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Week 1 Project: Automated Fabric Defect Inspection System</w:t>
      </w:r>
    </w:p>
    <w:p w:rsidR="00000000" w:rsidDel="00000000" w:rsidP="00000000" w:rsidRDefault="00000000" w:rsidRPr="00000000" w14:paraId="00000002">
      <w:pPr>
        <w:rPr/>
      </w:pPr>
      <w:r w:rsidDel="00000000" w:rsidR="00000000" w:rsidRPr="00000000">
        <w:rPr>
          <w:rtl w:val="0"/>
        </w:rPr>
        <w:t xml:space="preserve">Oct 5, 2026 · @Usama Iftikhar</w:t>
      </w:r>
    </w:p>
    <w:p w:rsidR="00000000" w:rsidDel="00000000" w:rsidP="00000000" w:rsidRDefault="00000000" w:rsidRPr="00000000" w14:paraId="00000003">
      <w:pPr>
        <w:rPr/>
      </w:pPr>
      <w:r w:rsidDel="00000000" w:rsidR="00000000" w:rsidRPr="00000000">
        <w:rPr>
          <w:rtl w:val="0"/>
        </w:rPr>
        <w:t xml:space="preserve">Musa will build an AI visual inspection system that flags defective fabric on a production line, deployed as a containerised API with a reporting dashboard, in 5 working days.</w:t>
      </w:r>
    </w:p>
    <w:p w:rsidR="00000000" w:rsidDel="00000000" w:rsidP="00000000" w:rsidRDefault="00000000" w:rsidRPr="00000000" w14:paraId="00000004">
      <w:pPr>
        <w:pStyle w:val="Heading2"/>
        <w:rPr/>
      </w:pPr>
      <w:r w:rsidDel="00000000" w:rsidR="00000000" w:rsidRPr="00000000">
        <w:rPr>
          <w:rtl w:val="0"/>
        </w:rPr>
        <w:t xml:space="preserve">Business problem</w:t>
      </w:r>
    </w:p>
    <w:p w:rsidR="00000000" w:rsidDel="00000000" w:rsidP="00000000" w:rsidRDefault="00000000" w:rsidRPr="00000000" w14:paraId="00000005">
      <w:pPr>
        <w:rPr/>
      </w:pPr>
      <w:r w:rsidDel="00000000" w:rsidR="00000000" w:rsidRPr="00000000">
        <w:rPr>
          <w:rtl w:val="0"/>
        </w:rPr>
        <w:t xml:space="preserve">Textile is Pakistan's largest export industry, and fabric quality is still mostly checked by human inspectors. Manual inspection is slow, inconsistent across shifts, and misses small defects such as holes, stains, broken threads and colour bands. Every missed defect means a returned shipment or a discounted sale.</w:t>
      </w:r>
    </w:p>
    <w:p w:rsidR="00000000" w:rsidDel="00000000" w:rsidP="00000000" w:rsidRDefault="00000000" w:rsidRPr="00000000" w14:paraId="00000006">
      <w:pPr>
        <w:rPr/>
      </w:pPr>
      <w:r w:rsidDel="00000000" w:rsidR="00000000" w:rsidRPr="00000000">
        <w:rPr>
          <w:rtl w:val="0"/>
        </w:rPr>
        <w:t xml:space="preserve">The client in this scenario is a mid-size textile mill in Karachi. It wants a system that inspects fabric images automatically, flags defective sections in real time, and gives the quality manager a daily defect report.</w:t>
      </w:r>
    </w:p>
    <w:p w:rsidR="00000000" w:rsidDel="00000000" w:rsidP="00000000" w:rsidRDefault="00000000" w:rsidRPr="00000000" w14:paraId="00000007">
      <w:pPr>
        <w:pStyle w:val="Heading2"/>
        <w:rPr/>
      </w:pPr>
      <w:r w:rsidDel="00000000" w:rsidR="00000000" w:rsidRPr="00000000">
        <w:rPr>
          <w:rtl w:val="0"/>
        </w:rPr>
        <w:t xml:space="preserve">Scope and requirements</w:t>
      </w:r>
    </w:p>
    <w:p w:rsidR="00000000" w:rsidDel="00000000" w:rsidP="00000000" w:rsidRDefault="00000000" w:rsidRPr="00000000" w14:paraId="00000008">
      <w:pPr>
        <w:rPr/>
      </w:pPr>
      <w:r w:rsidDel="00000000" w:rsidR="00000000" w:rsidRPr="00000000">
        <w:rPr>
          <w:rtl w:val="0"/>
        </w:rPr>
        <w:t xml:space="preserve">The system is trained mainly on defect-free fabric (anomaly detection), because real mills have thousands of good images but very few labelled defects.</w:t>
      </w:r>
    </w:p>
    <w:p w:rsidR="00000000" w:rsidDel="00000000" w:rsidP="00000000" w:rsidRDefault="00000000" w:rsidRPr="00000000" w14:paraId="00000009">
      <w:pPr>
        <w:rPr/>
      </w:pP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a single image or a batch of fabric images through a REST API.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 verdict (OK or Defective), an anomaly score, and a heatmap showing where the defect is.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every inspection result with a timestamp to a database.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a dashboard with total inspected, defect rate, and recent defective images.</w:t>
      </w:r>
    </w:p>
    <w:p w:rsidR="00000000" w:rsidDel="00000000" w:rsidP="00000000" w:rsidRDefault="00000000" w:rsidRPr="00000000" w14:paraId="0000000E">
      <w:pPr>
        <w:rPr/>
      </w:pPr>
      <w:r w:rsidDel="00000000" w:rsidR="00000000" w:rsidRPr="00000000">
        <w:rPr>
          <w:b w:val="1"/>
          <w:bCs w:val="1"/>
          <w:rtl w:val="0"/>
        </w:rPr>
        <w:t xml:space="preserve">Non-functional requirements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Inference under 200 ms per image on CPU.</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Runs anywhere with one Docker command.</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Decision threshold is configurable, so the mill can trade off false alarms against missed defects.</w:t>
      </w:r>
    </w:p>
    <w:p w:rsidR="00000000" w:rsidDel="00000000" w:rsidP="00000000" w:rsidRDefault="00000000" w:rsidRPr="00000000" w14:paraId="00000012">
      <w:pPr>
        <w:rPr/>
      </w:pPr>
      <w:r w:rsidDel="00000000" w:rsidR="00000000" w:rsidRPr="00000000">
        <w:rPr>
          <w:b w:val="1"/>
          <w:bCs w:val="1"/>
          <w:rtl w:val="0"/>
        </w:rPr>
        <w:t xml:space="preserve">Out of scope for Week 1:</w:t>
      </w:r>
      <w:r w:rsidDel="00000000" w:rsidR="00000000" w:rsidRPr="00000000">
        <w:rPr>
          <w:rtl w:val="0"/>
        </w:rPr>
        <w:t xml:space="preserve"> live camera integration and defect-type classification (see stretch goals).</w:t>
      </w:r>
    </w:p>
    <w:p w:rsidR="00000000" w:rsidDel="00000000" w:rsidP="00000000" w:rsidRDefault="00000000" w:rsidRPr="00000000" w14:paraId="00000013">
      <w:pPr>
        <w:pStyle w:val="Heading2"/>
        <w:rPr/>
      </w:pPr>
      <w:r w:rsidDel="00000000" w:rsidR="00000000" w:rsidRPr="00000000">
        <w:rPr>
          <w:rtl w:val="0"/>
        </w:rPr>
        <w:t xml:space="preserve">Solution pipeline and tech stack</w:t>
      </w:r>
    </w:p>
    <w:p w:rsidR="00000000" w:rsidDel="00000000" w:rsidP="00000000" w:rsidRDefault="00000000" w:rsidRPr="00000000" w14:paraId="00000014">
      <w:pPr>
        <w:rPr/>
      </w:pPr>
      <w:r w:rsidDel="00000000" w:rsidR="00000000" w:rsidRPr="00000000">
        <w:rPr>
          <w:rtl w:val="0"/>
        </w:rPr>
        <w:t xml:space="preserve">The system runs as a straight pipeline from image to report:</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Input: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fabric image uploaded via the API (or a folder for batch mode).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Preprocessing: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resize, normalise, split large images into tiles with OpenCV.</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PatchCore anomaly detection (pretrained CNN features, no defect labels needed), trained on defect-free fabric only.</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anomaly score compared to a tuned threshold gives OK or Defective.</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Localisation: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anomaly heatmap overlaid on the image to show the defect area.</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 score and image path saved to SQLite.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dashboard reads the database and shows live statistics.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1C">
            <w:pPr>
              <w:rPr/>
            </w:pPr>
            <w:r w:rsidDel="00000000" w:rsidR="00000000" w:rsidRPr="00000000">
              <w:rPr>
                <w:rtl w:val="0"/>
              </w:rPr>
              <w:t xml:space="preserve">Layer</w:t>
            </w:r>
          </w:p>
        </w:tc>
        <w:tc>
          <w:tcPr>
            <w:shd w:fill="f2f2f2" w:val="clear"/>
          </w:tcPr>
          <w:p w:rsidR="00000000" w:rsidDel="00000000" w:rsidP="00000000" w:rsidRDefault="00000000" w:rsidRPr="00000000" w14:paraId="0000001D">
            <w:pPr>
              <w:rPr/>
            </w:pPr>
            <w:r w:rsidDel="00000000" w:rsidR="00000000" w:rsidRPr="00000000">
              <w:rPr>
                <w:rtl w:val="0"/>
              </w:rPr>
              <w:t xml:space="preserve">Tool</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Dataset</w:t>
            </w:r>
          </w:p>
        </w:tc>
        <w:tc>
          <w:tcPr/>
          <w:p w:rsidR="00000000" w:rsidDel="00000000" w:rsidP="00000000" w:rsidRDefault="00000000" w:rsidRPr="00000000" w14:paraId="0000001F">
            <w:pPr>
              <w:rPr/>
            </w:pPr>
            <w:r w:rsidDel="00000000" w:rsidR="00000000" w:rsidRPr="00000000">
              <w:rPr>
                <w:rtl w:val="0"/>
              </w:rPr>
              <w:t xml:space="preserve">MVTec AD (carpet and grid categories) or AITEX fabric dataset</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Model</w:t>
            </w:r>
          </w:p>
        </w:tc>
        <w:tc>
          <w:tcPr/>
          <w:p w:rsidR="00000000" w:rsidDel="00000000" w:rsidP="00000000" w:rsidRDefault="00000000" w:rsidRPr="00000000" w14:paraId="00000021">
            <w:pPr>
              <w:rPr/>
            </w:pPr>
            <w:r w:rsidDel="00000000" w:rsidR="00000000" w:rsidRPr="00000000">
              <w:rPr>
                <w:rtl w:val="0"/>
              </w:rPr>
              <w:t xml:space="preserve">PatchCore via the Anomalib library (PyTorch)</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Image processing</w:t>
            </w:r>
          </w:p>
        </w:tc>
        <w:tc>
          <w:tcPr/>
          <w:p w:rsidR="00000000" w:rsidDel="00000000" w:rsidP="00000000" w:rsidRDefault="00000000" w:rsidRPr="00000000" w14:paraId="00000023">
            <w:pPr>
              <w:rPr/>
            </w:pPr>
            <w:r w:rsidDel="00000000" w:rsidR="00000000" w:rsidRPr="00000000">
              <w:rPr>
                <w:rtl w:val="0"/>
              </w:rPr>
              <w:t xml:space="preserve">OpenCV, Albumentations</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API</w:t>
            </w:r>
          </w:p>
        </w:tc>
        <w:tc>
          <w:tcPr/>
          <w:p w:rsidR="00000000" w:rsidDel="00000000" w:rsidP="00000000" w:rsidRDefault="00000000" w:rsidRPr="00000000" w14:paraId="00000025">
            <w:pPr>
              <w:rPr/>
            </w:pPr>
            <w:r w:rsidDel="00000000" w:rsidR="00000000" w:rsidRPr="00000000">
              <w:rPr>
                <w:rtl w:val="0"/>
              </w:rPr>
              <w:t xml:space="preserve">FastAPI</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Database</w:t>
            </w:r>
          </w:p>
        </w:tc>
        <w:tc>
          <w:tcPr/>
          <w:p w:rsidR="00000000" w:rsidDel="00000000" w:rsidP="00000000" w:rsidRDefault="00000000" w:rsidRPr="00000000" w14:paraId="00000027">
            <w:pPr>
              <w:rPr/>
            </w:pPr>
            <w:r w:rsidDel="00000000" w:rsidR="00000000" w:rsidRPr="00000000">
              <w:rPr>
                <w:rtl w:val="0"/>
              </w:rPr>
              <w:t xml:space="preserve">SQLite (PostgreSQL-ready via SQLAlchemy)</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Dashboard</w:t>
            </w:r>
          </w:p>
        </w:tc>
        <w:tc>
          <w:tcPr/>
          <w:p w:rsidR="00000000" w:rsidDel="00000000" w:rsidP="00000000" w:rsidRDefault="00000000" w:rsidRPr="00000000" w14:paraId="00000029">
            <w:pPr>
              <w:rPr/>
            </w:pPr>
            <w:r w:rsidDel="00000000" w:rsidR="00000000" w:rsidRPr="00000000">
              <w:rPr>
                <w:rtl w:val="0"/>
              </w:rPr>
              <w:t xml:space="preserve">Streamlit</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Packaging</w:t>
            </w:r>
          </w:p>
        </w:tc>
        <w:tc>
          <w:tcPr/>
          <w:p w:rsidR="00000000" w:rsidDel="00000000" w:rsidP="00000000" w:rsidRDefault="00000000" w:rsidRPr="00000000" w14:paraId="0000002B">
            <w:pPr>
              <w:rPr/>
            </w:pPr>
            <w:r w:rsidDel="00000000" w:rsidR="00000000" w:rsidRPr="00000000">
              <w:rPr>
                <w:rtl w:val="0"/>
              </w:rPr>
              <w:t xml:space="preserve">Docker, Docker Compose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Quality</w:t>
            </w:r>
          </w:p>
        </w:tc>
        <w:tc>
          <w:tcPr/>
          <w:p w:rsidR="00000000" w:rsidDel="00000000" w:rsidP="00000000" w:rsidRDefault="00000000" w:rsidRPr="00000000" w14:paraId="0000002D">
            <w:pPr>
              <w:rPr/>
            </w:pPr>
            <w:r w:rsidDel="00000000" w:rsidR="00000000" w:rsidRPr="00000000">
              <w:rPr>
                <w:rtl w:val="0"/>
              </w:rPr>
              <w:t xml:space="preserve">pytest, GitHub Actions</w:t>
            </w:r>
          </w:p>
        </w:tc>
      </w:tr>
    </w:tbl>
    <w:p w:rsidR="00000000" w:rsidDel="00000000" w:rsidP="00000000" w:rsidRDefault="00000000" w:rsidRPr="00000000" w14:paraId="0000002E">
      <w:pPr>
        <w:rPr/>
      </w:pPr>
      <w:r w:rsidDel="00000000" w:rsidR="00000000" w:rsidRPr="00000000">
        <w:rPr>
          <w:rtl w:val="0"/>
        </w:rPr>
        <w:t xml:space="preserve">Note: check each dataset's licence; MVTec AD is free for non-commercial and portfolio use.</w:t>
      </w:r>
    </w:p>
    <w:p w:rsidR="00000000" w:rsidDel="00000000" w:rsidP="00000000" w:rsidRDefault="00000000" w:rsidRPr="00000000" w14:paraId="0000002F">
      <w:pPr>
        <w:pStyle w:val="Heading2"/>
        <w:rPr/>
      </w:pPr>
      <w:r w:rsidDel="00000000" w:rsidR="00000000" w:rsidRPr="00000000">
        <w:rPr>
          <w:rtl w:val="0"/>
        </w:rPr>
        <w:t xml:space="preserve">Day-by-day plan (Week 1)</w:t>
      </w:r>
    </w:p>
    <w:p w:rsidR="00000000" w:rsidDel="00000000" w:rsidP="00000000" w:rsidRDefault="00000000" w:rsidRPr="00000000" w14:paraId="00000030">
      <w:pPr>
        <w:rPr/>
      </w:pPr>
      <w:r w:rsidDel="00000000" w:rsidR="00000000" w:rsidRPr="00000000">
        <w:rPr>
          <w:rtl w:val="0"/>
        </w:rPr>
        <w:t xml:space="preserve">About 2 hours a day, alongside the Week 1 CV, LinkedIn and certificate tasks.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31">
            <w:pPr>
              <w:rPr/>
            </w:pPr>
            <w:r w:rsidDel="00000000" w:rsidR="00000000" w:rsidRPr="00000000">
              <w:rPr>
                <w:rtl w:val="0"/>
              </w:rPr>
              <w:t xml:space="preserve">Day</w:t>
            </w:r>
          </w:p>
        </w:tc>
        <w:tc>
          <w:tcPr>
            <w:shd w:fill="f2f2f2" w:val="clear"/>
          </w:tcPr>
          <w:p w:rsidR="00000000" w:rsidDel="00000000" w:rsidP="00000000" w:rsidRDefault="00000000" w:rsidRPr="00000000" w14:paraId="00000032">
            <w:pPr>
              <w:rPr/>
            </w:pPr>
            <w:r w:rsidDel="00000000" w:rsidR="00000000" w:rsidRPr="00000000">
              <w:rPr>
                <w:rtl w:val="0"/>
              </w:rPr>
              <w:t xml:space="preserve">Work</w:t>
            </w:r>
          </w:p>
        </w:tc>
        <w:tc>
          <w:tcPr>
            <w:shd w:fill="f2f2f2" w:val="clear"/>
          </w:tcPr>
          <w:p w:rsidR="00000000" w:rsidDel="00000000" w:rsidP="00000000" w:rsidRDefault="00000000" w:rsidRPr="00000000" w14:paraId="00000033">
            <w:pPr>
              <w:rPr/>
            </w:pPr>
            <w:r w:rsidDel="00000000" w:rsidR="00000000" w:rsidRPr="00000000">
              <w:rPr>
                <w:rtl w:val="0"/>
              </w:rPr>
              <w:t xml:space="preserve">End-of-day output</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Mon</w:t>
            </w:r>
          </w:p>
        </w:tc>
        <w:tc>
          <w:tcPr/>
          <w:p w:rsidR="00000000" w:rsidDel="00000000" w:rsidP="00000000" w:rsidRDefault="00000000" w:rsidRPr="00000000" w14:paraId="00000035">
            <w:pPr>
              <w:rPr/>
            </w:pPr>
            <w:r w:rsidDel="00000000" w:rsidR="00000000" w:rsidRPr="00000000">
              <w:rPr>
                <w:rtl w:val="0"/>
              </w:rPr>
              <w:t xml:space="preserve">Write a 1-page requirements doc; create the repo with folder structure; download and explore the dataset</w:t>
            </w:r>
          </w:p>
        </w:tc>
        <w:tc>
          <w:tcPr/>
          <w:p w:rsidR="00000000" w:rsidDel="00000000" w:rsidP="00000000" w:rsidRDefault="00000000" w:rsidRPr="00000000" w14:paraId="00000036">
            <w:pPr>
              <w:rPr/>
            </w:pPr>
            <w:r w:rsidDel="00000000" w:rsidR="00000000" w:rsidRPr="00000000">
              <w:rPr>
                <w:rtl w:val="0"/>
              </w:rPr>
              <w:t xml:space="preserve">Repo + requirements doc + dataset notebook</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Tue</w:t>
            </w:r>
          </w:p>
        </w:tc>
        <w:tc>
          <w:tcPr/>
          <w:p w:rsidR="00000000" w:rsidDel="00000000" w:rsidP="00000000" w:rsidRDefault="00000000" w:rsidRPr="00000000" w14:paraId="00000038">
            <w:pPr>
              <w:rPr/>
            </w:pPr>
            <w:r w:rsidDel="00000000" w:rsidR="00000000" w:rsidRPr="00000000">
              <w:rPr>
                <w:rtl w:val="0"/>
              </w:rPr>
              <w:t xml:space="preserve">Train PatchCore on defect-free images; evaluate on the test set; tune the threshold</w:t>
            </w:r>
          </w:p>
        </w:tc>
        <w:tc>
          <w:tcPr/>
          <w:p w:rsidR="00000000" w:rsidDel="00000000" w:rsidP="00000000" w:rsidRDefault="00000000" w:rsidRPr="00000000" w14:paraId="00000039">
            <w:pPr>
              <w:rPr/>
            </w:pPr>
            <w:r w:rsidDel="00000000" w:rsidR="00000000" w:rsidRPr="00000000">
              <w:rPr>
                <w:rtl w:val="0"/>
              </w:rPr>
              <w:t xml:space="preserve">Trained model + metrics (image AUROC, recall, F1)</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Wed</w:t>
            </w:r>
          </w:p>
        </w:tc>
        <w:tc>
          <w:tcPr/>
          <w:p w:rsidR="00000000" w:rsidDel="00000000" w:rsidP="00000000" w:rsidRDefault="00000000" w:rsidRPr="00000000" w14:paraId="0000003B">
            <w:pPr>
              <w:rPr/>
            </w:pPr>
            <w:r w:rsidDel="00000000" w:rsidR="00000000" w:rsidRPr="00000000">
              <w:rPr>
                <w:rtl w:val="0"/>
              </w:rPr>
              <w:t xml:space="preserve">Build the FastAPI service: /inspect and /inspect-batch endpoints, heatmap output, SQLite logging</w:t>
            </w:r>
          </w:p>
        </w:tc>
        <w:tc>
          <w:tcPr/>
          <w:p w:rsidR="00000000" w:rsidDel="00000000" w:rsidP="00000000" w:rsidRDefault="00000000" w:rsidRPr="00000000" w14:paraId="0000003C">
            <w:pPr>
              <w:rPr/>
            </w:pPr>
            <w:r w:rsidDel="00000000" w:rsidR="00000000" w:rsidRPr="00000000">
              <w:rPr>
                <w:rtl w:val="0"/>
              </w:rPr>
              <w:t xml:space="preserve">Working API with sample requests</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Thu</w:t>
            </w:r>
          </w:p>
        </w:tc>
        <w:tc>
          <w:tcPr/>
          <w:p w:rsidR="00000000" w:rsidDel="00000000" w:rsidP="00000000" w:rsidRDefault="00000000" w:rsidRPr="00000000" w14:paraId="0000003E">
            <w:pPr>
              <w:rPr/>
            </w:pPr>
            <w:r w:rsidDel="00000000" w:rsidR="00000000" w:rsidRPr="00000000">
              <w:rPr>
                <w:rtl w:val="0"/>
              </w:rPr>
              <w:t xml:space="preserve">Build the Streamlit dashboard; containerise both services with Docker Compose; add pytest tests + GitHub Actions</w:t>
            </w:r>
          </w:p>
        </w:tc>
        <w:tc>
          <w:tcPr/>
          <w:p w:rsidR="00000000" w:rsidDel="00000000" w:rsidP="00000000" w:rsidRDefault="00000000" w:rsidRPr="00000000" w14:paraId="0000003F">
            <w:pPr>
              <w:rPr/>
            </w:pPr>
            <w:r w:rsidDel="00000000" w:rsidR="00000000" w:rsidRPr="00000000">
              <w:rPr>
                <w:rtl w:val="0"/>
              </w:rPr>
              <w:t xml:space="preserve">Full system runs with one command</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Fri</w:t>
            </w:r>
          </w:p>
        </w:tc>
        <w:tc>
          <w:tcPr/>
          <w:p w:rsidR="00000000" w:rsidDel="00000000" w:rsidP="00000000" w:rsidRDefault="00000000" w:rsidRPr="00000000" w14:paraId="00000041">
            <w:pPr>
              <w:rPr/>
            </w:pPr>
            <w:r w:rsidDel="00000000" w:rsidR="00000000" w:rsidRPr="00000000">
              <w:rPr>
                <w:rtl w:val="0"/>
              </w:rPr>
              <w:t xml:space="preserve">Write the README (problem, architecture, results, limitations); record a 60-second demo; present to mentor</w:t>
            </w:r>
          </w:p>
        </w:tc>
        <w:tc>
          <w:tcPr/>
          <w:p w:rsidR="00000000" w:rsidDel="00000000" w:rsidP="00000000" w:rsidRDefault="00000000" w:rsidRPr="00000000" w14:paraId="00000042">
            <w:pPr>
              <w:rPr/>
            </w:pPr>
            <w:r w:rsidDel="00000000" w:rsidR="00000000" w:rsidRPr="00000000">
              <w:rPr>
                <w:rtl w:val="0"/>
              </w:rPr>
              <w:t xml:space="preserve">v1.0 release + demo video</w:t>
            </w:r>
          </w:p>
        </w:tc>
      </w:tr>
    </w:tbl>
    <w:p w:rsidR="00000000" w:rsidDel="00000000" w:rsidP="00000000" w:rsidRDefault="00000000" w:rsidRPr="00000000" w14:paraId="00000043">
      <w:pPr>
        <w:pStyle w:val="Heading2"/>
        <w:rPr/>
      </w:pPr>
      <w:r w:rsidDel="00000000" w:rsidR="00000000" w:rsidRPr="00000000">
        <w:rPr>
          <w:rtl w:val="0"/>
        </w:rPr>
        <w:t xml:space="preserve">Deliverables and success criteria</w:t>
      </w:r>
    </w:p>
    <w:p w:rsidR="00000000" w:rsidDel="00000000" w:rsidP="00000000" w:rsidRDefault="00000000" w:rsidRPr="00000000" w14:paraId="00000044">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Public GitHub repo: fabric-defect-inspection</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Requirements document (1 page)</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Trained model with an evaluation report</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FastAPI service + Streamlit dashboard, running via Docker Compose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README with architecture, results table and limitations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60-second demo video, linked in the README and on LinkedIn</w:t>
      </w:r>
    </w:p>
    <w:p w:rsidR="00000000" w:rsidDel="00000000" w:rsidP="00000000" w:rsidRDefault="00000000" w:rsidRPr="00000000" w14:paraId="0000004B">
      <w:pPr>
        <w:rPr/>
      </w:pPr>
      <w:r w:rsidDel="00000000" w:rsidR="00000000" w:rsidRPr="00000000">
        <w:rPr>
          <w:b w:val="1"/>
          <w:bCs w:val="1"/>
          <w:rtl w:val="0"/>
        </w:rPr>
        <w:t xml:space="preserve">Suggested repo structure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fabric-defect-inspection/</w:t>
        <w:br w:type="textWrapping"/>
        <w:t xml:space="preserve">  data/            # download script only, no raw data committed</w:t>
        <w:br w:type="textWrapping"/>
        <w:t xml:space="preserve">  notebooks/       # exploration and evaluation</w:t>
        <w:br w:type="textWrapping"/>
        <w:t xml:space="preserve">  src/</w:t>
        <w:br w:type="textWrapping"/>
        <w:t xml:space="preserve">    model/         # training and inference</w:t>
        <w:br w:type="textWrapping"/>
        <w:t xml:space="preserve">    api/           # FastAPI app</w:t>
        <w:br w:type="textWrapping"/>
        <w:t xml:space="preserve">    dashboard/     # Streamlit app</w:t>
        <w:br w:type="textWrapping"/>
        <w:t xml:space="preserve">    db/            # SQLAlchemy models</w:t>
        <w:br w:type="textWrapping"/>
        <w:t xml:space="preserve">  tests/</w:t>
        <w:br w:type="textWrapping"/>
        <w:t xml:space="preserve">  docker-compose.yml</w:t>
        <w:br w:type="textWrapping"/>
        <w:t xml:space="preserve">  README.md</w:t>
      </w:r>
    </w:p>
    <w:p w:rsidR="00000000" w:rsidDel="00000000" w:rsidP="00000000" w:rsidRDefault="00000000" w:rsidRPr="00000000" w14:paraId="0000004D">
      <w:pPr>
        <w:rPr/>
      </w:pPr>
      <w:r w:rsidDel="00000000" w:rsidR="00000000" w:rsidRPr="00000000">
        <w:rPr>
          <w:b w:val="1"/>
          <w:bCs w:val="1"/>
          <w:rtl w:val="0"/>
        </w:rPr>
        <w:t xml:space="preserve">Success criteria</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4E">
            <w:pPr>
              <w:rPr/>
            </w:pPr>
            <w:r w:rsidDel="00000000" w:rsidR="00000000" w:rsidRPr="00000000">
              <w:rPr>
                <w:rtl w:val="0"/>
              </w:rPr>
              <w:t xml:space="preserve">Measure</w:t>
            </w:r>
          </w:p>
        </w:tc>
        <w:tc>
          <w:tcPr>
            <w:shd w:fill="f2f2f2" w:val="clear"/>
          </w:tcPr>
          <w:p w:rsidR="00000000" w:rsidDel="00000000" w:rsidP="00000000" w:rsidRDefault="00000000" w:rsidRPr="00000000" w14:paraId="0000004F">
            <w:pPr>
              <w:rPr/>
            </w:pPr>
            <w:r w:rsidDel="00000000" w:rsidR="00000000" w:rsidRPr="00000000">
              <w:rPr>
                <w:rtl w:val="0"/>
              </w:rPr>
              <w:t xml:space="preserve">Target</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Image-level AUROC</w:t>
            </w:r>
          </w:p>
        </w:tc>
        <w:tc>
          <w:tcPr/>
          <w:p w:rsidR="00000000" w:rsidDel="00000000" w:rsidP="00000000" w:rsidRDefault="00000000" w:rsidRPr="00000000" w14:paraId="00000051">
            <w:pPr>
              <w:rPr/>
            </w:pPr>
            <w:r w:rsidDel="00000000" w:rsidR="00000000" w:rsidRPr="00000000">
              <w:rPr>
                <w:rtl w:val="0"/>
              </w:rPr>
              <w:t xml:space="preserve">0.90 or higher</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Defect recall</w:t>
            </w:r>
          </w:p>
        </w:tc>
        <w:tc>
          <w:tcPr/>
          <w:p w:rsidR="00000000" w:rsidDel="00000000" w:rsidP="00000000" w:rsidRDefault="00000000" w:rsidRPr="00000000" w14:paraId="00000053">
            <w:pPr>
              <w:rPr/>
            </w:pPr>
            <w:r w:rsidDel="00000000" w:rsidR="00000000" w:rsidRPr="00000000">
              <w:rPr>
                <w:rtl w:val="0"/>
              </w:rPr>
              <w:t xml:space="preserve">90% or higher at the chosen threshold</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Inference time (CPU)</w:t>
            </w:r>
          </w:p>
        </w:tc>
        <w:tc>
          <w:tcPr/>
          <w:p w:rsidR="00000000" w:rsidDel="00000000" w:rsidP="00000000" w:rsidRDefault="00000000" w:rsidRPr="00000000" w14:paraId="00000055">
            <w:pPr>
              <w:rPr/>
            </w:pPr>
            <w:r w:rsidDel="00000000" w:rsidR="00000000" w:rsidRPr="00000000">
              <w:rPr>
                <w:rtl w:val="0"/>
              </w:rPr>
              <w:t xml:space="preserve">Under 200 ms per image</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Setup</w:t>
            </w:r>
          </w:p>
        </w:tc>
        <w:tc>
          <w:tcPr/>
          <w:p w:rsidR="00000000" w:rsidDel="00000000" w:rsidP="00000000" w:rsidRDefault="00000000" w:rsidRPr="00000000" w14:paraId="00000057">
            <w:pPr>
              <w:rPr/>
            </w:pPr>
            <w:r w:rsidDel="00000000" w:rsidR="00000000" w:rsidRPr="00000000">
              <w:rPr>
                <w:rtl w:val="0"/>
              </w:rPr>
              <w:t xml:space="preserve">One command: docker compose up</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Tests</w:t>
            </w:r>
          </w:p>
        </w:tc>
        <w:tc>
          <w:tcPr/>
          <w:p w:rsidR="00000000" w:rsidDel="00000000" w:rsidP="00000000" w:rsidRDefault="00000000" w:rsidRPr="00000000" w14:paraId="00000059">
            <w:pPr>
              <w:rPr/>
            </w:pPr>
            <w:r w:rsidDel="00000000" w:rsidR="00000000" w:rsidRPr="00000000">
              <w:rPr>
                <w:rtl w:val="0"/>
              </w:rPr>
              <w:t xml:space="preserve">CI passes on every push</w:t>
            </w:r>
          </w:p>
        </w:tc>
      </w:tr>
    </w:tbl>
    <w:p w:rsidR="00000000" w:rsidDel="00000000" w:rsidP="00000000" w:rsidRDefault="00000000" w:rsidRPr="00000000" w14:paraId="0000005A">
      <w:pPr>
        <w:pStyle w:val="Heading2"/>
        <w:rPr/>
      </w:pPr>
      <w:r w:rsidDel="00000000" w:rsidR="00000000" w:rsidRPr="00000000">
        <w:rPr>
          <w:rtl w:val="0"/>
        </w:rPr>
        <w:t xml:space="preserve">Stretch goals and interview talking points</w:t>
      </w:r>
    </w:p>
    <w:p w:rsidR="00000000" w:rsidDel="00000000" w:rsidP="00000000" w:rsidRDefault="00000000" w:rsidRPr="00000000" w14:paraId="0000005B">
      <w:pPr>
        <w:rPr/>
      </w:pPr>
      <w:r w:rsidDel="00000000" w:rsidR="00000000" w:rsidRPr="00000000">
        <w:rPr>
          <w:b w:val="1"/>
          <w:bCs w:val="1"/>
          <w:rtl w:val="0"/>
        </w:rPr>
        <w:t xml:space="preserve">Stretch goals (after Week 1)</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Classify defect type (hole, stain, broken thread) with a small labelled set.</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the model to ONNX or OpenVINO and compare CPU speed.</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Simulate a production line by streaming a video of fabric moving under a camera.</w:t>
      </w:r>
    </w:p>
    <w:p w:rsidR="00000000" w:rsidDel="00000000" w:rsidP="00000000" w:rsidRDefault="00000000" w:rsidRPr="00000000" w14:paraId="0000005F">
      <w:pPr>
        <w:rPr/>
      </w:pPr>
      <w:r w:rsidDel="00000000" w:rsidR="00000000" w:rsidRPr="00000000">
        <w:rPr>
          <w:b w:val="1"/>
          <w:bCs w:val="1"/>
          <w:rtl w:val="0"/>
        </w:rPr>
        <w:t xml:space="preserve">What Musa can say in interviews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anomaly detection fits real factories: defect data is rare and keeps changing.</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he chose the threshold, and the business cost of false alarms vs missed defects.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the system is built like a product: API, database, dashboard, Docker, CI and tests.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