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CF3F4" w14:textId="58DB5686" w:rsidR="00E46F58" w:rsidRDefault="00E46F58" w:rsidP="00E46F58">
      <w:pPr>
        <w:pStyle w:val="NormalWeb"/>
      </w:pPr>
      <w:r>
        <w:t xml:space="preserve">The COVID-19 tally in </w:t>
      </w:r>
      <w:r w:rsidRPr="004F3166">
        <w:rPr>
          <w:rStyle w:val="Strong"/>
          <w:color w:val="000000" w:themeColor="text1"/>
          <w:u w:val="single"/>
        </w:rPr>
        <w:t>Thane</w:t>
      </w:r>
      <w:r w:rsidRPr="004F3166">
        <w:rPr>
          <w:color w:val="000000" w:themeColor="text1"/>
        </w:rPr>
        <w:t xml:space="preserve"> </w:t>
      </w:r>
      <w:r>
        <w:t>reached 1,14,765 on Monday after 881 new cases were found in the Maharashtra district, officials said. The district also reported 28 more deaths due to COVID-19, taking the total number of fatalities to 3,268.</w:t>
      </w:r>
    </w:p>
    <w:p w14:paraId="36D7B5FA" w14:textId="77777777" w:rsidR="00E46F58" w:rsidRDefault="00E46F58" w:rsidP="00E46F58">
      <w:pPr>
        <w:pStyle w:val="NormalWeb"/>
      </w:pPr>
      <w:r>
        <w:t>So far, Kalyan town in the district has reported the highest number of 26,623 cases, followed by Thane city-24,459 and Navi Mumbai-23,321, an official release said. The Mira Bhayander civic limits have till now reported 11,596 cases while the remaining cases are from other parts of</w:t>
      </w:r>
      <w:r>
        <w:br/>
        <w:t>the district.</w:t>
      </w:r>
    </w:p>
    <w:p w14:paraId="7792C162" w14:textId="71872395" w:rsidR="009B2578" w:rsidRPr="00E46F58" w:rsidRDefault="009B2578" w:rsidP="00E46F58">
      <w:bookmarkStart w:id="0" w:name="_GoBack"/>
      <w:bookmarkEnd w:id="0"/>
    </w:p>
    <w:sectPr w:rsidR="009B2578" w:rsidRPr="00E4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E8"/>
    <w:rsid w:val="000277E5"/>
    <w:rsid w:val="0006754F"/>
    <w:rsid w:val="0008045A"/>
    <w:rsid w:val="000C7C80"/>
    <w:rsid w:val="000F3063"/>
    <w:rsid w:val="001124CC"/>
    <w:rsid w:val="001333CD"/>
    <w:rsid w:val="00354686"/>
    <w:rsid w:val="00364193"/>
    <w:rsid w:val="0039172D"/>
    <w:rsid w:val="004E37A4"/>
    <w:rsid w:val="004F3166"/>
    <w:rsid w:val="00533EE8"/>
    <w:rsid w:val="00557D5E"/>
    <w:rsid w:val="00635F69"/>
    <w:rsid w:val="00656DC9"/>
    <w:rsid w:val="006B32F5"/>
    <w:rsid w:val="00771654"/>
    <w:rsid w:val="0088177D"/>
    <w:rsid w:val="009B2578"/>
    <w:rsid w:val="00A45771"/>
    <w:rsid w:val="00A468B4"/>
    <w:rsid w:val="00A56071"/>
    <w:rsid w:val="00AF1F4F"/>
    <w:rsid w:val="00B860FC"/>
    <w:rsid w:val="00C016D7"/>
    <w:rsid w:val="00C035DB"/>
    <w:rsid w:val="00CA60E8"/>
    <w:rsid w:val="00CC71F5"/>
    <w:rsid w:val="00D55851"/>
    <w:rsid w:val="00E34FB7"/>
    <w:rsid w:val="00E46F58"/>
    <w:rsid w:val="00E76E86"/>
    <w:rsid w:val="00EC0ABA"/>
    <w:rsid w:val="00F37367"/>
    <w:rsid w:val="00F8647A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4DB7"/>
  <w15:chartTrackingRefBased/>
  <w15:docId w15:val="{F1978F45-E82B-424B-90AB-A3D70DA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4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67D93-FE16-4B32-899E-72F22CB1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windows</cp:lastModifiedBy>
  <cp:revision>37</cp:revision>
  <dcterms:created xsi:type="dcterms:W3CDTF">2018-03-05T12:05:00Z</dcterms:created>
  <dcterms:modified xsi:type="dcterms:W3CDTF">2020-08-24T15:34:00Z</dcterms:modified>
</cp:coreProperties>
</file>