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DEC" w:rsidRPr="002D0DEC" w:rsidRDefault="002D0DEC" w:rsidP="0040037E">
      <w:r w:rsidRPr="002D0DEC">
        <w:t xml:space="preserve">MS Dhoni finishes </w:t>
      </w:r>
      <w:r w:rsidR="00AD4F08">
        <w:t xml:space="preserve">off in style, calls quits on 16 </w:t>
      </w:r>
      <w:bookmarkStart w:id="0" w:name="_GoBack"/>
      <w:bookmarkEnd w:id="0"/>
      <w:r w:rsidRPr="002D0DEC">
        <w:t>year career</w:t>
      </w:r>
      <w:r w:rsidR="00AC47AF">
        <w:t>. Dhoni represented the country in 350 ODIs, 90 Tests and 98 T20 Internationals. He is an ODI legend with 10,773 runs, averaging more than 50.</w:t>
      </w:r>
      <w:r w:rsidR="0040037E" w:rsidRPr="0040037E">
        <w:t xml:space="preserve"> </w:t>
      </w:r>
      <w:r w:rsidR="0040037E">
        <w:t>Dhoni’s captaincy came to an end in 2017, with the baton being handed to Virat Kohli. Apart from his passion of cricket, Dhoni always took a liking in other sports like football and badminton.</w:t>
      </w:r>
      <w:r w:rsidR="00873D51">
        <w:t xml:space="preserve"> MS Dhoni with the then Gujarat Chief Minister Narendra Modi. As for his Test career, he retired in December 2014.</w:t>
      </w:r>
      <w:r w:rsidR="000718C5">
        <w:t xml:space="preserve"> After the T20 triumph, Dhoni was soon made captain of the ODI team, and in late 2008 he also became India’s Test captain. He guided India to their second-ever World Cup triumph in 2011.</w:t>
      </w:r>
      <w:r w:rsidR="00863DB9">
        <w:t xml:space="preserve"> Made captain for the first time, the Jharkhand cricketer led a young Indian side to victory in the inaugural edition of T20 World Cup in 2007.</w:t>
      </w:r>
      <w:r w:rsidR="00AD70CD">
        <w:t xml:space="preserve"> MS Dhoni made his ODI debut in December 2004 against Bangladesh. Soon after, he made his Test debut next year against Sri Lanka.</w:t>
      </w:r>
    </w:p>
    <w:p w:rsidR="00F52953" w:rsidRPr="002D0DEC" w:rsidRDefault="00F52953" w:rsidP="002D0DEC"/>
    <w:sectPr w:rsidR="00F52953" w:rsidRPr="002D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14"/>
    <w:rsid w:val="000718C5"/>
    <w:rsid w:val="002D0DEC"/>
    <w:rsid w:val="0040037E"/>
    <w:rsid w:val="005A262A"/>
    <w:rsid w:val="00687BB5"/>
    <w:rsid w:val="00863DB9"/>
    <w:rsid w:val="00873D51"/>
    <w:rsid w:val="00922614"/>
    <w:rsid w:val="00AC47AF"/>
    <w:rsid w:val="00AD4F08"/>
    <w:rsid w:val="00AD70CD"/>
    <w:rsid w:val="00F5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DF3A"/>
  <w15:chartTrackingRefBased/>
  <w15:docId w15:val="{F46D41CC-0242-4CD2-B575-9B50266A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14</cp:revision>
  <dcterms:created xsi:type="dcterms:W3CDTF">2020-08-04T08:43:00Z</dcterms:created>
  <dcterms:modified xsi:type="dcterms:W3CDTF">2020-08-24T16:12:00Z</dcterms:modified>
</cp:coreProperties>
</file>