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F92A3" w14:textId="29645D51" w:rsidR="001C14C4" w:rsidRDefault="001C14C4" w:rsidP="001C14C4">
      <w:pPr>
        <w:pStyle w:val="NormalWeb"/>
      </w:pPr>
      <w:r>
        <w:t>Walmart owned Flipkart has announced that it will transition to fully electric vehicles in its fleet by 2030. The e-commerce giant has announced that it is joining the Climate Group's global initiative EV100 in a bid to make electric transport the new normal by 2030. Flipkart will be integrating electric vehicles in a phased manner by 2030.</w:t>
      </w:r>
      <w:r>
        <w:t xml:space="preserve"> </w:t>
      </w:r>
      <w:bookmarkStart w:id="0" w:name="_GoBack"/>
      <w:bookmarkEnd w:id="0"/>
      <w:r>
        <w:t>"Our commitment to the Climate Group's EV100 initiative ties in with this larger vision of environmental sustainability and allows us to learn from the most forward-thinking global perspectives as part of the EV100 ecosystem. With our scale &amp; scope and intense focus on sustainability agenda, we believe we can play a significant role in not just fast-track the adoption of electric vehicles but also making clean mobility mainstream," said Flipkart's CEO, Kalyan Krishnamurthy.</w:t>
      </w:r>
    </w:p>
    <w:p w14:paraId="7792C162" w14:textId="65B8CD97" w:rsidR="009B2578" w:rsidRPr="001C14C4" w:rsidRDefault="009B2578" w:rsidP="001C14C4"/>
    <w:sectPr w:rsidR="009B2578" w:rsidRPr="001C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8"/>
    <w:rsid w:val="000277E5"/>
    <w:rsid w:val="0006754F"/>
    <w:rsid w:val="0008045A"/>
    <w:rsid w:val="000C7C80"/>
    <w:rsid w:val="000F3063"/>
    <w:rsid w:val="001124CC"/>
    <w:rsid w:val="001333CD"/>
    <w:rsid w:val="001C14C4"/>
    <w:rsid w:val="00354686"/>
    <w:rsid w:val="00364193"/>
    <w:rsid w:val="0039172D"/>
    <w:rsid w:val="004E37A4"/>
    <w:rsid w:val="00533EE8"/>
    <w:rsid w:val="00557D5E"/>
    <w:rsid w:val="00635F69"/>
    <w:rsid w:val="00656DC9"/>
    <w:rsid w:val="006B32F5"/>
    <w:rsid w:val="00771654"/>
    <w:rsid w:val="0088177D"/>
    <w:rsid w:val="009B2578"/>
    <w:rsid w:val="00A45771"/>
    <w:rsid w:val="00A468B4"/>
    <w:rsid w:val="00A56071"/>
    <w:rsid w:val="00AF1F4F"/>
    <w:rsid w:val="00B860FC"/>
    <w:rsid w:val="00C016D7"/>
    <w:rsid w:val="00C035DB"/>
    <w:rsid w:val="00CA60E8"/>
    <w:rsid w:val="00CC71F5"/>
    <w:rsid w:val="00D55851"/>
    <w:rsid w:val="00E34FB7"/>
    <w:rsid w:val="00E76E86"/>
    <w:rsid w:val="00EC0ABA"/>
    <w:rsid w:val="00F37367"/>
    <w:rsid w:val="00F8647A"/>
    <w:rsid w:val="00FE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4DB7"/>
  <w15:chartTrackingRefBased/>
  <w15:docId w15:val="{F1978F45-E82B-424B-90AB-A3D70DA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04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034C-DAC0-4314-8DE6-8C7536F8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Dinc</dc:creator>
  <cp:keywords/>
  <dc:description/>
  <cp:lastModifiedBy>windows</cp:lastModifiedBy>
  <cp:revision>35</cp:revision>
  <dcterms:created xsi:type="dcterms:W3CDTF">2018-03-05T12:05:00Z</dcterms:created>
  <dcterms:modified xsi:type="dcterms:W3CDTF">2020-08-25T09:21:00Z</dcterms:modified>
</cp:coreProperties>
</file>