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8FE" w:rsidRPr="008F505D" w:rsidRDefault="00DC18FE" w:rsidP="005D1311">
      <w:pPr>
        <w:pStyle w:val="NoSpacing"/>
        <w:jc w:val="center"/>
        <w:rPr>
          <w:rFonts w:ascii="Times New Roman" w:hAnsi="Times New Roman" w:cs="Times New Roman"/>
          <w:b/>
          <w:sz w:val="20"/>
          <w:szCs w:val="20"/>
        </w:rPr>
      </w:pPr>
      <w:r w:rsidRPr="008F505D">
        <w:rPr>
          <w:rFonts w:ascii="Times New Roman" w:hAnsi="Times New Roman" w:cs="Times New Roman"/>
          <w:b/>
          <w:sz w:val="20"/>
          <w:szCs w:val="20"/>
        </w:rPr>
        <w:t>ASSESSMENT OF SUFFICIENCY AND UTILIZATION OF RESOURCES FOR EFFECTIVE SKILLS ACQUISITION IN COMPUTER PROGRAMMING, AIMED AT PRODUCING SELF-RELIANT GRADUATES, IN YOBE STATE COLLEGES OF EDUCATION.</w:t>
      </w:r>
    </w:p>
    <w:p w:rsidR="00DC18FE" w:rsidRPr="008F505D" w:rsidRDefault="00DC18FE" w:rsidP="005D1311">
      <w:pPr>
        <w:pStyle w:val="NoSpacing"/>
        <w:jc w:val="center"/>
        <w:rPr>
          <w:rFonts w:ascii="Times New Roman" w:hAnsi="Times New Roman" w:cs="Times New Roman"/>
          <w:b/>
          <w:sz w:val="20"/>
          <w:szCs w:val="20"/>
        </w:rPr>
      </w:pPr>
    </w:p>
    <w:p w:rsidR="00DC18FE" w:rsidRPr="008F505D" w:rsidRDefault="00DC18FE" w:rsidP="005D1311">
      <w:pPr>
        <w:pStyle w:val="NoSpacing"/>
        <w:jc w:val="center"/>
        <w:rPr>
          <w:rFonts w:ascii="Times New Roman" w:hAnsi="Times New Roman" w:cs="Times New Roman"/>
          <w:b/>
          <w:sz w:val="20"/>
          <w:szCs w:val="20"/>
        </w:rPr>
      </w:pPr>
      <w:r w:rsidRPr="008F505D">
        <w:rPr>
          <w:rFonts w:ascii="Times New Roman" w:hAnsi="Times New Roman" w:cs="Times New Roman"/>
          <w:b/>
          <w:sz w:val="20"/>
          <w:szCs w:val="20"/>
        </w:rPr>
        <w:t>BY</w:t>
      </w:r>
    </w:p>
    <w:p w:rsidR="00DC18FE" w:rsidRPr="008F505D" w:rsidRDefault="00DC18FE" w:rsidP="005D1311">
      <w:pPr>
        <w:pStyle w:val="NoSpacing"/>
        <w:jc w:val="center"/>
        <w:rPr>
          <w:rFonts w:ascii="Times New Roman" w:hAnsi="Times New Roman" w:cs="Times New Roman"/>
          <w:b/>
          <w:sz w:val="20"/>
          <w:szCs w:val="20"/>
        </w:rPr>
      </w:pPr>
      <w:r w:rsidRPr="008F505D">
        <w:rPr>
          <w:rFonts w:ascii="Times New Roman" w:hAnsi="Times New Roman" w:cs="Times New Roman"/>
          <w:b/>
          <w:sz w:val="20"/>
          <w:szCs w:val="20"/>
        </w:rPr>
        <w:t>MUSA ADAMU</w:t>
      </w:r>
    </w:p>
    <w:p w:rsidR="00DC18FE" w:rsidRPr="008F505D" w:rsidRDefault="00DC18FE" w:rsidP="005D1311">
      <w:pPr>
        <w:pStyle w:val="NoSpacing"/>
        <w:jc w:val="center"/>
        <w:rPr>
          <w:rFonts w:ascii="Times New Roman" w:hAnsi="Times New Roman" w:cs="Times New Roman"/>
          <w:b/>
          <w:sz w:val="20"/>
          <w:szCs w:val="20"/>
        </w:rPr>
      </w:pPr>
      <w:r w:rsidRPr="008F505D">
        <w:rPr>
          <w:rFonts w:ascii="Times New Roman" w:hAnsi="Times New Roman" w:cs="Times New Roman"/>
          <w:b/>
          <w:sz w:val="20"/>
          <w:szCs w:val="20"/>
        </w:rPr>
        <w:t xml:space="preserve">Department of Computer Science, College of Education and Legal Studies, </w:t>
      </w:r>
      <w:proofErr w:type="spellStart"/>
      <w:r w:rsidRPr="008F505D">
        <w:rPr>
          <w:rFonts w:ascii="Times New Roman" w:hAnsi="Times New Roman" w:cs="Times New Roman"/>
          <w:b/>
          <w:sz w:val="20"/>
          <w:szCs w:val="20"/>
        </w:rPr>
        <w:t>Nguru</w:t>
      </w:r>
      <w:proofErr w:type="spellEnd"/>
      <w:r w:rsidRPr="008F505D">
        <w:rPr>
          <w:rFonts w:ascii="Times New Roman" w:hAnsi="Times New Roman" w:cs="Times New Roman"/>
          <w:b/>
          <w:sz w:val="20"/>
          <w:szCs w:val="20"/>
        </w:rPr>
        <w:t xml:space="preserve">, </w:t>
      </w:r>
      <w:proofErr w:type="spellStart"/>
      <w:r w:rsidRPr="008F505D">
        <w:rPr>
          <w:rFonts w:ascii="Times New Roman" w:hAnsi="Times New Roman" w:cs="Times New Roman"/>
          <w:b/>
          <w:sz w:val="20"/>
          <w:szCs w:val="20"/>
        </w:rPr>
        <w:t>Yobe</w:t>
      </w:r>
      <w:proofErr w:type="spellEnd"/>
      <w:r w:rsidRPr="008F505D">
        <w:rPr>
          <w:rFonts w:ascii="Times New Roman" w:hAnsi="Times New Roman" w:cs="Times New Roman"/>
          <w:b/>
          <w:sz w:val="20"/>
          <w:szCs w:val="20"/>
        </w:rPr>
        <w:t xml:space="preserve"> State.</w:t>
      </w:r>
    </w:p>
    <w:p w:rsidR="00DC18FE" w:rsidRPr="008F505D" w:rsidRDefault="00DC18FE" w:rsidP="005D1311">
      <w:pPr>
        <w:pStyle w:val="NoSpacing"/>
        <w:jc w:val="center"/>
        <w:rPr>
          <w:rFonts w:ascii="Times New Roman" w:hAnsi="Times New Roman" w:cs="Times New Roman"/>
          <w:b/>
          <w:sz w:val="20"/>
          <w:szCs w:val="20"/>
        </w:rPr>
      </w:pPr>
      <w:r w:rsidRPr="008F505D">
        <w:rPr>
          <w:rFonts w:ascii="Times New Roman" w:hAnsi="Times New Roman" w:cs="Times New Roman"/>
          <w:b/>
          <w:sz w:val="20"/>
          <w:szCs w:val="20"/>
        </w:rPr>
        <w:t>08066276006.</w:t>
      </w:r>
    </w:p>
    <w:p w:rsidR="00DC18FE" w:rsidRPr="008F505D" w:rsidRDefault="00DC18FE" w:rsidP="005D1311">
      <w:pPr>
        <w:pStyle w:val="NoSpacing"/>
        <w:jc w:val="center"/>
        <w:rPr>
          <w:rFonts w:ascii="Times New Roman" w:hAnsi="Times New Roman" w:cs="Times New Roman"/>
          <w:b/>
          <w:sz w:val="20"/>
          <w:szCs w:val="20"/>
        </w:rPr>
      </w:pPr>
      <w:r w:rsidRPr="008F505D">
        <w:rPr>
          <w:rStyle w:val="Hyperlink"/>
          <w:rFonts w:ascii="Times New Roman" w:hAnsi="Times New Roman" w:cs="Times New Roman"/>
          <w:b/>
          <w:color w:val="auto"/>
          <w:sz w:val="20"/>
          <w:szCs w:val="20"/>
          <w:u w:val="none"/>
        </w:rPr>
        <w:t>msmajemusa4@gmail.com</w:t>
      </w:r>
    </w:p>
    <w:p w:rsidR="006362A7" w:rsidRPr="008F505D" w:rsidRDefault="006362A7" w:rsidP="005D1311">
      <w:pPr>
        <w:pStyle w:val="NoSpacing"/>
        <w:jc w:val="both"/>
        <w:rPr>
          <w:rFonts w:ascii="Times New Roman" w:hAnsi="Times New Roman" w:cs="Times New Roman"/>
          <w:b/>
          <w:sz w:val="20"/>
          <w:szCs w:val="20"/>
        </w:rPr>
      </w:pPr>
      <w:r w:rsidRPr="008F505D">
        <w:rPr>
          <w:rFonts w:ascii="Times New Roman" w:hAnsi="Times New Roman" w:cs="Times New Roman"/>
          <w:b/>
          <w:sz w:val="20"/>
          <w:szCs w:val="20"/>
        </w:rPr>
        <w:t>Abstract</w:t>
      </w:r>
    </w:p>
    <w:p w:rsidR="006362A7" w:rsidRPr="008F505D" w:rsidRDefault="006362A7"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This research addressed the importance of programming languages as powerful tools for software development and their impact on modern society. With the rapid advancements in programming languages and technologies, it is crucial to equip students with the necessary skills to master programming and leverage their knowledge for productive ventures. This study aimed to create awareness among students about the opportunities in programming, enabling them to initiate small-scale businesses or seek employment in the global programming markets. The research adopted descriptive survey to collect information using checklist w</w:t>
      </w:r>
      <w:r w:rsidR="00E87C5C" w:rsidRPr="008F505D">
        <w:rPr>
          <w:rFonts w:ascii="Times New Roman" w:hAnsi="Times New Roman" w:cs="Times New Roman"/>
          <w:sz w:val="20"/>
          <w:szCs w:val="20"/>
        </w:rPr>
        <w:t>ith three different items (A and B), and a five</w:t>
      </w:r>
      <w:r w:rsidRPr="008F505D">
        <w:rPr>
          <w:rFonts w:ascii="Times New Roman" w:hAnsi="Times New Roman" w:cs="Times New Roman"/>
          <w:sz w:val="20"/>
          <w:szCs w:val="20"/>
        </w:rPr>
        <w:t>-point Like</w:t>
      </w:r>
      <w:r w:rsidR="00E87C5C" w:rsidRPr="008F505D">
        <w:rPr>
          <w:rFonts w:ascii="Times New Roman" w:hAnsi="Times New Roman" w:cs="Times New Roman"/>
          <w:sz w:val="20"/>
          <w:szCs w:val="20"/>
        </w:rPr>
        <w:t>rt scale questionnaire. Sections</w:t>
      </w:r>
      <w:r w:rsidRPr="008F505D">
        <w:rPr>
          <w:rFonts w:ascii="Times New Roman" w:hAnsi="Times New Roman" w:cs="Times New Roman"/>
          <w:sz w:val="20"/>
          <w:szCs w:val="20"/>
        </w:rPr>
        <w:t xml:space="preserve"> A</w:t>
      </w:r>
      <w:r w:rsidR="00E87C5C" w:rsidRPr="008F505D">
        <w:rPr>
          <w:rFonts w:ascii="Times New Roman" w:hAnsi="Times New Roman" w:cs="Times New Roman"/>
          <w:sz w:val="20"/>
          <w:szCs w:val="20"/>
        </w:rPr>
        <w:t xml:space="preserve"> and B</w:t>
      </w:r>
      <w:r w:rsidRPr="008F505D">
        <w:rPr>
          <w:rFonts w:ascii="Times New Roman" w:hAnsi="Times New Roman" w:cs="Times New Roman"/>
          <w:sz w:val="20"/>
          <w:szCs w:val="20"/>
        </w:rPr>
        <w:t xml:space="preserve"> is to access sufficiency of lecturers, laboratories, lecture halls, and installed software while </w:t>
      </w:r>
      <w:r w:rsidR="00E87C5C" w:rsidRPr="008F505D">
        <w:rPr>
          <w:rFonts w:ascii="Times New Roman" w:hAnsi="Times New Roman" w:cs="Times New Roman"/>
          <w:sz w:val="20"/>
          <w:szCs w:val="20"/>
        </w:rPr>
        <w:t>five-point Likert scale questionnaire consist of nineteen (19</w:t>
      </w:r>
      <w:r w:rsidRPr="008F505D">
        <w:rPr>
          <w:rFonts w:ascii="Times New Roman" w:hAnsi="Times New Roman" w:cs="Times New Roman"/>
          <w:sz w:val="20"/>
          <w:szCs w:val="20"/>
        </w:rPr>
        <w:t>) lists of items of equipment for the required standard computer programming laboratory. The four-point Likert scale questionnaire, was used for data collection that answered research question five</w:t>
      </w:r>
      <w:r w:rsidR="00435996" w:rsidRPr="008F505D">
        <w:rPr>
          <w:rFonts w:ascii="Times New Roman" w:hAnsi="Times New Roman" w:cs="Times New Roman"/>
          <w:sz w:val="20"/>
          <w:szCs w:val="20"/>
        </w:rPr>
        <w:t xml:space="preserve"> (5)</w:t>
      </w:r>
      <w:r w:rsidRPr="008F505D">
        <w:rPr>
          <w:rFonts w:ascii="Times New Roman" w:hAnsi="Times New Roman" w:cs="Times New Roman"/>
          <w:sz w:val="20"/>
          <w:szCs w:val="20"/>
        </w:rPr>
        <w:t xml:space="preserve">, which assessed the </w:t>
      </w:r>
      <w:r w:rsidRPr="008F505D">
        <w:rPr>
          <w:rFonts w:ascii="Times New Roman" w:eastAsia="Malgun Gothic" w:hAnsi="Times New Roman" w:cs="Times New Roman"/>
          <w:sz w:val="20"/>
          <w:szCs w:val="20"/>
        </w:rPr>
        <w:t>level of utiliz</w:t>
      </w:r>
      <w:r w:rsidR="00435996" w:rsidRPr="008F505D">
        <w:rPr>
          <w:rFonts w:ascii="Times New Roman" w:eastAsia="Malgun Gothic" w:hAnsi="Times New Roman" w:cs="Times New Roman"/>
          <w:sz w:val="20"/>
          <w:szCs w:val="20"/>
        </w:rPr>
        <w:t>ation of the available computer</w:t>
      </w:r>
      <w:r w:rsidR="00685C08" w:rsidRPr="008F505D">
        <w:rPr>
          <w:rFonts w:ascii="Times New Roman" w:eastAsia="Malgun Gothic" w:hAnsi="Times New Roman" w:cs="Times New Roman"/>
          <w:sz w:val="20"/>
          <w:szCs w:val="20"/>
        </w:rPr>
        <w:t xml:space="preserve"> resources</w:t>
      </w:r>
      <w:r w:rsidRPr="008F505D">
        <w:rPr>
          <w:rFonts w:ascii="Times New Roman" w:hAnsi="Times New Roman" w:cs="Times New Roman"/>
          <w:sz w:val="20"/>
          <w:szCs w:val="20"/>
        </w:rPr>
        <w:t>. Four Hundred and Fifty Six (456) respondents were random selected from a population of One Thousand O</w:t>
      </w:r>
      <w:r w:rsidR="00685C08" w:rsidRPr="008F505D">
        <w:rPr>
          <w:rFonts w:ascii="Times New Roman" w:hAnsi="Times New Roman" w:cs="Times New Roman"/>
          <w:sz w:val="20"/>
          <w:szCs w:val="20"/>
        </w:rPr>
        <w:t>ne Hundred and Thirty Five (1107</w:t>
      </w:r>
      <w:r w:rsidRPr="008F505D">
        <w:rPr>
          <w:rFonts w:ascii="Times New Roman" w:hAnsi="Times New Roman" w:cs="Times New Roman"/>
          <w:sz w:val="20"/>
          <w:szCs w:val="20"/>
        </w:rPr>
        <w:t>). By collect</w:t>
      </w:r>
      <w:r w:rsidR="00685C08" w:rsidRPr="008F505D">
        <w:rPr>
          <w:rFonts w:ascii="Times New Roman" w:hAnsi="Times New Roman" w:cs="Times New Roman"/>
          <w:sz w:val="20"/>
          <w:szCs w:val="20"/>
        </w:rPr>
        <w:t>ing data from students, lecturers and head of departments of computer science</w:t>
      </w:r>
      <w:r w:rsidRPr="008F505D">
        <w:rPr>
          <w:rFonts w:ascii="Times New Roman" w:hAnsi="Times New Roman" w:cs="Times New Roman"/>
          <w:sz w:val="20"/>
          <w:szCs w:val="20"/>
        </w:rPr>
        <w:t xml:space="preserve">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 the study evaluated the availability of resources and their utilization in programming education. The findings of this research provided insights into the effectiveness of existing training programs and identified areas for improvement. By examining the relationship between resource availability, utilization, and students' mastery of programming languages, the study aimed to bridge the gap between theoretical learning and practical application, ultimately producing self-reliant graduates who are well-prepared to fit into modern-day local and global information and communication technology employment opportunities.</w:t>
      </w:r>
    </w:p>
    <w:p w:rsidR="00662ACA" w:rsidRPr="008F505D" w:rsidRDefault="00662ACA" w:rsidP="005D1311">
      <w:pPr>
        <w:pStyle w:val="NoSpacing"/>
        <w:jc w:val="both"/>
        <w:rPr>
          <w:rFonts w:ascii="Times New Roman" w:hAnsi="Times New Roman" w:cs="Times New Roman"/>
          <w:sz w:val="20"/>
          <w:szCs w:val="20"/>
        </w:rPr>
      </w:pPr>
    </w:p>
    <w:p w:rsidR="006362A7" w:rsidRPr="008F505D" w:rsidRDefault="00533CAA" w:rsidP="005D1311">
      <w:pPr>
        <w:pStyle w:val="NoSpacing"/>
        <w:jc w:val="both"/>
        <w:rPr>
          <w:rFonts w:ascii="Times New Roman" w:hAnsi="Times New Roman" w:cs="Times New Roman"/>
          <w:b/>
          <w:sz w:val="20"/>
          <w:szCs w:val="20"/>
        </w:rPr>
      </w:pPr>
      <w:r>
        <w:rPr>
          <w:rFonts w:ascii="Times New Roman" w:hAnsi="Times New Roman" w:cs="Times New Roman"/>
          <w:b/>
          <w:sz w:val="20"/>
          <w:szCs w:val="20"/>
        </w:rPr>
        <w:t>Introduction</w:t>
      </w:r>
    </w:p>
    <w:p w:rsidR="002657FB" w:rsidRPr="008F505D" w:rsidRDefault="006362A7" w:rsidP="00EC55EB">
      <w:pPr>
        <w:pStyle w:val="NoSpacing"/>
        <w:jc w:val="both"/>
        <w:rPr>
          <w:rFonts w:ascii="Times New Roman" w:hAnsi="Times New Roman" w:cs="Times New Roman"/>
          <w:sz w:val="20"/>
          <w:szCs w:val="20"/>
        </w:rPr>
      </w:pPr>
      <w:r w:rsidRPr="008F505D">
        <w:rPr>
          <w:rFonts w:ascii="Times New Roman" w:hAnsi="Times New Roman" w:cs="Times New Roman"/>
          <w:sz w:val="20"/>
          <w:szCs w:val="20"/>
        </w:rPr>
        <w:t xml:space="preserve">The demand for people with programming expertise is growing significantly. According to the U.S. Bureau of Labor Statistics, employment of software developers is expected to expand substantially faster than the average for all occupations, by 22% between 2019 and 2029. This highlights the necessity for people who can successfully use programming languages to create </w:t>
      </w:r>
      <w:r w:rsidR="00602D4F" w:rsidRPr="008F505D">
        <w:rPr>
          <w:rFonts w:ascii="Times New Roman" w:hAnsi="Times New Roman" w:cs="Times New Roman"/>
          <w:sz w:val="20"/>
          <w:szCs w:val="20"/>
        </w:rPr>
        <w:t>software and apps (</w:t>
      </w:r>
      <w:r w:rsidR="007C65ED" w:rsidRPr="008F505D">
        <w:rPr>
          <w:rFonts w:ascii="Times New Roman" w:hAnsi="Times New Roman" w:cs="Times New Roman"/>
          <w:sz w:val="20"/>
          <w:szCs w:val="20"/>
          <w:shd w:val="clear" w:color="auto" w:fill="FFFFFF"/>
        </w:rPr>
        <w:t>Shapiro, 2014</w:t>
      </w:r>
      <w:r w:rsidR="00602D4F" w:rsidRPr="008F505D">
        <w:rPr>
          <w:rFonts w:ascii="Times New Roman" w:hAnsi="Times New Roman" w:cs="Times New Roman"/>
          <w:sz w:val="20"/>
          <w:szCs w:val="20"/>
        </w:rPr>
        <w:t>)</w:t>
      </w:r>
      <w:r w:rsidRPr="008F505D">
        <w:rPr>
          <w:rFonts w:ascii="Times New Roman" w:hAnsi="Times New Roman" w:cs="Times New Roman"/>
          <w:sz w:val="20"/>
          <w:szCs w:val="20"/>
        </w:rPr>
        <w:t>. Programming languages have different market shares, which represent their popularity and adoption. The TIOBE Index, which measures the popularity of programming languages, provides data on their usage patterns. Languages such as Python, JavaScript, and Java are frequently ranked among the top languages, reflecting their extensive use and relevance in today's digital landscape (</w:t>
      </w:r>
      <w:proofErr w:type="spellStart"/>
      <w:r w:rsidRPr="008F505D">
        <w:rPr>
          <w:rFonts w:ascii="Times New Roman" w:hAnsi="Times New Roman" w:cs="Times New Roman"/>
          <w:sz w:val="20"/>
          <w:szCs w:val="20"/>
        </w:rPr>
        <w:t>Rabai</w:t>
      </w:r>
      <w:proofErr w:type="spellEnd"/>
      <w:r w:rsidRPr="008F505D">
        <w:rPr>
          <w:rFonts w:ascii="Times New Roman" w:hAnsi="Times New Roman" w:cs="Times New Roman"/>
          <w:sz w:val="20"/>
          <w:szCs w:val="20"/>
        </w:rPr>
        <w:t xml:space="preserve">, Cohen, and </w:t>
      </w:r>
      <w:proofErr w:type="spellStart"/>
      <w:r w:rsidRPr="008F505D">
        <w:rPr>
          <w:rFonts w:ascii="Times New Roman" w:hAnsi="Times New Roman" w:cs="Times New Roman"/>
          <w:sz w:val="20"/>
          <w:szCs w:val="20"/>
        </w:rPr>
        <w:t>Mili</w:t>
      </w:r>
      <w:proofErr w:type="spellEnd"/>
      <w:r w:rsidRPr="008F505D">
        <w:rPr>
          <w:rFonts w:ascii="Times New Roman" w:hAnsi="Times New Roman" w:cs="Times New Roman"/>
          <w:sz w:val="20"/>
          <w:szCs w:val="20"/>
        </w:rPr>
        <w:t>, 2015). Programming lang</w:t>
      </w:r>
      <w:r w:rsidR="00572B9B" w:rsidRPr="008F505D">
        <w:rPr>
          <w:rFonts w:ascii="Times New Roman" w:hAnsi="Times New Roman" w:cs="Times New Roman"/>
          <w:sz w:val="20"/>
          <w:szCs w:val="20"/>
        </w:rPr>
        <w:t>uages have a huge impact on</w:t>
      </w:r>
      <w:r w:rsidRPr="008F505D">
        <w:rPr>
          <w:rFonts w:ascii="Times New Roman" w:hAnsi="Times New Roman" w:cs="Times New Roman"/>
          <w:sz w:val="20"/>
          <w:szCs w:val="20"/>
        </w:rPr>
        <w:t xml:space="preserve"> businesses</w:t>
      </w:r>
      <w:r w:rsidR="00572B9B" w:rsidRPr="008F505D">
        <w:rPr>
          <w:rFonts w:ascii="Times New Roman" w:hAnsi="Times New Roman" w:cs="Times New Roman"/>
          <w:sz w:val="20"/>
          <w:szCs w:val="20"/>
        </w:rPr>
        <w:t xml:space="preserve"> as demonstrated by Joshi, </w:t>
      </w:r>
      <w:r w:rsidR="00754A28" w:rsidRPr="008F505D">
        <w:rPr>
          <w:rFonts w:ascii="Times New Roman" w:hAnsi="Times New Roman" w:cs="Times New Roman"/>
          <w:sz w:val="20"/>
          <w:szCs w:val="20"/>
        </w:rPr>
        <w:t>(</w:t>
      </w:r>
      <w:r w:rsidR="00572B9B" w:rsidRPr="008F505D">
        <w:rPr>
          <w:rFonts w:ascii="Times New Roman" w:hAnsi="Times New Roman" w:cs="Times New Roman"/>
          <w:sz w:val="20"/>
          <w:szCs w:val="20"/>
        </w:rPr>
        <w:t>2017)</w:t>
      </w:r>
      <w:r w:rsidR="00754A28" w:rsidRPr="008F505D">
        <w:rPr>
          <w:rFonts w:ascii="Times New Roman" w:hAnsi="Times New Roman" w:cs="Times New Roman"/>
          <w:sz w:val="20"/>
          <w:szCs w:val="20"/>
        </w:rPr>
        <w:t>.</w:t>
      </w:r>
      <w:r w:rsidRPr="008F505D">
        <w:rPr>
          <w:rFonts w:ascii="Times New Roman" w:hAnsi="Times New Roman" w:cs="Times New Roman"/>
          <w:sz w:val="20"/>
          <w:szCs w:val="20"/>
        </w:rPr>
        <w:t xml:space="preserve"> </w:t>
      </w:r>
      <w:r w:rsidR="00163FF2" w:rsidRPr="008F505D">
        <w:rPr>
          <w:rFonts w:ascii="Times New Roman" w:hAnsi="Times New Roman" w:cs="Times New Roman"/>
          <w:sz w:val="20"/>
          <w:szCs w:val="20"/>
        </w:rPr>
        <w:t>According to W3Techs, over 95% of websites will utilize JavaScript by 2021, underscoring the importance of the language in online development (Brown, 2019).</w:t>
      </w:r>
      <w:r w:rsidR="002657FB" w:rsidRPr="008F505D">
        <w:rPr>
          <w:rFonts w:ascii="Times New Roman" w:hAnsi="Times New Roman" w:cs="Times New Roman"/>
          <w:sz w:val="20"/>
          <w:szCs w:val="20"/>
        </w:rPr>
        <w:t xml:space="preserve"> </w:t>
      </w:r>
      <w:proofErr w:type="spellStart"/>
      <w:r w:rsidR="002657FB" w:rsidRPr="008F505D">
        <w:rPr>
          <w:rFonts w:ascii="Times New Roman" w:hAnsi="Times New Roman" w:cs="Times New Roman"/>
          <w:sz w:val="20"/>
          <w:szCs w:val="20"/>
        </w:rPr>
        <w:t>Matlab</w:t>
      </w:r>
      <w:proofErr w:type="spellEnd"/>
      <w:r w:rsidR="002657FB" w:rsidRPr="008F505D">
        <w:rPr>
          <w:rFonts w:ascii="Times New Roman" w:hAnsi="Times New Roman" w:cs="Times New Roman"/>
          <w:sz w:val="20"/>
          <w:szCs w:val="20"/>
        </w:rPr>
        <w:t>, Python and R have all been used successfully in teaching college students fundamentals of mathematics &amp; statistics. In today's data driven environment, the study of data through big data analytics is very powerful</w:t>
      </w:r>
      <w:r w:rsidR="00F54C23">
        <w:rPr>
          <w:rFonts w:ascii="Times New Roman" w:hAnsi="Times New Roman" w:cs="Times New Roman"/>
          <w:sz w:val="20"/>
          <w:szCs w:val="20"/>
        </w:rPr>
        <w:t xml:space="preserve"> (</w:t>
      </w:r>
      <w:proofErr w:type="spellStart"/>
      <w:r w:rsidR="00F54C23" w:rsidRPr="005D1311">
        <w:rPr>
          <w:rFonts w:ascii="Times New Roman" w:hAnsi="Times New Roman" w:cs="Times New Roman"/>
          <w:sz w:val="20"/>
          <w:szCs w:val="20"/>
          <w:shd w:val="clear" w:color="auto" w:fill="FFFFFF"/>
        </w:rPr>
        <w:t>Ozgur</w:t>
      </w:r>
      <w:proofErr w:type="spellEnd"/>
      <w:r w:rsidR="00F54C23">
        <w:rPr>
          <w:rFonts w:ascii="Times New Roman" w:hAnsi="Times New Roman" w:cs="Times New Roman"/>
          <w:sz w:val="20"/>
          <w:szCs w:val="20"/>
          <w:shd w:val="clear" w:color="auto" w:fill="FFFFFF"/>
        </w:rPr>
        <w:t>, et al, 2017)</w:t>
      </w:r>
      <w:r w:rsidR="002657FB" w:rsidRPr="008F505D">
        <w:rPr>
          <w:rFonts w:ascii="Times New Roman" w:hAnsi="Times New Roman" w:cs="Times New Roman"/>
          <w:sz w:val="20"/>
          <w:szCs w:val="20"/>
        </w:rPr>
        <w:t>.</w:t>
      </w:r>
    </w:p>
    <w:p w:rsidR="006362A7" w:rsidRPr="008F505D" w:rsidRDefault="006362A7" w:rsidP="00EC55EB">
      <w:pPr>
        <w:pStyle w:val="NoSpacing"/>
        <w:jc w:val="both"/>
        <w:rPr>
          <w:rFonts w:ascii="Times New Roman" w:hAnsi="Times New Roman" w:cs="Times New Roman"/>
          <w:sz w:val="20"/>
          <w:szCs w:val="20"/>
        </w:rPr>
      </w:pPr>
      <w:r w:rsidRPr="008F505D">
        <w:rPr>
          <w:rFonts w:ascii="Times New Roman" w:hAnsi="Times New Roman" w:cs="Times New Roman"/>
          <w:sz w:val="20"/>
          <w:szCs w:val="20"/>
          <w:shd w:val="clear" w:color="auto" w:fill="FFFFFF"/>
        </w:rPr>
        <w:t xml:space="preserve">Computer programming has become an important field of effort in recent decades as the information sector has grown rapidly. Despite its importance, there is rising concern that programming is difficult to master (Yusuf and Noor, 2023). </w:t>
      </w:r>
      <w:bookmarkStart w:id="0" w:name="_GoBack"/>
      <w:bookmarkEnd w:id="0"/>
      <w:r w:rsidRPr="008F505D">
        <w:rPr>
          <w:rFonts w:ascii="Times New Roman" w:hAnsi="Times New Roman" w:cs="Times New Roman"/>
          <w:sz w:val="20"/>
          <w:szCs w:val="20"/>
        </w:rPr>
        <w:t xml:space="preserve">With an increasing need for programming skills in the labor market, it is necessary to analyze the current programming education system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 to identify areas for improvement in order to make learning more dynamic, engaging, and productive. The issue at hand concerns the availability of resources required to conduct successful computer programming education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 A lack of experienced computer programming lecturers, improperly equipped computer programming laboratories, unsuitable lecture spaces, and a scarcity of computers with appropriate programming software may impede students' ability to learn practical programming skills. Furthermore, it is important to consider how students use accessible resources in their learning activities. Low usage rates may suggest additional obstacles or constraints in the educational environment that prevent students from accessing and engaging with programming materials. This, in turn, may limit their employment opportunities and ability to participate effectively in the workplace. Addressing these difficulties will provide insights into the availability of resources for computer programming education, highlight areas for development, and guide </w:t>
      </w:r>
      <w:r w:rsidRPr="008F505D">
        <w:rPr>
          <w:rFonts w:ascii="Times New Roman" w:hAnsi="Times New Roman" w:cs="Times New Roman"/>
          <w:sz w:val="20"/>
          <w:szCs w:val="20"/>
        </w:rPr>
        <w:lastRenderedPageBreak/>
        <w:t xml:space="preserve">potential interventions to improve the quality of computer programming education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w:t>
      </w:r>
    </w:p>
    <w:p w:rsidR="004E5D17" w:rsidRPr="008F505D" w:rsidRDefault="006362A7" w:rsidP="00EC55EB">
      <w:pPr>
        <w:pStyle w:val="NoSpacing"/>
        <w:jc w:val="both"/>
        <w:rPr>
          <w:rFonts w:ascii="Times New Roman" w:hAnsi="Times New Roman" w:cs="Times New Roman"/>
          <w:sz w:val="20"/>
          <w:szCs w:val="20"/>
          <w:shd w:val="clear" w:color="auto" w:fill="FFFFFF"/>
        </w:rPr>
      </w:pPr>
      <w:r w:rsidRPr="008F505D">
        <w:rPr>
          <w:rFonts w:ascii="Times New Roman" w:eastAsia="Malgun Gothic" w:hAnsi="Times New Roman" w:cs="Times New Roman"/>
          <w:sz w:val="20"/>
          <w:szCs w:val="20"/>
        </w:rPr>
        <w:t xml:space="preserve">The objective of this study is to assess </w:t>
      </w:r>
      <w:r w:rsidRPr="008F505D">
        <w:rPr>
          <w:rFonts w:ascii="Times New Roman" w:hAnsi="Times New Roman" w:cs="Times New Roman"/>
          <w:sz w:val="20"/>
          <w:szCs w:val="20"/>
        </w:rPr>
        <w:t xml:space="preserve">the sufficiency and utilization of resources for effective skills acquisition in computer programming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 aimed at producing self-reliant graduates that can adequately fit into modern day’s local and global abundant information and communication technology employment opportunities</w:t>
      </w:r>
      <w:r w:rsidRPr="008F505D">
        <w:rPr>
          <w:rFonts w:ascii="Times New Roman" w:eastAsia="Malgun Gothic" w:hAnsi="Times New Roman" w:cs="Times New Roman"/>
          <w:sz w:val="20"/>
          <w:szCs w:val="20"/>
        </w:rPr>
        <w:t>.</w:t>
      </w:r>
      <w:r w:rsidR="00990474" w:rsidRPr="008F505D">
        <w:rPr>
          <w:rFonts w:ascii="Times New Roman" w:eastAsia="Malgun Gothic" w:hAnsi="Times New Roman" w:cs="Times New Roman"/>
          <w:sz w:val="20"/>
          <w:szCs w:val="20"/>
        </w:rPr>
        <w:t xml:space="preserve"> </w:t>
      </w:r>
      <w:r w:rsidR="00990474" w:rsidRPr="008F505D">
        <w:rPr>
          <w:rFonts w:ascii="Times New Roman" w:hAnsi="Times New Roman" w:cs="Times New Roman"/>
          <w:sz w:val="20"/>
          <w:szCs w:val="20"/>
          <w:shd w:val="clear" w:color="auto" w:fill="FFFFFF"/>
        </w:rPr>
        <w:t>The declining standard of education in contemporary Nigeria continues to deteriorate, with no meaningful action taken by concerned authorities, elites, individuals, and groups to address the issues at hand (</w:t>
      </w:r>
      <w:proofErr w:type="spellStart"/>
      <w:r w:rsidR="00990474" w:rsidRPr="008F505D">
        <w:rPr>
          <w:rFonts w:ascii="Times New Roman" w:hAnsi="Times New Roman" w:cs="Times New Roman"/>
          <w:sz w:val="20"/>
          <w:szCs w:val="20"/>
          <w:shd w:val="clear" w:color="auto" w:fill="FFFFFF"/>
        </w:rPr>
        <w:t>Besong</w:t>
      </w:r>
      <w:proofErr w:type="spellEnd"/>
      <w:r w:rsidR="00990474" w:rsidRPr="008F505D">
        <w:rPr>
          <w:rFonts w:ascii="Times New Roman" w:hAnsi="Times New Roman" w:cs="Times New Roman"/>
          <w:sz w:val="20"/>
          <w:szCs w:val="20"/>
          <w:shd w:val="clear" w:color="auto" w:fill="FFFFFF"/>
        </w:rPr>
        <w:t>, 2022). Programming is one of the computer education courses offered in Nigeria's universities and colleges of education. Various studies have found that students do badly in programming courses (</w:t>
      </w:r>
      <w:proofErr w:type="spellStart"/>
      <w:r w:rsidR="00990474" w:rsidRPr="008F505D">
        <w:rPr>
          <w:rFonts w:ascii="Times New Roman" w:hAnsi="Times New Roman" w:cs="Times New Roman"/>
          <w:sz w:val="20"/>
          <w:szCs w:val="20"/>
          <w:shd w:val="clear" w:color="auto" w:fill="FFFFFF"/>
        </w:rPr>
        <w:t>Nwangu</w:t>
      </w:r>
      <w:proofErr w:type="spellEnd"/>
      <w:r w:rsidR="00990474" w:rsidRPr="008F505D">
        <w:rPr>
          <w:rFonts w:ascii="Times New Roman" w:hAnsi="Times New Roman" w:cs="Times New Roman"/>
          <w:sz w:val="20"/>
          <w:szCs w:val="20"/>
          <w:shd w:val="clear" w:color="auto" w:fill="FFFFFF"/>
        </w:rPr>
        <w:t>, 2015). Computer programming has become an important field of effort in recent decades as the information sector has grown rapidly. Despite its importance, there is rising concern that programming is difficult to master (Yusuf and Noor, 2023).</w:t>
      </w:r>
      <w:r w:rsidR="00EB331B" w:rsidRPr="008F505D">
        <w:rPr>
          <w:rFonts w:ascii="Times New Roman" w:hAnsi="Times New Roman" w:cs="Times New Roman"/>
          <w:sz w:val="20"/>
          <w:szCs w:val="20"/>
          <w:shd w:val="clear" w:color="auto" w:fill="FFFFFF"/>
        </w:rPr>
        <w:t xml:space="preserve"> </w:t>
      </w:r>
    </w:p>
    <w:p w:rsidR="00662ACA" w:rsidRPr="008F505D" w:rsidRDefault="00662ACA" w:rsidP="005D1311">
      <w:pPr>
        <w:pStyle w:val="NoSpacing"/>
        <w:jc w:val="both"/>
        <w:rPr>
          <w:rFonts w:ascii="Times New Roman" w:hAnsi="Times New Roman" w:cs="Times New Roman"/>
          <w:b/>
          <w:sz w:val="20"/>
          <w:szCs w:val="20"/>
        </w:rPr>
      </w:pPr>
    </w:p>
    <w:p w:rsidR="00EB331B" w:rsidRPr="008F505D" w:rsidRDefault="00EB331B" w:rsidP="005D1311">
      <w:pPr>
        <w:pStyle w:val="NoSpacing"/>
        <w:jc w:val="both"/>
        <w:rPr>
          <w:rFonts w:ascii="Times New Roman" w:hAnsi="Times New Roman" w:cs="Times New Roman"/>
          <w:b/>
          <w:sz w:val="20"/>
          <w:szCs w:val="20"/>
        </w:rPr>
      </w:pPr>
      <w:r w:rsidRPr="008F505D">
        <w:rPr>
          <w:rFonts w:ascii="Times New Roman" w:hAnsi="Times New Roman" w:cs="Times New Roman"/>
          <w:b/>
          <w:sz w:val="20"/>
          <w:szCs w:val="20"/>
        </w:rPr>
        <w:t>Research Question</w:t>
      </w:r>
    </w:p>
    <w:p w:rsidR="00EB331B" w:rsidRPr="008F505D" w:rsidRDefault="00EB331B"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The study provided answers to this research question.</w:t>
      </w:r>
    </w:p>
    <w:p w:rsidR="00712A62" w:rsidRPr="008F505D" w:rsidRDefault="00712A62" w:rsidP="00712A62">
      <w:pPr>
        <w:pStyle w:val="NoSpacing"/>
        <w:rPr>
          <w:rFonts w:ascii="Times New Roman" w:eastAsia="Malgun Gothic" w:hAnsi="Times New Roman" w:cs="Times New Roman"/>
          <w:sz w:val="20"/>
          <w:szCs w:val="20"/>
        </w:rPr>
      </w:pPr>
      <w:r w:rsidRPr="008F505D">
        <w:rPr>
          <w:rFonts w:ascii="Times New Roman" w:eastAsia="Malgun Gothic" w:hAnsi="Times New Roman" w:cs="Times New Roman"/>
          <w:sz w:val="20"/>
          <w:szCs w:val="20"/>
        </w:rPr>
        <w:t xml:space="preserve">How sufficient are lecturers in the department of computer science in Colleges of Education in </w:t>
      </w:r>
      <w:proofErr w:type="spellStart"/>
      <w:r w:rsidRPr="008F505D">
        <w:rPr>
          <w:rFonts w:ascii="Times New Roman" w:eastAsia="Malgun Gothic" w:hAnsi="Times New Roman" w:cs="Times New Roman"/>
          <w:sz w:val="20"/>
          <w:szCs w:val="20"/>
        </w:rPr>
        <w:t>Yobe</w:t>
      </w:r>
      <w:proofErr w:type="spellEnd"/>
      <w:r w:rsidRPr="008F505D">
        <w:rPr>
          <w:rFonts w:ascii="Times New Roman" w:eastAsia="Malgun Gothic" w:hAnsi="Times New Roman" w:cs="Times New Roman"/>
          <w:sz w:val="20"/>
          <w:szCs w:val="20"/>
        </w:rPr>
        <w:t xml:space="preserve"> State?</w:t>
      </w:r>
    </w:p>
    <w:p w:rsidR="001D74C9" w:rsidRPr="008F505D" w:rsidRDefault="001D74C9" w:rsidP="001D74C9">
      <w:pPr>
        <w:pStyle w:val="NoSpacing"/>
        <w:jc w:val="both"/>
        <w:rPr>
          <w:rFonts w:ascii="Times New Roman" w:hAnsi="Times New Roman" w:cs="Times New Roman"/>
          <w:sz w:val="20"/>
          <w:szCs w:val="20"/>
        </w:rPr>
      </w:pPr>
      <w:r w:rsidRPr="008F505D">
        <w:rPr>
          <w:rFonts w:ascii="Times New Roman" w:hAnsi="Times New Roman" w:cs="Times New Roman"/>
          <w:sz w:val="20"/>
          <w:szCs w:val="20"/>
        </w:rPr>
        <w:t xml:space="preserve">How sufficient are supporting staff of computer science department (Technologies/Operators/System Engineer/Cleaners and Security)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w:t>
      </w:r>
    </w:p>
    <w:p w:rsidR="000F7E52" w:rsidRPr="008F505D" w:rsidRDefault="000F7E52" w:rsidP="000F7E52">
      <w:pPr>
        <w:pStyle w:val="NoSpacing"/>
        <w:rPr>
          <w:rFonts w:ascii="Times New Roman" w:eastAsia="Malgun Gothic" w:hAnsi="Times New Roman" w:cs="Times New Roman"/>
          <w:sz w:val="20"/>
          <w:szCs w:val="20"/>
        </w:rPr>
      </w:pPr>
      <w:r w:rsidRPr="008F505D">
        <w:rPr>
          <w:rFonts w:ascii="Times New Roman" w:eastAsia="Malgun Gothic" w:hAnsi="Times New Roman" w:cs="Times New Roman"/>
          <w:sz w:val="20"/>
          <w:szCs w:val="20"/>
        </w:rPr>
        <w:t xml:space="preserve">How sufficient are computer laboratories and computer centers in </w:t>
      </w:r>
      <w:proofErr w:type="spellStart"/>
      <w:r w:rsidRPr="008F505D">
        <w:rPr>
          <w:rFonts w:ascii="Times New Roman" w:eastAsia="Malgun Gothic" w:hAnsi="Times New Roman" w:cs="Times New Roman"/>
          <w:sz w:val="20"/>
          <w:szCs w:val="20"/>
        </w:rPr>
        <w:t>Yobe</w:t>
      </w:r>
      <w:proofErr w:type="spellEnd"/>
      <w:r w:rsidRPr="008F505D">
        <w:rPr>
          <w:rFonts w:ascii="Times New Roman" w:eastAsia="Malgun Gothic" w:hAnsi="Times New Roman" w:cs="Times New Roman"/>
          <w:sz w:val="20"/>
          <w:szCs w:val="20"/>
        </w:rPr>
        <w:t xml:space="preserve"> State Colleges of Education?</w:t>
      </w:r>
    </w:p>
    <w:p w:rsidR="00FD4D58" w:rsidRPr="008F505D" w:rsidRDefault="00FD4D58" w:rsidP="005D1311">
      <w:pPr>
        <w:pStyle w:val="NoSpacing"/>
        <w:jc w:val="both"/>
        <w:rPr>
          <w:rFonts w:ascii="Times New Roman" w:eastAsia="Malgun Gothic" w:hAnsi="Times New Roman" w:cs="Times New Roman"/>
          <w:sz w:val="20"/>
          <w:szCs w:val="20"/>
        </w:rPr>
      </w:pPr>
      <w:r w:rsidRPr="008F505D">
        <w:rPr>
          <w:rFonts w:ascii="Times New Roman" w:eastAsia="Malgun Gothic" w:hAnsi="Times New Roman" w:cs="Times New Roman"/>
          <w:sz w:val="20"/>
          <w:szCs w:val="20"/>
        </w:rPr>
        <w:t xml:space="preserve">How sufficient are </w:t>
      </w:r>
      <w:r w:rsidR="00CE0036" w:rsidRPr="008F505D">
        <w:rPr>
          <w:rFonts w:ascii="Times New Roman" w:hAnsi="Times New Roman" w:cs="Times New Roman"/>
          <w:sz w:val="20"/>
          <w:szCs w:val="20"/>
        </w:rPr>
        <w:t xml:space="preserve">devices, equipment and installed software </w:t>
      </w:r>
      <w:r w:rsidRPr="008F505D">
        <w:rPr>
          <w:rFonts w:ascii="Times New Roman" w:eastAsia="Malgun Gothic" w:hAnsi="Times New Roman" w:cs="Times New Roman"/>
          <w:sz w:val="20"/>
          <w:szCs w:val="20"/>
        </w:rPr>
        <w:t xml:space="preserve">for learning computer programming in </w:t>
      </w:r>
      <w:proofErr w:type="spellStart"/>
      <w:r w:rsidRPr="008F505D">
        <w:rPr>
          <w:rFonts w:ascii="Times New Roman" w:eastAsia="Malgun Gothic" w:hAnsi="Times New Roman" w:cs="Times New Roman"/>
          <w:sz w:val="20"/>
          <w:szCs w:val="20"/>
        </w:rPr>
        <w:t>Yobe</w:t>
      </w:r>
      <w:proofErr w:type="spellEnd"/>
      <w:r w:rsidRPr="008F505D">
        <w:rPr>
          <w:rFonts w:ascii="Times New Roman" w:eastAsia="Malgun Gothic" w:hAnsi="Times New Roman" w:cs="Times New Roman"/>
          <w:sz w:val="20"/>
          <w:szCs w:val="20"/>
        </w:rPr>
        <w:t xml:space="preserve"> State Colleges of Education?</w:t>
      </w:r>
    </w:p>
    <w:p w:rsidR="00FD4D58" w:rsidRPr="008F505D" w:rsidRDefault="00FD4D58"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 xml:space="preserve">What is the level of utilization of the available resources in learning computer programming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w:t>
      </w:r>
    </w:p>
    <w:p w:rsidR="00FD4D58" w:rsidRPr="008F505D" w:rsidRDefault="00FD4D58" w:rsidP="005D1311">
      <w:pPr>
        <w:spacing w:after="0" w:line="240" w:lineRule="auto"/>
        <w:jc w:val="both"/>
        <w:rPr>
          <w:rFonts w:ascii="Times New Roman" w:eastAsia="Malgun Gothic" w:hAnsi="Times New Roman"/>
          <w:sz w:val="20"/>
          <w:szCs w:val="20"/>
        </w:rPr>
      </w:pPr>
    </w:p>
    <w:p w:rsidR="000C64F5" w:rsidRPr="008F505D" w:rsidRDefault="00533CAA" w:rsidP="00533CAA">
      <w:pPr>
        <w:pStyle w:val="NoSpacing"/>
        <w:rPr>
          <w:rFonts w:ascii="Times New Roman" w:hAnsi="Times New Roman" w:cs="Times New Roman"/>
          <w:b/>
          <w:sz w:val="20"/>
          <w:szCs w:val="20"/>
        </w:rPr>
      </w:pPr>
      <w:r>
        <w:rPr>
          <w:rFonts w:ascii="Times New Roman" w:hAnsi="Times New Roman" w:cs="Times New Roman"/>
          <w:b/>
          <w:sz w:val="20"/>
          <w:szCs w:val="20"/>
        </w:rPr>
        <w:t>Literature Review</w:t>
      </w:r>
    </w:p>
    <w:p w:rsidR="000C64F5" w:rsidRPr="008F505D" w:rsidRDefault="001D74C9"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 xml:space="preserve">One of the six objectives of Nigeria Certificate in Education Minimum Standards (2020) </w:t>
      </w:r>
      <w:r w:rsidR="00910681" w:rsidRPr="008F505D">
        <w:rPr>
          <w:rFonts w:ascii="Times New Roman" w:hAnsi="Times New Roman" w:cs="Times New Roman"/>
          <w:sz w:val="20"/>
          <w:szCs w:val="20"/>
        </w:rPr>
        <w:t xml:space="preserve">for NCE Computer Science </w:t>
      </w:r>
      <w:r w:rsidRPr="008F505D">
        <w:rPr>
          <w:rFonts w:ascii="Times New Roman" w:hAnsi="Times New Roman" w:cs="Times New Roman"/>
          <w:sz w:val="20"/>
          <w:szCs w:val="20"/>
        </w:rPr>
        <w:t xml:space="preserve">is to train </w:t>
      </w:r>
      <w:r w:rsidR="00910681" w:rsidRPr="008F505D">
        <w:rPr>
          <w:rFonts w:ascii="Times New Roman" w:hAnsi="Times New Roman" w:cs="Times New Roman"/>
          <w:sz w:val="20"/>
          <w:szCs w:val="20"/>
        </w:rPr>
        <w:t xml:space="preserve">the </w:t>
      </w:r>
      <w:r w:rsidRPr="008F505D">
        <w:rPr>
          <w:rFonts w:ascii="Times New Roman" w:hAnsi="Times New Roman" w:cs="Times New Roman"/>
          <w:sz w:val="20"/>
          <w:szCs w:val="20"/>
        </w:rPr>
        <w:t>students to write computer progr</w:t>
      </w:r>
      <w:r w:rsidR="00910681" w:rsidRPr="008F505D">
        <w:rPr>
          <w:rFonts w:ascii="Times New Roman" w:hAnsi="Times New Roman" w:cs="Times New Roman"/>
          <w:sz w:val="20"/>
          <w:szCs w:val="20"/>
        </w:rPr>
        <w:t>am and process data with maximum</w:t>
      </w:r>
      <w:r w:rsidRPr="008F505D">
        <w:rPr>
          <w:rFonts w:ascii="Times New Roman" w:hAnsi="Times New Roman" w:cs="Times New Roman"/>
          <w:sz w:val="20"/>
          <w:szCs w:val="20"/>
        </w:rPr>
        <w:t xml:space="preserve"> speed </w:t>
      </w:r>
      <w:r w:rsidR="00910681" w:rsidRPr="008F505D">
        <w:rPr>
          <w:rFonts w:ascii="Times New Roman" w:hAnsi="Times New Roman" w:cs="Times New Roman"/>
          <w:sz w:val="20"/>
          <w:szCs w:val="20"/>
        </w:rPr>
        <w:t xml:space="preserve">and accuracy. This shows that when all equipment, devices, staff and the utilization are sufficient, relevant to the requirements of the minimum standard, the students will receive the need skills to excel in programming. </w:t>
      </w:r>
      <w:r w:rsidR="000C64F5" w:rsidRPr="008F505D">
        <w:rPr>
          <w:rFonts w:ascii="Times New Roman" w:hAnsi="Times New Roman" w:cs="Times New Roman"/>
          <w:sz w:val="20"/>
          <w:szCs w:val="20"/>
        </w:rPr>
        <w:t>According</w:t>
      </w:r>
      <w:r w:rsidR="00910681" w:rsidRPr="008F505D">
        <w:rPr>
          <w:rFonts w:ascii="Times New Roman" w:hAnsi="Times New Roman" w:cs="Times New Roman"/>
          <w:sz w:val="20"/>
          <w:szCs w:val="20"/>
        </w:rPr>
        <w:t>ly</w:t>
      </w:r>
      <w:r w:rsidR="000C64F5" w:rsidRPr="008F505D">
        <w:rPr>
          <w:rFonts w:ascii="Times New Roman" w:hAnsi="Times New Roman" w:cs="Times New Roman"/>
          <w:sz w:val="20"/>
          <w:szCs w:val="20"/>
        </w:rPr>
        <w:t xml:space="preserve"> t</w:t>
      </w:r>
      <w:r w:rsidR="005D1311" w:rsidRPr="008F505D">
        <w:rPr>
          <w:rFonts w:ascii="Times New Roman" w:hAnsi="Times New Roman" w:cs="Times New Roman"/>
          <w:sz w:val="20"/>
          <w:szCs w:val="20"/>
        </w:rPr>
        <w:t>o the NCCE minimum standard 2020</w:t>
      </w:r>
      <w:r w:rsidR="000C64F5" w:rsidRPr="008F505D">
        <w:rPr>
          <w:rFonts w:ascii="Times New Roman" w:hAnsi="Times New Roman" w:cs="Times New Roman"/>
          <w:sz w:val="20"/>
          <w:szCs w:val="20"/>
        </w:rPr>
        <w:t>,</w:t>
      </w:r>
      <w:r w:rsidR="00910681" w:rsidRPr="008F505D">
        <w:rPr>
          <w:rFonts w:ascii="Times New Roman" w:hAnsi="Times New Roman" w:cs="Times New Roman"/>
          <w:sz w:val="20"/>
          <w:szCs w:val="20"/>
        </w:rPr>
        <w:t xml:space="preserve"> also</w:t>
      </w:r>
      <w:r w:rsidR="005D1311" w:rsidRPr="008F505D">
        <w:rPr>
          <w:rFonts w:ascii="Times New Roman" w:hAnsi="Times New Roman" w:cs="Times New Roman"/>
          <w:sz w:val="20"/>
          <w:szCs w:val="20"/>
        </w:rPr>
        <w:t xml:space="preserve"> stated that</w:t>
      </w:r>
      <w:r w:rsidR="000C64F5" w:rsidRPr="008F505D">
        <w:rPr>
          <w:rFonts w:ascii="Times New Roman" w:hAnsi="Times New Roman" w:cs="Times New Roman"/>
          <w:sz w:val="20"/>
          <w:szCs w:val="20"/>
        </w:rPr>
        <w:t xml:space="preserve"> “due to the dynamic nature of the advancement of Information and Communication Technology (ICT), equipment and software should be updated regularly to meet with the current changes in Technology”. This therefore entails providing the needed state of the art equipment for both theory and practical in order for the studen</w:t>
      </w:r>
      <w:r w:rsidR="00910681" w:rsidRPr="008F505D">
        <w:rPr>
          <w:rFonts w:ascii="Times New Roman" w:hAnsi="Times New Roman" w:cs="Times New Roman"/>
          <w:sz w:val="20"/>
          <w:szCs w:val="20"/>
        </w:rPr>
        <w:t>ts to learn modern technology</w:t>
      </w:r>
      <w:r w:rsidR="000C64F5" w:rsidRPr="008F505D">
        <w:rPr>
          <w:rFonts w:ascii="Times New Roman" w:hAnsi="Times New Roman" w:cs="Times New Roman"/>
          <w:sz w:val="20"/>
          <w:szCs w:val="20"/>
        </w:rPr>
        <w:t xml:space="preserve"> skills</w:t>
      </w:r>
      <w:r w:rsidR="005D1311" w:rsidRPr="008F505D">
        <w:rPr>
          <w:rFonts w:ascii="Times New Roman" w:hAnsi="Times New Roman" w:cs="Times New Roman"/>
          <w:sz w:val="20"/>
          <w:szCs w:val="20"/>
        </w:rPr>
        <w:t>. The NCCE minimum standard 2020</w:t>
      </w:r>
      <w:r w:rsidR="000C64F5" w:rsidRPr="008F505D">
        <w:rPr>
          <w:rFonts w:ascii="Times New Roman" w:hAnsi="Times New Roman" w:cs="Times New Roman"/>
          <w:sz w:val="20"/>
          <w:szCs w:val="20"/>
        </w:rPr>
        <w:t xml:space="preserve"> provided the following computer programming courses for students to learn: Basic Programming, Database Management, C Programming, PASCAL Programming Language, and Advance level programming language (Java, C++, V Basic, VCOBOL </w:t>
      </w:r>
      <w:proofErr w:type="spellStart"/>
      <w:r w:rsidR="000C64F5" w:rsidRPr="008F505D">
        <w:rPr>
          <w:rFonts w:ascii="Times New Roman" w:hAnsi="Times New Roman" w:cs="Times New Roman"/>
          <w:sz w:val="20"/>
          <w:szCs w:val="20"/>
        </w:rPr>
        <w:t>etc</w:t>
      </w:r>
      <w:proofErr w:type="spellEnd"/>
      <w:r w:rsidR="000C64F5" w:rsidRPr="008F505D">
        <w:rPr>
          <w:rFonts w:ascii="Times New Roman" w:hAnsi="Times New Roman" w:cs="Times New Roman"/>
          <w:sz w:val="20"/>
          <w:szCs w:val="20"/>
        </w:rPr>
        <w:t>) with CSC 112, CSC 213, CSC 216, CSC 211, CSC 321 and CSC 321 as course codes respectively. A thorough look at the curriculum, reveals that the teaching and learning processes in programming courses is geared towards learning the core languages without their associated technologies that will be used to solve societal problems. The courses are design to provide the students, knowledge of the programming languages as languages not as technologies.</w:t>
      </w:r>
      <w:r w:rsidR="00284B54" w:rsidRPr="008F505D">
        <w:rPr>
          <w:rFonts w:ascii="Times New Roman" w:hAnsi="Times New Roman" w:cs="Times New Roman"/>
          <w:sz w:val="20"/>
          <w:szCs w:val="20"/>
        </w:rPr>
        <w:t xml:space="preserve"> It categorically stated that all students should have at least two hours each weekly for all of the programming courses.</w:t>
      </w:r>
      <w:r w:rsidR="007760C9" w:rsidRPr="008F505D">
        <w:rPr>
          <w:rFonts w:ascii="Times New Roman" w:hAnsi="Times New Roman" w:cs="Times New Roman"/>
          <w:sz w:val="20"/>
          <w:szCs w:val="20"/>
        </w:rPr>
        <w:t xml:space="preserve"> </w:t>
      </w:r>
      <w:r w:rsidR="000C64F5" w:rsidRPr="008F505D">
        <w:rPr>
          <w:rFonts w:ascii="Times New Roman" w:hAnsi="Times New Roman" w:cs="Times New Roman"/>
          <w:sz w:val="20"/>
          <w:szCs w:val="20"/>
        </w:rPr>
        <w:t>The NCCE minimum standard also in other to also facilitate learning of current trends in technology encourage management of colleges of education to provide their teachers with mandatory refresher courses due to very rapid changes in the field of information tech</w:t>
      </w:r>
      <w:r w:rsidR="00910681" w:rsidRPr="008F505D">
        <w:rPr>
          <w:rFonts w:ascii="Times New Roman" w:hAnsi="Times New Roman" w:cs="Times New Roman"/>
          <w:sz w:val="20"/>
          <w:szCs w:val="20"/>
        </w:rPr>
        <w:t>nology and computer science. It</w:t>
      </w:r>
      <w:r w:rsidR="000C64F5" w:rsidRPr="008F505D">
        <w:rPr>
          <w:rFonts w:ascii="Times New Roman" w:hAnsi="Times New Roman" w:cs="Times New Roman"/>
          <w:sz w:val="20"/>
          <w:szCs w:val="20"/>
        </w:rPr>
        <w:t xml:space="preserve"> states</w:t>
      </w:r>
      <w:r w:rsidR="005D1311" w:rsidRPr="008F505D">
        <w:rPr>
          <w:rFonts w:ascii="Times New Roman" w:hAnsi="Times New Roman" w:cs="Times New Roman"/>
          <w:sz w:val="20"/>
          <w:szCs w:val="20"/>
        </w:rPr>
        <w:t xml:space="preserve"> that “</w:t>
      </w:r>
      <w:r w:rsidR="000C64F5" w:rsidRPr="008F505D">
        <w:rPr>
          <w:rFonts w:ascii="Times New Roman" w:hAnsi="Times New Roman" w:cs="Times New Roman"/>
          <w:sz w:val="20"/>
          <w:szCs w:val="20"/>
        </w:rPr>
        <w:t>it is mandatory for all computer science staff to regularly undergo workshops/refresher courses/</w:t>
      </w:r>
      <w:r w:rsidR="00910681" w:rsidRPr="008F505D">
        <w:rPr>
          <w:rFonts w:ascii="Times New Roman" w:hAnsi="Times New Roman" w:cs="Times New Roman"/>
          <w:sz w:val="20"/>
          <w:szCs w:val="20"/>
        </w:rPr>
        <w:t>programs</w:t>
      </w:r>
      <w:r w:rsidR="000C64F5" w:rsidRPr="008F505D">
        <w:rPr>
          <w:rFonts w:ascii="Times New Roman" w:hAnsi="Times New Roman" w:cs="Times New Roman"/>
          <w:sz w:val="20"/>
          <w:szCs w:val="20"/>
        </w:rPr>
        <w:t xml:space="preserve"> in the field and belong to relevant professional bodies</w:t>
      </w:r>
      <w:r w:rsidR="005D1311" w:rsidRPr="008F505D">
        <w:rPr>
          <w:rFonts w:ascii="Times New Roman" w:hAnsi="Times New Roman" w:cs="Times New Roman"/>
          <w:sz w:val="20"/>
          <w:szCs w:val="20"/>
        </w:rPr>
        <w:t>”</w:t>
      </w:r>
      <w:r w:rsidR="000C64F5" w:rsidRPr="008F505D">
        <w:rPr>
          <w:rFonts w:ascii="Times New Roman" w:hAnsi="Times New Roman" w:cs="Times New Roman"/>
          <w:sz w:val="20"/>
          <w:szCs w:val="20"/>
        </w:rPr>
        <w:t xml:space="preserve">. This is </w:t>
      </w:r>
      <w:r w:rsidR="00910681" w:rsidRPr="008F505D">
        <w:rPr>
          <w:rFonts w:ascii="Times New Roman" w:hAnsi="Times New Roman" w:cs="Times New Roman"/>
          <w:sz w:val="20"/>
          <w:szCs w:val="20"/>
        </w:rPr>
        <w:t>meant to equip the teachers with</w:t>
      </w:r>
      <w:r w:rsidR="000C64F5" w:rsidRPr="008F505D">
        <w:rPr>
          <w:rFonts w:ascii="Times New Roman" w:hAnsi="Times New Roman" w:cs="Times New Roman"/>
          <w:sz w:val="20"/>
          <w:szCs w:val="20"/>
        </w:rPr>
        <w:t xml:space="preserve"> up</w:t>
      </w:r>
      <w:r w:rsidR="00910681" w:rsidRPr="008F505D">
        <w:rPr>
          <w:rFonts w:ascii="Times New Roman" w:hAnsi="Times New Roman" w:cs="Times New Roman"/>
          <w:sz w:val="20"/>
          <w:szCs w:val="20"/>
        </w:rPr>
        <w:t xml:space="preserve"> to </w:t>
      </w:r>
      <w:r w:rsidR="000C64F5" w:rsidRPr="008F505D">
        <w:rPr>
          <w:rFonts w:ascii="Times New Roman" w:hAnsi="Times New Roman" w:cs="Times New Roman"/>
          <w:sz w:val="20"/>
          <w:szCs w:val="20"/>
        </w:rPr>
        <w:t xml:space="preserve">date knowledge of the field to meaningfully contribute to the development of the department and the students at large. The programming languages in this era should be focused towards proving the students with a sound </w:t>
      </w:r>
      <w:r w:rsidR="00910681" w:rsidRPr="008F505D">
        <w:rPr>
          <w:rFonts w:ascii="Times New Roman" w:hAnsi="Times New Roman" w:cs="Times New Roman"/>
          <w:sz w:val="20"/>
          <w:szCs w:val="20"/>
        </w:rPr>
        <w:t xml:space="preserve">knowledge of </w:t>
      </w:r>
      <w:r w:rsidR="000C64F5" w:rsidRPr="008F505D">
        <w:rPr>
          <w:rFonts w:ascii="Times New Roman" w:hAnsi="Times New Roman" w:cs="Times New Roman"/>
          <w:sz w:val="20"/>
          <w:szCs w:val="20"/>
        </w:rPr>
        <w:t>programming languages and their frameworks that are used for solving human problems and that can translate to gaining self-employment after graduation by the students. The teachers if well-equipped can definitely train and mentor the students in the art of programming and enable them become self employed by providing services to the community, the nation and the world at large</w:t>
      </w:r>
      <w:r w:rsidR="005D1311" w:rsidRPr="008F505D">
        <w:rPr>
          <w:rFonts w:ascii="Times New Roman" w:hAnsi="Times New Roman" w:cs="Times New Roman"/>
          <w:sz w:val="20"/>
          <w:szCs w:val="20"/>
        </w:rPr>
        <w:t xml:space="preserve"> (NCCE, 2020)</w:t>
      </w:r>
      <w:r w:rsidR="000C64F5" w:rsidRPr="008F505D">
        <w:rPr>
          <w:rFonts w:ascii="Times New Roman" w:hAnsi="Times New Roman" w:cs="Times New Roman"/>
          <w:sz w:val="20"/>
          <w:szCs w:val="20"/>
        </w:rPr>
        <w:t>.</w:t>
      </w:r>
    </w:p>
    <w:p w:rsidR="00572B9B" w:rsidRPr="008F505D" w:rsidRDefault="000C64F5" w:rsidP="00572B9B">
      <w:pPr>
        <w:pStyle w:val="NoSpacing"/>
        <w:jc w:val="both"/>
        <w:rPr>
          <w:rFonts w:ascii="Times New Roman" w:hAnsi="Times New Roman" w:cs="Times New Roman"/>
          <w:sz w:val="20"/>
          <w:szCs w:val="20"/>
        </w:rPr>
      </w:pPr>
      <w:r w:rsidRPr="008F505D">
        <w:rPr>
          <w:rFonts w:ascii="Times New Roman" w:hAnsi="Times New Roman" w:cs="Times New Roman"/>
          <w:sz w:val="20"/>
          <w:szCs w:val="20"/>
        </w:rPr>
        <w:t>Students studying computer science and related fields must acquire programming abilities. These abilities are necessary for individuals to live in this modern age. Computer programming is one of the fundamental courses completed by computer education students to help them fit in and compete in the IT sector. Students with advanced programming skills will undoubtedly be able to ge</w:t>
      </w:r>
      <w:r w:rsidR="00662ACA" w:rsidRPr="008F505D">
        <w:rPr>
          <w:rFonts w:ascii="Times New Roman" w:hAnsi="Times New Roman" w:cs="Times New Roman"/>
          <w:sz w:val="20"/>
          <w:szCs w:val="20"/>
        </w:rPr>
        <w:t>t lucrative work opportunities</w:t>
      </w:r>
      <w:r w:rsidR="00EE1AD0" w:rsidRPr="008F505D">
        <w:rPr>
          <w:rFonts w:ascii="Times New Roman" w:hAnsi="Times New Roman" w:cs="Times New Roman"/>
          <w:sz w:val="20"/>
          <w:szCs w:val="20"/>
        </w:rPr>
        <w:t xml:space="preserve"> </w:t>
      </w:r>
      <w:r w:rsidRPr="008F505D">
        <w:rPr>
          <w:rFonts w:ascii="Times New Roman" w:hAnsi="Times New Roman" w:cs="Times New Roman"/>
          <w:sz w:val="20"/>
          <w:szCs w:val="20"/>
        </w:rPr>
        <w:t>(</w:t>
      </w:r>
      <w:proofErr w:type="spellStart"/>
      <w:r w:rsidRPr="008F505D">
        <w:rPr>
          <w:rFonts w:ascii="Times New Roman" w:hAnsi="Times New Roman" w:cs="Times New Roman"/>
          <w:sz w:val="20"/>
          <w:szCs w:val="20"/>
        </w:rPr>
        <w:t>Muraina</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Olayemi</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Adesanya</w:t>
      </w:r>
      <w:proofErr w:type="spellEnd"/>
      <w:r w:rsidRPr="008F505D">
        <w:rPr>
          <w:rFonts w:ascii="Times New Roman" w:hAnsi="Times New Roman" w:cs="Times New Roman"/>
          <w:sz w:val="20"/>
          <w:szCs w:val="20"/>
        </w:rPr>
        <w:t>, and Moses, 2021). Computer education graduates must be prepared to comprehend the ramifications of the current trend in programming languages (</w:t>
      </w:r>
      <w:proofErr w:type="spellStart"/>
      <w:r w:rsidRPr="008F505D">
        <w:rPr>
          <w:rFonts w:ascii="Times New Roman" w:hAnsi="Times New Roman" w:cs="Times New Roman"/>
          <w:sz w:val="20"/>
          <w:szCs w:val="20"/>
        </w:rPr>
        <w:t>Ibezim</w:t>
      </w:r>
      <w:proofErr w:type="spellEnd"/>
      <w:r w:rsidRPr="008F505D">
        <w:rPr>
          <w:rFonts w:ascii="Times New Roman" w:hAnsi="Times New Roman" w:cs="Times New Roman"/>
          <w:sz w:val="20"/>
          <w:szCs w:val="20"/>
        </w:rPr>
        <w:t xml:space="preserve"> and </w:t>
      </w:r>
      <w:proofErr w:type="spellStart"/>
      <w:r w:rsidRPr="008F505D">
        <w:rPr>
          <w:rFonts w:ascii="Times New Roman" w:hAnsi="Times New Roman" w:cs="Times New Roman"/>
          <w:sz w:val="20"/>
          <w:szCs w:val="20"/>
        </w:rPr>
        <w:t>Chukwujekwu</w:t>
      </w:r>
      <w:proofErr w:type="spellEnd"/>
      <w:r w:rsidRPr="008F505D">
        <w:rPr>
          <w:rFonts w:ascii="Times New Roman" w:hAnsi="Times New Roman" w:cs="Times New Roman"/>
          <w:sz w:val="20"/>
          <w:szCs w:val="20"/>
        </w:rPr>
        <w:t xml:space="preserve">, 2017). Programming skill development, in the form of </w:t>
      </w:r>
      <w:r w:rsidRPr="008F505D">
        <w:rPr>
          <w:rFonts w:ascii="Times New Roman" w:hAnsi="Times New Roman" w:cs="Times New Roman"/>
          <w:sz w:val="20"/>
          <w:szCs w:val="20"/>
        </w:rPr>
        <w:lastRenderedPageBreak/>
        <w:t>electives or core courses that include algorithms and algorithmic tools, error types, debugging, data structure, different computer programming languages (low and high level), and the like, prepares students to fit in professionally in the labor market after graduation (</w:t>
      </w:r>
      <w:proofErr w:type="spellStart"/>
      <w:r w:rsidRPr="008F505D">
        <w:rPr>
          <w:rFonts w:ascii="Times New Roman" w:hAnsi="Times New Roman" w:cs="Times New Roman"/>
          <w:sz w:val="20"/>
          <w:szCs w:val="20"/>
        </w:rPr>
        <w:t>Muraina</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Olayem</w:t>
      </w:r>
      <w:r w:rsidR="00662ACA" w:rsidRPr="008F505D">
        <w:rPr>
          <w:rFonts w:ascii="Times New Roman" w:hAnsi="Times New Roman" w:cs="Times New Roman"/>
          <w:sz w:val="20"/>
          <w:szCs w:val="20"/>
        </w:rPr>
        <w:t>i</w:t>
      </w:r>
      <w:proofErr w:type="spellEnd"/>
      <w:r w:rsidR="00662ACA" w:rsidRPr="008F505D">
        <w:rPr>
          <w:rFonts w:ascii="Times New Roman" w:hAnsi="Times New Roman" w:cs="Times New Roman"/>
          <w:sz w:val="20"/>
          <w:szCs w:val="20"/>
        </w:rPr>
        <w:t xml:space="preserve">, </w:t>
      </w:r>
      <w:proofErr w:type="spellStart"/>
      <w:r w:rsidR="00662ACA" w:rsidRPr="008F505D">
        <w:rPr>
          <w:rFonts w:ascii="Times New Roman" w:hAnsi="Times New Roman" w:cs="Times New Roman"/>
          <w:sz w:val="20"/>
          <w:szCs w:val="20"/>
        </w:rPr>
        <w:t>Adesanya</w:t>
      </w:r>
      <w:proofErr w:type="spellEnd"/>
      <w:r w:rsidR="00662ACA" w:rsidRPr="008F505D">
        <w:rPr>
          <w:rFonts w:ascii="Times New Roman" w:hAnsi="Times New Roman" w:cs="Times New Roman"/>
          <w:sz w:val="20"/>
          <w:szCs w:val="20"/>
        </w:rPr>
        <w:t xml:space="preserve">, and Moses, 2021). </w:t>
      </w:r>
      <w:r w:rsidR="007C65ED" w:rsidRPr="008F505D">
        <w:rPr>
          <w:rFonts w:ascii="Times New Roman" w:hAnsi="Times New Roman" w:cs="Times New Roman"/>
          <w:sz w:val="20"/>
          <w:szCs w:val="20"/>
        </w:rPr>
        <w:t xml:space="preserve">Programming languages enable developers to turn their ideas into usable and scalable digital solutions (Dean, </w:t>
      </w:r>
      <w:proofErr w:type="spellStart"/>
      <w:r w:rsidR="007C65ED" w:rsidRPr="008F505D">
        <w:rPr>
          <w:rFonts w:ascii="Times New Roman" w:hAnsi="Times New Roman" w:cs="Times New Roman"/>
          <w:sz w:val="20"/>
          <w:szCs w:val="20"/>
        </w:rPr>
        <w:t>Mens</w:t>
      </w:r>
      <w:proofErr w:type="spellEnd"/>
      <w:r w:rsidR="007C65ED" w:rsidRPr="008F505D">
        <w:rPr>
          <w:rFonts w:ascii="Times New Roman" w:hAnsi="Times New Roman" w:cs="Times New Roman"/>
          <w:sz w:val="20"/>
          <w:szCs w:val="20"/>
        </w:rPr>
        <w:t xml:space="preserve">, </w:t>
      </w:r>
      <w:proofErr w:type="spellStart"/>
      <w:r w:rsidR="007C65ED" w:rsidRPr="008F505D">
        <w:rPr>
          <w:rFonts w:ascii="Times New Roman" w:hAnsi="Times New Roman" w:cs="Times New Roman"/>
          <w:sz w:val="20"/>
          <w:szCs w:val="20"/>
        </w:rPr>
        <w:t>Mazrae</w:t>
      </w:r>
      <w:proofErr w:type="spellEnd"/>
      <w:r w:rsidR="007C65ED" w:rsidRPr="008F505D">
        <w:rPr>
          <w:rFonts w:ascii="Times New Roman" w:hAnsi="Times New Roman" w:cs="Times New Roman"/>
          <w:sz w:val="20"/>
          <w:szCs w:val="20"/>
        </w:rPr>
        <w:t xml:space="preserve"> and </w:t>
      </w:r>
      <w:proofErr w:type="spellStart"/>
      <w:r w:rsidR="007C65ED" w:rsidRPr="008F505D">
        <w:rPr>
          <w:rFonts w:ascii="Times New Roman" w:hAnsi="Times New Roman" w:cs="Times New Roman"/>
          <w:sz w:val="20"/>
          <w:szCs w:val="20"/>
        </w:rPr>
        <w:t>Golzadeh</w:t>
      </w:r>
      <w:proofErr w:type="spellEnd"/>
      <w:r w:rsidR="007C65ED" w:rsidRPr="008F505D">
        <w:rPr>
          <w:rFonts w:ascii="Times New Roman" w:hAnsi="Times New Roman" w:cs="Times New Roman"/>
          <w:sz w:val="20"/>
          <w:szCs w:val="20"/>
        </w:rPr>
        <w:t>, 2022).</w:t>
      </w:r>
      <w:r w:rsidRPr="008F505D">
        <w:rPr>
          <w:rFonts w:ascii="Times New Roman" w:hAnsi="Times New Roman" w:cs="Times New Roman"/>
          <w:sz w:val="20"/>
          <w:szCs w:val="20"/>
        </w:rPr>
        <w:t>Computer programming is an essential skill in today's technology age. Computer programming is a course of study that covers fundamental programming ideas such as algorithms and algorithmic tools, error kinds, debugging, data structure, and several computer programming languages (low and high level), among other things. As an art form, computer programming entails creating useful, maintainable, and expandable source code (programs) that can be translated by a program translator to accomplish a meaningful task. Computer programming allows people to better comprehend computers (</w:t>
      </w:r>
      <w:proofErr w:type="spellStart"/>
      <w:r w:rsidRPr="008F505D">
        <w:rPr>
          <w:rFonts w:ascii="Times New Roman" w:hAnsi="Times New Roman" w:cs="Times New Roman"/>
          <w:sz w:val="20"/>
          <w:szCs w:val="20"/>
        </w:rPr>
        <w:t>Ibezim</w:t>
      </w:r>
      <w:proofErr w:type="spellEnd"/>
      <w:r w:rsidRPr="008F505D">
        <w:rPr>
          <w:rFonts w:ascii="Times New Roman" w:hAnsi="Times New Roman" w:cs="Times New Roman"/>
          <w:sz w:val="20"/>
          <w:szCs w:val="20"/>
        </w:rPr>
        <w:t xml:space="preserve"> and </w:t>
      </w:r>
      <w:proofErr w:type="spellStart"/>
      <w:r w:rsidRPr="008F505D">
        <w:rPr>
          <w:rFonts w:ascii="Times New Roman" w:hAnsi="Times New Roman" w:cs="Times New Roman"/>
          <w:sz w:val="20"/>
          <w:szCs w:val="20"/>
        </w:rPr>
        <w:t>Chukwujekwu</w:t>
      </w:r>
      <w:proofErr w:type="spellEnd"/>
      <w:r w:rsidRPr="008F505D">
        <w:rPr>
          <w:rFonts w:ascii="Times New Roman" w:hAnsi="Times New Roman" w:cs="Times New Roman"/>
          <w:sz w:val="20"/>
          <w:szCs w:val="20"/>
        </w:rPr>
        <w:t>, 2017). The development of a suitable competency set gives an individual an advantage over others, improves job performance/output, and increases one's chances of getting a job, being promoted, and staying employed (</w:t>
      </w:r>
      <w:proofErr w:type="spellStart"/>
      <w:r w:rsidR="00662ACA" w:rsidRPr="008F505D">
        <w:rPr>
          <w:rFonts w:ascii="Times New Roman" w:hAnsi="Times New Roman" w:cs="Times New Roman"/>
          <w:sz w:val="20"/>
          <w:szCs w:val="20"/>
        </w:rPr>
        <w:t>Ibezim</w:t>
      </w:r>
      <w:proofErr w:type="spellEnd"/>
      <w:r w:rsidR="00662ACA" w:rsidRPr="008F505D">
        <w:rPr>
          <w:rFonts w:ascii="Times New Roman" w:hAnsi="Times New Roman" w:cs="Times New Roman"/>
          <w:sz w:val="20"/>
          <w:szCs w:val="20"/>
        </w:rPr>
        <w:t xml:space="preserve"> and </w:t>
      </w:r>
      <w:proofErr w:type="spellStart"/>
      <w:r w:rsidR="00662ACA" w:rsidRPr="008F505D">
        <w:rPr>
          <w:rFonts w:ascii="Times New Roman" w:hAnsi="Times New Roman" w:cs="Times New Roman"/>
          <w:sz w:val="20"/>
          <w:szCs w:val="20"/>
        </w:rPr>
        <w:t>Chukwujekwu</w:t>
      </w:r>
      <w:proofErr w:type="spellEnd"/>
      <w:r w:rsidR="00662ACA" w:rsidRPr="008F505D">
        <w:rPr>
          <w:rFonts w:ascii="Times New Roman" w:hAnsi="Times New Roman" w:cs="Times New Roman"/>
          <w:sz w:val="20"/>
          <w:szCs w:val="20"/>
        </w:rPr>
        <w:t xml:space="preserve">, 2017).  </w:t>
      </w:r>
      <w:r w:rsidRPr="008F505D">
        <w:rPr>
          <w:rFonts w:ascii="Times New Roman" w:hAnsi="Times New Roman" w:cs="Times New Roman"/>
          <w:sz w:val="20"/>
          <w:szCs w:val="20"/>
        </w:rPr>
        <w:t>Computer programming is one of the most in-demand and lucrative skills in today's IT industry. There are plenty of work opportunities for programmers. The current computer programmer shortage demonstrates that there are considerably more occupations requiring programming skills than there are people with those talents. This could be attributable to the mismatch between what is taught in school and actual programming practice, which de-skills a computer education graduate upon graduation (</w:t>
      </w:r>
      <w:proofErr w:type="spellStart"/>
      <w:r w:rsidRPr="008F505D">
        <w:rPr>
          <w:rFonts w:ascii="Times New Roman" w:hAnsi="Times New Roman" w:cs="Times New Roman"/>
          <w:sz w:val="20"/>
          <w:szCs w:val="20"/>
        </w:rPr>
        <w:t>Muraina</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Olayemi</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Adesanya</w:t>
      </w:r>
      <w:proofErr w:type="spellEnd"/>
      <w:r w:rsidRPr="008F505D">
        <w:rPr>
          <w:rFonts w:ascii="Times New Roman" w:hAnsi="Times New Roman" w:cs="Times New Roman"/>
          <w:sz w:val="20"/>
          <w:szCs w:val="20"/>
        </w:rPr>
        <w:t>, and Moses, 2021). The talents possessed by each country's inhabitants are the primary determinants of wealth and well-being. However, improving skills is expensive, thus expenditures in skill development must be undertaken carefully. This necessitates accurate data on where skill development is most needed, how effectively individuals' gained skills match those required in the labor market, and the economic and social returns on skill investments. Putting in place a comprehensive system of information linked to skills development is not straightforward, especially in low-income nations with very little resources to devote to a solid statistical infrastructure of data collecting, processin</w:t>
      </w:r>
      <w:r w:rsidR="00841ECE" w:rsidRPr="008F505D">
        <w:rPr>
          <w:rFonts w:ascii="Times New Roman" w:hAnsi="Times New Roman" w:cs="Times New Roman"/>
          <w:sz w:val="20"/>
          <w:szCs w:val="20"/>
        </w:rPr>
        <w:t>g, analysis, and dissemination</w:t>
      </w:r>
      <w:r w:rsidR="00DE77AE" w:rsidRPr="008F505D">
        <w:rPr>
          <w:rFonts w:ascii="Times New Roman" w:hAnsi="Times New Roman" w:cs="Times New Roman"/>
          <w:sz w:val="20"/>
          <w:szCs w:val="20"/>
        </w:rPr>
        <w:t xml:space="preserve"> (</w:t>
      </w:r>
      <w:proofErr w:type="spellStart"/>
      <w:r w:rsidR="00DE77AE" w:rsidRPr="008F505D">
        <w:rPr>
          <w:rFonts w:ascii="Times New Roman" w:hAnsi="Times New Roman" w:cs="Times New Roman"/>
          <w:sz w:val="20"/>
          <w:szCs w:val="20"/>
        </w:rPr>
        <w:t>Tholen</w:t>
      </w:r>
      <w:proofErr w:type="spellEnd"/>
      <w:r w:rsidR="00DE77AE" w:rsidRPr="008F505D">
        <w:rPr>
          <w:rFonts w:ascii="Times New Roman" w:hAnsi="Times New Roman" w:cs="Times New Roman"/>
          <w:sz w:val="20"/>
          <w:szCs w:val="20"/>
        </w:rPr>
        <w:t>, 2017).</w:t>
      </w:r>
      <w:r w:rsidR="00572B9B" w:rsidRPr="008F505D">
        <w:rPr>
          <w:rFonts w:ascii="Times New Roman" w:hAnsi="Times New Roman" w:cs="Times New Roman"/>
          <w:sz w:val="20"/>
          <w:szCs w:val="20"/>
        </w:rPr>
        <w:t xml:space="preserve"> </w:t>
      </w:r>
    </w:p>
    <w:p w:rsidR="000C64F5" w:rsidRPr="008F505D" w:rsidRDefault="00572B9B"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According to a European Commission report, the software industry generates over €910 billion in revenue and employs more than 11 million people in the European Union. This demonstrates the economic importance of programming languages in increasing productivity and employment development. Mobile applications have become an essential part of our life. According to Statista, the Google Play Store will have around 4.4 million apps accessible for download by 2021, while the Apple App Store will have 2.2 million apps. These apps are built with programming languages, emphasizing their importance in the mobile app market (</w:t>
      </w:r>
      <w:proofErr w:type="spellStart"/>
      <w:r w:rsidRPr="008F505D">
        <w:rPr>
          <w:rFonts w:ascii="Times New Roman" w:hAnsi="Times New Roman" w:cs="Times New Roman"/>
          <w:sz w:val="20"/>
          <w:szCs w:val="20"/>
        </w:rPr>
        <w:t>Florea</w:t>
      </w:r>
      <w:proofErr w:type="spellEnd"/>
      <w:r w:rsidRPr="008F505D">
        <w:rPr>
          <w:rFonts w:ascii="Times New Roman" w:hAnsi="Times New Roman" w:cs="Times New Roman"/>
          <w:sz w:val="20"/>
          <w:szCs w:val="20"/>
        </w:rPr>
        <w:t xml:space="preserve"> and Stray, 2019). </w:t>
      </w:r>
      <w:r w:rsidR="000C64F5" w:rsidRPr="008F505D">
        <w:rPr>
          <w:rFonts w:ascii="Times New Roman" w:hAnsi="Times New Roman" w:cs="Times New Roman"/>
          <w:sz w:val="20"/>
          <w:szCs w:val="20"/>
        </w:rPr>
        <w:t xml:space="preserve">According to </w:t>
      </w:r>
      <w:proofErr w:type="spellStart"/>
      <w:r w:rsidR="000C64F5" w:rsidRPr="008F505D">
        <w:rPr>
          <w:rFonts w:ascii="Times New Roman" w:hAnsi="Times New Roman" w:cs="Times New Roman"/>
          <w:sz w:val="20"/>
          <w:szCs w:val="20"/>
        </w:rPr>
        <w:t>Abdurahman</w:t>
      </w:r>
      <w:proofErr w:type="spellEnd"/>
      <w:r w:rsidR="000C64F5" w:rsidRPr="008F505D">
        <w:rPr>
          <w:rFonts w:ascii="Times New Roman" w:hAnsi="Times New Roman" w:cs="Times New Roman"/>
          <w:sz w:val="20"/>
          <w:szCs w:val="20"/>
        </w:rPr>
        <w:t xml:space="preserve"> et al. (2019), regardless of how effectively a curriculum is developed, created, and recorded, implementation is critical. He also defines curriculum implementation as the process of putting all that has been planned in a curriculum document into practice in the classroom through the combined efforts of teachers, students, school administrators, and parents, as well as interaction with physical facilities, instructional materials, and the psychological and social environment. At this point, it could be argued that putting the curriculum into practice necessitates the use of an implementation agent. The teacher has been designated as the agent in the curriculum implementation process. Curriculum implementation refers to how the teacher translates the planned or formally designed course of study into a syllabus, scheme of work, and lessons to be delivered to </w:t>
      </w:r>
      <w:r w:rsidR="007760C9" w:rsidRPr="008F505D">
        <w:rPr>
          <w:rFonts w:ascii="Times New Roman" w:hAnsi="Times New Roman" w:cs="Times New Roman"/>
          <w:sz w:val="20"/>
          <w:szCs w:val="20"/>
        </w:rPr>
        <w:t>pupils (</w:t>
      </w:r>
      <w:proofErr w:type="spellStart"/>
      <w:r w:rsidR="007760C9" w:rsidRPr="008F505D">
        <w:rPr>
          <w:rFonts w:ascii="Times New Roman" w:hAnsi="Times New Roman" w:cs="Times New Roman"/>
          <w:sz w:val="20"/>
          <w:szCs w:val="20"/>
        </w:rPr>
        <w:t>Abdurahim</w:t>
      </w:r>
      <w:proofErr w:type="spellEnd"/>
      <w:r w:rsidR="007760C9" w:rsidRPr="008F505D">
        <w:rPr>
          <w:rFonts w:ascii="Times New Roman" w:hAnsi="Times New Roman" w:cs="Times New Roman"/>
          <w:sz w:val="20"/>
          <w:szCs w:val="20"/>
        </w:rPr>
        <w:t xml:space="preserve"> et al, 2019).</w:t>
      </w:r>
      <w:r w:rsidR="000C64F5" w:rsidRPr="008F505D">
        <w:rPr>
          <w:rFonts w:ascii="Times New Roman" w:hAnsi="Times New Roman" w:cs="Times New Roman"/>
          <w:sz w:val="20"/>
          <w:szCs w:val="20"/>
        </w:rPr>
        <w:t>The Federal Republic of Nigeria (FRN, 2004) said in its National Policy on Education, "the Philosophy of Nigeria Education," that educational and training facilities will be multiplied and made more accessible, allowing individuals to make considerably more efficient and flexible choices. Most of our institutions of education nowadays lack enough equipment and supplies for both teachers to perform practical activities and students to conduct investigative activities or practical work on their own in order to discover new things and improve their practical abilities. Sufficiency of Workshop and training facilities address a wide range of concerns, including pro</w:t>
      </w:r>
      <w:r w:rsidR="004F029A" w:rsidRPr="008F505D">
        <w:rPr>
          <w:rFonts w:ascii="Times New Roman" w:hAnsi="Times New Roman" w:cs="Times New Roman"/>
          <w:sz w:val="20"/>
          <w:szCs w:val="20"/>
        </w:rPr>
        <w:t>gram</w:t>
      </w:r>
      <w:r w:rsidR="000C64F5" w:rsidRPr="008F505D">
        <w:rPr>
          <w:rFonts w:ascii="Times New Roman" w:hAnsi="Times New Roman" w:cs="Times New Roman"/>
          <w:sz w:val="20"/>
          <w:szCs w:val="20"/>
        </w:rPr>
        <w:t xml:space="preserve">s, facilities, workshops, environments, storage facilities, lighting, ventilation, and machines. Functional capabilities improve the quality of </w:t>
      </w:r>
      <w:proofErr w:type="gramStart"/>
      <w:r w:rsidR="000C64F5" w:rsidRPr="008F505D">
        <w:rPr>
          <w:rFonts w:ascii="Times New Roman" w:hAnsi="Times New Roman" w:cs="Times New Roman"/>
          <w:sz w:val="20"/>
          <w:szCs w:val="20"/>
        </w:rPr>
        <w:t>learning</w:t>
      </w:r>
      <w:proofErr w:type="gramEnd"/>
      <w:r w:rsidR="000C64F5" w:rsidRPr="008F505D">
        <w:rPr>
          <w:rFonts w:ascii="Times New Roman" w:hAnsi="Times New Roman" w:cs="Times New Roman"/>
          <w:sz w:val="20"/>
          <w:szCs w:val="20"/>
        </w:rPr>
        <w:t xml:space="preserve"> (</w:t>
      </w:r>
      <w:proofErr w:type="spellStart"/>
      <w:r w:rsidR="000C64F5" w:rsidRPr="008F505D">
        <w:rPr>
          <w:rFonts w:ascii="Times New Roman" w:hAnsi="Times New Roman" w:cs="Times New Roman"/>
          <w:sz w:val="20"/>
          <w:szCs w:val="20"/>
        </w:rPr>
        <w:t>Abdurahim</w:t>
      </w:r>
      <w:proofErr w:type="spellEnd"/>
      <w:r w:rsidR="000C64F5" w:rsidRPr="008F505D">
        <w:rPr>
          <w:rFonts w:ascii="Times New Roman" w:hAnsi="Times New Roman" w:cs="Times New Roman"/>
          <w:sz w:val="20"/>
          <w:szCs w:val="20"/>
        </w:rPr>
        <w:t xml:space="preserve"> et al, 2019).</w:t>
      </w:r>
    </w:p>
    <w:p w:rsidR="00EB331B" w:rsidRPr="008F505D" w:rsidRDefault="00EB331B" w:rsidP="005D1311">
      <w:pPr>
        <w:pStyle w:val="NoSpacing"/>
        <w:jc w:val="both"/>
        <w:rPr>
          <w:rFonts w:ascii="Times New Roman" w:hAnsi="Times New Roman" w:cs="Times New Roman"/>
          <w:sz w:val="20"/>
          <w:szCs w:val="20"/>
          <w:shd w:val="clear" w:color="auto" w:fill="FFFFFF"/>
        </w:rPr>
      </w:pPr>
    </w:p>
    <w:p w:rsidR="001E7687" w:rsidRPr="008F505D" w:rsidRDefault="00533CAA" w:rsidP="007760C9">
      <w:pPr>
        <w:pStyle w:val="NoSpacing"/>
        <w:jc w:val="both"/>
        <w:rPr>
          <w:rFonts w:ascii="Times New Roman" w:hAnsi="Times New Roman" w:cs="Times New Roman"/>
          <w:b/>
          <w:sz w:val="20"/>
          <w:szCs w:val="20"/>
        </w:rPr>
      </w:pPr>
      <w:r>
        <w:rPr>
          <w:rFonts w:ascii="Times New Roman" w:hAnsi="Times New Roman" w:cs="Times New Roman"/>
          <w:b/>
          <w:sz w:val="20"/>
          <w:szCs w:val="20"/>
        </w:rPr>
        <w:t>Research Methodology</w:t>
      </w:r>
    </w:p>
    <w:p w:rsidR="001E7687" w:rsidRPr="008F505D" w:rsidRDefault="001E7687" w:rsidP="00B15039">
      <w:pPr>
        <w:pStyle w:val="NoSpacing"/>
        <w:jc w:val="both"/>
        <w:rPr>
          <w:rFonts w:ascii="Times New Roman" w:hAnsi="Times New Roman" w:cs="Times New Roman"/>
          <w:sz w:val="20"/>
          <w:szCs w:val="20"/>
        </w:rPr>
      </w:pPr>
      <w:r w:rsidRPr="008F505D">
        <w:rPr>
          <w:rFonts w:ascii="Times New Roman" w:hAnsi="Times New Roman" w:cs="Times New Roman"/>
          <w:sz w:val="20"/>
          <w:szCs w:val="20"/>
          <w:shd w:val="clear" w:color="auto" w:fill="FFFFFF"/>
        </w:rPr>
        <w:t xml:space="preserve">Descriptive research is a quantitative method that focuses on describing the characteristics of a phenomenon rather than asking why it occurs. Doing this provides a better understanding of the nature of the subject at hand and creates a good foundation for further research. </w:t>
      </w:r>
      <w:r w:rsidRPr="008F505D">
        <w:rPr>
          <w:rFonts w:ascii="Times New Roman" w:hAnsi="Times New Roman" w:cs="Times New Roman"/>
          <w:sz w:val="20"/>
          <w:szCs w:val="20"/>
        </w:rPr>
        <w:t>Hence, the descriptive survey is considered appropriate for this study, since it sough</w:t>
      </w:r>
      <w:r w:rsidR="007760C9" w:rsidRPr="008F505D">
        <w:rPr>
          <w:rFonts w:ascii="Times New Roman" w:hAnsi="Times New Roman" w:cs="Times New Roman"/>
          <w:sz w:val="20"/>
          <w:szCs w:val="20"/>
        </w:rPr>
        <w:t>t the response of head of departments</w:t>
      </w:r>
      <w:r w:rsidRPr="008F505D">
        <w:rPr>
          <w:rFonts w:ascii="Times New Roman" w:hAnsi="Times New Roman" w:cs="Times New Roman"/>
          <w:sz w:val="20"/>
          <w:szCs w:val="20"/>
        </w:rPr>
        <w:t xml:space="preserve">, lecturers and students on the assessment of the sufficiency and utilization of resources for effective skills acquisition in computer programming, for producing self-reliant graduates that can adequately fit into modern day’s local and global abundant information and communication technology employment opportunities,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w:t>
      </w:r>
      <w:r w:rsidRPr="008F505D">
        <w:rPr>
          <w:rFonts w:ascii="Times New Roman" w:hAnsi="Times New Roman" w:cs="Times New Roman"/>
          <w:bCs/>
          <w:sz w:val="20"/>
          <w:szCs w:val="20"/>
        </w:rPr>
        <w:t xml:space="preserve">. </w:t>
      </w:r>
      <w:r w:rsidRPr="008F505D">
        <w:rPr>
          <w:rFonts w:ascii="Times New Roman" w:hAnsi="Times New Roman" w:cs="Times New Roman"/>
          <w:sz w:val="20"/>
          <w:szCs w:val="20"/>
        </w:rPr>
        <w:t xml:space="preserve">The area of this study comprised all the three (3) Colleges of Education in the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namely, College of Education (Technical) in </w:t>
      </w:r>
      <w:proofErr w:type="spellStart"/>
      <w:r w:rsidRPr="008F505D">
        <w:rPr>
          <w:rFonts w:ascii="Times New Roman" w:hAnsi="Times New Roman" w:cs="Times New Roman"/>
          <w:sz w:val="20"/>
          <w:szCs w:val="20"/>
        </w:rPr>
        <w:t>Potiskum</w:t>
      </w:r>
      <w:proofErr w:type="spellEnd"/>
      <w:r w:rsidRPr="008F505D">
        <w:rPr>
          <w:rFonts w:ascii="Times New Roman" w:hAnsi="Times New Roman" w:cs="Times New Roman"/>
          <w:sz w:val="20"/>
          <w:szCs w:val="20"/>
        </w:rPr>
        <w:t xml:space="preserve">, Umar Suleiman College of Education in </w:t>
      </w:r>
      <w:proofErr w:type="spellStart"/>
      <w:r w:rsidRPr="008F505D">
        <w:rPr>
          <w:rFonts w:ascii="Times New Roman" w:hAnsi="Times New Roman" w:cs="Times New Roman"/>
          <w:sz w:val="20"/>
          <w:szCs w:val="20"/>
        </w:rPr>
        <w:t>Gashua</w:t>
      </w:r>
      <w:proofErr w:type="spellEnd"/>
      <w:r w:rsidRPr="008F505D">
        <w:rPr>
          <w:rFonts w:ascii="Times New Roman" w:hAnsi="Times New Roman" w:cs="Times New Roman"/>
          <w:sz w:val="20"/>
          <w:szCs w:val="20"/>
        </w:rPr>
        <w:t xml:space="preserve"> and College of Education and Legal Studies in </w:t>
      </w:r>
      <w:proofErr w:type="spellStart"/>
      <w:r w:rsidRPr="008F505D">
        <w:rPr>
          <w:rFonts w:ascii="Times New Roman" w:hAnsi="Times New Roman" w:cs="Times New Roman"/>
          <w:sz w:val="20"/>
          <w:szCs w:val="20"/>
        </w:rPr>
        <w:t>Nguru</w:t>
      </w:r>
      <w:proofErr w:type="spellEnd"/>
      <w:r w:rsidRPr="008F505D">
        <w:rPr>
          <w:rFonts w:ascii="Times New Roman" w:hAnsi="Times New Roman" w:cs="Times New Roman"/>
          <w:sz w:val="20"/>
          <w:szCs w:val="20"/>
        </w:rPr>
        <w:t xml:space="preserve">. The Instrument for Data collection </w:t>
      </w:r>
      <w:r w:rsidR="003B43DD" w:rsidRPr="008F505D">
        <w:rPr>
          <w:rFonts w:ascii="Times New Roman" w:hAnsi="Times New Roman" w:cs="Times New Roman"/>
          <w:sz w:val="20"/>
          <w:szCs w:val="20"/>
        </w:rPr>
        <w:t xml:space="preserve">is a </w:t>
      </w:r>
      <w:r w:rsidR="003B43DD" w:rsidRPr="008F505D">
        <w:rPr>
          <w:rFonts w:ascii="Times New Roman" w:hAnsi="Times New Roman" w:cs="Times New Roman"/>
          <w:sz w:val="20"/>
          <w:szCs w:val="20"/>
        </w:rPr>
        <w:lastRenderedPageBreak/>
        <w:t>questionnaire. The questionnaire consists of three sections. Section one is on areas of lecturers, supporting staff, computer centers and laboratories. Section two provided a checklist for the assessment of sufficiency of devices, equipment and installed software. The benchmark for the analysis of section one and two is the specifications by the NCCE</w:t>
      </w:r>
      <w:r w:rsidR="00290C1B" w:rsidRPr="008F505D">
        <w:rPr>
          <w:rFonts w:ascii="Times New Roman" w:hAnsi="Times New Roman" w:cs="Times New Roman"/>
          <w:sz w:val="20"/>
          <w:szCs w:val="20"/>
        </w:rPr>
        <w:t xml:space="preserve">, where lecturers, supporting staff, laboratories, computer centers, devices, equipment and installed software were assessed as sufficient or otherwise </w:t>
      </w:r>
      <w:r w:rsidR="003B43DD" w:rsidRPr="008F505D">
        <w:rPr>
          <w:rFonts w:ascii="Times New Roman" w:hAnsi="Times New Roman" w:cs="Times New Roman"/>
          <w:sz w:val="20"/>
          <w:szCs w:val="20"/>
        </w:rPr>
        <w:t>. Section three provided a checklist for the assessment of the utilization of devices, equipment and installed software in the computer laboratories. A</w:t>
      </w:r>
      <w:r w:rsidR="00290C1B" w:rsidRPr="008F505D">
        <w:rPr>
          <w:rFonts w:ascii="Times New Roman" w:hAnsi="Times New Roman" w:cs="Times New Roman"/>
          <w:sz w:val="20"/>
          <w:szCs w:val="20"/>
        </w:rPr>
        <w:t xml:space="preserve"> five</w:t>
      </w:r>
      <w:r w:rsidR="003B43DD" w:rsidRPr="008F505D">
        <w:rPr>
          <w:rFonts w:ascii="Times New Roman" w:hAnsi="Times New Roman" w:cs="Times New Roman"/>
          <w:sz w:val="20"/>
          <w:szCs w:val="20"/>
        </w:rPr>
        <w:t>-point Likert scale questionnaire drawn from NCCE Minimum standard</w:t>
      </w:r>
      <w:r w:rsidR="00290C1B" w:rsidRPr="008F505D">
        <w:rPr>
          <w:rFonts w:ascii="Times New Roman" w:hAnsi="Times New Roman" w:cs="Times New Roman"/>
          <w:sz w:val="20"/>
          <w:szCs w:val="20"/>
        </w:rPr>
        <w:t xml:space="preserve"> was used in </w:t>
      </w:r>
      <w:r w:rsidR="00BC1B21" w:rsidRPr="008F505D">
        <w:rPr>
          <w:rFonts w:ascii="Times New Roman" w:hAnsi="Times New Roman" w:cs="Times New Roman"/>
          <w:sz w:val="20"/>
          <w:szCs w:val="20"/>
        </w:rPr>
        <w:t xml:space="preserve">the </w:t>
      </w:r>
      <w:r w:rsidR="00290C1B" w:rsidRPr="008F505D">
        <w:rPr>
          <w:rFonts w:ascii="Times New Roman" w:hAnsi="Times New Roman" w:cs="Times New Roman"/>
          <w:sz w:val="20"/>
          <w:szCs w:val="20"/>
        </w:rPr>
        <w:t>section to collect data</w:t>
      </w:r>
      <w:r w:rsidR="003B43DD" w:rsidRPr="008F505D">
        <w:rPr>
          <w:rFonts w:ascii="Times New Roman" w:hAnsi="Times New Roman" w:cs="Times New Roman"/>
          <w:sz w:val="20"/>
          <w:szCs w:val="20"/>
        </w:rPr>
        <w:t xml:space="preserve">. Mean score was used to assess the level of utilization of the equipment. </w:t>
      </w:r>
      <w:r w:rsidRPr="008F505D">
        <w:rPr>
          <w:rFonts w:ascii="Times New Roman" w:hAnsi="Times New Roman" w:cs="Times New Roman"/>
          <w:sz w:val="20"/>
          <w:szCs w:val="20"/>
        </w:rPr>
        <w:t xml:space="preserve">The instrument was validated by three experts. </w:t>
      </w:r>
      <w:r w:rsidR="00B15039" w:rsidRPr="008F505D">
        <w:rPr>
          <w:rFonts w:ascii="Times New Roman" w:hAnsi="Times New Roman" w:cs="Times New Roman"/>
          <w:sz w:val="20"/>
          <w:szCs w:val="20"/>
        </w:rPr>
        <w:t>The</w:t>
      </w:r>
      <w:r w:rsidR="00290C1B" w:rsidRPr="008F505D">
        <w:rPr>
          <w:rFonts w:ascii="Times New Roman" w:hAnsi="Times New Roman" w:cs="Times New Roman"/>
          <w:sz w:val="20"/>
          <w:szCs w:val="20"/>
        </w:rPr>
        <w:t xml:space="preserve"> five</w:t>
      </w:r>
      <w:r w:rsidR="00B15039" w:rsidRPr="008F505D">
        <w:rPr>
          <w:rFonts w:ascii="Times New Roman" w:hAnsi="Times New Roman" w:cs="Times New Roman"/>
          <w:sz w:val="20"/>
          <w:szCs w:val="20"/>
        </w:rPr>
        <w:t>-point Likert</w:t>
      </w:r>
      <w:r w:rsidR="00290C1B" w:rsidRPr="008F505D">
        <w:rPr>
          <w:rFonts w:ascii="Times New Roman" w:hAnsi="Times New Roman" w:cs="Times New Roman"/>
          <w:sz w:val="20"/>
          <w:szCs w:val="20"/>
        </w:rPr>
        <w:t xml:space="preserve"> </w:t>
      </w:r>
      <w:r w:rsidR="00B15039" w:rsidRPr="008F505D">
        <w:rPr>
          <w:rFonts w:ascii="Times New Roman" w:hAnsi="Times New Roman" w:cs="Times New Roman"/>
          <w:sz w:val="20"/>
          <w:szCs w:val="20"/>
        </w:rPr>
        <w:t>d</w:t>
      </w:r>
      <w:r w:rsidR="00BC1B21" w:rsidRPr="008F505D">
        <w:rPr>
          <w:rFonts w:ascii="Times New Roman" w:hAnsi="Times New Roman" w:cs="Times New Roman"/>
          <w:sz w:val="20"/>
          <w:szCs w:val="20"/>
        </w:rPr>
        <w:t>ata collected were analyzed</w:t>
      </w:r>
      <w:r w:rsidRPr="008F505D">
        <w:rPr>
          <w:rFonts w:ascii="Times New Roman" w:hAnsi="Times New Roman" w:cs="Times New Roman"/>
          <w:sz w:val="20"/>
          <w:szCs w:val="20"/>
        </w:rPr>
        <w:t xml:space="preserve"> using statistical packag</w:t>
      </w:r>
      <w:r w:rsidR="007760C9" w:rsidRPr="008F505D">
        <w:rPr>
          <w:rFonts w:ascii="Times New Roman" w:hAnsi="Times New Roman" w:cs="Times New Roman"/>
          <w:sz w:val="20"/>
          <w:szCs w:val="20"/>
        </w:rPr>
        <w:t>e for social sciences (SPSS)</w:t>
      </w:r>
      <w:r w:rsidR="00721B59" w:rsidRPr="008F505D">
        <w:rPr>
          <w:rFonts w:ascii="Times New Roman" w:hAnsi="Times New Roman" w:cs="Times New Roman"/>
          <w:sz w:val="20"/>
          <w:szCs w:val="20"/>
        </w:rPr>
        <w:t>.</w:t>
      </w:r>
      <w:r w:rsidR="007760C9" w:rsidRPr="008F505D">
        <w:rPr>
          <w:rFonts w:ascii="Times New Roman" w:hAnsi="Times New Roman" w:cs="Times New Roman"/>
          <w:sz w:val="20"/>
          <w:szCs w:val="20"/>
        </w:rPr>
        <w:t xml:space="preserve"> 2.</w:t>
      </w:r>
      <w:r w:rsidR="00721B59" w:rsidRPr="008F505D">
        <w:rPr>
          <w:rFonts w:ascii="Times New Roman" w:hAnsi="Times New Roman" w:cs="Times New Roman"/>
          <w:sz w:val="20"/>
          <w:szCs w:val="20"/>
        </w:rPr>
        <w:t>5</w:t>
      </w:r>
      <w:r w:rsidRPr="008F505D">
        <w:rPr>
          <w:rFonts w:ascii="Times New Roman" w:hAnsi="Times New Roman" w:cs="Times New Roman"/>
          <w:sz w:val="20"/>
          <w:szCs w:val="20"/>
        </w:rPr>
        <w:t xml:space="preserve"> </w:t>
      </w:r>
      <w:r w:rsidR="00B15039" w:rsidRPr="008F505D">
        <w:rPr>
          <w:rFonts w:ascii="Times New Roman" w:hAnsi="Times New Roman" w:cs="Times New Roman"/>
          <w:sz w:val="20"/>
          <w:szCs w:val="20"/>
        </w:rPr>
        <w:t>was used as point of utilization</w:t>
      </w:r>
      <w:r w:rsidR="00721B59" w:rsidRPr="008F505D">
        <w:rPr>
          <w:rFonts w:ascii="Times New Roman" w:hAnsi="Times New Roman" w:cs="Times New Roman"/>
          <w:sz w:val="20"/>
          <w:szCs w:val="20"/>
        </w:rPr>
        <w:t>.</w:t>
      </w:r>
      <w:r w:rsidRPr="008F505D">
        <w:rPr>
          <w:rFonts w:ascii="Times New Roman" w:hAnsi="Times New Roman" w:cs="Times New Roman"/>
          <w:sz w:val="20"/>
          <w:szCs w:val="20"/>
        </w:rPr>
        <w:t xml:space="preserve"> This implies that items t</w:t>
      </w:r>
      <w:r w:rsidR="007760C9" w:rsidRPr="008F505D">
        <w:rPr>
          <w:rFonts w:ascii="Times New Roman" w:hAnsi="Times New Roman" w:cs="Times New Roman"/>
          <w:sz w:val="20"/>
          <w:szCs w:val="20"/>
        </w:rPr>
        <w:t>hat score</w:t>
      </w:r>
      <w:r w:rsidR="00B15039" w:rsidRPr="008F505D">
        <w:rPr>
          <w:rFonts w:ascii="Times New Roman" w:hAnsi="Times New Roman" w:cs="Times New Roman"/>
          <w:sz w:val="20"/>
          <w:szCs w:val="20"/>
        </w:rPr>
        <w:t>d</w:t>
      </w:r>
      <w:r w:rsidR="007760C9" w:rsidRPr="008F505D">
        <w:rPr>
          <w:rFonts w:ascii="Times New Roman" w:hAnsi="Times New Roman" w:cs="Times New Roman"/>
          <w:sz w:val="20"/>
          <w:szCs w:val="20"/>
        </w:rPr>
        <w:t xml:space="preserve"> a mean response of 2.</w:t>
      </w:r>
      <w:r w:rsidR="00721B59" w:rsidRPr="008F505D">
        <w:rPr>
          <w:rFonts w:ascii="Times New Roman" w:hAnsi="Times New Roman" w:cs="Times New Roman"/>
          <w:sz w:val="20"/>
          <w:szCs w:val="20"/>
        </w:rPr>
        <w:t>5</w:t>
      </w:r>
      <w:r w:rsidRPr="008F505D">
        <w:rPr>
          <w:rFonts w:ascii="Times New Roman" w:hAnsi="Times New Roman" w:cs="Times New Roman"/>
          <w:sz w:val="20"/>
          <w:szCs w:val="20"/>
        </w:rPr>
        <w:t xml:space="preserve"> and above were regarded as utilized, while items th</w:t>
      </w:r>
      <w:r w:rsidR="007760C9" w:rsidRPr="008F505D">
        <w:rPr>
          <w:rFonts w:ascii="Times New Roman" w:hAnsi="Times New Roman" w:cs="Times New Roman"/>
          <w:sz w:val="20"/>
          <w:szCs w:val="20"/>
        </w:rPr>
        <w:t>at score</w:t>
      </w:r>
      <w:r w:rsidR="00F55B72" w:rsidRPr="008F505D">
        <w:rPr>
          <w:rFonts w:ascii="Times New Roman" w:hAnsi="Times New Roman" w:cs="Times New Roman"/>
          <w:sz w:val="20"/>
          <w:szCs w:val="20"/>
        </w:rPr>
        <w:t>d</w:t>
      </w:r>
      <w:r w:rsidR="007760C9" w:rsidRPr="008F505D">
        <w:rPr>
          <w:rFonts w:ascii="Times New Roman" w:hAnsi="Times New Roman" w:cs="Times New Roman"/>
          <w:sz w:val="20"/>
          <w:szCs w:val="20"/>
        </w:rPr>
        <w:t xml:space="preserve"> mean response below 2.</w:t>
      </w:r>
      <w:r w:rsidR="00721B59" w:rsidRPr="008F505D">
        <w:rPr>
          <w:rFonts w:ascii="Times New Roman" w:hAnsi="Times New Roman" w:cs="Times New Roman"/>
          <w:sz w:val="20"/>
          <w:szCs w:val="20"/>
        </w:rPr>
        <w:t>5</w:t>
      </w:r>
      <w:r w:rsidR="00B15039" w:rsidRPr="008F505D">
        <w:rPr>
          <w:rFonts w:ascii="Times New Roman" w:hAnsi="Times New Roman" w:cs="Times New Roman"/>
          <w:sz w:val="20"/>
          <w:szCs w:val="20"/>
        </w:rPr>
        <w:t xml:space="preserve"> were regarded as not utilized.</w:t>
      </w:r>
    </w:p>
    <w:p w:rsidR="00F85731" w:rsidRPr="008F505D" w:rsidRDefault="00F85731" w:rsidP="00B15039">
      <w:pPr>
        <w:pStyle w:val="NoSpacing"/>
        <w:jc w:val="both"/>
        <w:rPr>
          <w:rFonts w:ascii="Times New Roman" w:hAnsi="Times New Roman" w:cs="Times New Roman"/>
          <w:sz w:val="20"/>
          <w:szCs w:val="20"/>
        </w:rPr>
      </w:pPr>
      <w:r w:rsidRPr="008F505D">
        <w:rPr>
          <w:rFonts w:ascii="Times New Roman" w:hAnsi="Times New Roman" w:cs="Times New Roman"/>
          <w:sz w:val="20"/>
          <w:szCs w:val="20"/>
        </w:rPr>
        <w:t xml:space="preserve">The target population of this study comprised all the three heads of departments of computer science in the colleges (3), which served as administrators of the departments, Eight (8) lectures form the total twenty two (22) lecturers from all the colleges, Four Hundred and Forty Four students (442) from the total 1107 students in the three colleges and three (3) Laboratory Attendance or Workshop Assistants, one each from all of the colleges. Laboratory Attendants or Workshop Assistants being the custodian of the equipment, tools and instrument in the computer laboratory in respective Colleges of Education, constitute a significant source of information for the research. This will make a total population of Four Hundred and Fifty Six (456) respondents randomly selected. </w:t>
      </w:r>
    </w:p>
    <w:p w:rsidR="00FA7D74" w:rsidRPr="008F505D" w:rsidRDefault="00FA7D74" w:rsidP="005D1311">
      <w:pPr>
        <w:pStyle w:val="NoSpacing"/>
        <w:rPr>
          <w:rFonts w:ascii="Times New Roman" w:hAnsi="Times New Roman" w:cs="Times New Roman"/>
          <w:b/>
          <w:sz w:val="20"/>
          <w:szCs w:val="20"/>
        </w:rPr>
      </w:pPr>
    </w:p>
    <w:p w:rsidR="00AE4602" w:rsidRPr="008F505D" w:rsidRDefault="00533CAA" w:rsidP="005D1311">
      <w:pPr>
        <w:pStyle w:val="NoSpacing"/>
        <w:rPr>
          <w:rFonts w:ascii="Times New Roman" w:hAnsi="Times New Roman" w:cs="Times New Roman"/>
          <w:b/>
          <w:sz w:val="20"/>
          <w:szCs w:val="20"/>
        </w:rPr>
      </w:pPr>
      <w:r>
        <w:rPr>
          <w:rFonts w:ascii="Times New Roman" w:hAnsi="Times New Roman" w:cs="Times New Roman"/>
          <w:b/>
          <w:sz w:val="20"/>
          <w:szCs w:val="20"/>
        </w:rPr>
        <w:t>Results and Discussions</w:t>
      </w:r>
    </w:p>
    <w:p w:rsidR="00C038EC" w:rsidRPr="008F505D" w:rsidRDefault="00C038EC" w:rsidP="005D1311">
      <w:pPr>
        <w:pStyle w:val="NoSpacing"/>
        <w:rPr>
          <w:rFonts w:ascii="Times New Roman" w:hAnsi="Times New Roman" w:cs="Times New Roman"/>
          <w:b/>
          <w:sz w:val="20"/>
          <w:szCs w:val="20"/>
        </w:rPr>
      </w:pPr>
      <w:r w:rsidRPr="008F505D">
        <w:rPr>
          <w:rFonts w:ascii="Times New Roman" w:hAnsi="Times New Roman" w:cs="Times New Roman"/>
          <w:b/>
          <w:sz w:val="20"/>
          <w:szCs w:val="20"/>
        </w:rPr>
        <w:t>Research Question 1</w:t>
      </w:r>
    </w:p>
    <w:p w:rsidR="00A45D85" w:rsidRPr="008F505D" w:rsidRDefault="00712A62" w:rsidP="005D1311">
      <w:pPr>
        <w:pStyle w:val="NoSpacing"/>
        <w:rPr>
          <w:rFonts w:ascii="Times New Roman" w:eastAsia="Malgun Gothic" w:hAnsi="Times New Roman" w:cs="Times New Roman"/>
          <w:sz w:val="20"/>
          <w:szCs w:val="20"/>
        </w:rPr>
      </w:pPr>
      <w:r w:rsidRPr="008F505D">
        <w:rPr>
          <w:rFonts w:ascii="Times New Roman" w:eastAsia="Malgun Gothic" w:hAnsi="Times New Roman" w:cs="Times New Roman"/>
          <w:sz w:val="20"/>
          <w:szCs w:val="20"/>
        </w:rPr>
        <w:t>How sufficient are lecturers in the</w:t>
      </w:r>
      <w:r w:rsidR="00A45D85" w:rsidRPr="008F505D">
        <w:rPr>
          <w:rFonts w:ascii="Times New Roman" w:eastAsia="Malgun Gothic" w:hAnsi="Times New Roman" w:cs="Times New Roman"/>
          <w:sz w:val="20"/>
          <w:szCs w:val="20"/>
        </w:rPr>
        <w:t xml:space="preserve"> </w:t>
      </w:r>
      <w:r w:rsidR="0006534F" w:rsidRPr="008F505D">
        <w:rPr>
          <w:rFonts w:ascii="Times New Roman" w:eastAsia="Malgun Gothic" w:hAnsi="Times New Roman" w:cs="Times New Roman"/>
          <w:sz w:val="20"/>
          <w:szCs w:val="20"/>
        </w:rPr>
        <w:t xml:space="preserve">department of computer sciences in </w:t>
      </w:r>
      <w:r w:rsidR="00A45D85" w:rsidRPr="008F505D">
        <w:rPr>
          <w:rFonts w:ascii="Times New Roman" w:eastAsia="Malgun Gothic" w:hAnsi="Times New Roman" w:cs="Times New Roman"/>
          <w:sz w:val="20"/>
          <w:szCs w:val="20"/>
        </w:rPr>
        <w:t>Colleges of Education</w:t>
      </w:r>
      <w:r w:rsidR="0006534F" w:rsidRPr="008F505D">
        <w:rPr>
          <w:rFonts w:ascii="Times New Roman" w:eastAsia="Malgun Gothic" w:hAnsi="Times New Roman" w:cs="Times New Roman"/>
          <w:sz w:val="20"/>
          <w:szCs w:val="20"/>
        </w:rPr>
        <w:t xml:space="preserve"> in </w:t>
      </w:r>
      <w:proofErr w:type="spellStart"/>
      <w:r w:rsidR="0006534F" w:rsidRPr="008F505D">
        <w:rPr>
          <w:rFonts w:ascii="Times New Roman" w:eastAsia="Malgun Gothic" w:hAnsi="Times New Roman" w:cs="Times New Roman"/>
          <w:sz w:val="20"/>
          <w:szCs w:val="20"/>
        </w:rPr>
        <w:t>Yobe</w:t>
      </w:r>
      <w:proofErr w:type="spellEnd"/>
      <w:r w:rsidR="0006534F" w:rsidRPr="008F505D">
        <w:rPr>
          <w:rFonts w:ascii="Times New Roman" w:eastAsia="Malgun Gothic" w:hAnsi="Times New Roman" w:cs="Times New Roman"/>
          <w:sz w:val="20"/>
          <w:szCs w:val="20"/>
        </w:rPr>
        <w:t xml:space="preserve"> State</w:t>
      </w:r>
      <w:r w:rsidR="00A45D85" w:rsidRPr="008F505D">
        <w:rPr>
          <w:rFonts w:ascii="Times New Roman" w:eastAsia="Malgun Gothic" w:hAnsi="Times New Roman" w:cs="Times New Roman"/>
          <w:sz w:val="20"/>
          <w:szCs w:val="20"/>
        </w:rPr>
        <w:t>?</w:t>
      </w:r>
    </w:p>
    <w:p w:rsidR="00C038EC" w:rsidRPr="008F505D" w:rsidRDefault="00FF51C9"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Table 1</w:t>
      </w:r>
      <w:r w:rsidR="00C038EC" w:rsidRPr="008F505D">
        <w:rPr>
          <w:rFonts w:ascii="Times New Roman" w:hAnsi="Times New Roman" w:cs="Times New Roman"/>
          <w:sz w:val="20"/>
          <w:szCs w:val="20"/>
        </w:rPr>
        <w:t xml:space="preserve">: </w:t>
      </w:r>
      <w:r w:rsidR="00A45D85" w:rsidRPr="008F505D">
        <w:rPr>
          <w:rFonts w:ascii="Times New Roman" w:hAnsi="Times New Roman" w:cs="Times New Roman"/>
          <w:sz w:val="20"/>
          <w:szCs w:val="20"/>
        </w:rPr>
        <w:t>S</w:t>
      </w:r>
      <w:r w:rsidR="00A45D85" w:rsidRPr="008F505D">
        <w:rPr>
          <w:rFonts w:ascii="Times New Roman" w:eastAsia="Malgun Gothic" w:hAnsi="Times New Roman" w:cs="Times New Roman"/>
          <w:sz w:val="20"/>
          <w:szCs w:val="20"/>
        </w:rPr>
        <w:t xml:space="preserve">ufficiency level of computer </w:t>
      </w:r>
      <w:r w:rsidR="0006534F" w:rsidRPr="008F505D">
        <w:rPr>
          <w:rFonts w:ascii="Times New Roman" w:eastAsia="Malgun Gothic" w:hAnsi="Times New Roman" w:cs="Times New Roman"/>
          <w:sz w:val="20"/>
          <w:szCs w:val="20"/>
        </w:rPr>
        <w:t xml:space="preserve">lecturers in the departments of computer science </w:t>
      </w:r>
      <w:r w:rsidR="00712A62" w:rsidRPr="008F505D">
        <w:rPr>
          <w:rFonts w:ascii="Times New Roman" w:eastAsia="Malgun Gothic" w:hAnsi="Times New Roman" w:cs="Times New Roman"/>
          <w:sz w:val="20"/>
          <w:szCs w:val="20"/>
        </w:rPr>
        <w:t>of the</w:t>
      </w:r>
      <w:r w:rsidR="00A45D85" w:rsidRPr="008F505D">
        <w:rPr>
          <w:rFonts w:ascii="Times New Roman" w:eastAsia="Malgun Gothic" w:hAnsi="Times New Roman" w:cs="Times New Roman"/>
          <w:sz w:val="20"/>
          <w:szCs w:val="20"/>
        </w:rPr>
        <w:t xml:space="preserve"> </w:t>
      </w:r>
      <w:r w:rsidR="0006534F" w:rsidRPr="008F505D">
        <w:rPr>
          <w:rFonts w:ascii="Times New Roman" w:eastAsia="Malgun Gothic" w:hAnsi="Times New Roman" w:cs="Times New Roman"/>
          <w:sz w:val="20"/>
          <w:szCs w:val="20"/>
        </w:rPr>
        <w:t xml:space="preserve">Colleges </w:t>
      </w:r>
      <w:r w:rsidR="00A45D85" w:rsidRPr="008F505D">
        <w:rPr>
          <w:rFonts w:ascii="Times New Roman" w:eastAsia="Malgun Gothic" w:hAnsi="Times New Roman" w:cs="Times New Roman"/>
          <w:sz w:val="20"/>
          <w:szCs w:val="20"/>
        </w:rPr>
        <w:t>of Education</w:t>
      </w:r>
      <w:r w:rsidR="0006534F" w:rsidRPr="008F505D">
        <w:rPr>
          <w:rFonts w:ascii="Times New Roman" w:eastAsia="Malgun Gothic" w:hAnsi="Times New Roman" w:cs="Times New Roman"/>
          <w:sz w:val="20"/>
          <w:szCs w:val="20"/>
        </w:rPr>
        <w:t xml:space="preserve"> in </w:t>
      </w:r>
      <w:proofErr w:type="spellStart"/>
      <w:r w:rsidR="0006534F" w:rsidRPr="008F505D">
        <w:rPr>
          <w:rFonts w:ascii="Times New Roman" w:eastAsia="Malgun Gothic" w:hAnsi="Times New Roman" w:cs="Times New Roman"/>
          <w:sz w:val="20"/>
          <w:szCs w:val="20"/>
        </w:rPr>
        <w:t>Yobe</w:t>
      </w:r>
      <w:proofErr w:type="spellEnd"/>
      <w:r w:rsidR="0006534F" w:rsidRPr="008F505D">
        <w:rPr>
          <w:rFonts w:ascii="Times New Roman" w:eastAsia="Malgun Gothic" w:hAnsi="Times New Roman" w:cs="Times New Roman"/>
          <w:sz w:val="20"/>
          <w:szCs w:val="20"/>
        </w:rPr>
        <w:t xml:space="preserve"> State</w:t>
      </w:r>
      <w:r w:rsidR="00C038EC" w:rsidRPr="008F505D">
        <w:rPr>
          <w:rFonts w:ascii="Times New Roman" w:hAnsi="Times New Roman" w:cs="Times New Roman"/>
          <w:sz w:val="20"/>
          <w:szCs w:val="20"/>
        </w:rPr>
        <w:t xml:space="preserve">. </w:t>
      </w:r>
    </w:p>
    <w:tbl>
      <w:tblPr>
        <w:tblW w:w="10136" w:type="dxa"/>
        <w:tblBorders>
          <w:top w:val="single" w:sz="4" w:space="0" w:color="000000"/>
          <w:bottom w:val="single" w:sz="4" w:space="0" w:color="000000"/>
        </w:tblBorders>
        <w:shd w:val="clear" w:color="auto" w:fill="FFFFFF"/>
        <w:tblLayout w:type="fixed"/>
        <w:tblLook w:val="04A0" w:firstRow="1" w:lastRow="0" w:firstColumn="1" w:lastColumn="0" w:noHBand="0" w:noVBand="1"/>
      </w:tblPr>
      <w:tblGrid>
        <w:gridCol w:w="630"/>
        <w:gridCol w:w="1908"/>
        <w:gridCol w:w="1199"/>
        <w:gridCol w:w="1339"/>
        <w:gridCol w:w="1361"/>
        <w:gridCol w:w="1239"/>
        <w:gridCol w:w="1377"/>
        <w:gridCol w:w="1083"/>
      </w:tblGrid>
      <w:tr w:rsidR="00C038EC" w:rsidRPr="008F505D" w:rsidTr="00C038EC">
        <w:tc>
          <w:tcPr>
            <w:tcW w:w="630" w:type="dxa"/>
            <w:tcBorders>
              <w:bottom w:val="single" w:sz="4" w:space="0" w:color="000000"/>
            </w:tcBorders>
            <w:shd w:val="clear" w:color="auto" w:fill="FFFFFF"/>
          </w:tcPr>
          <w:p w:rsidR="00A45D85" w:rsidRPr="008F505D" w:rsidRDefault="00A45D85" w:rsidP="005D1311">
            <w:pPr>
              <w:spacing w:after="0" w:line="240" w:lineRule="auto"/>
              <w:jc w:val="both"/>
              <w:rPr>
                <w:rFonts w:ascii="Times New Roman" w:hAnsi="Times New Roman"/>
                <w:bCs/>
                <w:color w:val="000000"/>
                <w:sz w:val="20"/>
                <w:szCs w:val="20"/>
                <w:lang w:val="en-GB"/>
              </w:rPr>
            </w:pPr>
          </w:p>
          <w:p w:rsidR="00C038EC" w:rsidRPr="008F505D" w:rsidRDefault="00C038EC"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S/N</w:t>
            </w:r>
          </w:p>
        </w:tc>
        <w:tc>
          <w:tcPr>
            <w:tcW w:w="1908" w:type="dxa"/>
            <w:tcBorders>
              <w:bottom w:val="single" w:sz="4" w:space="0" w:color="000000"/>
            </w:tcBorders>
            <w:shd w:val="clear" w:color="auto" w:fill="FFFFFF"/>
          </w:tcPr>
          <w:p w:rsidR="00C038EC" w:rsidRPr="008F505D" w:rsidRDefault="00A45D85" w:rsidP="005D1311">
            <w:pPr>
              <w:spacing w:after="0" w:line="240" w:lineRule="auto"/>
              <w:rPr>
                <w:rFonts w:ascii="Times New Roman" w:hAnsi="Times New Roman"/>
                <w:b/>
                <w:bCs/>
                <w:color w:val="000000"/>
                <w:sz w:val="20"/>
                <w:szCs w:val="20"/>
                <w:lang w:val="en-GB"/>
              </w:rPr>
            </w:pPr>
            <w:r w:rsidRPr="008F505D">
              <w:rPr>
                <w:rFonts w:ascii="Times New Roman" w:hAnsi="Times New Roman"/>
                <w:bCs/>
                <w:color w:val="000000"/>
                <w:sz w:val="20"/>
                <w:szCs w:val="20"/>
                <w:lang w:val="en-GB"/>
              </w:rPr>
              <w:t>Colleges of Education</w:t>
            </w:r>
          </w:p>
        </w:tc>
        <w:tc>
          <w:tcPr>
            <w:tcW w:w="1199" w:type="dxa"/>
            <w:tcBorders>
              <w:bottom w:val="single" w:sz="4" w:space="0" w:color="000000"/>
            </w:tcBorders>
            <w:shd w:val="clear" w:color="auto" w:fill="FFFFFF"/>
          </w:tcPr>
          <w:p w:rsidR="00C038EC" w:rsidRPr="008F505D" w:rsidRDefault="00A45D85" w:rsidP="005D1311">
            <w:pPr>
              <w:spacing w:after="0" w:line="240" w:lineRule="auto"/>
              <w:jc w:val="center"/>
              <w:rPr>
                <w:rFonts w:ascii="Times New Roman" w:hAnsi="Times New Roman"/>
                <w:bCs/>
                <w:color w:val="000000"/>
                <w:sz w:val="20"/>
                <w:szCs w:val="20"/>
                <w:lang w:val="en-GB"/>
              </w:rPr>
            </w:pPr>
            <w:r w:rsidRPr="008F505D">
              <w:rPr>
                <w:rFonts w:ascii="Times New Roman" w:hAnsi="Times New Roman"/>
                <w:bCs/>
                <w:color w:val="000000"/>
                <w:sz w:val="20"/>
                <w:szCs w:val="20"/>
                <w:lang w:val="en-GB"/>
              </w:rPr>
              <w:t>NCCE</w:t>
            </w:r>
            <w:r w:rsidR="00C038EC" w:rsidRPr="008F505D">
              <w:rPr>
                <w:rFonts w:ascii="Times New Roman" w:hAnsi="Times New Roman"/>
                <w:bCs/>
                <w:color w:val="000000"/>
                <w:sz w:val="20"/>
                <w:szCs w:val="20"/>
                <w:lang w:val="en-GB"/>
              </w:rPr>
              <w:t xml:space="preserve"> benchmark</w:t>
            </w:r>
          </w:p>
          <w:p w:rsidR="005D1517" w:rsidRPr="008F505D" w:rsidRDefault="005D1517"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(lecturer/student ratio)</w:t>
            </w:r>
          </w:p>
        </w:tc>
        <w:tc>
          <w:tcPr>
            <w:tcW w:w="1339" w:type="dxa"/>
            <w:tcBorders>
              <w:bottom w:val="single" w:sz="4" w:space="0" w:color="000000"/>
            </w:tcBorders>
            <w:shd w:val="clear" w:color="auto" w:fill="FFFFFF"/>
          </w:tcPr>
          <w:p w:rsidR="00C038EC" w:rsidRPr="008F505D" w:rsidRDefault="00C038EC" w:rsidP="005D1311">
            <w:pPr>
              <w:spacing w:after="0" w:line="240" w:lineRule="auto"/>
              <w:jc w:val="center"/>
              <w:rPr>
                <w:rFonts w:ascii="Times New Roman" w:hAnsi="Times New Roman"/>
                <w:bCs/>
                <w:color w:val="000000"/>
                <w:sz w:val="20"/>
                <w:szCs w:val="20"/>
                <w:lang w:val="en-GB"/>
              </w:rPr>
            </w:pPr>
            <w:r w:rsidRPr="008F505D">
              <w:rPr>
                <w:rFonts w:ascii="Times New Roman" w:hAnsi="Times New Roman"/>
                <w:bCs/>
                <w:color w:val="000000"/>
                <w:sz w:val="20"/>
                <w:szCs w:val="20"/>
                <w:lang w:val="en-GB"/>
              </w:rPr>
              <w:t xml:space="preserve">students </w:t>
            </w:r>
            <w:r w:rsidR="005D1517" w:rsidRPr="008F505D">
              <w:rPr>
                <w:rFonts w:ascii="Times New Roman" w:hAnsi="Times New Roman"/>
                <w:bCs/>
                <w:color w:val="000000"/>
                <w:sz w:val="20"/>
                <w:szCs w:val="20"/>
                <w:lang w:val="en-GB"/>
              </w:rPr>
              <w:t>population</w:t>
            </w:r>
          </w:p>
          <w:p w:rsidR="005D1517" w:rsidRPr="008F505D" w:rsidRDefault="005D1517" w:rsidP="005D1311">
            <w:pPr>
              <w:spacing w:after="0" w:line="240" w:lineRule="auto"/>
              <w:jc w:val="center"/>
              <w:rPr>
                <w:rFonts w:ascii="Times New Roman" w:hAnsi="Times New Roman"/>
                <w:bCs/>
                <w:color w:val="000000"/>
                <w:sz w:val="20"/>
                <w:szCs w:val="20"/>
                <w:lang w:val="en-GB"/>
              </w:rPr>
            </w:pPr>
            <w:r w:rsidRPr="008F505D">
              <w:rPr>
                <w:rFonts w:ascii="Times New Roman" w:hAnsi="Times New Roman"/>
                <w:bCs/>
                <w:color w:val="000000"/>
                <w:sz w:val="20"/>
                <w:szCs w:val="20"/>
                <w:lang w:val="en-GB"/>
              </w:rPr>
              <w:t>in the college</w:t>
            </w:r>
          </w:p>
        </w:tc>
        <w:tc>
          <w:tcPr>
            <w:tcW w:w="1361" w:type="dxa"/>
            <w:tcBorders>
              <w:bottom w:val="single" w:sz="4" w:space="0" w:color="000000"/>
            </w:tcBorders>
            <w:shd w:val="clear" w:color="auto" w:fill="FFFFFF"/>
          </w:tcPr>
          <w:p w:rsidR="00C038EC" w:rsidRPr="008F505D" w:rsidRDefault="00A45D85"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Expected lecturers</w:t>
            </w:r>
            <w:r w:rsidR="00C038EC" w:rsidRPr="008F505D">
              <w:rPr>
                <w:rFonts w:ascii="Times New Roman" w:hAnsi="Times New Roman"/>
                <w:bCs/>
                <w:color w:val="000000"/>
                <w:sz w:val="20"/>
                <w:szCs w:val="20"/>
                <w:lang w:val="en-GB"/>
              </w:rPr>
              <w:t xml:space="preserve"> in relation to benchmark</w:t>
            </w:r>
          </w:p>
        </w:tc>
        <w:tc>
          <w:tcPr>
            <w:tcW w:w="1239" w:type="dxa"/>
            <w:tcBorders>
              <w:bottom w:val="single" w:sz="4" w:space="0" w:color="000000"/>
            </w:tcBorders>
            <w:shd w:val="clear" w:color="auto" w:fill="FFFFFF"/>
          </w:tcPr>
          <w:p w:rsidR="00C038EC" w:rsidRPr="008F505D" w:rsidRDefault="00A45D85"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No. of lecturers</w:t>
            </w:r>
            <w:r w:rsidR="00C038EC" w:rsidRPr="008F505D">
              <w:rPr>
                <w:rFonts w:ascii="Times New Roman" w:hAnsi="Times New Roman"/>
                <w:bCs/>
                <w:color w:val="000000"/>
                <w:sz w:val="20"/>
                <w:szCs w:val="20"/>
                <w:lang w:val="en-GB"/>
              </w:rPr>
              <w:t xml:space="preserve"> available</w:t>
            </w:r>
          </w:p>
        </w:tc>
        <w:tc>
          <w:tcPr>
            <w:tcW w:w="1377" w:type="dxa"/>
            <w:tcBorders>
              <w:bottom w:val="single" w:sz="4" w:space="0" w:color="000000"/>
            </w:tcBorders>
            <w:shd w:val="clear" w:color="auto" w:fill="FFFFFF"/>
          </w:tcPr>
          <w:p w:rsidR="00C038EC" w:rsidRPr="008F505D" w:rsidRDefault="00C038EC"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Remarks</w:t>
            </w:r>
          </w:p>
        </w:tc>
        <w:tc>
          <w:tcPr>
            <w:tcW w:w="1083" w:type="dxa"/>
            <w:tcBorders>
              <w:bottom w:val="single" w:sz="4" w:space="0" w:color="000000"/>
            </w:tcBorders>
            <w:shd w:val="clear" w:color="auto" w:fill="FFFFFF"/>
          </w:tcPr>
          <w:p w:rsidR="00C038EC" w:rsidRPr="008F505D" w:rsidRDefault="00C038EC" w:rsidP="005D1311">
            <w:pPr>
              <w:spacing w:after="0" w:line="240" w:lineRule="auto"/>
              <w:rPr>
                <w:rFonts w:ascii="Times New Roman" w:hAnsi="Times New Roman"/>
                <w:b/>
                <w:bCs/>
                <w:color w:val="000000"/>
                <w:sz w:val="20"/>
                <w:szCs w:val="20"/>
                <w:lang w:val="en-GB"/>
              </w:rPr>
            </w:pPr>
          </w:p>
        </w:tc>
      </w:tr>
      <w:tr w:rsidR="00C038EC" w:rsidRPr="008F505D" w:rsidTr="00C038EC">
        <w:tc>
          <w:tcPr>
            <w:tcW w:w="630" w:type="dxa"/>
            <w:shd w:val="clear" w:color="auto" w:fill="FFFFFF"/>
          </w:tcPr>
          <w:p w:rsidR="00C038EC" w:rsidRPr="008F505D" w:rsidRDefault="00C038EC"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w:t>
            </w:r>
          </w:p>
        </w:tc>
        <w:tc>
          <w:tcPr>
            <w:tcW w:w="1908" w:type="dxa"/>
            <w:shd w:val="clear" w:color="auto" w:fill="FFFFFF"/>
          </w:tcPr>
          <w:p w:rsidR="00C038EC" w:rsidRPr="008F505D" w:rsidRDefault="00A45D85" w:rsidP="005D1311">
            <w:pPr>
              <w:spacing w:after="0" w:line="240" w:lineRule="auto"/>
              <w:ind w:left="-90" w:firstLine="90"/>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COELS </w:t>
            </w:r>
            <w:proofErr w:type="spellStart"/>
            <w:r w:rsidRPr="008F505D">
              <w:rPr>
                <w:rFonts w:ascii="Times New Roman" w:hAnsi="Times New Roman"/>
                <w:color w:val="000000"/>
                <w:sz w:val="20"/>
                <w:szCs w:val="20"/>
                <w:lang w:val="en-GB"/>
              </w:rPr>
              <w:t>Nguru</w:t>
            </w:r>
            <w:proofErr w:type="spellEnd"/>
            <w:r w:rsidRPr="008F505D">
              <w:rPr>
                <w:rFonts w:ascii="Times New Roman" w:hAnsi="Times New Roman"/>
                <w:color w:val="000000"/>
                <w:sz w:val="20"/>
                <w:szCs w:val="20"/>
                <w:lang w:val="en-GB"/>
              </w:rPr>
              <w:t xml:space="preserve"> </w:t>
            </w:r>
          </w:p>
        </w:tc>
        <w:tc>
          <w:tcPr>
            <w:tcW w:w="1199" w:type="dxa"/>
            <w:shd w:val="clear" w:color="auto" w:fill="FFFFFF"/>
          </w:tcPr>
          <w:p w:rsidR="00C038EC" w:rsidRPr="008F505D" w:rsidRDefault="00C038EC"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r w:rsidR="00A347D1" w:rsidRPr="008F505D">
              <w:rPr>
                <w:rFonts w:ascii="Times New Roman" w:hAnsi="Times New Roman"/>
                <w:color w:val="000000"/>
                <w:sz w:val="20"/>
                <w:szCs w:val="20"/>
                <w:lang w:val="en-GB"/>
              </w:rPr>
              <w:t>:25</w:t>
            </w:r>
          </w:p>
        </w:tc>
        <w:tc>
          <w:tcPr>
            <w:tcW w:w="1339" w:type="dxa"/>
            <w:shd w:val="clear" w:color="auto" w:fill="FFFFFF"/>
          </w:tcPr>
          <w:p w:rsidR="00C038EC" w:rsidRPr="008F505D" w:rsidRDefault="0006534F" w:rsidP="005D1311">
            <w:pPr>
              <w:spacing w:after="0" w:line="240" w:lineRule="auto"/>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   100</w:t>
            </w:r>
          </w:p>
        </w:tc>
        <w:tc>
          <w:tcPr>
            <w:tcW w:w="1361" w:type="dxa"/>
            <w:shd w:val="clear" w:color="auto" w:fill="FFFFFF"/>
          </w:tcPr>
          <w:p w:rsidR="00C038EC" w:rsidRPr="008F505D" w:rsidRDefault="00C038EC" w:rsidP="0006534F">
            <w:pPr>
              <w:spacing w:after="0" w:line="240" w:lineRule="auto"/>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        </w:t>
            </w:r>
            <w:r w:rsidR="0006534F" w:rsidRPr="008F505D">
              <w:rPr>
                <w:rFonts w:ascii="Times New Roman" w:hAnsi="Times New Roman"/>
                <w:color w:val="000000"/>
                <w:sz w:val="20"/>
                <w:szCs w:val="20"/>
                <w:lang w:val="en-GB"/>
              </w:rPr>
              <w:t>4</w:t>
            </w:r>
          </w:p>
        </w:tc>
        <w:tc>
          <w:tcPr>
            <w:tcW w:w="1239" w:type="dxa"/>
            <w:shd w:val="clear" w:color="auto" w:fill="FFFFFF"/>
          </w:tcPr>
          <w:p w:rsidR="00C038EC" w:rsidRPr="008F505D" w:rsidRDefault="00C038EC" w:rsidP="005D1311">
            <w:pPr>
              <w:spacing w:after="0" w:line="240" w:lineRule="auto"/>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 </w:t>
            </w:r>
            <w:r w:rsidR="0006534F" w:rsidRPr="008F505D">
              <w:rPr>
                <w:rFonts w:ascii="Times New Roman" w:hAnsi="Times New Roman"/>
                <w:color w:val="000000"/>
                <w:sz w:val="20"/>
                <w:szCs w:val="20"/>
                <w:lang w:val="en-GB"/>
              </w:rPr>
              <w:t xml:space="preserve">       8</w:t>
            </w:r>
          </w:p>
        </w:tc>
        <w:tc>
          <w:tcPr>
            <w:tcW w:w="1377" w:type="dxa"/>
            <w:shd w:val="clear" w:color="auto" w:fill="FFFFFF"/>
          </w:tcPr>
          <w:p w:rsidR="00C038EC" w:rsidRPr="008F505D" w:rsidRDefault="00AF4788"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c>
          <w:tcPr>
            <w:tcW w:w="1083" w:type="dxa"/>
            <w:shd w:val="clear" w:color="auto" w:fill="FFFFFF"/>
          </w:tcPr>
          <w:p w:rsidR="00C038EC" w:rsidRPr="008F505D" w:rsidRDefault="00C038EC" w:rsidP="005D1311">
            <w:pPr>
              <w:spacing w:after="0" w:line="240" w:lineRule="auto"/>
              <w:jc w:val="center"/>
              <w:rPr>
                <w:rFonts w:ascii="Times New Roman" w:hAnsi="Times New Roman"/>
                <w:color w:val="000000"/>
                <w:sz w:val="20"/>
                <w:szCs w:val="20"/>
                <w:lang w:val="en-GB"/>
              </w:rPr>
            </w:pPr>
          </w:p>
        </w:tc>
      </w:tr>
      <w:tr w:rsidR="00C038EC" w:rsidRPr="008F505D" w:rsidTr="00C038EC">
        <w:tc>
          <w:tcPr>
            <w:tcW w:w="630" w:type="dxa"/>
            <w:shd w:val="clear" w:color="auto" w:fill="FFFFFF"/>
          </w:tcPr>
          <w:p w:rsidR="00C038EC" w:rsidRPr="008F505D" w:rsidRDefault="00C038EC"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w:t>
            </w:r>
          </w:p>
        </w:tc>
        <w:tc>
          <w:tcPr>
            <w:tcW w:w="1908" w:type="dxa"/>
            <w:shd w:val="clear" w:color="auto" w:fill="FFFFFF"/>
          </w:tcPr>
          <w:p w:rsidR="00C038EC" w:rsidRPr="008F505D" w:rsidRDefault="00A45D85" w:rsidP="005D1311">
            <w:pPr>
              <w:spacing w:after="0" w:line="240" w:lineRule="auto"/>
              <w:jc w:val="both"/>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USCOEGA </w:t>
            </w:r>
            <w:proofErr w:type="spellStart"/>
            <w:r w:rsidRPr="008F505D">
              <w:rPr>
                <w:rFonts w:ascii="Times New Roman" w:hAnsi="Times New Roman"/>
                <w:color w:val="000000"/>
                <w:sz w:val="20"/>
                <w:szCs w:val="20"/>
                <w:lang w:val="en-GB"/>
              </w:rPr>
              <w:t>Gashua</w:t>
            </w:r>
            <w:proofErr w:type="spellEnd"/>
          </w:p>
        </w:tc>
        <w:tc>
          <w:tcPr>
            <w:tcW w:w="1199" w:type="dxa"/>
            <w:shd w:val="clear" w:color="auto" w:fill="FFFFFF"/>
          </w:tcPr>
          <w:p w:rsidR="00C038EC" w:rsidRPr="008F505D" w:rsidRDefault="00A347D1"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1:25</w:t>
            </w:r>
          </w:p>
        </w:tc>
        <w:tc>
          <w:tcPr>
            <w:tcW w:w="1339" w:type="dxa"/>
            <w:shd w:val="clear" w:color="auto" w:fill="FFFFFF"/>
          </w:tcPr>
          <w:p w:rsidR="00C038EC" w:rsidRPr="008F505D" w:rsidRDefault="0006534F" w:rsidP="005D1311">
            <w:pPr>
              <w:spacing w:after="0" w:line="240" w:lineRule="auto"/>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    250</w:t>
            </w:r>
          </w:p>
        </w:tc>
        <w:tc>
          <w:tcPr>
            <w:tcW w:w="1361" w:type="dxa"/>
            <w:shd w:val="clear" w:color="auto" w:fill="FFFFFF"/>
          </w:tcPr>
          <w:p w:rsidR="00C038EC" w:rsidRPr="008F505D" w:rsidRDefault="00F85731" w:rsidP="005D1311">
            <w:pPr>
              <w:spacing w:after="0" w:line="240" w:lineRule="auto"/>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       </w:t>
            </w:r>
            <w:r w:rsidR="0006534F" w:rsidRPr="008F505D">
              <w:rPr>
                <w:rFonts w:ascii="Times New Roman" w:hAnsi="Times New Roman"/>
                <w:color w:val="000000"/>
                <w:sz w:val="20"/>
                <w:szCs w:val="20"/>
                <w:lang w:val="en-GB"/>
              </w:rPr>
              <w:t>10</w:t>
            </w:r>
            <w:r w:rsidRPr="008F505D">
              <w:rPr>
                <w:rFonts w:ascii="Times New Roman" w:hAnsi="Times New Roman"/>
                <w:color w:val="000000"/>
                <w:sz w:val="20"/>
                <w:szCs w:val="20"/>
                <w:lang w:val="en-GB"/>
              </w:rPr>
              <w:t xml:space="preserve"> </w:t>
            </w:r>
          </w:p>
        </w:tc>
        <w:tc>
          <w:tcPr>
            <w:tcW w:w="1239" w:type="dxa"/>
            <w:shd w:val="clear" w:color="auto" w:fill="FFFFFF"/>
          </w:tcPr>
          <w:p w:rsidR="00C038EC" w:rsidRPr="008F505D" w:rsidRDefault="0006534F"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12</w:t>
            </w:r>
          </w:p>
        </w:tc>
        <w:tc>
          <w:tcPr>
            <w:tcW w:w="1377" w:type="dxa"/>
            <w:shd w:val="clear" w:color="auto" w:fill="FFFFFF"/>
          </w:tcPr>
          <w:p w:rsidR="00C038EC" w:rsidRPr="008F505D" w:rsidRDefault="00AF4788"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c>
          <w:tcPr>
            <w:tcW w:w="1083" w:type="dxa"/>
            <w:shd w:val="clear" w:color="auto" w:fill="FFFFFF"/>
          </w:tcPr>
          <w:p w:rsidR="00C038EC" w:rsidRPr="008F505D" w:rsidRDefault="00C038EC" w:rsidP="005D1311">
            <w:pPr>
              <w:spacing w:after="0" w:line="240" w:lineRule="auto"/>
              <w:jc w:val="center"/>
              <w:rPr>
                <w:rFonts w:ascii="Times New Roman" w:hAnsi="Times New Roman"/>
                <w:color w:val="000000"/>
                <w:sz w:val="20"/>
                <w:szCs w:val="20"/>
                <w:lang w:val="en-GB"/>
              </w:rPr>
            </w:pPr>
          </w:p>
        </w:tc>
      </w:tr>
      <w:tr w:rsidR="00C038EC" w:rsidRPr="008F505D" w:rsidTr="00C038EC">
        <w:tc>
          <w:tcPr>
            <w:tcW w:w="630" w:type="dxa"/>
            <w:shd w:val="clear" w:color="auto" w:fill="FFFFFF"/>
          </w:tcPr>
          <w:p w:rsidR="00C038EC" w:rsidRPr="008F505D" w:rsidRDefault="00C038EC"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3.</w:t>
            </w:r>
          </w:p>
        </w:tc>
        <w:tc>
          <w:tcPr>
            <w:tcW w:w="1908" w:type="dxa"/>
            <w:shd w:val="clear" w:color="auto" w:fill="FFFFFF"/>
          </w:tcPr>
          <w:p w:rsidR="00C038EC" w:rsidRPr="008F505D" w:rsidRDefault="00A45D85" w:rsidP="005D1311">
            <w:pPr>
              <w:spacing w:after="0" w:line="240" w:lineRule="auto"/>
              <w:jc w:val="both"/>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FCE(T) </w:t>
            </w:r>
            <w:proofErr w:type="spellStart"/>
            <w:r w:rsidRPr="008F505D">
              <w:rPr>
                <w:rFonts w:ascii="Times New Roman" w:hAnsi="Times New Roman"/>
                <w:color w:val="000000"/>
                <w:sz w:val="20"/>
                <w:szCs w:val="20"/>
                <w:lang w:val="en-GB"/>
              </w:rPr>
              <w:t>Potiskum</w:t>
            </w:r>
            <w:proofErr w:type="spellEnd"/>
          </w:p>
        </w:tc>
        <w:tc>
          <w:tcPr>
            <w:tcW w:w="1199" w:type="dxa"/>
            <w:shd w:val="clear" w:color="auto" w:fill="FFFFFF"/>
          </w:tcPr>
          <w:p w:rsidR="00C038EC" w:rsidRPr="008F505D" w:rsidRDefault="00A347D1"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1:25</w:t>
            </w:r>
            <w:r w:rsidR="00C038EC" w:rsidRPr="008F505D">
              <w:rPr>
                <w:rFonts w:ascii="Times New Roman" w:hAnsi="Times New Roman"/>
                <w:color w:val="000000"/>
                <w:sz w:val="20"/>
                <w:szCs w:val="20"/>
                <w:lang w:val="en-GB"/>
              </w:rPr>
              <w:t xml:space="preserve">         </w:t>
            </w:r>
          </w:p>
        </w:tc>
        <w:tc>
          <w:tcPr>
            <w:tcW w:w="1339" w:type="dxa"/>
            <w:shd w:val="clear" w:color="auto" w:fill="FFFFFF"/>
          </w:tcPr>
          <w:p w:rsidR="00C038EC" w:rsidRPr="008F505D" w:rsidRDefault="0006534F" w:rsidP="005D1311">
            <w:pPr>
              <w:spacing w:after="0" w:line="240" w:lineRule="auto"/>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   183</w:t>
            </w:r>
            <w:r w:rsidR="00C038EC" w:rsidRPr="008F505D">
              <w:rPr>
                <w:rFonts w:ascii="Times New Roman" w:hAnsi="Times New Roman"/>
                <w:color w:val="000000"/>
                <w:sz w:val="20"/>
                <w:szCs w:val="20"/>
                <w:lang w:val="en-GB"/>
              </w:rPr>
              <w:t xml:space="preserve">        </w:t>
            </w:r>
          </w:p>
        </w:tc>
        <w:tc>
          <w:tcPr>
            <w:tcW w:w="1361" w:type="dxa"/>
            <w:shd w:val="clear" w:color="auto" w:fill="FFFFFF"/>
          </w:tcPr>
          <w:p w:rsidR="00C038EC" w:rsidRPr="008F505D" w:rsidRDefault="0006534F" w:rsidP="005D1311">
            <w:pPr>
              <w:spacing w:after="0" w:line="240" w:lineRule="auto"/>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        8</w:t>
            </w:r>
          </w:p>
        </w:tc>
        <w:tc>
          <w:tcPr>
            <w:tcW w:w="1239" w:type="dxa"/>
            <w:shd w:val="clear" w:color="auto" w:fill="FFFFFF"/>
          </w:tcPr>
          <w:p w:rsidR="00C038EC" w:rsidRPr="008F505D" w:rsidRDefault="0006534F"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16</w:t>
            </w:r>
          </w:p>
        </w:tc>
        <w:tc>
          <w:tcPr>
            <w:tcW w:w="1377" w:type="dxa"/>
            <w:shd w:val="clear" w:color="auto" w:fill="FFFFFF"/>
          </w:tcPr>
          <w:p w:rsidR="00C038EC" w:rsidRPr="008F505D" w:rsidRDefault="00AF4788"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c>
          <w:tcPr>
            <w:tcW w:w="1083" w:type="dxa"/>
            <w:shd w:val="clear" w:color="auto" w:fill="FFFFFF"/>
          </w:tcPr>
          <w:p w:rsidR="00C038EC" w:rsidRPr="008F505D" w:rsidRDefault="00C038EC" w:rsidP="005D1311">
            <w:pPr>
              <w:spacing w:after="0" w:line="240" w:lineRule="auto"/>
              <w:jc w:val="center"/>
              <w:rPr>
                <w:rFonts w:ascii="Times New Roman" w:hAnsi="Times New Roman"/>
                <w:color w:val="000000"/>
                <w:sz w:val="20"/>
                <w:szCs w:val="20"/>
                <w:lang w:val="en-GB"/>
              </w:rPr>
            </w:pPr>
          </w:p>
        </w:tc>
      </w:tr>
    </w:tbl>
    <w:p w:rsidR="00C038EC" w:rsidRPr="008F505D" w:rsidRDefault="00C038EC" w:rsidP="005D1311">
      <w:pPr>
        <w:pStyle w:val="NoSpacing"/>
        <w:rPr>
          <w:rFonts w:ascii="Times New Roman" w:hAnsi="Times New Roman" w:cs="Times New Roman"/>
          <w:sz w:val="20"/>
          <w:szCs w:val="20"/>
        </w:rPr>
      </w:pPr>
      <w:r w:rsidRPr="008F505D">
        <w:rPr>
          <w:rFonts w:ascii="Times New Roman" w:hAnsi="Times New Roman" w:cs="Times New Roman"/>
          <w:b/>
          <w:sz w:val="20"/>
          <w:szCs w:val="20"/>
        </w:rPr>
        <w:t>Key</w:t>
      </w:r>
      <w:r w:rsidR="00AF4788" w:rsidRPr="008F505D">
        <w:rPr>
          <w:rFonts w:ascii="Times New Roman" w:hAnsi="Times New Roman" w:cs="Times New Roman"/>
          <w:sz w:val="20"/>
          <w:szCs w:val="20"/>
        </w:rPr>
        <w:t>: Sufficient (S), Not Adequate (NS</w:t>
      </w:r>
      <w:r w:rsidRPr="008F505D">
        <w:rPr>
          <w:rFonts w:ascii="Times New Roman" w:hAnsi="Times New Roman" w:cs="Times New Roman"/>
          <w:sz w:val="20"/>
          <w:szCs w:val="20"/>
        </w:rPr>
        <w:t>)</w:t>
      </w:r>
    </w:p>
    <w:p w:rsidR="00C038EC" w:rsidRPr="008F505D" w:rsidRDefault="00AF4788"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Sufficient (S</w:t>
      </w:r>
      <w:r w:rsidR="00C038EC" w:rsidRPr="008F505D">
        <w:rPr>
          <w:rFonts w:ascii="Times New Roman" w:hAnsi="Times New Roman" w:cs="Times New Roman"/>
          <w:sz w:val="20"/>
          <w:szCs w:val="20"/>
        </w:rPr>
        <w:t xml:space="preserve">) = </w:t>
      </w:r>
      <w:proofErr w:type="gramStart"/>
      <w:r w:rsidR="00C038EC" w:rsidRPr="008F505D">
        <w:rPr>
          <w:rFonts w:ascii="Times New Roman" w:hAnsi="Times New Roman" w:cs="Times New Roman"/>
          <w:sz w:val="20"/>
          <w:szCs w:val="20"/>
        </w:rPr>
        <w:t>The</w:t>
      </w:r>
      <w:proofErr w:type="gramEnd"/>
      <w:r w:rsidR="00C038EC" w:rsidRPr="008F505D">
        <w:rPr>
          <w:rFonts w:ascii="Times New Roman" w:hAnsi="Times New Roman" w:cs="Times New Roman"/>
          <w:sz w:val="20"/>
          <w:szCs w:val="20"/>
        </w:rPr>
        <w:t xml:space="preserve"> available resources are equal or m</w:t>
      </w:r>
      <w:r w:rsidR="00524A48" w:rsidRPr="008F505D">
        <w:rPr>
          <w:rFonts w:ascii="Times New Roman" w:hAnsi="Times New Roman" w:cs="Times New Roman"/>
          <w:sz w:val="20"/>
          <w:szCs w:val="20"/>
        </w:rPr>
        <w:t>ore than that stipulated by NCCE</w:t>
      </w:r>
      <w:r w:rsidR="00C038EC" w:rsidRPr="008F505D">
        <w:rPr>
          <w:rFonts w:ascii="Times New Roman" w:hAnsi="Times New Roman" w:cs="Times New Roman"/>
          <w:sz w:val="20"/>
          <w:szCs w:val="20"/>
        </w:rPr>
        <w:t>.</w:t>
      </w:r>
    </w:p>
    <w:p w:rsidR="00AE4602" w:rsidRPr="008F505D" w:rsidRDefault="00AF4788"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Not Sufficient</w:t>
      </w:r>
      <w:r w:rsidR="00C038EC" w:rsidRPr="008F505D">
        <w:rPr>
          <w:rFonts w:ascii="Times New Roman" w:hAnsi="Times New Roman" w:cs="Times New Roman"/>
          <w:sz w:val="20"/>
          <w:szCs w:val="20"/>
        </w:rPr>
        <w:t xml:space="preserve"> (N</w:t>
      </w:r>
      <w:r w:rsidRPr="008F505D">
        <w:rPr>
          <w:rFonts w:ascii="Times New Roman" w:hAnsi="Times New Roman" w:cs="Times New Roman"/>
          <w:sz w:val="20"/>
          <w:szCs w:val="20"/>
        </w:rPr>
        <w:t>S</w:t>
      </w:r>
      <w:r w:rsidR="00C038EC" w:rsidRPr="008F505D">
        <w:rPr>
          <w:rFonts w:ascii="Times New Roman" w:hAnsi="Times New Roman" w:cs="Times New Roman"/>
          <w:sz w:val="20"/>
          <w:szCs w:val="20"/>
        </w:rPr>
        <w:t xml:space="preserve">) = </w:t>
      </w:r>
      <w:proofErr w:type="gramStart"/>
      <w:r w:rsidR="00C038EC" w:rsidRPr="008F505D">
        <w:rPr>
          <w:rFonts w:ascii="Times New Roman" w:hAnsi="Times New Roman" w:cs="Times New Roman"/>
          <w:sz w:val="20"/>
          <w:szCs w:val="20"/>
        </w:rPr>
        <w:t>The</w:t>
      </w:r>
      <w:proofErr w:type="gramEnd"/>
      <w:r w:rsidR="00C038EC" w:rsidRPr="008F505D">
        <w:rPr>
          <w:rFonts w:ascii="Times New Roman" w:hAnsi="Times New Roman" w:cs="Times New Roman"/>
          <w:sz w:val="20"/>
          <w:szCs w:val="20"/>
        </w:rPr>
        <w:t xml:space="preserve"> available resources are less</w:t>
      </w:r>
      <w:r w:rsidR="00524A48" w:rsidRPr="008F505D">
        <w:rPr>
          <w:rFonts w:ascii="Times New Roman" w:hAnsi="Times New Roman" w:cs="Times New Roman"/>
          <w:sz w:val="20"/>
          <w:szCs w:val="20"/>
        </w:rPr>
        <w:t xml:space="preserve"> than that stipulated by NCCE</w:t>
      </w:r>
      <w:r w:rsidR="00C038EC" w:rsidRPr="008F505D">
        <w:rPr>
          <w:rFonts w:ascii="Times New Roman" w:hAnsi="Times New Roman" w:cs="Times New Roman"/>
          <w:sz w:val="20"/>
          <w:szCs w:val="20"/>
        </w:rPr>
        <w:t>.</w:t>
      </w:r>
    </w:p>
    <w:p w:rsidR="00702681" w:rsidRPr="008F505D" w:rsidRDefault="0006534F"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All the departments in the colleges have sufficient number of lecturers in relation to benchmark</w:t>
      </w:r>
      <w:r w:rsidR="00272425" w:rsidRPr="008F505D">
        <w:rPr>
          <w:rFonts w:ascii="Times New Roman" w:hAnsi="Times New Roman" w:cs="Times New Roman"/>
          <w:sz w:val="20"/>
          <w:szCs w:val="20"/>
        </w:rPr>
        <w:t xml:space="preserve"> despite the fact that the minimum standard required a minimum of eight (8) lecturers irrespective of the number of the students. By whatever measure, all the colleges can be said to have sufficient number of lecturers.</w:t>
      </w:r>
    </w:p>
    <w:p w:rsidR="00F85731" w:rsidRPr="008F505D" w:rsidRDefault="00F85731" w:rsidP="005D1311">
      <w:pPr>
        <w:pStyle w:val="NoSpacing"/>
        <w:rPr>
          <w:rFonts w:ascii="Times New Roman" w:hAnsi="Times New Roman" w:cs="Times New Roman"/>
          <w:b/>
          <w:sz w:val="20"/>
          <w:szCs w:val="20"/>
        </w:rPr>
      </w:pPr>
    </w:p>
    <w:p w:rsidR="00C038EC" w:rsidRPr="008F505D" w:rsidRDefault="00C038EC" w:rsidP="005D1311">
      <w:pPr>
        <w:pStyle w:val="NoSpacing"/>
        <w:rPr>
          <w:rFonts w:ascii="Times New Roman" w:hAnsi="Times New Roman" w:cs="Times New Roman"/>
          <w:b/>
          <w:sz w:val="20"/>
          <w:szCs w:val="20"/>
        </w:rPr>
      </w:pPr>
      <w:r w:rsidRPr="008F505D">
        <w:rPr>
          <w:rFonts w:ascii="Times New Roman" w:hAnsi="Times New Roman" w:cs="Times New Roman"/>
          <w:b/>
          <w:sz w:val="20"/>
          <w:szCs w:val="20"/>
        </w:rPr>
        <w:t>Research Question 2</w:t>
      </w:r>
    </w:p>
    <w:p w:rsidR="00BD0216" w:rsidRPr="008F505D" w:rsidRDefault="00BD0216"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 xml:space="preserve">How sufficient are supporting staff of computer </w:t>
      </w:r>
      <w:r w:rsidR="001D74C9" w:rsidRPr="008F505D">
        <w:rPr>
          <w:rFonts w:ascii="Times New Roman" w:hAnsi="Times New Roman" w:cs="Times New Roman"/>
          <w:sz w:val="20"/>
          <w:szCs w:val="20"/>
        </w:rPr>
        <w:t xml:space="preserve">science </w:t>
      </w:r>
      <w:r w:rsidRPr="008F505D">
        <w:rPr>
          <w:rFonts w:ascii="Times New Roman" w:hAnsi="Times New Roman" w:cs="Times New Roman"/>
          <w:sz w:val="20"/>
          <w:szCs w:val="20"/>
        </w:rPr>
        <w:t xml:space="preserve">department (Technologies/Operators/System Engineer/Cleaners and Security)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w:t>
      </w:r>
    </w:p>
    <w:p w:rsidR="00BD0216" w:rsidRPr="008F505D" w:rsidRDefault="00BD0216" w:rsidP="005D1311">
      <w:pPr>
        <w:pStyle w:val="NoSpacing"/>
        <w:rPr>
          <w:rFonts w:ascii="Times New Roman" w:hAnsi="Times New Roman" w:cs="Times New Roman"/>
          <w:sz w:val="20"/>
          <w:szCs w:val="20"/>
        </w:rPr>
      </w:pPr>
    </w:p>
    <w:p w:rsidR="00BD0216" w:rsidRPr="008F505D" w:rsidRDefault="00FF51C9"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Table 2</w:t>
      </w:r>
      <w:r w:rsidR="00C038EC" w:rsidRPr="008F505D">
        <w:rPr>
          <w:rFonts w:ascii="Times New Roman" w:hAnsi="Times New Roman" w:cs="Times New Roman"/>
          <w:b/>
          <w:sz w:val="20"/>
          <w:szCs w:val="20"/>
        </w:rPr>
        <w:t>:</w:t>
      </w:r>
      <w:r w:rsidR="00C038EC" w:rsidRPr="008F505D">
        <w:rPr>
          <w:rFonts w:ascii="Times New Roman" w:hAnsi="Times New Roman" w:cs="Times New Roman"/>
          <w:sz w:val="20"/>
          <w:szCs w:val="20"/>
        </w:rPr>
        <w:t xml:space="preserve"> </w:t>
      </w:r>
      <w:r w:rsidR="00BD0216" w:rsidRPr="008F505D">
        <w:rPr>
          <w:rFonts w:ascii="Times New Roman" w:hAnsi="Times New Roman" w:cs="Times New Roman"/>
          <w:sz w:val="20"/>
          <w:szCs w:val="20"/>
        </w:rPr>
        <w:t xml:space="preserve">Sufficiency level of supporting staff of computer </w:t>
      </w:r>
      <w:r w:rsidR="001D74C9" w:rsidRPr="008F505D">
        <w:rPr>
          <w:rFonts w:ascii="Times New Roman" w:hAnsi="Times New Roman" w:cs="Times New Roman"/>
          <w:sz w:val="20"/>
          <w:szCs w:val="20"/>
        </w:rPr>
        <w:t xml:space="preserve">science </w:t>
      </w:r>
      <w:r w:rsidR="00BD0216" w:rsidRPr="008F505D">
        <w:rPr>
          <w:rFonts w:ascii="Times New Roman" w:hAnsi="Times New Roman" w:cs="Times New Roman"/>
          <w:sz w:val="20"/>
          <w:szCs w:val="20"/>
        </w:rPr>
        <w:t xml:space="preserve">department (Technologies/Operators/System Engineer/Cleaners and Security) in </w:t>
      </w:r>
      <w:proofErr w:type="spellStart"/>
      <w:r w:rsidR="00BD0216" w:rsidRPr="008F505D">
        <w:rPr>
          <w:rFonts w:ascii="Times New Roman" w:hAnsi="Times New Roman" w:cs="Times New Roman"/>
          <w:sz w:val="20"/>
          <w:szCs w:val="20"/>
        </w:rPr>
        <w:t>Yobe</w:t>
      </w:r>
      <w:proofErr w:type="spellEnd"/>
      <w:r w:rsidR="00BD0216" w:rsidRPr="008F505D">
        <w:rPr>
          <w:rFonts w:ascii="Times New Roman" w:hAnsi="Times New Roman" w:cs="Times New Roman"/>
          <w:sz w:val="20"/>
          <w:szCs w:val="20"/>
        </w:rPr>
        <w:t xml:space="preserve"> State Colleges of Education?</w:t>
      </w:r>
    </w:p>
    <w:tbl>
      <w:tblPr>
        <w:tblW w:w="7407" w:type="dxa"/>
        <w:tblBorders>
          <w:top w:val="single" w:sz="4" w:space="0" w:color="000000"/>
          <w:bottom w:val="single" w:sz="4" w:space="0" w:color="000000"/>
        </w:tblBorders>
        <w:shd w:val="clear" w:color="auto" w:fill="FFFFFF"/>
        <w:tblLayout w:type="fixed"/>
        <w:tblLook w:val="04A0" w:firstRow="1" w:lastRow="0" w:firstColumn="1" w:lastColumn="0" w:noHBand="0" w:noVBand="1"/>
      </w:tblPr>
      <w:tblGrid>
        <w:gridCol w:w="559"/>
        <w:gridCol w:w="1979"/>
        <w:gridCol w:w="1260"/>
        <w:gridCol w:w="1260"/>
        <w:gridCol w:w="1350"/>
        <w:gridCol w:w="999"/>
      </w:tblGrid>
      <w:tr w:rsidR="00272425" w:rsidRPr="008F505D" w:rsidTr="00272425">
        <w:tc>
          <w:tcPr>
            <w:tcW w:w="559" w:type="dxa"/>
            <w:tcBorders>
              <w:bottom w:val="single" w:sz="4" w:space="0" w:color="000000"/>
            </w:tcBorders>
            <w:shd w:val="clear" w:color="auto" w:fill="FFFFFF"/>
          </w:tcPr>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S/N</w:t>
            </w:r>
          </w:p>
        </w:tc>
        <w:tc>
          <w:tcPr>
            <w:tcW w:w="1979" w:type="dxa"/>
            <w:tcBorders>
              <w:bottom w:val="single" w:sz="4" w:space="0" w:color="000000"/>
            </w:tcBorders>
            <w:shd w:val="clear" w:color="auto" w:fill="FFFFFF"/>
          </w:tcPr>
          <w:p w:rsidR="00272425" w:rsidRPr="008F505D" w:rsidRDefault="00272425" w:rsidP="005D1311">
            <w:pPr>
              <w:spacing w:after="0" w:line="240" w:lineRule="auto"/>
              <w:jc w:val="both"/>
              <w:rPr>
                <w:rFonts w:ascii="Times New Roman" w:hAnsi="Times New Roman"/>
                <w:bCs/>
                <w:color w:val="000000"/>
                <w:sz w:val="20"/>
                <w:szCs w:val="20"/>
                <w:lang w:val="en-GB"/>
              </w:rPr>
            </w:pPr>
            <w:r w:rsidRPr="008F505D">
              <w:rPr>
                <w:rFonts w:ascii="Times New Roman" w:hAnsi="Times New Roman"/>
                <w:bCs/>
                <w:color w:val="000000"/>
                <w:sz w:val="20"/>
                <w:szCs w:val="20"/>
                <w:lang w:val="en-GB"/>
              </w:rPr>
              <w:t xml:space="preserve">Colleges of </w:t>
            </w:r>
          </w:p>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Education</w:t>
            </w:r>
          </w:p>
        </w:tc>
        <w:tc>
          <w:tcPr>
            <w:tcW w:w="1260" w:type="dxa"/>
            <w:tcBorders>
              <w:bottom w:val="single" w:sz="4" w:space="0" w:color="000000"/>
            </w:tcBorders>
            <w:shd w:val="clear" w:color="auto" w:fill="FFFFFF"/>
          </w:tcPr>
          <w:p w:rsidR="00272425" w:rsidRPr="008F505D" w:rsidRDefault="00272425"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NCCE benchmark</w:t>
            </w:r>
          </w:p>
        </w:tc>
        <w:tc>
          <w:tcPr>
            <w:tcW w:w="1260" w:type="dxa"/>
            <w:tcBorders>
              <w:bottom w:val="single" w:sz="4" w:space="0" w:color="000000"/>
            </w:tcBorders>
            <w:shd w:val="clear" w:color="auto" w:fill="FFFFFF"/>
          </w:tcPr>
          <w:p w:rsidR="00272425" w:rsidRPr="008F505D" w:rsidRDefault="00272425"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Available</w:t>
            </w:r>
          </w:p>
        </w:tc>
        <w:tc>
          <w:tcPr>
            <w:tcW w:w="1350" w:type="dxa"/>
            <w:tcBorders>
              <w:bottom w:val="single" w:sz="4" w:space="0" w:color="000000"/>
            </w:tcBorders>
            <w:shd w:val="clear" w:color="auto" w:fill="FFFFFF"/>
          </w:tcPr>
          <w:p w:rsidR="00272425" w:rsidRPr="008F505D" w:rsidRDefault="00272425" w:rsidP="005D1311">
            <w:pPr>
              <w:spacing w:after="0" w:line="240" w:lineRule="auto"/>
              <w:rPr>
                <w:rFonts w:ascii="Times New Roman" w:hAnsi="Times New Roman"/>
                <w:b/>
                <w:bCs/>
                <w:color w:val="000000"/>
                <w:sz w:val="20"/>
                <w:szCs w:val="20"/>
                <w:lang w:val="en-GB"/>
              </w:rPr>
            </w:pPr>
            <w:r w:rsidRPr="008F505D">
              <w:rPr>
                <w:rFonts w:ascii="Times New Roman" w:hAnsi="Times New Roman"/>
                <w:bCs/>
                <w:color w:val="000000"/>
                <w:sz w:val="20"/>
                <w:szCs w:val="20"/>
                <w:lang w:val="en-GB"/>
              </w:rPr>
              <w:t xml:space="preserve">Remark </w:t>
            </w:r>
          </w:p>
        </w:tc>
        <w:tc>
          <w:tcPr>
            <w:tcW w:w="999" w:type="dxa"/>
            <w:tcBorders>
              <w:bottom w:val="single" w:sz="4" w:space="0" w:color="000000"/>
            </w:tcBorders>
            <w:shd w:val="clear" w:color="auto" w:fill="FFFFFF"/>
          </w:tcPr>
          <w:p w:rsidR="00272425" w:rsidRPr="008F505D" w:rsidRDefault="00272425" w:rsidP="005D1311">
            <w:pPr>
              <w:spacing w:after="0" w:line="240" w:lineRule="auto"/>
              <w:rPr>
                <w:rFonts w:ascii="Times New Roman" w:hAnsi="Times New Roman"/>
                <w:b/>
                <w:bCs/>
                <w:color w:val="000000"/>
                <w:sz w:val="20"/>
                <w:szCs w:val="20"/>
                <w:lang w:val="en-GB"/>
              </w:rPr>
            </w:pPr>
          </w:p>
        </w:tc>
      </w:tr>
      <w:tr w:rsidR="00272425" w:rsidRPr="008F505D" w:rsidTr="00272425">
        <w:tc>
          <w:tcPr>
            <w:tcW w:w="559" w:type="dxa"/>
            <w:shd w:val="clear" w:color="auto" w:fill="FFFFFF"/>
          </w:tcPr>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w:t>
            </w:r>
          </w:p>
        </w:tc>
        <w:tc>
          <w:tcPr>
            <w:tcW w:w="1979" w:type="dxa"/>
            <w:shd w:val="clear" w:color="auto" w:fill="FFFFFF"/>
          </w:tcPr>
          <w:p w:rsidR="00272425" w:rsidRPr="008F505D" w:rsidRDefault="00272425" w:rsidP="005D1311">
            <w:pPr>
              <w:spacing w:after="0" w:line="240" w:lineRule="auto"/>
              <w:ind w:left="-90" w:firstLine="90"/>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COELS </w:t>
            </w:r>
            <w:proofErr w:type="spellStart"/>
            <w:r w:rsidRPr="008F505D">
              <w:rPr>
                <w:rFonts w:ascii="Times New Roman" w:hAnsi="Times New Roman"/>
                <w:color w:val="000000"/>
                <w:sz w:val="20"/>
                <w:szCs w:val="20"/>
                <w:lang w:val="en-GB"/>
              </w:rPr>
              <w:t>Nguru</w:t>
            </w:r>
            <w:proofErr w:type="spellEnd"/>
            <w:r w:rsidRPr="008F505D">
              <w:rPr>
                <w:rFonts w:ascii="Times New Roman" w:hAnsi="Times New Roman"/>
                <w:color w:val="000000"/>
                <w:sz w:val="20"/>
                <w:szCs w:val="20"/>
                <w:lang w:val="en-GB"/>
              </w:rPr>
              <w:t xml:space="preserve"> </w:t>
            </w:r>
          </w:p>
        </w:tc>
        <w:tc>
          <w:tcPr>
            <w:tcW w:w="1260" w:type="dxa"/>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7</w:t>
            </w:r>
          </w:p>
        </w:tc>
        <w:tc>
          <w:tcPr>
            <w:tcW w:w="1260" w:type="dxa"/>
            <w:shd w:val="clear" w:color="auto" w:fill="FFFFFF"/>
          </w:tcPr>
          <w:p w:rsidR="00272425" w:rsidRPr="008F505D" w:rsidRDefault="00113335" w:rsidP="005D1311">
            <w:pPr>
              <w:spacing w:after="0" w:line="240" w:lineRule="auto"/>
              <w:jc w:val="center"/>
              <w:rPr>
                <w:rFonts w:ascii="Times New Roman" w:hAnsi="Times New Roman"/>
                <w:color w:val="000000"/>
                <w:sz w:val="20"/>
                <w:szCs w:val="20"/>
                <w:lang w:val="en-GB"/>
              </w:rPr>
            </w:pPr>
            <w:r>
              <w:rPr>
                <w:rFonts w:ascii="Times New Roman" w:hAnsi="Times New Roman"/>
                <w:color w:val="000000"/>
                <w:sz w:val="20"/>
                <w:szCs w:val="20"/>
                <w:lang w:val="en-GB"/>
              </w:rPr>
              <w:t>7</w:t>
            </w:r>
          </w:p>
        </w:tc>
        <w:tc>
          <w:tcPr>
            <w:tcW w:w="1350" w:type="dxa"/>
            <w:shd w:val="clear" w:color="auto" w:fill="FFFFFF"/>
          </w:tcPr>
          <w:p w:rsidR="00272425" w:rsidRPr="008F505D" w:rsidRDefault="001D74C9"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c>
          <w:tcPr>
            <w:tcW w:w="999" w:type="dxa"/>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p>
        </w:tc>
      </w:tr>
      <w:tr w:rsidR="00272425" w:rsidRPr="008F505D" w:rsidTr="00272425">
        <w:tc>
          <w:tcPr>
            <w:tcW w:w="559" w:type="dxa"/>
            <w:shd w:val="clear" w:color="auto" w:fill="FFFFFF"/>
          </w:tcPr>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w:t>
            </w:r>
          </w:p>
        </w:tc>
        <w:tc>
          <w:tcPr>
            <w:tcW w:w="1979" w:type="dxa"/>
            <w:shd w:val="clear" w:color="auto" w:fill="FFFFFF"/>
          </w:tcPr>
          <w:p w:rsidR="00272425" w:rsidRPr="008F505D" w:rsidRDefault="00272425" w:rsidP="005D1311">
            <w:pPr>
              <w:spacing w:after="0" w:line="240" w:lineRule="auto"/>
              <w:jc w:val="both"/>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USCOEGA </w:t>
            </w:r>
            <w:proofErr w:type="spellStart"/>
            <w:r w:rsidRPr="008F505D">
              <w:rPr>
                <w:rFonts w:ascii="Times New Roman" w:hAnsi="Times New Roman"/>
                <w:color w:val="000000"/>
                <w:sz w:val="20"/>
                <w:szCs w:val="20"/>
                <w:lang w:val="en-GB"/>
              </w:rPr>
              <w:t>Gashua</w:t>
            </w:r>
            <w:proofErr w:type="spellEnd"/>
          </w:p>
        </w:tc>
        <w:tc>
          <w:tcPr>
            <w:tcW w:w="1260" w:type="dxa"/>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7</w:t>
            </w:r>
          </w:p>
        </w:tc>
        <w:tc>
          <w:tcPr>
            <w:tcW w:w="1260" w:type="dxa"/>
            <w:shd w:val="clear" w:color="auto" w:fill="FFFFFF"/>
          </w:tcPr>
          <w:p w:rsidR="00272425" w:rsidRPr="008F505D" w:rsidRDefault="00113335" w:rsidP="005D1311">
            <w:pPr>
              <w:spacing w:after="0" w:line="240" w:lineRule="auto"/>
              <w:jc w:val="center"/>
              <w:rPr>
                <w:rFonts w:ascii="Times New Roman" w:hAnsi="Times New Roman"/>
                <w:color w:val="000000"/>
                <w:sz w:val="20"/>
                <w:szCs w:val="20"/>
                <w:lang w:val="en-GB"/>
              </w:rPr>
            </w:pPr>
            <w:r>
              <w:rPr>
                <w:rFonts w:ascii="Times New Roman" w:hAnsi="Times New Roman"/>
                <w:color w:val="000000"/>
                <w:sz w:val="20"/>
                <w:szCs w:val="20"/>
                <w:lang w:val="en-GB"/>
              </w:rPr>
              <w:t>9</w:t>
            </w:r>
          </w:p>
        </w:tc>
        <w:tc>
          <w:tcPr>
            <w:tcW w:w="1350" w:type="dxa"/>
            <w:shd w:val="clear" w:color="auto" w:fill="FFFFFF"/>
          </w:tcPr>
          <w:p w:rsidR="00272425" w:rsidRPr="008F505D" w:rsidRDefault="001D74C9"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c>
          <w:tcPr>
            <w:tcW w:w="999" w:type="dxa"/>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p>
        </w:tc>
      </w:tr>
      <w:tr w:rsidR="00272425" w:rsidRPr="008F505D" w:rsidTr="00272425">
        <w:tc>
          <w:tcPr>
            <w:tcW w:w="559" w:type="dxa"/>
            <w:shd w:val="clear" w:color="auto" w:fill="FFFFFF"/>
          </w:tcPr>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3.</w:t>
            </w:r>
          </w:p>
        </w:tc>
        <w:tc>
          <w:tcPr>
            <w:tcW w:w="1979" w:type="dxa"/>
            <w:shd w:val="clear" w:color="auto" w:fill="FFFFFF"/>
          </w:tcPr>
          <w:p w:rsidR="00272425" w:rsidRPr="008F505D" w:rsidRDefault="00272425" w:rsidP="005D1311">
            <w:pPr>
              <w:spacing w:after="0" w:line="240" w:lineRule="auto"/>
              <w:jc w:val="both"/>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FCE(T) </w:t>
            </w:r>
            <w:proofErr w:type="spellStart"/>
            <w:r w:rsidRPr="008F505D">
              <w:rPr>
                <w:rFonts w:ascii="Times New Roman" w:hAnsi="Times New Roman"/>
                <w:color w:val="000000"/>
                <w:sz w:val="20"/>
                <w:szCs w:val="20"/>
                <w:lang w:val="en-GB"/>
              </w:rPr>
              <w:t>Potiskum</w:t>
            </w:r>
            <w:proofErr w:type="spellEnd"/>
          </w:p>
        </w:tc>
        <w:tc>
          <w:tcPr>
            <w:tcW w:w="1260" w:type="dxa"/>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7</w:t>
            </w:r>
          </w:p>
        </w:tc>
        <w:tc>
          <w:tcPr>
            <w:tcW w:w="1260" w:type="dxa"/>
            <w:shd w:val="clear" w:color="auto" w:fill="FFFFFF"/>
          </w:tcPr>
          <w:p w:rsidR="00272425" w:rsidRPr="008F505D" w:rsidRDefault="00113335" w:rsidP="005D1311">
            <w:pPr>
              <w:spacing w:after="0" w:line="240" w:lineRule="auto"/>
              <w:jc w:val="center"/>
              <w:rPr>
                <w:rFonts w:ascii="Times New Roman" w:hAnsi="Times New Roman"/>
                <w:color w:val="000000"/>
                <w:sz w:val="20"/>
                <w:szCs w:val="20"/>
                <w:lang w:val="en-GB"/>
              </w:rPr>
            </w:pPr>
            <w:r>
              <w:rPr>
                <w:rFonts w:ascii="Times New Roman" w:hAnsi="Times New Roman"/>
                <w:color w:val="000000"/>
                <w:sz w:val="20"/>
                <w:szCs w:val="20"/>
                <w:lang w:val="en-GB"/>
              </w:rPr>
              <w:t>12</w:t>
            </w:r>
          </w:p>
        </w:tc>
        <w:tc>
          <w:tcPr>
            <w:tcW w:w="1350" w:type="dxa"/>
            <w:shd w:val="clear" w:color="auto" w:fill="FFFFFF"/>
          </w:tcPr>
          <w:p w:rsidR="00272425" w:rsidRPr="008F505D" w:rsidRDefault="001D74C9"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c>
          <w:tcPr>
            <w:tcW w:w="999" w:type="dxa"/>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p>
        </w:tc>
      </w:tr>
    </w:tbl>
    <w:p w:rsidR="00C038EC" w:rsidRPr="008F505D" w:rsidRDefault="00C038EC" w:rsidP="005D1311">
      <w:pPr>
        <w:spacing w:after="0" w:line="240" w:lineRule="auto"/>
        <w:jc w:val="both"/>
        <w:rPr>
          <w:rFonts w:ascii="Times New Roman" w:hAnsi="Times New Roman"/>
          <w:sz w:val="20"/>
          <w:szCs w:val="20"/>
        </w:rPr>
      </w:pPr>
      <w:r w:rsidRPr="008F505D">
        <w:rPr>
          <w:rFonts w:ascii="Times New Roman" w:hAnsi="Times New Roman"/>
          <w:b/>
          <w:sz w:val="20"/>
          <w:szCs w:val="20"/>
        </w:rPr>
        <w:t>Key</w:t>
      </w:r>
      <w:r w:rsidR="001D74C9" w:rsidRPr="008F505D">
        <w:rPr>
          <w:rFonts w:ascii="Times New Roman" w:hAnsi="Times New Roman"/>
          <w:sz w:val="20"/>
          <w:szCs w:val="20"/>
        </w:rPr>
        <w:t>: Sufficient (S), Not Sufficient (S</w:t>
      </w:r>
      <w:r w:rsidRPr="008F505D">
        <w:rPr>
          <w:rFonts w:ascii="Times New Roman" w:hAnsi="Times New Roman"/>
          <w:sz w:val="20"/>
          <w:szCs w:val="20"/>
        </w:rPr>
        <w:t>A)</w:t>
      </w:r>
    </w:p>
    <w:p w:rsidR="00272425" w:rsidRPr="008F505D" w:rsidRDefault="00A56456"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All the colleges have the required number of supporting staff as stipulated by the minimum standard.</w:t>
      </w:r>
    </w:p>
    <w:p w:rsidR="00A56456" w:rsidRPr="008F505D" w:rsidRDefault="00A56456" w:rsidP="005D1311">
      <w:pPr>
        <w:pStyle w:val="NoSpacing"/>
        <w:rPr>
          <w:rFonts w:ascii="Times New Roman" w:hAnsi="Times New Roman" w:cs="Times New Roman"/>
          <w:sz w:val="20"/>
          <w:szCs w:val="20"/>
        </w:rPr>
      </w:pPr>
    </w:p>
    <w:p w:rsidR="00C038EC" w:rsidRPr="008F505D" w:rsidRDefault="00C038EC" w:rsidP="005D1311">
      <w:pPr>
        <w:pStyle w:val="NoSpacing"/>
        <w:rPr>
          <w:rFonts w:ascii="Times New Roman" w:hAnsi="Times New Roman" w:cs="Times New Roman"/>
          <w:b/>
          <w:sz w:val="20"/>
          <w:szCs w:val="20"/>
        </w:rPr>
      </w:pPr>
      <w:r w:rsidRPr="008F505D">
        <w:rPr>
          <w:rFonts w:ascii="Times New Roman" w:hAnsi="Times New Roman" w:cs="Times New Roman"/>
          <w:b/>
          <w:sz w:val="20"/>
          <w:szCs w:val="20"/>
        </w:rPr>
        <w:t>Research Question 3</w:t>
      </w:r>
    </w:p>
    <w:p w:rsidR="00702681" w:rsidRPr="008F505D" w:rsidRDefault="00702681" w:rsidP="005D1311">
      <w:pPr>
        <w:pStyle w:val="NoSpacing"/>
        <w:rPr>
          <w:rFonts w:ascii="Times New Roman" w:eastAsia="Malgun Gothic" w:hAnsi="Times New Roman" w:cs="Times New Roman"/>
          <w:sz w:val="20"/>
          <w:szCs w:val="20"/>
        </w:rPr>
      </w:pPr>
      <w:r w:rsidRPr="008F505D">
        <w:rPr>
          <w:rFonts w:ascii="Times New Roman" w:eastAsia="Malgun Gothic" w:hAnsi="Times New Roman" w:cs="Times New Roman"/>
          <w:sz w:val="20"/>
          <w:szCs w:val="20"/>
        </w:rPr>
        <w:t>How sufficient are computer laboratories</w:t>
      </w:r>
      <w:r w:rsidR="00272425" w:rsidRPr="008F505D">
        <w:rPr>
          <w:rFonts w:ascii="Times New Roman" w:eastAsia="Malgun Gothic" w:hAnsi="Times New Roman" w:cs="Times New Roman"/>
          <w:sz w:val="20"/>
          <w:szCs w:val="20"/>
        </w:rPr>
        <w:t xml:space="preserve"> and computer centers</w:t>
      </w:r>
      <w:r w:rsidRPr="008F505D">
        <w:rPr>
          <w:rFonts w:ascii="Times New Roman" w:eastAsia="Malgun Gothic" w:hAnsi="Times New Roman" w:cs="Times New Roman"/>
          <w:sz w:val="20"/>
          <w:szCs w:val="20"/>
        </w:rPr>
        <w:t xml:space="preserve"> in </w:t>
      </w:r>
      <w:proofErr w:type="spellStart"/>
      <w:r w:rsidRPr="008F505D">
        <w:rPr>
          <w:rFonts w:ascii="Times New Roman" w:eastAsia="Malgun Gothic" w:hAnsi="Times New Roman" w:cs="Times New Roman"/>
          <w:sz w:val="20"/>
          <w:szCs w:val="20"/>
        </w:rPr>
        <w:t>Yobe</w:t>
      </w:r>
      <w:proofErr w:type="spellEnd"/>
      <w:r w:rsidRPr="008F505D">
        <w:rPr>
          <w:rFonts w:ascii="Times New Roman" w:eastAsia="Malgun Gothic" w:hAnsi="Times New Roman" w:cs="Times New Roman"/>
          <w:sz w:val="20"/>
          <w:szCs w:val="20"/>
        </w:rPr>
        <w:t xml:space="preserve"> State Colleges of Education?</w:t>
      </w:r>
    </w:p>
    <w:p w:rsidR="00702681" w:rsidRPr="008F505D" w:rsidRDefault="00C038EC" w:rsidP="005D1311">
      <w:pPr>
        <w:pStyle w:val="NoSpacing"/>
        <w:jc w:val="both"/>
        <w:rPr>
          <w:rFonts w:ascii="Times New Roman" w:eastAsia="Malgun Gothic" w:hAnsi="Times New Roman" w:cs="Times New Roman"/>
          <w:sz w:val="20"/>
          <w:szCs w:val="20"/>
        </w:rPr>
      </w:pPr>
      <w:r w:rsidRPr="008F505D">
        <w:rPr>
          <w:rFonts w:ascii="Times New Roman" w:hAnsi="Times New Roman" w:cs="Times New Roman"/>
          <w:sz w:val="20"/>
          <w:szCs w:val="20"/>
        </w:rPr>
        <w:t>Table.</w:t>
      </w:r>
      <w:r w:rsidR="00FF51C9" w:rsidRPr="008F505D">
        <w:rPr>
          <w:rFonts w:ascii="Times New Roman" w:hAnsi="Times New Roman" w:cs="Times New Roman"/>
          <w:sz w:val="20"/>
          <w:szCs w:val="20"/>
        </w:rPr>
        <w:t xml:space="preserve"> 3</w:t>
      </w:r>
      <w:r w:rsidRPr="008F505D">
        <w:rPr>
          <w:rFonts w:ascii="Times New Roman" w:hAnsi="Times New Roman" w:cs="Times New Roman"/>
          <w:sz w:val="20"/>
          <w:szCs w:val="20"/>
        </w:rPr>
        <w:t xml:space="preserve">: </w:t>
      </w:r>
      <w:r w:rsidR="00BD0216" w:rsidRPr="008F505D">
        <w:rPr>
          <w:rFonts w:ascii="Times New Roman" w:eastAsia="Malgun Gothic" w:hAnsi="Times New Roman" w:cs="Times New Roman"/>
          <w:sz w:val="20"/>
          <w:szCs w:val="20"/>
        </w:rPr>
        <w:t xml:space="preserve">Sufficiency </w:t>
      </w:r>
      <w:r w:rsidR="00702681" w:rsidRPr="008F505D">
        <w:rPr>
          <w:rFonts w:ascii="Times New Roman" w:eastAsia="Malgun Gothic" w:hAnsi="Times New Roman" w:cs="Times New Roman"/>
          <w:sz w:val="20"/>
          <w:szCs w:val="20"/>
        </w:rPr>
        <w:t>of computer laboratories</w:t>
      </w:r>
      <w:r w:rsidR="000F7E52" w:rsidRPr="008F505D">
        <w:rPr>
          <w:rFonts w:ascii="Times New Roman" w:eastAsia="Malgun Gothic" w:hAnsi="Times New Roman" w:cs="Times New Roman"/>
          <w:sz w:val="20"/>
          <w:szCs w:val="20"/>
        </w:rPr>
        <w:t xml:space="preserve"> and computer centers</w:t>
      </w:r>
      <w:r w:rsidR="00702681" w:rsidRPr="008F505D">
        <w:rPr>
          <w:rFonts w:ascii="Times New Roman" w:eastAsia="Malgun Gothic" w:hAnsi="Times New Roman" w:cs="Times New Roman"/>
          <w:sz w:val="20"/>
          <w:szCs w:val="20"/>
        </w:rPr>
        <w:t xml:space="preserve"> in </w:t>
      </w:r>
      <w:proofErr w:type="spellStart"/>
      <w:r w:rsidR="00702681" w:rsidRPr="008F505D">
        <w:rPr>
          <w:rFonts w:ascii="Times New Roman" w:eastAsia="Malgun Gothic" w:hAnsi="Times New Roman" w:cs="Times New Roman"/>
          <w:sz w:val="20"/>
          <w:szCs w:val="20"/>
        </w:rPr>
        <w:t>Yobe</w:t>
      </w:r>
      <w:proofErr w:type="spellEnd"/>
      <w:r w:rsidR="00702681" w:rsidRPr="008F505D">
        <w:rPr>
          <w:rFonts w:ascii="Times New Roman" w:eastAsia="Malgun Gothic" w:hAnsi="Times New Roman" w:cs="Times New Roman"/>
          <w:sz w:val="20"/>
          <w:szCs w:val="20"/>
        </w:rPr>
        <w:t xml:space="preserve"> State Colleges of Education?</w:t>
      </w:r>
    </w:p>
    <w:tbl>
      <w:tblPr>
        <w:tblW w:w="6257" w:type="dxa"/>
        <w:tblBorders>
          <w:top w:val="single" w:sz="4" w:space="0" w:color="000000"/>
          <w:bottom w:val="single" w:sz="4" w:space="0" w:color="000000"/>
        </w:tblBorders>
        <w:shd w:val="clear" w:color="auto" w:fill="FFFFFF"/>
        <w:tblLook w:val="04A0" w:firstRow="1" w:lastRow="0" w:firstColumn="1" w:lastColumn="0" w:noHBand="0" w:noVBand="1"/>
      </w:tblPr>
      <w:tblGrid>
        <w:gridCol w:w="559"/>
        <w:gridCol w:w="1871"/>
        <w:gridCol w:w="1260"/>
        <w:gridCol w:w="1336"/>
        <w:gridCol w:w="1231"/>
      </w:tblGrid>
      <w:tr w:rsidR="00272425" w:rsidRPr="008F505D" w:rsidTr="00272425">
        <w:tc>
          <w:tcPr>
            <w:tcW w:w="559" w:type="dxa"/>
            <w:tcBorders>
              <w:top w:val="single" w:sz="4" w:space="0" w:color="000000"/>
              <w:left w:val="nil"/>
              <w:bottom w:val="single" w:sz="4" w:space="0" w:color="000000"/>
              <w:right w:val="nil"/>
            </w:tcBorders>
            <w:shd w:val="clear" w:color="auto" w:fill="FFFFFF"/>
            <w:hideMark/>
          </w:tcPr>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lastRenderedPageBreak/>
              <w:t>S/N</w:t>
            </w:r>
          </w:p>
        </w:tc>
        <w:tc>
          <w:tcPr>
            <w:tcW w:w="1871" w:type="dxa"/>
            <w:tcBorders>
              <w:top w:val="single" w:sz="4" w:space="0" w:color="000000"/>
              <w:left w:val="nil"/>
              <w:bottom w:val="single" w:sz="4" w:space="0" w:color="000000"/>
              <w:right w:val="nil"/>
            </w:tcBorders>
            <w:shd w:val="clear" w:color="auto" w:fill="FFFFFF"/>
            <w:hideMark/>
          </w:tcPr>
          <w:p w:rsidR="00272425" w:rsidRPr="008F505D" w:rsidRDefault="00272425" w:rsidP="005D1311">
            <w:pPr>
              <w:spacing w:after="0" w:line="240" w:lineRule="auto"/>
              <w:rPr>
                <w:rFonts w:ascii="Times New Roman" w:hAnsi="Times New Roman"/>
                <w:b/>
                <w:bCs/>
                <w:color w:val="000000"/>
                <w:sz w:val="20"/>
                <w:szCs w:val="20"/>
                <w:lang w:val="en-GB"/>
              </w:rPr>
            </w:pPr>
            <w:r w:rsidRPr="008F505D">
              <w:rPr>
                <w:rFonts w:ascii="Times New Roman" w:hAnsi="Times New Roman"/>
                <w:bCs/>
                <w:color w:val="000000"/>
                <w:sz w:val="20"/>
                <w:szCs w:val="20"/>
                <w:lang w:val="en-GB"/>
              </w:rPr>
              <w:t>Colleges of Education</w:t>
            </w:r>
          </w:p>
        </w:tc>
        <w:tc>
          <w:tcPr>
            <w:tcW w:w="1260" w:type="dxa"/>
            <w:tcBorders>
              <w:top w:val="single" w:sz="4" w:space="0" w:color="000000"/>
              <w:left w:val="nil"/>
              <w:bottom w:val="single" w:sz="4" w:space="0" w:color="000000"/>
              <w:right w:val="nil"/>
            </w:tcBorders>
            <w:shd w:val="clear" w:color="auto" w:fill="FFFFFF"/>
            <w:hideMark/>
          </w:tcPr>
          <w:p w:rsidR="00272425" w:rsidRPr="008F505D" w:rsidRDefault="00272425"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NCCE benchmark</w:t>
            </w:r>
          </w:p>
        </w:tc>
        <w:tc>
          <w:tcPr>
            <w:tcW w:w="1336" w:type="dxa"/>
            <w:tcBorders>
              <w:top w:val="single" w:sz="4" w:space="0" w:color="000000"/>
              <w:left w:val="nil"/>
              <w:bottom w:val="single" w:sz="4" w:space="0" w:color="000000"/>
              <w:right w:val="nil"/>
            </w:tcBorders>
            <w:shd w:val="clear" w:color="auto" w:fill="FFFFFF"/>
            <w:hideMark/>
          </w:tcPr>
          <w:p w:rsidR="00272425" w:rsidRPr="008F505D" w:rsidRDefault="00272425"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Available</w:t>
            </w:r>
          </w:p>
        </w:tc>
        <w:tc>
          <w:tcPr>
            <w:tcW w:w="1231" w:type="dxa"/>
            <w:tcBorders>
              <w:top w:val="single" w:sz="4" w:space="0" w:color="000000"/>
              <w:left w:val="nil"/>
              <w:bottom w:val="single" w:sz="4" w:space="0" w:color="000000"/>
              <w:right w:val="nil"/>
            </w:tcBorders>
            <w:shd w:val="clear" w:color="auto" w:fill="FFFFFF"/>
            <w:hideMark/>
          </w:tcPr>
          <w:p w:rsidR="00272425" w:rsidRPr="008F505D" w:rsidRDefault="00272425" w:rsidP="005D1311">
            <w:pPr>
              <w:spacing w:after="0" w:line="240" w:lineRule="auto"/>
              <w:jc w:val="center"/>
              <w:rPr>
                <w:rFonts w:ascii="Times New Roman" w:hAnsi="Times New Roman"/>
                <w:b/>
                <w:bCs/>
                <w:color w:val="000000"/>
                <w:sz w:val="20"/>
                <w:szCs w:val="20"/>
                <w:lang w:val="en-GB"/>
              </w:rPr>
            </w:pPr>
            <w:proofErr w:type="spellStart"/>
            <w:r w:rsidRPr="008F505D">
              <w:rPr>
                <w:rFonts w:ascii="Times New Roman" w:hAnsi="Times New Roman"/>
                <w:bCs/>
                <w:color w:val="000000"/>
                <w:sz w:val="20"/>
                <w:szCs w:val="20"/>
                <w:lang w:val="en-GB"/>
              </w:rPr>
              <w:t>Remak</w:t>
            </w:r>
            <w:proofErr w:type="spellEnd"/>
          </w:p>
        </w:tc>
      </w:tr>
      <w:tr w:rsidR="00272425" w:rsidRPr="008F505D" w:rsidTr="00272425">
        <w:tc>
          <w:tcPr>
            <w:tcW w:w="559" w:type="dxa"/>
            <w:tcBorders>
              <w:top w:val="nil"/>
              <w:left w:val="nil"/>
              <w:bottom w:val="nil"/>
              <w:right w:val="nil"/>
            </w:tcBorders>
            <w:shd w:val="clear" w:color="auto" w:fill="FFFFFF"/>
            <w:hideMark/>
          </w:tcPr>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w:t>
            </w:r>
          </w:p>
        </w:tc>
        <w:tc>
          <w:tcPr>
            <w:tcW w:w="1871" w:type="dxa"/>
            <w:tcBorders>
              <w:top w:val="nil"/>
              <w:left w:val="nil"/>
              <w:bottom w:val="nil"/>
              <w:right w:val="nil"/>
            </w:tcBorders>
            <w:shd w:val="clear" w:color="auto" w:fill="FFFFFF"/>
            <w:hideMark/>
          </w:tcPr>
          <w:p w:rsidR="00272425" w:rsidRPr="008F505D" w:rsidRDefault="00272425" w:rsidP="005D1311">
            <w:pPr>
              <w:spacing w:after="0" w:line="240" w:lineRule="auto"/>
              <w:ind w:left="-90" w:firstLine="90"/>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COELS </w:t>
            </w:r>
            <w:proofErr w:type="spellStart"/>
            <w:r w:rsidRPr="008F505D">
              <w:rPr>
                <w:rFonts w:ascii="Times New Roman" w:hAnsi="Times New Roman"/>
                <w:color w:val="000000"/>
                <w:sz w:val="20"/>
                <w:szCs w:val="20"/>
                <w:lang w:val="en-GB"/>
              </w:rPr>
              <w:t>Nguru</w:t>
            </w:r>
            <w:proofErr w:type="spellEnd"/>
            <w:r w:rsidRPr="008F505D">
              <w:rPr>
                <w:rFonts w:ascii="Times New Roman" w:hAnsi="Times New Roman"/>
                <w:color w:val="000000"/>
                <w:sz w:val="20"/>
                <w:szCs w:val="20"/>
                <w:lang w:val="en-GB"/>
              </w:rPr>
              <w:t xml:space="preserve"> </w:t>
            </w:r>
          </w:p>
        </w:tc>
        <w:tc>
          <w:tcPr>
            <w:tcW w:w="1260" w:type="dxa"/>
            <w:tcBorders>
              <w:top w:val="nil"/>
              <w:left w:val="nil"/>
              <w:bottom w:val="nil"/>
              <w:right w:val="nil"/>
            </w:tcBorders>
            <w:shd w:val="clear" w:color="auto" w:fill="FFFFFF"/>
            <w:hideMark/>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336" w:type="dxa"/>
            <w:tcBorders>
              <w:top w:val="nil"/>
              <w:left w:val="nil"/>
              <w:bottom w:val="nil"/>
              <w:right w:val="nil"/>
            </w:tcBorders>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231" w:type="dxa"/>
            <w:tcBorders>
              <w:top w:val="nil"/>
              <w:left w:val="nil"/>
              <w:bottom w:val="nil"/>
              <w:right w:val="nil"/>
            </w:tcBorders>
            <w:shd w:val="clear" w:color="auto" w:fill="FFFFFF"/>
            <w:hideMark/>
          </w:tcPr>
          <w:p w:rsidR="00272425" w:rsidRPr="008F505D" w:rsidRDefault="000F7E52"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272425" w:rsidRPr="008F505D" w:rsidTr="00272425">
        <w:tc>
          <w:tcPr>
            <w:tcW w:w="559" w:type="dxa"/>
            <w:tcBorders>
              <w:top w:val="nil"/>
              <w:left w:val="nil"/>
              <w:bottom w:val="nil"/>
              <w:right w:val="nil"/>
            </w:tcBorders>
            <w:shd w:val="clear" w:color="auto" w:fill="FFFFFF"/>
            <w:hideMark/>
          </w:tcPr>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w:t>
            </w:r>
          </w:p>
        </w:tc>
        <w:tc>
          <w:tcPr>
            <w:tcW w:w="1871" w:type="dxa"/>
            <w:tcBorders>
              <w:top w:val="nil"/>
              <w:left w:val="nil"/>
              <w:bottom w:val="nil"/>
              <w:right w:val="nil"/>
            </w:tcBorders>
            <w:shd w:val="clear" w:color="auto" w:fill="FFFFFF"/>
            <w:hideMark/>
          </w:tcPr>
          <w:p w:rsidR="00272425" w:rsidRPr="008F505D" w:rsidRDefault="00272425" w:rsidP="005D1311">
            <w:pPr>
              <w:spacing w:after="0" w:line="240" w:lineRule="auto"/>
              <w:jc w:val="both"/>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USCOEGA </w:t>
            </w:r>
            <w:proofErr w:type="spellStart"/>
            <w:r w:rsidRPr="008F505D">
              <w:rPr>
                <w:rFonts w:ascii="Times New Roman" w:hAnsi="Times New Roman"/>
                <w:color w:val="000000"/>
                <w:sz w:val="20"/>
                <w:szCs w:val="20"/>
                <w:lang w:val="en-GB"/>
              </w:rPr>
              <w:t>Gashua</w:t>
            </w:r>
            <w:proofErr w:type="spellEnd"/>
          </w:p>
        </w:tc>
        <w:tc>
          <w:tcPr>
            <w:tcW w:w="1260" w:type="dxa"/>
            <w:tcBorders>
              <w:top w:val="nil"/>
              <w:left w:val="nil"/>
              <w:bottom w:val="nil"/>
              <w:right w:val="nil"/>
            </w:tcBorders>
            <w:shd w:val="clear" w:color="auto" w:fill="FFFFFF"/>
            <w:hideMark/>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336" w:type="dxa"/>
            <w:tcBorders>
              <w:top w:val="nil"/>
              <w:left w:val="nil"/>
              <w:bottom w:val="nil"/>
              <w:right w:val="nil"/>
            </w:tcBorders>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231" w:type="dxa"/>
            <w:tcBorders>
              <w:top w:val="nil"/>
              <w:left w:val="nil"/>
              <w:bottom w:val="nil"/>
              <w:right w:val="nil"/>
            </w:tcBorders>
            <w:shd w:val="clear" w:color="auto" w:fill="FFFFFF"/>
            <w:hideMark/>
          </w:tcPr>
          <w:p w:rsidR="00272425" w:rsidRPr="008F505D" w:rsidRDefault="000F7E52"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272425" w:rsidRPr="008F505D" w:rsidTr="00272425">
        <w:tc>
          <w:tcPr>
            <w:tcW w:w="559" w:type="dxa"/>
            <w:tcBorders>
              <w:top w:val="nil"/>
              <w:left w:val="nil"/>
              <w:bottom w:val="single" w:sz="4" w:space="0" w:color="000000"/>
              <w:right w:val="nil"/>
            </w:tcBorders>
            <w:shd w:val="clear" w:color="auto" w:fill="FFFFFF"/>
            <w:hideMark/>
          </w:tcPr>
          <w:p w:rsidR="00272425" w:rsidRPr="008F505D" w:rsidRDefault="00272425"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8.</w:t>
            </w:r>
          </w:p>
        </w:tc>
        <w:tc>
          <w:tcPr>
            <w:tcW w:w="1871" w:type="dxa"/>
            <w:tcBorders>
              <w:top w:val="nil"/>
              <w:left w:val="nil"/>
              <w:bottom w:val="single" w:sz="4" w:space="0" w:color="000000"/>
              <w:right w:val="nil"/>
            </w:tcBorders>
            <w:shd w:val="clear" w:color="auto" w:fill="FFFFFF"/>
            <w:hideMark/>
          </w:tcPr>
          <w:p w:rsidR="00272425" w:rsidRPr="008F505D" w:rsidRDefault="00272425" w:rsidP="005D1311">
            <w:pPr>
              <w:spacing w:after="0" w:line="240" w:lineRule="auto"/>
              <w:jc w:val="both"/>
              <w:rPr>
                <w:rFonts w:ascii="Times New Roman" w:hAnsi="Times New Roman"/>
                <w:color w:val="000000"/>
                <w:sz w:val="20"/>
                <w:szCs w:val="20"/>
                <w:lang w:val="en-GB"/>
              </w:rPr>
            </w:pPr>
            <w:r w:rsidRPr="008F505D">
              <w:rPr>
                <w:rFonts w:ascii="Times New Roman" w:hAnsi="Times New Roman"/>
                <w:color w:val="000000"/>
                <w:sz w:val="20"/>
                <w:szCs w:val="20"/>
                <w:lang w:val="en-GB"/>
              </w:rPr>
              <w:t xml:space="preserve">FCE(T) </w:t>
            </w:r>
            <w:proofErr w:type="spellStart"/>
            <w:r w:rsidRPr="008F505D">
              <w:rPr>
                <w:rFonts w:ascii="Times New Roman" w:hAnsi="Times New Roman"/>
                <w:color w:val="000000"/>
                <w:sz w:val="20"/>
                <w:szCs w:val="20"/>
                <w:lang w:val="en-GB"/>
              </w:rPr>
              <w:t>Potiskum</w:t>
            </w:r>
            <w:proofErr w:type="spellEnd"/>
          </w:p>
        </w:tc>
        <w:tc>
          <w:tcPr>
            <w:tcW w:w="1260" w:type="dxa"/>
            <w:tcBorders>
              <w:top w:val="nil"/>
              <w:left w:val="nil"/>
              <w:bottom w:val="single" w:sz="4" w:space="0" w:color="000000"/>
              <w:right w:val="nil"/>
            </w:tcBorders>
            <w:shd w:val="clear" w:color="auto" w:fill="FFFFFF"/>
            <w:hideMark/>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336" w:type="dxa"/>
            <w:tcBorders>
              <w:top w:val="nil"/>
              <w:left w:val="nil"/>
              <w:bottom w:val="single" w:sz="4" w:space="0" w:color="000000"/>
              <w:right w:val="nil"/>
            </w:tcBorders>
            <w:shd w:val="clear" w:color="auto" w:fill="FFFFFF"/>
          </w:tcPr>
          <w:p w:rsidR="00272425" w:rsidRPr="008F505D" w:rsidRDefault="00272425"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231" w:type="dxa"/>
            <w:tcBorders>
              <w:top w:val="nil"/>
              <w:left w:val="nil"/>
              <w:bottom w:val="single" w:sz="4" w:space="0" w:color="000000"/>
              <w:right w:val="nil"/>
            </w:tcBorders>
            <w:shd w:val="clear" w:color="auto" w:fill="FFFFFF"/>
            <w:hideMark/>
          </w:tcPr>
          <w:p w:rsidR="00272425" w:rsidRPr="008F505D" w:rsidRDefault="000F7E52" w:rsidP="005D1311">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bl>
    <w:p w:rsidR="00C038EC" w:rsidRPr="008F505D" w:rsidRDefault="00C038EC" w:rsidP="005D1311">
      <w:pPr>
        <w:spacing w:line="240" w:lineRule="auto"/>
        <w:jc w:val="both"/>
        <w:rPr>
          <w:rFonts w:ascii="Times New Roman" w:hAnsi="Times New Roman"/>
          <w:sz w:val="20"/>
          <w:szCs w:val="20"/>
        </w:rPr>
      </w:pPr>
      <w:r w:rsidRPr="008F505D">
        <w:rPr>
          <w:rFonts w:ascii="Times New Roman" w:hAnsi="Times New Roman"/>
          <w:sz w:val="20"/>
          <w:szCs w:val="20"/>
        </w:rPr>
        <w:t xml:space="preserve">  Key: </w:t>
      </w:r>
      <w:r w:rsidR="000F7E52" w:rsidRPr="008F505D">
        <w:rPr>
          <w:rFonts w:ascii="Times New Roman" w:hAnsi="Times New Roman"/>
          <w:sz w:val="20"/>
          <w:szCs w:val="20"/>
        </w:rPr>
        <w:t>Sufficient (S</w:t>
      </w:r>
      <w:r w:rsidRPr="008F505D">
        <w:rPr>
          <w:rFonts w:ascii="Times New Roman" w:hAnsi="Times New Roman"/>
          <w:sz w:val="20"/>
          <w:szCs w:val="20"/>
        </w:rPr>
        <w:t xml:space="preserve">), </w:t>
      </w:r>
      <w:r w:rsidR="000F7E52" w:rsidRPr="008F505D">
        <w:rPr>
          <w:rFonts w:ascii="Times New Roman" w:hAnsi="Times New Roman"/>
          <w:sz w:val="20"/>
          <w:szCs w:val="20"/>
        </w:rPr>
        <w:t>Not Sufficient (NS</w:t>
      </w:r>
      <w:r w:rsidRPr="008F505D">
        <w:rPr>
          <w:rFonts w:ascii="Times New Roman" w:hAnsi="Times New Roman"/>
          <w:sz w:val="20"/>
          <w:szCs w:val="20"/>
        </w:rPr>
        <w:t xml:space="preserve">) </w:t>
      </w:r>
    </w:p>
    <w:p w:rsidR="00A56456" w:rsidRPr="008F505D" w:rsidRDefault="00A56456" w:rsidP="005D1311">
      <w:pPr>
        <w:spacing w:line="240" w:lineRule="auto"/>
        <w:jc w:val="both"/>
        <w:rPr>
          <w:rFonts w:ascii="Times New Roman" w:hAnsi="Times New Roman"/>
          <w:sz w:val="20"/>
          <w:szCs w:val="20"/>
        </w:rPr>
      </w:pPr>
      <w:r w:rsidRPr="008F505D">
        <w:rPr>
          <w:rFonts w:ascii="Times New Roman" w:hAnsi="Times New Roman"/>
          <w:sz w:val="20"/>
          <w:szCs w:val="20"/>
        </w:rPr>
        <w:t>All the colleges have the required number of computer laboratories and computer center as stipulated by the minimum standard.</w:t>
      </w:r>
    </w:p>
    <w:p w:rsidR="00FF51C9" w:rsidRPr="008F505D" w:rsidRDefault="00D150F5" w:rsidP="005D1311">
      <w:pPr>
        <w:pStyle w:val="NoSpacing"/>
        <w:rPr>
          <w:rFonts w:ascii="Times New Roman" w:hAnsi="Times New Roman" w:cs="Times New Roman"/>
          <w:b/>
          <w:sz w:val="20"/>
          <w:szCs w:val="20"/>
        </w:rPr>
      </w:pPr>
      <w:r w:rsidRPr="008F505D">
        <w:rPr>
          <w:rFonts w:ascii="Times New Roman" w:hAnsi="Times New Roman" w:cs="Times New Roman"/>
          <w:b/>
          <w:sz w:val="20"/>
          <w:szCs w:val="20"/>
        </w:rPr>
        <w:t>Research Question 4</w:t>
      </w:r>
    </w:p>
    <w:p w:rsidR="00FF51C9" w:rsidRPr="008F505D" w:rsidRDefault="00FF51C9" w:rsidP="005D1311">
      <w:pPr>
        <w:pStyle w:val="NoSpacing"/>
        <w:jc w:val="both"/>
        <w:rPr>
          <w:rFonts w:ascii="Times New Roman" w:eastAsia="Malgun Gothic" w:hAnsi="Times New Roman" w:cs="Times New Roman"/>
          <w:sz w:val="20"/>
          <w:szCs w:val="20"/>
        </w:rPr>
      </w:pPr>
      <w:r w:rsidRPr="008F505D">
        <w:rPr>
          <w:rFonts w:ascii="Times New Roman" w:eastAsia="Malgun Gothic" w:hAnsi="Times New Roman" w:cs="Times New Roman"/>
          <w:sz w:val="20"/>
          <w:szCs w:val="20"/>
        </w:rPr>
        <w:t xml:space="preserve">How sufficient are </w:t>
      </w:r>
      <w:r w:rsidRPr="008F505D">
        <w:rPr>
          <w:rFonts w:ascii="Times New Roman" w:hAnsi="Times New Roman" w:cs="Times New Roman"/>
          <w:sz w:val="20"/>
          <w:szCs w:val="20"/>
        </w:rPr>
        <w:t xml:space="preserve">devices, equipment and installed software </w:t>
      </w:r>
      <w:r w:rsidRPr="008F505D">
        <w:rPr>
          <w:rFonts w:ascii="Times New Roman" w:eastAsia="Malgun Gothic" w:hAnsi="Times New Roman" w:cs="Times New Roman"/>
          <w:sz w:val="20"/>
          <w:szCs w:val="20"/>
        </w:rPr>
        <w:t xml:space="preserve">for learning computer programming in </w:t>
      </w:r>
      <w:proofErr w:type="spellStart"/>
      <w:r w:rsidRPr="008F505D">
        <w:rPr>
          <w:rFonts w:ascii="Times New Roman" w:eastAsia="Malgun Gothic" w:hAnsi="Times New Roman" w:cs="Times New Roman"/>
          <w:sz w:val="20"/>
          <w:szCs w:val="20"/>
        </w:rPr>
        <w:t>Yobe</w:t>
      </w:r>
      <w:proofErr w:type="spellEnd"/>
      <w:r w:rsidRPr="008F505D">
        <w:rPr>
          <w:rFonts w:ascii="Times New Roman" w:eastAsia="Malgun Gothic" w:hAnsi="Times New Roman" w:cs="Times New Roman"/>
          <w:sz w:val="20"/>
          <w:szCs w:val="20"/>
        </w:rPr>
        <w:t xml:space="preserve"> State Colleges of Education?</w:t>
      </w:r>
    </w:p>
    <w:p w:rsidR="00D150F5" w:rsidRPr="008F505D" w:rsidRDefault="00FE3C24" w:rsidP="005D1311">
      <w:pPr>
        <w:pStyle w:val="NoSpacing"/>
        <w:jc w:val="both"/>
        <w:rPr>
          <w:rFonts w:ascii="Times New Roman" w:hAnsi="Times New Roman" w:cs="Times New Roman"/>
          <w:sz w:val="20"/>
          <w:szCs w:val="20"/>
        </w:rPr>
      </w:pPr>
      <w:r w:rsidRPr="008F505D">
        <w:rPr>
          <w:rFonts w:ascii="Times New Roman" w:eastAsia="Malgun Gothic" w:hAnsi="Times New Roman" w:cs="Times New Roman"/>
          <w:sz w:val="20"/>
          <w:szCs w:val="20"/>
        </w:rPr>
        <w:t xml:space="preserve">The sufficiency of </w:t>
      </w:r>
      <w:r w:rsidRPr="008F505D">
        <w:rPr>
          <w:rFonts w:ascii="Times New Roman" w:hAnsi="Times New Roman" w:cs="Times New Roman"/>
          <w:sz w:val="20"/>
          <w:szCs w:val="20"/>
        </w:rPr>
        <w:t xml:space="preserve">devices, equipment and installed software </w:t>
      </w:r>
      <w:r w:rsidRPr="008F505D">
        <w:rPr>
          <w:rFonts w:ascii="Times New Roman" w:eastAsia="Malgun Gothic" w:hAnsi="Times New Roman" w:cs="Times New Roman"/>
          <w:sz w:val="20"/>
          <w:szCs w:val="20"/>
        </w:rPr>
        <w:t>for learning computer programming in Colleges of</w:t>
      </w:r>
      <w:r w:rsidR="005C4DB7" w:rsidRPr="008F505D">
        <w:rPr>
          <w:rFonts w:ascii="Times New Roman" w:eastAsia="Malgun Gothic" w:hAnsi="Times New Roman" w:cs="Times New Roman"/>
          <w:sz w:val="20"/>
          <w:szCs w:val="20"/>
        </w:rPr>
        <w:t xml:space="preserve"> Education</w:t>
      </w:r>
      <w:r w:rsidRPr="008F505D">
        <w:rPr>
          <w:rFonts w:ascii="Times New Roman" w:eastAsia="Malgun Gothic" w:hAnsi="Times New Roman" w:cs="Times New Roman"/>
          <w:sz w:val="20"/>
          <w:szCs w:val="20"/>
        </w:rPr>
        <w:t xml:space="preserve"> in </w:t>
      </w:r>
      <w:proofErr w:type="spellStart"/>
      <w:r w:rsidRPr="008F505D">
        <w:rPr>
          <w:rFonts w:ascii="Times New Roman" w:eastAsia="Malgun Gothic" w:hAnsi="Times New Roman" w:cs="Times New Roman"/>
          <w:sz w:val="20"/>
          <w:szCs w:val="20"/>
        </w:rPr>
        <w:t>Yobe</w:t>
      </w:r>
      <w:proofErr w:type="spellEnd"/>
      <w:r w:rsidRPr="008F505D">
        <w:rPr>
          <w:rFonts w:ascii="Times New Roman" w:eastAsia="Malgun Gothic" w:hAnsi="Times New Roman" w:cs="Times New Roman"/>
          <w:sz w:val="20"/>
          <w:szCs w:val="20"/>
        </w:rPr>
        <w:t xml:space="preserve"> State are presented in tables 4, 5, and 6 respe</w:t>
      </w:r>
      <w:r w:rsidR="00813B52" w:rsidRPr="008F505D">
        <w:rPr>
          <w:rFonts w:ascii="Times New Roman" w:eastAsia="Malgun Gothic" w:hAnsi="Times New Roman" w:cs="Times New Roman"/>
          <w:sz w:val="20"/>
          <w:szCs w:val="20"/>
        </w:rPr>
        <w:t>ctively</w:t>
      </w:r>
      <w:r w:rsidRPr="008F505D">
        <w:rPr>
          <w:rFonts w:ascii="Times New Roman" w:eastAsia="Malgun Gothic" w:hAnsi="Times New Roman" w:cs="Times New Roman"/>
          <w:sz w:val="20"/>
          <w:szCs w:val="20"/>
        </w:rPr>
        <w:t>.</w:t>
      </w:r>
      <w:r w:rsidRPr="008F505D">
        <w:rPr>
          <w:rFonts w:ascii="Times New Roman" w:hAnsi="Times New Roman" w:cs="Times New Roman"/>
          <w:sz w:val="20"/>
          <w:szCs w:val="20"/>
        </w:rPr>
        <w:t xml:space="preserve">  </w:t>
      </w:r>
      <w:r w:rsidR="00813B52" w:rsidRPr="008F505D">
        <w:rPr>
          <w:rFonts w:ascii="Times New Roman" w:hAnsi="Times New Roman" w:cs="Times New Roman"/>
          <w:sz w:val="20"/>
          <w:szCs w:val="20"/>
        </w:rPr>
        <w:t>The results indicated the sufficiency of most of the equipment, devices and installed software in all of the colleges needed for proper implem</w:t>
      </w:r>
      <w:r w:rsidR="00A94722" w:rsidRPr="008F505D">
        <w:rPr>
          <w:rFonts w:ascii="Times New Roman" w:hAnsi="Times New Roman" w:cs="Times New Roman"/>
          <w:sz w:val="20"/>
          <w:szCs w:val="20"/>
        </w:rPr>
        <w:t>entation of the requirements</w:t>
      </w:r>
      <w:r w:rsidR="00813B52" w:rsidRPr="008F505D">
        <w:rPr>
          <w:rFonts w:ascii="Times New Roman" w:hAnsi="Times New Roman" w:cs="Times New Roman"/>
          <w:sz w:val="20"/>
          <w:szCs w:val="20"/>
        </w:rPr>
        <w:t xml:space="preserve"> stipulated by the minimum standard by NCCE</w:t>
      </w:r>
      <w:r w:rsidR="00A94722" w:rsidRPr="008F505D">
        <w:rPr>
          <w:rFonts w:ascii="Times New Roman" w:hAnsi="Times New Roman" w:cs="Times New Roman"/>
          <w:sz w:val="20"/>
          <w:szCs w:val="20"/>
        </w:rPr>
        <w:t>, an efficient and effective computer program that is envision to produce graduates that can write computer program and process data with maximum speed and accuracy</w:t>
      </w:r>
      <w:r w:rsidR="00813B52" w:rsidRPr="008F505D">
        <w:rPr>
          <w:rFonts w:ascii="Times New Roman" w:hAnsi="Times New Roman" w:cs="Times New Roman"/>
          <w:sz w:val="20"/>
          <w:szCs w:val="20"/>
        </w:rPr>
        <w:t>.</w:t>
      </w:r>
    </w:p>
    <w:p w:rsidR="00813B52" w:rsidRPr="008F505D" w:rsidRDefault="00813B52" w:rsidP="005D1311">
      <w:pPr>
        <w:pStyle w:val="NoSpacing"/>
        <w:jc w:val="both"/>
        <w:rPr>
          <w:rFonts w:ascii="Times New Roman" w:hAnsi="Times New Roman" w:cs="Times New Roman"/>
          <w:sz w:val="20"/>
          <w:szCs w:val="20"/>
        </w:rPr>
      </w:pPr>
    </w:p>
    <w:p w:rsidR="00FF51C9" w:rsidRPr="008F505D" w:rsidRDefault="00FF51C9"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Table.</w:t>
      </w:r>
      <w:r w:rsidR="00D150F5" w:rsidRPr="008F505D">
        <w:rPr>
          <w:rFonts w:ascii="Times New Roman" w:hAnsi="Times New Roman" w:cs="Times New Roman"/>
          <w:sz w:val="20"/>
          <w:szCs w:val="20"/>
        </w:rPr>
        <w:t xml:space="preserve"> 4</w:t>
      </w:r>
      <w:r w:rsidRPr="008F505D">
        <w:rPr>
          <w:rFonts w:ascii="Times New Roman" w:hAnsi="Times New Roman" w:cs="Times New Roman"/>
          <w:sz w:val="20"/>
          <w:szCs w:val="20"/>
        </w:rPr>
        <w:t xml:space="preserve">: </w:t>
      </w:r>
      <w:r w:rsidRPr="008F505D">
        <w:rPr>
          <w:rFonts w:ascii="Times New Roman" w:eastAsia="Malgun Gothic" w:hAnsi="Times New Roman" w:cs="Times New Roman"/>
          <w:sz w:val="20"/>
          <w:szCs w:val="20"/>
        </w:rPr>
        <w:t xml:space="preserve">Sufficiency of </w:t>
      </w:r>
      <w:r w:rsidRPr="008F505D">
        <w:rPr>
          <w:rFonts w:ascii="Times New Roman" w:hAnsi="Times New Roman" w:cs="Times New Roman"/>
          <w:sz w:val="20"/>
          <w:szCs w:val="20"/>
        </w:rPr>
        <w:t xml:space="preserve">devices, equipment and installed software </w:t>
      </w:r>
      <w:r w:rsidRPr="008F505D">
        <w:rPr>
          <w:rFonts w:ascii="Times New Roman" w:eastAsia="Malgun Gothic" w:hAnsi="Times New Roman" w:cs="Times New Roman"/>
          <w:sz w:val="20"/>
          <w:szCs w:val="20"/>
        </w:rPr>
        <w:t xml:space="preserve">for learning computer programming in </w:t>
      </w:r>
      <w:r w:rsidR="00AD65B0" w:rsidRPr="008F505D">
        <w:rPr>
          <w:rFonts w:ascii="Times New Roman" w:eastAsia="Malgun Gothic" w:hAnsi="Times New Roman" w:cs="Times New Roman"/>
          <w:sz w:val="20"/>
          <w:szCs w:val="20"/>
        </w:rPr>
        <w:t>College</w:t>
      </w:r>
      <w:r w:rsidR="00FE3C24" w:rsidRPr="008F505D">
        <w:rPr>
          <w:rFonts w:ascii="Times New Roman" w:eastAsia="Malgun Gothic" w:hAnsi="Times New Roman" w:cs="Times New Roman"/>
          <w:sz w:val="20"/>
          <w:szCs w:val="20"/>
        </w:rPr>
        <w:t>s</w:t>
      </w:r>
      <w:r w:rsidR="00AD65B0" w:rsidRPr="008F505D">
        <w:rPr>
          <w:rFonts w:ascii="Times New Roman" w:eastAsia="Malgun Gothic" w:hAnsi="Times New Roman" w:cs="Times New Roman"/>
          <w:sz w:val="20"/>
          <w:szCs w:val="20"/>
        </w:rPr>
        <w:t xml:space="preserve"> of Education and Legal Studies </w:t>
      </w:r>
      <w:proofErr w:type="spellStart"/>
      <w:r w:rsidR="00AD65B0" w:rsidRPr="008F505D">
        <w:rPr>
          <w:rFonts w:ascii="Times New Roman" w:eastAsia="Malgun Gothic" w:hAnsi="Times New Roman" w:cs="Times New Roman"/>
          <w:sz w:val="20"/>
          <w:szCs w:val="20"/>
        </w:rPr>
        <w:t>Nguru</w:t>
      </w:r>
      <w:proofErr w:type="spellEnd"/>
      <w:r w:rsidRPr="008F505D">
        <w:rPr>
          <w:rFonts w:ascii="Times New Roman" w:eastAsia="Malgun Gothic" w:hAnsi="Times New Roman" w:cs="Times New Roman"/>
          <w:sz w:val="20"/>
          <w:szCs w:val="20"/>
        </w:rPr>
        <w:t>?</w:t>
      </w:r>
      <w:r w:rsidRPr="008F505D">
        <w:rPr>
          <w:rFonts w:ascii="Times New Roman" w:hAnsi="Times New Roman" w:cs="Times New Roman"/>
          <w:sz w:val="20"/>
          <w:szCs w:val="20"/>
        </w:rPr>
        <w:t xml:space="preserve"> </w:t>
      </w:r>
      <w:r w:rsidR="00886827" w:rsidRPr="008F505D">
        <w:rPr>
          <w:rFonts w:ascii="Times New Roman" w:hAnsi="Times New Roman" w:cs="Times New Roman"/>
          <w:sz w:val="20"/>
          <w:szCs w:val="20"/>
        </w:rPr>
        <w:t xml:space="preserve"> </w:t>
      </w:r>
    </w:p>
    <w:p w:rsidR="00886827" w:rsidRPr="008F505D" w:rsidRDefault="00886827"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Number of students attending practical in the laboratory = 40</w:t>
      </w:r>
    </w:p>
    <w:p w:rsidR="00886827" w:rsidRPr="008F505D" w:rsidRDefault="00886827" w:rsidP="005D1311">
      <w:pPr>
        <w:pStyle w:val="NoSpacing"/>
        <w:jc w:val="both"/>
        <w:rPr>
          <w:rFonts w:ascii="Times New Roman" w:hAnsi="Times New Roman" w:cs="Times New Roman"/>
          <w:sz w:val="20"/>
          <w:szCs w:val="20"/>
        </w:rPr>
      </w:pPr>
    </w:p>
    <w:tbl>
      <w:tblPr>
        <w:tblW w:w="9000" w:type="dxa"/>
        <w:tblBorders>
          <w:top w:val="single" w:sz="4" w:space="0" w:color="000000"/>
          <w:bottom w:val="single" w:sz="4" w:space="0" w:color="000000"/>
        </w:tblBorders>
        <w:shd w:val="clear" w:color="auto" w:fill="FFFFFF"/>
        <w:tblLayout w:type="fixed"/>
        <w:tblLook w:val="04A0" w:firstRow="1" w:lastRow="0" w:firstColumn="1" w:lastColumn="0" w:noHBand="0" w:noVBand="1"/>
      </w:tblPr>
      <w:tblGrid>
        <w:gridCol w:w="630"/>
        <w:gridCol w:w="3510"/>
        <w:gridCol w:w="1170"/>
        <w:gridCol w:w="1530"/>
        <w:gridCol w:w="1080"/>
        <w:gridCol w:w="1080"/>
      </w:tblGrid>
      <w:tr w:rsidR="007D3798" w:rsidRPr="008F505D" w:rsidTr="007D3798">
        <w:trPr>
          <w:trHeight w:val="96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5D1311">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S/N</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5D1311">
            <w:pPr>
              <w:spacing w:after="0" w:line="240" w:lineRule="auto"/>
              <w:rPr>
                <w:rFonts w:ascii="Times New Roman" w:hAnsi="Times New Roman"/>
                <w:b/>
                <w:bCs/>
                <w:color w:val="000000"/>
                <w:sz w:val="20"/>
                <w:szCs w:val="20"/>
                <w:lang w:val="en-GB"/>
              </w:rPr>
            </w:pPr>
            <w:r w:rsidRPr="008F505D">
              <w:rPr>
                <w:rFonts w:ascii="Times New Roman" w:hAnsi="Times New Roman"/>
                <w:bCs/>
                <w:color w:val="000000"/>
                <w:sz w:val="20"/>
                <w:szCs w:val="20"/>
                <w:lang w:val="en-GB"/>
              </w:rPr>
              <w:t>Item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Minimum quantity required for 40 students</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Students attending practical in the laboratory</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5D1311">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Qua</w:t>
            </w:r>
            <w:r w:rsidR="009450C3" w:rsidRPr="008F505D">
              <w:rPr>
                <w:rFonts w:ascii="Times New Roman" w:hAnsi="Times New Roman"/>
                <w:bCs/>
                <w:color w:val="000000"/>
                <w:sz w:val="20"/>
                <w:szCs w:val="20"/>
                <w:lang w:val="en-GB"/>
              </w:rPr>
              <w:t>ntity available in the laboratory</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5D1311">
            <w:pPr>
              <w:spacing w:after="0" w:line="240" w:lineRule="auto"/>
              <w:jc w:val="center"/>
              <w:rPr>
                <w:rFonts w:ascii="Times New Roman" w:hAnsi="Times New Roman"/>
                <w:bCs/>
                <w:color w:val="000000"/>
                <w:sz w:val="20"/>
                <w:szCs w:val="20"/>
                <w:lang w:val="en-GB"/>
              </w:rPr>
            </w:pPr>
            <w:r w:rsidRPr="008F505D">
              <w:rPr>
                <w:rFonts w:ascii="Times New Roman" w:hAnsi="Times New Roman"/>
                <w:bCs/>
                <w:color w:val="000000"/>
                <w:sz w:val="20"/>
                <w:szCs w:val="20"/>
                <w:lang w:val="en-GB"/>
              </w:rPr>
              <w:t>Remark</w:t>
            </w:r>
          </w:p>
        </w:tc>
      </w:tr>
      <w:tr w:rsidR="007D3798" w:rsidRPr="008F505D" w:rsidTr="007D3798">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Desktop Computers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9450C3"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Computer Projectors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3.</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Laptops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4.</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Cabinet for storage facilities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5.</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Computer Centre(s)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6.</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Software materials (CDs/Flash Disk/Hard Disks etc.)</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NI</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7.</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Alternative power supply</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8</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650 VA UPS for each computer system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7D3798" w:rsidRPr="008F505D" w:rsidTr="007D3798">
        <w:trPr>
          <w:trHeight w:val="297"/>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257B0D">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9</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1000-Watt stabilizers for each system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7D3798" w:rsidRPr="008F505D" w:rsidTr="007D3798">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10</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Whiteboard(s)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4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11</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Network Racks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12</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Local Area Network</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13</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Internet Connection(s) to systems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8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14</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Scanners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15</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Printer (Laser printers and </w:t>
            </w:r>
            <w:proofErr w:type="spellStart"/>
            <w:r w:rsidRPr="008F505D">
              <w:rPr>
                <w:rFonts w:ascii="Times New Roman" w:hAnsi="Times New Roman" w:cs="Times New Roman"/>
                <w:sz w:val="20"/>
                <w:szCs w:val="20"/>
              </w:rPr>
              <w:t>DeskJet</w:t>
            </w:r>
            <w:proofErr w:type="spellEnd"/>
            <w:r w:rsidRPr="008F505D">
              <w:rPr>
                <w:rFonts w:ascii="Times New Roman" w:hAnsi="Times New Roman" w:cs="Times New Roman"/>
                <w:sz w:val="20"/>
                <w:szCs w:val="20"/>
              </w:rPr>
              <w:t xml:space="preserve"> Printers)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8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16</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Speakers Or Headphones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17</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Local and international journals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7D3798" w:rsidRPr="008F505D" w:rsidTr="007D3798">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Cs/>
                <w:color w:val="000000"/>
                <w:sz w:val="20"/>
                <w:szCs w:val="20"/>
                <w:lang w:val="en-GB"/>
              </w:rPr>
            </w:pPr>
            <w:r w:rsidRPr="008F505D">
              <w:rPr>
                <w:rFonts w:ascii="Times New Roman" w:hAnsi="Times New Roman"/>
                <w:bCs/>
                <w:color w:val="000000"/>
                <w:sz w:val="20"/>
                <w:szCs w:val="20"/>
                <w:lang w:val="en-GB"/>
              </w:rPr>
              <w:t>18</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Furniture</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314"/>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rPr>
                <w:rFonts w:ascii="Times New Roman" w:hAnsi="Times New Roman"/>
                <w:sz w:val="20"/>
                <w:szCs w:val="20"/>
              </w:rPr>
            </w:pPr>
            <w:r w:rsidRPr="008F505D">
              <w:rPr>
                <w:rFonts w:ascii="Times New Roman" w:hAnsi="Times New Roman"/>
                <w:sz w:val="20"/>
                <w:szCs w:val="20"/>
              </w:rPr>
              <w:t>19</w:t>
            </w:r>
            <w:r w:rsidR="007D3798" w:rsidRPr="008F505D">
              <w:rPr>
                <w:rFonts w:ascii="Times New Roman" w:hAnsi="Times New Roman"/>
                <w:sz w:val="20"/>
                <w:szCs w:val="20"/>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rPr>
                <w:rFonts w:ascii="Times New Roman" w:hAnsi="Times New Roman"/>
                <w:sz w:val="20"/>
                <w:szCs w:val="20"/>
              </w:rPr>
            </w:pPr>
            <w:r w:rsidRPr="008F505D">
              <w:rPr>
                <w:rFonts w:ascii="Times New Roman" w:hAnsi="Times New Roman"/>
                <w:sz w:val="20"/>
                <w:szCs w:val="20"/>
              </w:rPr>
              <w:t>Webcam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tabs>
                <w:tab w:val="left" w:pos="548"/>
              </w:tabs>
              <w:jc w:val="center"/>
              <w:rPr>
                <w:rFonts w:ascii="Times New Roman" w:hAnsi="Times New Roman"/>
                <w:sz w:val="20"/>
                <w:szCs w:val="20"/>
              </w:rPr>
            </w:pPr>
            <w:r w:rsidRPr="008F505D">
              <w:rPr>
                <w:rFonts w:ascii="Times New Roman" w:hAnsi="Times New Roman"/>
                <w:sz w:val="20"/>
                <w:szCs w:val="20"/>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jc w:val="center"/>
              <w:rPr>
                <w:rFonts w:ascii="Times New Roman" w:hAnsi="Times New Roman"/>
                <w:sz w:val="20"/>
                <w:szCs w:val="20"/>
              </w:rPr>
            </w:pPr>
            <w:r w:rsidRPr="008F505D">
              <w:rPr>
                <w:rFonts w:ascii="Times New Roman" w:hAnsi="Times New Roman"/>
                <w:sz w:val="20"/>
                <w:szCs w:val="20"/>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jc w:val="center"/>
              <w:rPr>
                <w:rFonts w:ascii="Times New Roman" w:hAnsi="Times New Roman"/>
                <w:sz w:val="20"/>
                <w:szCs w:val="20"/>
              </w:rPr>
            </w:pPr>
            <w:r w:rsidRPr="008F505D">
              <w:rPr>
                <w:rFonts w:ascii="Times New Roman" w:hAnsi="Times New Roman"/>
                <w:sz w:val="20"/>
                <w:szCs w:val="20"/>
              </w:rPr>
              <w:t>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jc w:val="center"/>
              <w:rPr>
                <w:rFonts w:ascii="Times New Roman" w:hAnsi="Times New Roman"/>
                <w:sz w:val="20"/>
                <w:szCs w:val="20"/>
              </w:rPr>
            </w:pPr>
            <w:r w:rsidRPr="008F505D">
              <w:rPr>
                <w:rFonts w:ascii="Times New Roman" w:hAnsi="Times New Roman"/>
                <w:sz w:val="20"/>
                <w:szCs w:val="20"/>
              </w:rPr>
              <w:t>NS</w:t>
            </w:r>
          </w:p>
        </w:tc>
      </w:tr>
      <w:tr w:rsidR="007D3798" w:rsidRPr="008F505D" w:rsidTr="007D3798">
        <w:trPr>
          <w:trHeight w:val="18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20</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Wi-Fi Access Points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21</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UPS 1.22 KVA or Higher Configuration</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7D3798" w:rsidRPr="008F505D" w:rsidTr="007D3798">
        <w:trPr>
          <w:trHeight w:val="19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22</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Interactive Whiteboard</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7D3798" w:rsidRPr="008F505D" w:rsidTr="007D3798">
        <w:trPr>
          <w:trHeight w:val="7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Cs/>
                <w:color w:val="000000"/>
                <w:sz w:val="20"/>
                <w:szCs w:val="20"/>
                <w:lang w:val="en-GB"/>
              </w:rPr>
            </w:pPr>
            <w:r w:rsidRPr="008F505D">
              <w:rPr>
                <w:rFonts w:ascii="Times New Roman" w:hAnsi="Times New Roman"/>
                <w:bCs/>
                <w:color w:val="000000"/>
                <w:sz w:val="20"/>
                <w:szCs w:val="20"/>
                <w:lang w:val="en-GB"/>
              </w:rPr>
              <w:t>23</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Latest Licensed Window OS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p>
        </w:tc>
      </w:tr>
      <w:tr w:rsidR="007D3798" w:rsidRPr="008F505D" w:rsidTr="007D3798">
        <w:trPr>
          <w:trHeight w:val="7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lastRenderedPageBreak/>
              <w:t>24</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w:t>
            </w:r>
            <w:proofErr w:type="spellStart"/>
            <w:r w:rsidRPr="008F505D">
              <w:rPr>
                <w:rFonts w:ascii="Times New Roman" w:hAnsi="Times New Roman" w:cs="Times New Roman"/>
                <w:sz w:val="20"/>
                <w:szCs w:val="20"/>
              </w:rPr>
              <w:t>Gambas</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FreeBASIC</w:t>
            </w:r>
            <w:proofErr w:type="spellEnd"/>
            <w:r w:rsidRPr="008F505D">
              <w:rPr>
                <w:rFonts w:ascii="Times New Roman" w:hAnsi="Times New Roman" w:cs="Times New Roman"/>
                <w:sz w:val="20"/>
                <w:szCs w:val="20"/>
              </w:rPr>
              <w:t xml:space="preserve">/ Liberty BASIC/ </w:t>
            </w:r>
            <w:proofErr w:type="spellStart"/>
            <w:r w:rsidRPr="008F505D">
              <w:rPr>
                <w:rFonts w:ascii="Times New Roman" w:hAnsi="Times New Roman" w:cs="Times New Roman"/>
                <w:sz w:val="20"/>
                <w:szCs w:val="20"/>
              </w:rPr>
              <w:t>PureBasic</w:t>
            </w:r>
            <w:proofErr w:type="spellEnd"/>
            <w:r w:rsidRPr="008F505D">
              <w:rPr>
                <w:rFonts w:ascii="Times New Roman" w:hAnsi="Times New Roman" w:cs="Times New Roman"/>
                <w:sz w:val="20"/>
                <w:szCs w:val="20"/>
              </w:rPr>
              <w:t xml:space="preserve"> (CSC 112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25</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b/>
                <w:sz w:val="20"/>
                <w:szCs w:val="20"/>
              </w:rPr>
            </w:pPr>
            <w:r w:rsidRPr="008F505D">
              <w:rPr>
                <w:rFonts w:ascii="Times New Roman" w:hAnsi="Times New Roman" w:cs="Times New Roman"/>
                <w:sz w:val="20"/>
                <w:szCs w:val="20"/>
              </w:rPr>
              <w:t xml:space="preserve">Visual Studio/ Eclipse/ </w:t>
            </w:r>
            <w:proofErr w:type="spellStart"/>
            <w:r w:rsidRPr="008F505D">
              <w:rPr>
                <w:rFonts w:ascii="Times New Roman" w:hAnsi="Times New Roman" w:cs="Times New Roman"/>
                <w:sz w:val="20"/>
                <w:szCs w:val="20"/>
              </w:rPr>
              <w:t>Xcode</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CLion</w:t>
            </w:r>
            <w:proofErr w:type="spellEnd"/>
            <w:r w:rsidRPr="008F505D">
              <w:rPr>
                <w:rFonts w:ascii="Times New Roman" w:hAnsi="Times New Roman" w:cs="Times New Roman"/>
                <w:sz w:val="20"/>
                <w:szCs w:val="20"/>
              </w:rPr>
              <w:t>/ Code::Blocks/ Dev-C++ (CSC 214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26</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Code/ Sublime Text/ Atom/ Brackets/ Adobe Dreamweaver/ </w:t>
            </w:r>
            <w:proofErr w:type="spellStart"/>
            <w:r w:rsidRPr="008F505D">
              <w:rPr>
                <w:rFonts w:ascii="Times New Roman" w:hAnsi="Times New Roman" w:cs="Times New Roman"/>
                <w:sz w:val="20"/>
                <w:szCs w:val="20"/>
              </w:rPr>
              <w:t>CodePen</w:t>
            </w:r>
            <w:proofErr w:type="spellEnd"/>
            <w:r w:rsidRPr="008F505D">
              <w:rPr>
                <w:rFonts w:ascii="Times New Roman" w:hAnsi="Times New Roman" w:cs="Times New Roman"/>
                <w:sz w:val="20"/>
                <w:szCs w:val="20"/>
              </w:rPr>
              <w:t xml:space="preserve"> (CSC 211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19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27</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Eclipse/ IntelliJ IDEA/ NetBeans/ Visual Studio Code/ </w:t>
            </w:r>
            <w:proofErr w:type="spellStart"/>
            <w:r w:rsidRPr="008F505D">
              <w:rPr>
                <w:rFonts w:ascii="Times New Roman" w:hAnsi="Times New Roman" w:cs="Times New Roman"/>
                <w:sz w:val="20"/>
                <w:szCs w:val="20"/>
              </w:rPr>
              <w:t>BlueJ</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JDeveloper</w:t>
            </w:r>
            <w:proofErr w:type="spellEnd"/>
            <w:r w:rsidRPr="008F505D">
              <w:rPr>
                <w:rFonts w:ascii="Times New Roman" w:hAnsi="Times New Roman" w:cs="Times New Roman"/>
                <w:sz w:val="20"/>
                <w:szCs w:val="20"/>
              </w:rPr>
              <w:t xml:space="preserve"> (CSC 321 Java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28</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line="240" w:lineRule="auto"/>
              <w:rPr>
                <w:rFonts w:ascii="Times New Roman" w:hAnsi="Times New Roman"/>
                <w:sz w:val="20"/>
                <w:szCs w:val="20"/>
              </w:rPr>
            </w:pPr>
            <w:r w:rsidRPr="008F505D">
              <w:rPr>
                <w:rFonts w:ascii="Times New Roman" w:hAnsi="Times New Roman"/>
                <w:sz w:val="20"/>
                <w:szCs w:val="20"/>
              </w:rPr>
              <w:t xml:space="preserve">Visual Studio/ Eclipse/ </w:t>
            </w:r>
            <w:proofErr w:type="spellStart"/>
            <w:r w:rsidRPr="008F505D">
              <w:rPr>
                <w:rFonts w:ascii="Times New Roman" w:hAnsi="Times New Roman"/>
                <w:sz w:val="20"/>
                <w:szCs w:val="20"/>
              </w:rPr>
              <w:t>CLion</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Xcode</w:t>
            </w:r>
            <w:proofErr w:type="spellEnd"/>
            <w:r w:rsidRPr="008F505D">
              <w:rPr>
                <w:rFonts w:ascii="Times New Roman" w:hAnsi="Times New Roman"/>
                <w:sz w:val="20"/>
                <w:szCs w:val="20"/>
              </w:rPr>
              <w:t xml:space="preserve">/ Code::Blocks/ </w:t>
            </w:r>
            <w:proofErr w:type="spellStart"/>
            <w:r w:rsidRPr="008F505D">
              <w:rPr>
                <w:rFonts w:ascii="Times New Roman" w:hAnsi="Times New Roman"/>
                <w:sz w:val="20"/>
                <w:szCs w:val="20"/>
              </w:rPr>
              <w:t>Qt</w:t>
            </w:r>
            <w:proofErr w:type="spellEnd"/>
            <w:r w:rsidRPr="008F505D">
              <w:rPr>
                <w:rFonts w:ascii="Times New Roman" w:hAnsi="Times New Roman"/>
                <w:sz w:val="20"/>
                <w:szCs w:val="20"/>
              </w:rPr>
              <w:t xml:space="preserve"> Creator (CSC 321 C ++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29</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line="240" w:lineRule="auto"/>
              <w:rPr>
                <w:rFonts w:ascii="Times New Roman" w:hAnsi="Times New Roman"/>
                <w:sz w:val="20"/>
                <w:szCs w:val="20"/>
              </w:rPr>
            </w:pPr>
            <w:r w:rsidRPr="008F505D">
              <w:rPr>
                <w:rFonts w:ascii="Times New Roman" w:hAnsi="Times New Roman"/>
                <w:sz w:val="20"/>
                <w:szCs w:val="20"/>
              </w:rPr>
              <w:t xml:space="preserve">Visual Studio/ Visual Studio Code/ </w:t>
            </w:r>
            <w:proofErr w:type="spellStart"/>
            <w:r w:rsidRPr="008F505D">
              <w:rPr>
                <w:rFonts w:ascii="Times New Roman" w:hAnsi="Times New Roman"/>
                <w:sz w:val="20"/>
                <w:szCs w:val="20"/>
              </w:rPr>
              <w:t>Gambas</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MonoDevelop</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SharpDevelop</w:t>
            </w:r>
            <w:proofErr w:type="spellEnd"/>
            <w:r w:rsidRPr="008F505D">
              <w:rPr>
                <w:rFonts w:ascii="Times New Roman" w:hAnsi="Times New Roman"/>
                <w:sz w:val="20"/>
                <w:szCs w:val="20"/>
              </w:rPr>
              <w:t xml:space="preserve">  (CSC 321 VBASIC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7D3798" w:rsidRPr="008F505D" w:rsidTr="007D3798">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257B0D" w:rsidP="007D3798">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30</w:t>
            </w:r>
            <w:r w:rsidR="007D3798"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line="240" w:lineRule="auto"/>
              <w:rPr>
                <w:rFonts w:ascii="Times New Roman" w:hAnsi="Times New Roman"/>
                <w:sz w:val="20"/>
                <w:szCs w:val="20"/>
              </w:rPr>
            </w:pPr>
            <w:r w:rsidRPr="008F505D">
              <w:rPr>
                <w:rFonts w:ascii="Times New Roman" w:hAnsi="Times New Roman"/>
                <w:sz w:val="20"/>
                <w:szCs w:val="20"/>
              </w:rPr>
              <w:t xml:space="preserve">Visual Studio/ Eclipse/ Micro Focus Enterprise Developer/ </w:t>
            </w:r>
            <w:proofErr w:type="spellStart"/>
            <w:r w:rsidRPr="008F505D">
              <w:rPr>
                <w:rFonts w:ascii="Times New Roman" w:hAnsi="Times New Roman"/>
                <w:sz w:val="20"/>
                <w:szCs w:val="20"/>
              </w:rPr>
              <w:t>Xcode</w:t>
            </w:r>
            <w:proofErr w:type="spellEnd"/>
            <w:r w:rsidRPr="008F505D">
              <w:rPr>
                <w:rFonts w:ascii="Times New Roman" w:hAnsi="Times New Roman"/>
                <w:sz w:val="20"/>
                <w:szCs w:val="20"/>
              </w:rPr>
              <w:t xml:space="preserve"> (CSC 321 VCOBOL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7D3798" w:rsidRPr="008F505D" w:rsidRDefault="007D3798" w:rsidP="007D3798">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bl>
    <w:p w:rsidR="007D3798" w:rsidRPr="008F505D" w:rsidRDefault="007D3798" w:rsidP="007D3798">
      <w:pPr>
        <w:spacing w:after="0" w:line="240" w:lineRule="auto"/>
        <w:jc w:val="both"/>
        <w:rPr>
          <w:rFonts w:ascii="Times New Roman" w:hAnsi="Times New Roman"/>
          <w:sz w:val="20"/>
          <w:szCs w:val="20"/>
        </w:rPr>
      </w:pPr>
      <w:r w:rsidRPr="008F505D">
        <w:rPr>
          <w:rFonts w:ascii="Times New Roman" w:hAnsi="Times New Roman"/>
          <w:sz w:val="20"/>
          <w:szCs w:val="20"/>
        </w:rPr>
        <w:t>Key: Sufficient (S), Not Sufficient (NS), Not Indicated (NI)</w:t>
      </w:r>
    </w:p>
    <w:p w:rsidR="00E462D3" w:rsidRPr="008F505D" w:rsidRDefault="00E462D3" w:rsidP="005D1311">
      <w:pPr>
        <w:spacing w:after="0" w:line="240" w:lineRule="auto"/>
        <w:jc w:val="both"/>
        <w:rPr>
          <w:rFonts w:ascii="Times New Roman" w:hAnsi="Times New Roman"/>
          <w:sz w:val="20"/>
          <w:szCs w:val="20"/>
        </w:rPr>
      </w:pPr>
    </w:p>
    <w:p w:rsidR="007D3798" w:rsidRPr="008F505D" w:rsidRDefault="00D150F5" w:rsidP="005D1311">
      <w:pPr>
        <w:pStyle w:val="NoSpacing"/>
        <w:jc w:val="both"/>
        <w:rPr>
          <w:rFonts w:ascii="Times New Roman" w:eastAsia="Malgun Gothic" w:hAnsi="Times New Roman" w:cs="Times New Roman"/>
          <w:sz w:val="20"/>
          <w:szCs w:val="20"/>
        </w:rPr>
      </w:pPr>
      <w:r w:rsidRPr="008F505D">
        <w:rPr>
          <w:rFonts w:ascii="Times New Roman" w:hAnsi="Times New Roman" w:cs="Times New Roman"/>
          <w:sz w:val="20"/>
          <w:szCs w:val="20"/>
        </w:rPr>
        <w:t>Table. 5</w:t>
      </w:r>
      <w:r w:rsidR="00AD65B0" w:rsidRPr="008F505D">
        <w:rPr>
          <w:rFonts w:ascii="Times New Roman" w:hAnsi="Times New Roman" w:cs="Times New Roman"/>
          <w:sz w:val="20"/>
          <w:szCs w:val="20"/>
        </w:rPr>
        <w:t xml:space="preserve">: </w:t>
      </w:r>
      <w:r w:rsidR="00AD65B0" w:rsidRPr="008F505D">
        <w:rPr>
          <w:rFonts w:ascii="Times New Roman" w:eastAsia="Malgun Gothic" w:hAnsi="Times New Roman" w:cs="Times New Roman"/>
          <w:sz w:val="20"/>
          <w:szCs w:val="20"/>
        </w:rPr>
        <w:t xml:space="preserve">Sufficiency of </w:t>
      </w:r>
      <w:r w:rsidR="00AD65B0" w:rsidRPr="008F505D">
        <w:rPr>
          <w:rFonts w:ascii="Times New Roman" w:hAnsi="Times New Roman" w:cs="Times New Roman"/>
          <w:sz w:val="20"/>
          <w:szCs w:val="20"/>
        </w:rPr>
        <w:t xml:space="preserve">devices, equipment and installed software </w:t>
      </w:r>
      <w:r w:rsidR="00AD65B0" w:rsidRPr="008F505D">
        <w:rPr>
          <w:rFonts w:ascii="Times New Roman" w:eastAsia="Malgun Gothic" w:hAnsi="Times New Roman" w:cs="Times New Roman"/>
          <w:sz w:val="20"/>
          <w:szCs w:val="20"/>
        </w:rPr>
        <w:t xml:space="preserve">for learning computer programming in Umar Suleiman College of Education </w:t>
      </w:r>
      <w:proofErr w:type="spellStart"/>
      <w:r w:rsidR="00AD65B0" w:rsidRPr="008F505D">
        <w:rPr>
          <w:rFonts w:ascii="Times New Roman" w:eastAsia="Malgun Gothic" w:hAnsi="Times New Roman" w:cs="Times New Roman"/>
          <w:sz w:val="20"/>
          <w:szCs w:val="20"/>
        </w:rPr>
        <w:t>Gashua</w:t>
      </w:r>
      <w:proofErr w:type="spellEnd"/>
      <w:r w:rsidR="00AD65B0" w:rsidRPr="008F505D">
        <w:rPr>
          <w:rFonts w:ascii="Times New Roman" w:eastAsia="Malgun Gothic" w:hAnsi="Times New Roman" w:cs="Times New Roman"/>
          <w:sz w:val="20"/>
          <w:szCs w:val="20"/>
        </w:rPr>
        <w:t>?</w:t>
      </w:r>
    </w:p>
    <w:p w:rsidR="007D3798" w:rsidRPr="008F505D" w:rsidRDefault="007D3798" w:rsidP="007D3798">
      <w:pPr>
        <w:pStyle w:val="NoSpacing"/>
        <w:jc w:val="both"/>
        <w:rPr>
          <w:rFonts w:ascii="Times New Roman" w:hAnsi="Times New Roman" w:cs="Times New Roman"/>
          <w:sz w:val="20"/>
          <w:szCs w:val="20"/>
        </w:rPr>
      </w:pPr>
      <w:r w:rsidRPr="008F505D">
        <w:rPr>
          <w:rFonts w:ascii="Times New Roman" w:hAnsi="Times New Roman" w:cs="Times New Roman"/>
          <w:sz w:val="20"/>
          <w:szCs w:val="20"/>
        </w:rPr>
        <w:t>Number of students attending practical in the laboratory = 40</w:t>
      </w:r>
    </w:p>
    <w:tbl>
      <w:tblPr>
        <w:tblW w:w="9000" w:type="dxa"/>
        <w:tblBorders>
          <w:top w:val="single" w:sz="4" w:space="0" w:color="000000"/>
          <w:bottom w:val="single" w:sz="4" w:space="0" w:color="000000"/>
        </w:tblBorders>
        <w:shd w:val="clear" w:color="auto" w:fill="FFFFFF"/>
        <w:tblLayout w:type="fixed"/>
        <w:tblLook w:val="04A0" w:firstRow="1" w:lastRow="0" w:firstColumn="1" w:lastColumn="0" w:noHBand="0" w:noVBand="1"/>
      </w:tblPr>
      <w:tblGrid>
        <w:gridCol w:w="630"/>
        <w:gridCol w:w="3510"/>
        <w:gridCol w:w="1170"/>
        <w:gridCol w:w="1530"/>
        <w:gridCol w:w="1080"/>
        <w:gridCol w:w="1080"/>
      </w:tblGrid>
      <w:tr w:rsidR="00E2780F" w:rsidRPr="008F505D" w:rsidTr="00150C99">
        <w:trPr>
          <w:trHeight w:val="96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S/N</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rPr>
                <w:rFonts w:ascii="Times New Roman" w:hAnsi="Times New Roman"/>
                <w:b/>
                <w:bCs/>
                <w:color w:val="000000"/>
                <w:sz w:val="20"/>
                <w:szCs w:val="20"/>
                <w:lang w:val="en-GB"/>
              </w:rPr>
            </w:pPr>
            <w:r w:rsidRPr="008F505D">
              <w:rPr>
                <w:rFonts w:ascii="Times New Roman" w:hAnsi="Times New Roman"/>
                <w:bCs/>
                <w:color w:val="000000"/>
                <w:sz w:val="20"/>
                <w:szCs w:val="20"/>
                <w:lang w:val="en-GB"/>
              </w:rPr>
              <w:t>Item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Minimum quantity required for 40 students</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Students attending practical in the laboratory</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Quantity available in the   college</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bCs/>
                <w:color w:val="000000"/>
                <w:sz w:val="20"/>
                <w:szCs w:val="20"/>
                <w:lang w:val="en-GB"/>
              </w:rPr>
            </w:pPr>
            <w:r w:rsidRPr="008F505D">
              <w:rPr>
                <w:rFonts w:ascii="Times New Roman" w:hAnsi="Times New Roman"/>
                <w:bCs/>
                <w:color w:val="000000"/>
                <w:sz w:val="20"/>
                <w:szCs w:val="20"/>
                <w:lang w:val="en-GB"/>
              </w:rPr>
              <w:t>Remark</w:t>
            </w:r>
          </w:p>
        </w:tc>
      </w:tr>
      <w:tr w:rsidR="00E2780F"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Desktop Computers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Computer Projectors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3.</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Laptops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4.</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Cabinet for storage facilities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5.</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Computer Centre(s)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6.</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Software materials (CDs/Flash Disk/Hard Disks etc.)</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NI</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7.</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Alternative power supply</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8</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650 VA UPS for each computer system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2780F" w:rsidRPr="008F505D" w:rsidTr="00150C99">
        <w:trPr>
          <w:trHeight w:val="297"/>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9</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1000-Watt stabilizers for each system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2780F" w:rsidRPr="008F505D" w:rsidTr="00150C99">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10</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Whiteboard(s)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4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11</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Network Racks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12</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Local Area Network</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13</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Internet Connection(s) to systems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8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14</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Scanners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15</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Printer (Laser printers and </w:t>
            </w:r>
            <w:proofErr w:type="spellStart"/>
            <w:r w:rsidRPr="008F505D">
              <w:rPr>
                <w:rFonts w:ascii="Times New Roman" w:hAnsi="Times New Roman" w:cs="Times New Roman"/>
                <w:sz w:val="20"/>
                <w:szCs w:val="20"/>
              </w:rPr>
              <w:t>DeskJet</w:t>
            </w:r>
            <w:proofErr w:type="spellEnd"/>
            <w:r w:rsidRPr="008F505D">
              <w:rPr>
                <w:rFonts w:ascii="Times New Roman" w:hAnsi="Times New Roman" w:cs="Times New Roman"/>
                <w:sz w:val="20"/>
                <w:szCs w:val="20"/>
              </w:rPr>
              <w:t xml:space="preserve"> Printers)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8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16</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Speakers Or Headphones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17</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Local and international journals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2780F"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Cs/>
                <w:color w:val="000000"/>
                <w:sz w:val="20"/>
                <w:szCs w:val="20"/>
                <w:lang w:val="en-GB"/>
              </w:rPr>
            </w:pPr>
            <w:r w:rsidRPr="008F505D">
              <w:rPr>
                <w:rFonts w:ascii="Times New Roman" w:hAnsi="Times New Roman"/>
                <w:bCs/>
                <w:color w:val="000000"/>
                <w:sz w:val="20"/>
                <w:szCs w:val="20"/>
                <w:lang w:val="en-GB"/>
              </w:rPr>
              <w:t>18</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Furniture</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lastRenderedPageBreak/>
              <w:t>19</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Microcontrollers and Development Boards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NI</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2780F" w:rsidRPr="008F505D" w:rsidTr="00150C99">
        <w:trPr>
          <w:trHeight w:val="18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20</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Wi-Fi Access Points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21</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UPS 1.22 KVA or Higher Configuration</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2780F" w:rsidRPr="008F505D" w:rsidTr="00150C99">
        <w:trPr>
          <w:trHeight w:val="19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22</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Interactive Whiteboard</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2780F" w:rsidRPr="008F505D" w:rsidTr="00150C99">
        <w:trPr>
          <w:trHeight w:val="7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Cs/>
                <w:color w:val="000000"/>
                <w:sz w:val="20"/>
                <w:szCs w:val="20"/>
                <w:lang w:val="en-GB"/>
              </w:rPr>
            </w:pPr>
            <w:r w:rsidRPr="008F505D">
              <w:rPr>
                <w:rFonts w:ascii="Times New Roman" w:hAnsi="Times New Roman"/>
                <w:bCs/>
                <w:color w:val="000000"/>
                <w:sz w:val="20"/>
                <w:szCs w:val="20"/>
                <w:lang w:val="en-GB"/>
              </w:rPr>
              <w:t>23</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Latest Licensed Window OS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p>
        </w:tc>
      </w:tr>
      <w:tr w:rsidR="00E2780F" w:rsidRPr="008F505D" w:rsidTr="00150C99">
        <w:trPr>
          <w:trHeight w:val="7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24</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w:t>
            </w:r>
            <w:proofErr w:type="spellStart"/>
            <w:r w:rsidRPr="008F505D">
              <w:rPr>
                <w:rFonts w:ascii="Times New Roman" w:hAnsi="Times New Roman" w:cs="Times New Roman"/>
                <w:sz w:val="20"/>
                <w:szCs w:val="20"/>
              </w:rPr>
              <w:t>Gambas</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FreeBASIC</w:t>
            </w:r>
            <w:proofErr w:type="spellEnd"/>
            <w:r w:rsidRPr="008F505D">
              <w:rPr>
                <w:rFonts w:ascii="Times New Roman" w:hAnsi="Times New Roman" w:cs="Times New Roman"/>
                <w:sz w:val="20"/>
                <w:szCs w:val="20"/>
              </w:rPr>
              <w:t xml:space="preserve">/ Liberty BASIC/ </w:t>
            </w:r>
            <w:proofErr w:type="spellStart"/>
            <w:r w:rsidRPr="008F505D">
              <w:rPr>
                <w:rFonts w:ascii="Times New Roman" w:hAnsi="Times New Roman" w:cs="Times New Roman"/>
                <w:sz w:val="20"/>
                <w:szCs w:val="20"/>
              </w:rPr>
              <w:t>PureBasic</w:t>
            </w:r>
            <w:proofErr w:type="spellEnd"/>
            <w:r w:rsidRPr="008F505D">
              <w:rPr>
                <w:rFonts w:ascii="Times New Roman" w:hAnsi="Times New Roman" w:cs="Times New Roman"/>
                <w:sz w:val="20"/>
                <w:szCs w:val="20"/>
              </w:rPr>
              <w:t xml:space="preserve"> (CSC 112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25</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b/>
                <w:sz w:val="20"/>
                <w:szCs w:val="20"/>
              </w:rPr>
            </w:pPr>
            <w:r w:rsidRPr="008F505D">
              <w:rPr>
                <w:rFonts w:ascii="Times New Roman" w:hAnsi="Times New Roman" w:cs="Times New Roman"/>
                <w:sz w:val="20"/>
                <w:szCs w:val="20"/>
              </w:rPr>
              <w:t xml:space="preserve">Visual Studio/ Eclipse/ </w:t>
            </w:r>
            <w:proofErr w:type="spellStart"/>
            <w:r w:rsidRPr="008F505D">
              <w:rPr>
                <w:rFonts w:ascii="Times New Roman" w:hAnsi="Times New Roman" w:cs="Times New Roman"/>
                <w:sz w:val="20"/>
                <w:szCs w:val="20"/>
              </w:rPr>
              <w:t>Xcode</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CLion</w:t>
            </w:r>
            <w:proofErr w:type="spellEnd"/>
            <w:r w:rsidRPr="008F505D">
              <w:rPr>
                <w:rFonts w:ascii="Times New Roman" w:hAnsi="Times New Roman" w:cs="Times New Roman"/>
                <w:sz w:val="20"/>
                <w:szCs w:val="20"/>
              </w:rPr>
              <w:t>/ Code::Blocks/ Dev-C++ (CSC 214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26</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Code/ Sublime Text/ Atom/ Brackets/ Adobe Dreamweaver/ </w:t>
            </w:r>
            <w:proofErr w:type="spellStart"/>
            <w:r w:rsidRPr="008F505D">
              <w:rPr>
                <w:rFonts w:ascii="Times New Roman" w:hAnsi="Times New Roman" w:cs="Times New Roman"/>
                <w:sz w:val="20"/>
                <w:szCs w:val="20"/>
              </w:rPr>
              <w:t>CodePen</w:t>
            </w:r>
            <w:proofErr w:type="spellEnd"/>
            <w:r w:rsidRPr="008F505D">
              <w:rPr>
                <w:rFonts w:ascii="Times New Roman" w:hAnsi="Times New Roman" w:cs="Times New Roman"/>
                <w:sz w:val="20"/>
                <w:szCs w:val="20"/>
              </w:rPr>
              <w:t xml:space="preserve"> (CSC 211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19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27</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Eclipse/ IntelliJ IDEA/ NetBeans/ Visual Studio Code/ </w:t>
            </w:r>
            <w:proofErr w:type="spellStart"/>
            <w:r w:rsidRPr="008F505D">
              <w:rPr>
                <w:rFonts w:ascii="Times New Roman" w:hAnsi="Times New Roman" w:cs="Times New Roman"/>
                <w:sz w:val="20"/>
                <w:szCs w:val="20"/>
              </w:rPr>
              <w:t>BlueJ</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JDeveloper</w:t>
            </w:r>
            <w:proofErr w:type="spellEnd"/>
            <w:r w:rsidRPr="008F505D">
              <w:rPr>
                <w:rFonts w:ascii="Times New Roman" w:hAnsi="Times New Roman" w:cs="Times New Roman"/>
                <w:sz w:val="20"/>
                <w:szCs w:val="20"/>
              </w:rPr>
              <w:t xml:space="preserve"> (CSC 321 Java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28</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line="240" w:lineRule="auto"/>
              <w:rPr>
                <w:rFonts w:ascii="Times New Roman" w:hAnsi="Times New Roman"/>
                <w:sz w:val="20"/>
                <w:szCs w:val="20"/>
              </w:rPr>
            </w:pPr>
            <w:r w:rsidRPr="008F505D">
              <w:rPr>
                <w:rFonts w:ascii="Times New Roman" w:hAnsi="Times New Roman"/>
                <w:sz w:val="20"/>
                <w:szCs w:val="20"/>
              </w:rPr>
              <w:t xml:space="preserve">Visual Studio/ Eclipse/ </w:t>
            </w:r>
            <w:proofErr w:type="spellStart"/>
            <w:r w:rsidRPr="008F505D">
              <w:rPr>
                <w:rFonts w:ascii="Times New Roman" w:hAnsi="Times New Roman"/>
                <w:sz w:val="20"/>
                <w:szCs w:val="20"/>
              </w:rPr>
              <w:t>CLion</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Xcode</w:t>
            </w:r>
            <w:proofErr w:type="spellEnd"/>
            <w:r w:rsidRPr="008F505D">
              <w:rPr>
                <w:rFonts w:ascii="Times New Roman" w:hAnsi="Times New Roman"/>
                <w:sz w:val="20"/>
                <w:szCs w:val="20"/>
              </w:rPr>
              <w:t xml:space="preserve">/ Code::Blocks/ </w:t>
            </w:r>
            <w:proofErr w:type="spellStart"/>
            <w:r w:rsidRPr="008F505D">
              <w:rPr>
                <w:rFonts w:ascii="Times New Roman" w:hAnsi="Times New Roman"/>
                <w:sz w:val="20"/>
                <w:szCs w:val="20"/>
              </w:rPr>
              <w:t>Qt</w:t>
            </w:r>
            <w:proofErr w:type="spellEnd"/>
            <w:r w:rsidRPr="008F505D">
              <w:rPr>
                <w:rFonts w:ascii="Times New Roman" w:hAnsi="Times New Roman"/>
                <w:sz w:val="20"/>
                <w:szCs w:val="20"/>
              </w:rPr>
              <w:t xml:space="preserve"> Creator (CSC 321 C ++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29</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line="240" w:lineRule="auto"/>
              <w:rPr>
                <w:rFonts w:ascii="Times New Roman" w:hAnsi="Times New Roman"/>
                <w:sz w:val="20"/>
                <w:szCs w:val="20"/>
              </w:rPr>
            </w:pPr>
            <w:r w:rsidRPr="008F505D">
              <w:rPr>
                <w:rFonts w:ascii="Times New Roman" w:hAnsi="Times New Roman"/>
                <w:sz w:val="20"/>
                <w:szCs w:val="20"/>
              </w:rPr>
              <w:t xml:space="preserve">Visual Studio/ Visual Studio Code/ </w:t>
            </w:r>
            <w:proofErr w:type="spellStart"/>
            <w:r w:rsidRPr="008F505D">
              <w:rPr>
                <w:rFonts w:ascii="Times New Roman" w:hAnsi="Times New Roman"/>
                <w:sz w:val="20"/>
                <w:szCs w:val="20"/>
              </w:rPr>
              <w:t>Gambas</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MonoDevelop</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SharpDevelop</w:t>
            </w:r>
            <w:proofErr w:type="spellEnd"/>
            <w:r w:rsidRPr="008F505D">
              <w:rPr>
                <w:rFonts w:ascii="Times New Roman" w:hAnsi="Times New Roman"/>
                <w:sz w:val="20"/>
                <w:szCs w:val="20"/>
              </w:rPr>
              <w:t xml:space="preserve">  (CSC 321 VBASIC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2780F"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1E4CBE"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30</w:t>
            </w:r>
            <w:r w:rsidR="00E2780F"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line="240" w:lineRule="auto"/>
              <w:rPr>
                <w:rFonts w:ascii="Times New Roman" w:hAnsi="Times New Roman"/>
                <w:sz w:val="20"/>
                <w:szCs w:val="20"/>
              </w:rPr>
            </w:pPr>
            <w:r w:rsidRPr="008F505D">
              <w:rPr>
                <w:rFonts w:ascii="Times New Roman" w:hAnsi="Times New Roman"/>
                <w:sz w:val="20"/>
                <w:szCs w:val="20"/>
              </w:rPr>
              <w:t xml:space="preserve">Visual Studio/ Eclipse/ Micro Focus Enterprise Developer/ </w:t>
            </w:r>
            <w:proofErr w:type="spellStart"/>
            <w:r w:rsidRPr="008F505D">
              <w:rPr>
                <w:rFonts w:ascii="Times New Roman" w:hAnsi="Times New Roman"/>
                <w:sz w:val="20"/>
                <w:szCs w:val="20"/>
              </w:rPr>
              <w:t>Xcode</w:t>
            </w:r>
            <w:proofErr w:type="spellEnd"/>
            <w:r w:rsidRPr="008F505D">
              <w:rPr>
                <w:rFonts w:ascii="Times New Roman" w:hAnsi="Times New Roman"/>
                <w:sz w:val="20"/>
                <w:szCs w:val="20"/>
              </w:rPr>
              <w:t xml:space="preserve"> (CSC 321 VCOBOL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bl>
    <w:p w:rsidR="00E2780F" w:rsidRPr="008F505D" w:rsidRDefault="00E2780F" w:rsidP="005D1311">
      <w:pPr>
        <w:spacing w:after="0" w:line="240" w:lineRule="auto"/>
        <w:jc w:val="both"/>
        <w:rPr>
          <w:rFonts w:ascii="Times New Roman" w:hAnsi="Times New Roman"/>
          <w:sz w:val="20"/>
          <w:szCs w:val="20"/>
        </w:rPr>
      </w:pPr>
    </w:p>
    <w:p w:rsidR="007D3798" w:rsidRPr="008F505D" w:rsidRDefault="007D3798" w:rsidP="005D1311">
      <w:pPr>
        <w:spacing w:after="0" w:line="240" w:lineRule="auto"/>
        <w:jc w:val="both"/>
        <w:rPr>
          <w:rFonts w:ascii="Times New Roman" w:hAnsi="Times New Roman"/>
          <w:sz w:val="20"/>
          <w:szCs w:val="20"/>
        </w:rPr>
      </w:pPr>
      <w:r w:rsidRPr="008F505D">
        <w:rPr>
          <w:rFonts w:ascii="Times New Roman" w:hAnsi="Times New Roman"/>
          <w:sz w:val="20"/>
          <w:szCs w:val="20"/>
        </w:rPr>
        <w:t>Key: Sufficient (S), Not Sufficient (NS), Not Indicated (NI)</w:t>
      </w:r>
    </w:p>
    <w:p w:rsidR="007D3798" w:rsidRPr="008F505D" w:rsidRDefault="007D3798" w:rsidP="005D1311">
      <w:pPr>
        <w:pStyle w:val="NoSpacing"/>
        <w:jc w:val="both"/>
        <w:rPr>
          <w:rFonts w:ascii="Times New Roman" w:hAnsi="Times New Roman" w:cs="Times New Roman"/>
          <w:sz w:val="20"/>
          <w:szCs w:val="20"/>
        </w:rPr>
      </w:pPr>
    </w:p>
    <w:p w:rsidR="00AD65B0" w:rsidRPr="008F505D" w:rsidRDefault="00AD65B0"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Table.</w:t>
      </w:r>
      <w:r w:rsidR="00060EE0" w:rsidRPr="008F505D">
        <w:rPr>
          <w:rFonts w:ascii="Times New Roman" w:hAnsi="Times New Roman" w:cs="Times New Roman"/>
          <w:sz w:val="20"/>
          <w:szCs w:val="20"/>
        </w:rPr>
        <w:t xml:space="preserve"> </w:t>
      </w:r>
      <w:r w:rsidR="00D150F5" w:rsidRPr="008F505D">
        <w:rPr>
          <w:rFonts w:ascii="Times New Roman" w:hAnsi="Times New Roman" w:cs="Times New Roman"/>
          <w:sz w:val="20"/>
          <w:szCs w:val="20"/>
        </w:rPr>
        <w:t>6</w:t>
      </w:r>
      <w:r w:rsidRPr="008F505D">
        <w:rPr>
          <w:rFonts w:ascii="Times New Roman" w:hAnsi="Times New Roman" w:cs="Times New Roman"/>
          <w:sz w:val="20"/>
          <w:szCs w:val="20"/>
        </w:rPr>
        <w:t xml:space="preserve">: </w:t>
      </w:r>
      <w:r w:rsidRPr="008F505D">
        <w:rPr>
          <w:rFonts w:ascii="Times New Roman" w:eastAsia="Malgun Gothic" w:hAnsi="Times New Roman" w:cs="Times New Roman"/>
          <w:sz w:val="20"/>
          <w:szCs w:val="20"/>
        </w:rPr>
        <w:t xml:space="preserve">Sufficiency of </w:t>
      </w:r>
      <w:r w:rsidRPr="008F505D">
        <w:rPr>
          <w:rFonts w:ascii="Times New Roman" w:hAnsi="Times New Roman" w:cs="Times New Roman"/>
          <w:sz w:val="20"/>
          <w:szCs w:val="20"/>
        </w:rPr>
        <w:t xml:space="preserve">devices, equipment and installed software </w:t>
      </w:r>
      <w:r w:rsidRPr="008F505D">
        <w:rPr>
          <w:rFonts w:ascii="Times New Roman" w:eastAsia="Malgun Gothic" w:hAnsi="Times New Roman" w:cs="Times New Roman"/>
          <w:sz w:val="20"/>
          <w:szCs w:val="20"/>
        </w:rPr>
        <w:t xml:space="preserve">for learning computer programming in Federal College of Education Technical </w:t>
      </w:r>
      <w:proofErr w:type="spellStart"/>
      <w:r w:rsidRPr="008F505D">
        <w:rPr>
          <w:rFonts w:ascii="Times New Roman" w:eastAsia="Malgun Gothic" w:hAnsi="Times New Roman" w:cs="Times New Roman"/>
          <w:sz w:val="20"/>
          <w:szCs w:val="20"/>
        </w:rPr>
        <w:t>Potiskum</w:t>
      </w:r>
      <w:proofErr w:type="spellEnd"/>
      <w:r w:rsidRPr="008F505D">
        <w:rPr>
          <w:rFonts w:ascii="Times New Roman" w:eastAsia="Malgun Gothic" w:hAnsi="Times New Roman" w:cs="Times New Roman"/>
          <w:sz w:val="20"/>
          <w:szCs w:val="20"/>
        </w:rPr>
        <w:t>?</w:t>
      </w:r>
      <w:r w:rsidRPr="008F505D">
        <w:rPr>
          <w:rFonts w:ascii="Times New Roman" w:hAnsi="Times New Roman" w:cs="Times New Roman"/>
          <w:sz w:val="20"/>
          <w:szCs w:val="20"/>
        </w:rPr>
        <w:t xml:space="preserve"> </w:t>
      </w:r>
    </w:p>
    <w:p w:rsidR="00C07322" w:rsidRPr="008F505D" w:rsidRDefault="00C07322" w:rsidP="00C07322">
      <w:pPr>
        <w:pStyle w:val="NoSpacing"/>
        <w:jc w:val="both"/>
        <w:rPr>
          <w:rFonts w:ascii="Times New Roman" w:hAnsi="Times New Roman" w:cs="Times New Roman"/>
          <w:sz w:val="20"/>
          <w:szCs w:val="20"/>
        </w:rPr>
      </w:pPr>
      <w:r w:rsidRPr="008F505D">
        <w:rPr>
          <w:rFonts w:ascii="Times New Roman" w:hAnsi="Times New Roman" w:cs="Times New Roman"/>
          <w:sz w:val="20"/>
          <w:szCs w:val="20"/>
        </w:rPr>
        <w:t xml:space="preserve">Number of students attending </w:t>
      </w:r>
      <w:r w:rsidR="00E53DCA" w:rsidRPr="008F505D">
        <w:rPr>
          <w:rFonts w:ascii="Times New Roman" w:hAnsi="Times New Roman" w:cs="Times New Roman"/>
          <w:sz w:val="20"/>
          <w:szCs w:val="20"/>
        </w:rPr>
        <w:t>practical in the laboratory = 35</w:t>
      </w:r>
    </w:p>
    <w:p w:rsidR="00E53DCA" w:rsidRPr="008F505D" w:rsidRDefault="00E53DCA" w:rsidP="00C07322">
      <w:pPr>
        <w:pStyle w:val="NoSpacing"/>
        <w:jc w:val="both"/>
        <w:rPr>
          <w:rFonts w:ascii="Times New Roman" w:hAnsi="Times New Roman" w:cs="Times New Roman"/>
          <w:sz w:val="20"/>
          <w:szCs w:val="20"/>
        </w:rPr>
      </w:pPr>
    </w:p>
    <w:tbl>
      <w:tblPr>
        <w:tblW w:w="9000" w:type="dxa"/>
        <w:tblBorders>
          <w:top w:val="single" w:sz="4" w:space="0" w:color="000000"/>
          <w:bottom w:val="single" w:sz="4" w:space="0" w:color="000000"/>
        </w:tblBorders>
        <w:shd w:val="clear" w:color="auto" w:fill="FFFFFF"/>
        <w:tblLayout w:type="fixed"/>
        <w:tblLook w:val="04A0" w:firstRow="1" w:lastRow="0" w:firstColumn="1" w:lastColumn="0" w:noHBand="0" w:noVBand="1"/>
      </w:tblPr>
      <w:tblGrid>
        <w:gridCol w:w="630"/>
        <w:gridCol w:w="3510"/>
        <w:gridCol w:w="1170"/>
        <w:gridCol w:w="1530"/>
        <w:gridCol w:w="1080"/>
        <w:gridCol w:w="1080"/>
      </w:tblGrid>
      <w:tr w:rsidR="00E2780F" w:rsidRPr="008F505D" w:rsidTr="00150C99">
        <w:trPr>
          <w:trHeight w:val="96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S/N</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rPr>
                <w:rFonts w:ascii="Times New Roman" w:hAnsi="Times New Roman"/>
                <w:b/>
                <w:bCs/>
                <w:color w:val="000000"/>
                <w:sz w:val="20"/>
                <w:szCs w:val="20"/>
                <w:lang w:val="en-GB"/>
              </w:rPr>
            </w:pPr>
            <w:r w:rsidRPr="008F505D">
              <w:rPr>
                <w:rFonts w:ascii="Times New Roman" w:hAnsi="Times New Roman"/>
                <w:bCs/>
                <w:color w:val="000000"/>
                <w:sz w:val="20"/>
                <w:szCs w:val="20"/>
                <w:lang w:val="en-GB"/>
              </w:rPr>
              <w:t>Item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9450C3" w:rsidP="00150C99">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Minimum quantity required for 35</w:t>
            </w:r>
            <w:r w:rsidR="00E2780F" w:rsidRPr="008F505D">
              <w:rPr>
                <w:rFonts w:ascii="Times New Roman" w:hAnsi="Times New Roman"/>
                <w:bCs/>
                <w:color w:val="000000"/>
                <w:sz w:val="20"/>
                <w:szCs w:val="20"/>
                <w:lang w:val="en-GB"/>
              </w:rPr>
              <w:t xml:space="preserve"> students</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Students attending practical in the laboratory</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b/>
                <w:bCs/>
                <w:color w:val="000000"/>
                <w:sz w:val="20"/>
                <w:szCs w:val="20"/>
                <w:lang w:val="en-GB"/>
              </w:rPr>
            </w:pPr>
            <w:r w:rsidRPr="008F505D">
              <w:rPr>
                <w:rFonts w:ascii="Times New Roman" w:hAnsi="Times New Roman"/>
                <w:bCs/>
                <w:color w:val="000000"/>
                <w:sz w:val="20"/>
                <w:szCs w:val="20"/>
                <w:lang w:val="en-GB"/>
              </w:rPr>
              <w:t>Qua</w:t>
            </w:r>
            <w:r w:rsidR="00150C99" w:rsidRPr="008F505D">
              <w:rPr>
                <w:rFonts w:ascii="Times New Roman" w:hAnsi="Times New Roman"/>
                <w:bCs/>
                <w:color w:val="000000"/>
                <w:sz w:val="20"/>
                <w:szCs w:val="20"/>
                <w:lang w:val="en-GB"/>
              </w:rPr>
              <w:t>ntity available in the laboratory</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2780F" w:rsidRPr="008F505D" w:rsidRDefault="00E2780F" w:rsidP="00150C99">
            <w:pPr>
              <w:spacing w:after="0" w:line="240" w:lineRule="auto"/>
              <w:jc w:val="center"/>
              <w:rPr>
                <w:rFonts w:ascii="Times New Roman" w:hAnsi="Times New Roman"/>
                <w:bCs/>
                <w:color w:val="000000"/>
                <w:sz w:val="20"/>
                <w:szCs w:val="20"/>
                <w:lang w:val="en-GB"/>
              </w:rPr>
            </w:pPr>
            <w:r w:rsidRPr="008F505D">
              <w:rPr>
                <w:rFonts w:ascii="Times New Roman" w:hAnsi="Times New Roman"/>
                <w:bCs/>
                <w:color w:val="000000"/>
                <w:sz w:val="20"/>
                <w:szCs w:val="20"/>
                <w:lang w:val="en-GB"/>
              </w:rPr>
              <w:t>Remark</w:t>
            </w:r>
          </w:p>
        </w:tc>
      </w:tr>
      <w:tr w:rsidR="00E53DCA"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Desktop Computers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9450C3"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50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Computer Projectors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3.</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Laptops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4.</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Cabinet for storage facilities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5.</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Computer Centre(s)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3</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6.</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Software materials (CDs/Flash Disk/Hard Disks etc.)</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NI</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8</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7.</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Alternative power supply</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15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lastRenderedPageBreak/>
              <w:t>9.</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650 VA UPS for each computer system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50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53DCA" w:rsidRPr="008F505D" w:rsidTr="00150C99">
        <w:trPr>
          <w:trHeight w:val="297"/>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10.</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1000-Watt stabilizers for each system</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50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53DCA" w:rsidRPr="008F505D" w:rsidTr="00150C99">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11.</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Whiteboard(s)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43"/>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12.</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Network Racks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13.</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Local Area Network</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14.</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Internet Connection(s) to systems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8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15.</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Scanners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16.</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Printer (Laser printers and </w:t>
            </w:r>
            <w:proofErr w:type="spellStart"/>
            <w:r w:rsidRPr="008F505D">
              <w:rPr>
                <w:rFonts w:ascii="Times New Roman" w:hAnsi="Times New Roman" w:cs="Times New Roman"/>
                <w:sz w:val="20"/>
                <w:szCs w:val="20"/>
              </w:rPr>
              <w:t>DeskJet</w:t>
            </w:r>
            <w:proofErr w:type="spellEnd"/>
            <w:r w:rsidRPr="008F505D">
              <w:rPr>
                <w:rFonts w:ascii="Times New Roman" w:hAnsi="Times New Roman" w:cs="Times New Roman"/>
                <w:sz w:val="20"/>
                <w:szCs w:val="20"/>
              </w:rPr>
              <w:t xml:space="preserve"> Printers)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8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17.</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Speakers Or Headphones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18.</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Local and international journals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20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3</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53DCA"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both"/>
              <w:rPr>
                <w:rFonts w:ascii="Times New Roman" w:hAnsi="Times New Roman"/>
                <w:bCs/>
                <w:color w:val="000000"/>
                <w:sz w:val="20"/>
                <w:szCs w:val="20"/>
                <w:lang w:val="en-GB"/>
              </w:rPr>
            </w:pPr>
            <w:r w:rsidRPr="008F505D">
              <w:rPr>
                <w:rFonts w:ascii="Times New Roman" w:hAnsi="Times New Roman"/>
                <w:bCs/>
                <w:color w:val="000000"/>
                <w:sz w:val="20"/>
                <w:szCs w:val="20"/>
                <w:lang w:val="en-GB"/>
              </w:rPr>
              <w:t>19</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Furniture</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150C99"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18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A32582"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20</w:t>
            </w:r>
            <w:r w:rsidR="00E53DCA"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Wi-Fi Access Points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A32582"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21</w:t>
            </w:r>
            <w:r w:rsidR="00E53DCA"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UPS 1.22 KVA or Higher Configuration</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53DCA" w:rsidRPr="008F505D" w:rsidTr="00150C99">
        <w:trPr>
          <w:trHeight w:val="19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A32582"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22</w:t>
            </w:r>
            <w:r w:rsidR="00E53DCA"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Interactive Whiteboard</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1</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NS</w:t>
            </w:r>
          </w:p>
        </w:tc>
      </w:tr>
      <w:tr w:rsidR="00E53DCA" w:rsidRPr="008F505D" w:rsidTr="00150C99">
        <w:trPr>
          <w:trHeight w:val="7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A32582" w:rsidP="00E53DCA">
            <w:pPr>
              <w:spacing w:after="0" w:line="240" w:lineRule="auto"/>
              <w:jc w:val="both"/>
              <w:rPr>
                <w:rFonts w:ascii="Times New Roman" w:hAnsi="Times New Roman"/>
                <w:bCs/>
                <w:color w:val="000000"/>
                <w:sz w:val="20"/>
                <w:szCs w:val="20"/>
                <w:lang w:val="en-GB"/>
              </w:rPr>
            </w:pPr>
            <w:r w:rsidRPr="008F505D">
              <w:rPr>
                <w:rFonts w:ascii="Times New Roman" w:hAnsi="Times New Roman"/>
                <w:bCs/>
                <w:color w:val="000000"/>
                <w:sz w:val="20"/>
                <w:szCs w:val="20"/>
                <w:lang w:val="en-GB"/>
              </w:rPr>
              <w:t>23.</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Latest Licensed Window OS</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2C57A7"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2C57A7"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46</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2C57A7"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7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A32582"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24</w:t>
            </w:r>
            <w:r w:rsidR="00E53DCA"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w:t>
            </w:r>
            <w:proofErr w:type="spellStart"/>
            <w:r w:rsidRPr="008F505D">
              <w:rPr>
                <w:rFonts w:ascii="Times New Roman" w:hAnsi="Times New Roman" w:cs="Times New Roman"/>
                <w:sz w:val="20"/>
                <w:szCs w:val="20"/>
              </w:rPr>
              <w:t>Gambas</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FreeBASIC</w:t>
            </w:r>
            <w:proofErr w:type="spellEnd"/>
            <w:r w:rsidRPr="008F505D">
              <w:rPr>
                <w:rFonts w:ascii="Times New Roman" w:hAnsi="Times New Roman" w:cs="Times New Roman"/>
                <w:sz w:val="20"/>
                <w:szCs w:val="20"/>
              </w:rPr>
              <w:t xml:space="preserve">/ Liberty BASIC/ </w:t>
            </w:r>
            <w:proofErr w:type="spellStart"/>
            <w:r w:rsidRPr="008F505D">
              <w:rPr>
                <w:rFonts w:ascii="Times New Roman" w:hAnsi="Times New Roman" w:cs="Times New Roman"/>
                <w:sz w:val="20"/>
                <w:szCs w:val="20"/>
              </w:rPr>
              <w:t>PureBasic</w:t>
            </w:r>
            <w:proofErr w:type="spellEnd"/>
            <w:r w:rsidRPr="008F505D">
              <w:rPr>
                <w:rFonts w:ascii="Times New Roman" w:hAnsi="Times New Roman" w:cs="Times New Roman"/>
                <w:sz w:val="20"/>
                <w:szCs w:val="20"/>
              </w:rPr>
              <w:t xml:space="preserve"> (CSC 112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2C57A7"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40</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E53DCA"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A32582" w:rsidP="00E53DCA">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25</w:t>
            </w:r>
            <w:r w:rsidR="00E53DCA"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pStyle w:val="NoSpacing"/>
              <w:rPr>
                <w:rFonts w:ascii="Times New Roman" w:hAnsi="Times New Roman" w:cs="Times New Roman"/>
                <w:b/>
                <w:sz w:val="20"/>
                <w:szCs w:val="20"/>
              </w:rPr>
            </w:pPr>
            <w:r w:rsidRPr="008F505D">
              <w:rPr>
                <w:rFonts w:ascii="Times New Roman" w:hAnsi="Times New Roman" w:cs="Times New Roman"/>
                <w:sz w:val="20"/>
                <w:szCs w:val="20"/>
              </w:rPr>
              <w:t xml:space="preserve">Visual Studio/ Eclipse/ </w:t>
            </w:r>
            <w:proofErr w:type="spellStart"/>
            <w:r w:rsidRPr="008F505D">
              <w:rPr>
                <w:rFonts w:ascii="Times New Roman" w:hAnsi="Times New Roman" w:cs="Times New Roman"/>
                <w:sz w:val="20"/>
                <w:szCs w:val="20"/>
              </w:rPr>
              <w:t>Xcode</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CLion</w:t>
            </w:r>
            <w:proofErr w:type="spellEnd"/>
            <w:r w:rsidRPr="008F505D">
              <w:rPr>
                <w:rFonts w:ascii="Times New Roman" w:hAnsi="Times New Roman" w:cs="Times New Roman"/>
                <w:sz w:val="20"/>
                <w:szCs w:val="20"/>
              </w:rPr>
              <w:t>/ Code::Blocks/ Dev-C++ (CSC 214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2C57A7"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2C57A7"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43</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E53DCA" w:rsidRPr="008F505D" w:rsidRDefault="00E53DCA" w:rsidP="00E53DCA">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2C57A7" w:rsidRPr="008F505D" w:rsidTr="00150C99">
        <w:trPr>
          <w:trHeight w:val="252"/>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A32582" w:rsidP="002C57A7">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26</w:t>
            </w:r>
            <w:r w:rsidR="002C57A7"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Code/ Sublime Text/ Atom/ Brackets/ Adobe Dreamweaver/ </w:t>
            </w:r>
            <w:proofErr w:type="spellStart"/>
            <w:r w:rsidRPr="008F505D">
              <w:rPr>
                <w:rFonts w:ascii="Times New Roman" w:hAnsi="Times New Roman" w:cs="Times New Roman"/>
                <w:sz w:val="20"/>
                <w:szCs w:val="20"/>
              </w:rPr>
              <w:t>CodePen</w:t>
            </w:r>
            <w:proofErr w:type="spellEnd"/>
            <w:r w:rsidRPr="008F505D">
              <w:rPr>
                <w:rFonts w:ascii="Times New Roman" w:hAnsi="Times New Roman" w:cs="Times New Roman"/>
                <w:sz w:val="20"/>
                <w:szCs w:val="20"/>
              </w:rPr>
              <w:t xml:space="preserve"> (CSC 211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43</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2C57A7" w:rsidRPr="008F505D" w:rsidTr="00150C99">
        <w:trPr>
          <w:trHeight w:val="198"/>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A32582" w:rsidP="002C57A7">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27</w:t>
            </w:r>
            <w:r w:rsidR="002C57A7"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Eclipse/ IntelliJ IDEA/ NetBeans/ Visual Studio Code/ </w:t>
            </w:r>
            <w:proofErr w:type="spellStart"/>
            <w:r w:rsidRPr="008F505D">
              <w:rPr>
                <w:rFonts w:ascii="Times New Roman" w:hAnsi="Times New Roman" w:cs="Times New Roman"/>
                <w:sz w:val="20"/>
                <w:szCs w:val="20"/>
              </w:rPr>
              <w:t>BlueJ</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JDeveloper</w:t>
            </w:r>
            <w:proofErr w:type="spellEnd"/>
            <w:r w:rsidRPr="008F505D">
              <w:rPr>
                <w:rFonts w:ascii="Times New Roman" w:hAnsi="Times New Roman" w:cs="Times New Roman"/>
                <w:sz w:val="20"/>
                <w:szCs w:val="20"/>
              </w:rPr>
              <w:t xml:space="preserve"> (CSC 321 Java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43</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2C57A7" w:rsidRPr="008F505D" w:rsidTr="00150C99">
        <w:trPr>
          <w:trHeight w:val="225"/>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A32582" w:rsidP="002C57A7">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28</w:t>
            </w:r>
            <w:r w:rsidR="002C57A7"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line="240" w:lineRule="auto"/>
              <w:rPr>
                <w:rFonts w:ascii="Times New Roman" w:hAnsi="Times New Roman"/>
                <w:sz w:val="20"/>
                <w:szCs w:val="20"/>
              </w:rPr>
            </w:pPr>
            <w:r w:rsidRPr="008F505D">
              <w:rPr>
                <w:rFonts w:ascii="Times New Roman" w:hAnsi="Times New Roman"/>
                <w:sz w:val="20"/>
                <w:szCs w:val="20"/>
              </w:rPr>
              <w:t xml:space="preserve">Visual Studio/ Eclipse/ </w:t>
            </w:r>
            <w:proofErr w:type="spellStart"/>
            <w:r w:rsidRPr="008F505D">
              <w:rPr>
                <w:rFonts w:ascii="Times New Roman" w:hAnsi="Times New Roman"/>
                <w:sz w:val="20"/>
                <w:szCs w:val="20"/>
              </w:rPr>
              <w:t>CLion</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Xcode</w:t>
            </w:r>
            <w:proofErr w:type="spellEnd"/>
            <w:r w:rsidRPr="008F505D">
              <w:rPr>
                <w:rFonts w:ascii="Times New Roman" w:hAnsi="Times New Roman"/>
                <w:sz w:val="20"/>
                <w:szCs w:val="20"/>
              </w:rPr>
              <w:t xml:space="preserve">/ Code::Blocks/ </w:t>
            </w:r>
            <w:proofErr w:type="spellStart"/>
            <w:r w:rsidRPr="008F505D">
              <w:rPr>
                <w:rFonts w:ascii="Times New Roman" w:hAnsi="Times New Roman"/>
                <w:sz w:val="20"/>
                <w:szCs w:val="20"/>
              </w:rPr>
              <w:t>Qt</w:t>
            </w:r>
            <w:proofErr w:type="spellEnd"/>
            <w:r w:rsidRPr="008F505D">
              <w:rPr>
                <w:rFonts w:ascii="Times New Roman" w:hAnsi="Times New Roman"/>
                <w:sz w:val="20"/>
                <w:szCs w:val="20"/>
              </w:rPr>
              <w:t xml:space="preserve"> Creator (CSC 321 C ++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43</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2C57A7"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A32582" w:rsidP="002C57A7">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29</w:t>
            </w:r>
            <w:r w:rsidR="002C57A7"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line="240" w:lineRule="auto"/>
              <w:rPr>
                <w:rFonts w:ascii="Times New Roman" w:hAnsi="Times New Roman"/>
                <w:sz w:val="20"/>
                <w:szCs w:val="20"/>
              </w:rPr>
            </w:pPr>
            <w:r w:rsidRPr="008F505D">
              <w:rPr>
                <w:rFonts w:ascii="Times New Roman" w:hAnsi="Times New Roman"/>
                <w:sz w:val="20"/>
                <w:szCs w:val="20"/>
              </w:rPr>
              <w:t xml:space="preserve">Visual Studio/ Visual Studio Code/ </w:t>
            </w:r>
            <w:proofErr w:type="spellStart"/>
            <w:r w:rsidRPr="008F505D">
              <w:rPr>
                <w:rFonts w:ascii="Times New Roman" w:hAnsi="Times New Roman"/>
                <w:sz w:val="20"/>
                <w:szCs w:val="20"/>
              </w:rPr>
              <w:t>Gambas</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MonoDevelop</w:t>
            </w:r>
            <w:proofErr w:type="spellEnd"/>
            <w:r w:rsidRPr="008F505D">
              <w:rPr>
                <w:rFonts w:ascii="Times New Roman" w:hAnsi="Times New Roman"/>
                <w:sz w:val="20"/>
                <w:szCs w:val="20"/>
              </w:rPr>
              <w:t xml:space="preserve">/ </w:t>
            </w:r>
            <w:proofErr w:type="spellStart"/>
            <w:r w:rsidRPr="008F505D">
              <w:rPr>
                <w:rFonts w:ascii="Times New Roman" w:hAnsi="Times New Roman"/>
                <w:sz w:val="20"/>
                <w:szCs w:val="20"/>
              </w:rPr>
              <w:t>SharpDevelop</w:t>
            </w:r>
            <w:proofErr w:type="spellEnd"/>
            <w:r w:rsidRPr="008F505D">
              <w:rPr>
                <w:rFonts w:ascii="Times New Roman" w:hAnsi="Times New Roman"/>
                <w:sz w:val="20"/>
                <w:szCs w:val="20"/>
              </w:rPr>
              <w:t xml:space="preserve">  (CSC 321 VBASIC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43</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r w:rsidR="002C57A7" w:rsidRPr="008F505D" w:rsidTr="00150C99">
        <w:trPr>
          <w:trHeight w:val="270"/>
        </w:trPr>
        <w:tc>
          <w:tcPr>
            <w:tcW w:w="6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A32582" w:rsidP="002C57A7">
            <w:pPr>
              <w:spacing w:after="0" w:line="240" w:lineRule="auto"/>
              <w:jc w:val="both"/>
              <w:rPr>
                <w:rFonts w:ascii="Times New Roman" w:hAnsi="Times New Roman"/>
                <w:b/>
                <w:bCs/>
                <w:color w:val="000000"/>
                <w:sz w:val="20"/>
                <w:szCs w:val="20"/>
                <w:lang w:val="en-GB"/>
              </w:rPr>
            </w:pPr>
            <w:r w:rsidRPr="008F505D">
              <w:rPr>
                <w:rFonts w:ascii="Times New Roman" w:hAnsi="Times New Roman"/>
                <w:bCs/>
                <w:color w:val="000000"/>
                <w:sz w:val="20"/>
                <w:szCs w:val="20"/>
                <w:lang w:val="en-GB"/>
              </w:rPr>
              <w:t>30</w:t>
            </w:r>
            <w:r w:rsidR="002C57A7" w:rsidRPr="008F505D">
              <w:rPr>
                <w:rFonts w:ascii="Times New Roman" w:hAnsi="Times New Roman"/>
                <w:bCs/>
                <w:color w:val="000000"/>
                <w:sz w:val="20"/>
                <w:szCs w:val="20"/>
                <w:lang w:val="en-GB"/>
              </w:rPr>
              <w:t>.</w:t>
            </w:r>
          </w:p>
        </w:tc>
        <w:tc>
          <w:tcPr>
            <w:tcW w:w="351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line="240" w:lineRule="auto"/>
              <w:rPr>
                <w:rFonts w:ascii="Times New Roman" w:hAnsi="Times New Roman"/>
                <w:sz w:val="20"/>
                <w:szCs w:val="20"/>
              </w:rPr>
            </w:pPr>
            <w:r w:rsidRPr="008F505D">
              <w:rPr>
                <w:rFonts w:ascii="Times New Roman" w:hAnsi="Times New Roman"/>
                <w:sz w:val="20"/>
                <w:szCs w:val="20"/>
              </w:rPr>
              <w:t xml:space="preserve">Visual Studio/ Eclipse/ Micro Focus Enterprise Developer/ </w:t>
            </w:r>
            <w:proofErr w:type="spellStart"/>
            <w:r w:rsidRPr="008F505D">
              <w:rPr>
                <w:rFonts w:ascii="Times New Roman" w:hAnsi="Times New Roman"/>
                <w:sz w:val="20"/>
                <w:szCs w:val="20"/>
              </w:rPr>
              <w:t>Xcode</w:t>
            </w:r>
            <w:proofErr w:type="spellEnd"/>
            <w:r w:rsidRPr="008F505D">
              <w:rPr>
                <w:rFonts w:ascii="Times New Roman" w:hAnsi="Times New Roman"/>
                <w:sz w:val="20"/>
                <w:szCs w:val="20"/>
              </w:rPr>
              <w:t xml:space="preserve"> (CSC 321 VCOBOL IDE/Editor)</w:t>
            </w:r>
          </w:p>
        </w:tc>
        <w:tc>
          <w:tcPr>
            <w:tcW w:w="117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35</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jc w:val="center"/>
              <w:rPr>
                <w:rFonts w:ascii="Times New Roman" w:hAnsi="Times New Roman"/>
                <w:sz w:val="20"/>
                <w:szCs w:val="20"/>
              </w:rPr>
            </w:pPr>
            <w:r w:rsidRPr="008F505D">
              <w:rPr>
                <w:rFonts w:ascii="Times New Roman" w:hAnsi="Times New Roman"/>
                <w:color w:val="000000"/>
                <w:sz w:val="20"/>
                <w:szCs w:val="20"/>
                <w:lang w:val="en-GB"/>
              </w:rPr>
              <w:t>43</w:t>
            </w:r>
          </w:p>
        </w:tc>
        <w:tc>
          <w:tcPr>
            <w:tcW w:w="1080" w:type="dxa"/>
            <w:tcBorders>
              <w:top w:val="single" w:sz="4" w:space="0" w:color="auto"/>
              <w:left w:val="single" w:sz="4" w:space="0" w:color="auto"/>
              <w:bottom w:val="single" w:sz="4" w:space="0" w:color="auto"/>
              <w:right w:val="single" w:sz="4" w:space="0" w:color="auto"/>
            </w:tcBorders>
            <w:shd w:val="clear" w:color="auto" w:fill="FFFFFF"/>
          </w:tcPr>
          <w:p w:rsidR="002C57A7" w:rsidRPr="008F505D" w:rsidRDefault="002C57A7" w:rsidP="002C57A7">
            <w:pPr>
              <w:spacing w:after="0" w:line="240" w:lineRule="auto"/>
              <w:jc w:val="center"/>
              <w:rPr>
                <w:rFonts w:ascii="Times New Roman" w:hAnsi="Times New Roman"/>
                <w:color w:val="000000"/>
                <w:sz w:val="20"/>
                <w:szCs w:val="20"/>
                <w:lang w:val="en-GB"/>
              </w:rPr>
            </w:pPr>
            <w:r w:rsidRPr="008F505D">
              <w:rPr>
                <w:rFonts w:ascii="Times New Roman" w:hAnsi="Times New Roman"/>
                <w:color w:val="000000"/>
                <w:sz w:val="20"/>
                <w:szCs w:val="20"/>
                <w:lang w:val="en-GB"/>
              </w:rPr>
              <w:t>S</w:t>
            </w:r>
          </w:p>
        </w:tc>
      </w:tr>
    </w:tbl>
    <w:p w:rsidR="00E2780F" w:rsidRPr="008F505D" w:rsidRDefault="00E2780F" w:rsidP="005D1311">
      <w:pPr>
        <w:spacing w:after="0" w:line="240" w:lineRule="auto"/>
        <w:jc w:val="both"/>
        <w:rPr>
          <w:rFonts w:ascii="Times New Roman" w:hAnsi="Times New Roman"/>
          <w:sz w:val="20"/>
          <w:szCs w:val="20"/>
        </w:rPr>
      </w:pPr>
    </w:p>
    <w:p w:rsidR="00470484" w:rsidRPr="008F505D" w:rsidRDefault="00470484" w:rsidP="00470484">
      <w:pPr>
        <w:spacing w:after="0" w:line="240" w:lineRule="auto"/>
        <w:jc w:val="both"/>
        <w:rPr>
          <w:rFonts w:ascii="Times New Roman" w:hAnsi="Times New Roman"/>
          <w:sz w:val="20"/>
          <w:szCs w:val="20"/>
        </w:rPr>
      </w:pPr>
      <w:r w:rsidRPr="008F505D">
        <w:rPr>
          <w:rFonts w:ascii="Times New Roman" w:hAnsi="Times New Roman"/>
          <w:sz w:val="20"/>
          <w:szCs w:val="20"/>
        </w:rPr>
        <w:lastRenderedPageBreak/>
        <w:t>Key: Sufficient (S), Not Sufficient (NS), Not Indicated (NI)</w:t>
      </w:r>
    </w:p>
    <w:p w:rsidR="00AD65B0" w:rsidRPr="008F505D" w:rsidRDefault="00AD65B0" w:rsidP="005D1311">
      <w:pPr>
        <w:spacing w:after="0" w:line="240" w:lineRule="auto"/>
        <w:jc w:val="both"/>
        <w:rPr>
          <w:rFonts w:ascii="Times New Roman" w:hAnsi="Times New Roman"/>
          <w:sz w:val="20"/>
          <w:szCs w:val="20"/>
        </w:rPr>
      </w:pPr>
    </w:p>
    <w:p w:rsidR="004E20EC" w:rsidRPr="00CF1B2C" w:rsidRDefault="00D150F5" w:rsidP="003049D6">
      <w:pPr>
        <w:pStyle w:val="NoSpacing"/>
        <w:jc w:val="both"/>
        <w:rPr>
          <w:rFonts w:ascii="Times New Roman" w:hAnsi="Times New Roman" w:cs="Times New Roman"/>
          <w:b/>
          <w:sz w:val="20"/>
          <w:szCs w:val="20"/>
        </w:rPr>
      </w:pPr>
      <w:r w:rsidRPr="00CF1B2C">
        <w:rPr>
          <w:rFonts w:ascii="Times New Roman" w:hAnsi="Times New Roman" w:cs="Times New Roman"/>
          <w:b/>
          <w:sz w:val="20"/>
          <w:szCs w:val="20"/>
        </w:rPr>
        <w:t>Research Question 5</w:t>
      </w:r>
    </w:p>
    <w:p w:rsidR="00BA7D49" w:rsidRPr="008F505D" w:rsidRDefault="00BA7D49" w:rsidP="003049D6">
      <w:pPr>
        <w:pStyle w:val="NoSpacing"/>
        <w:jc w:val="both"/>
        <w:rPr>
          <w:rFonts w:ascii="Times New Roman" w:hAnsi="Times New Roman" w:cs="Times New Roman"/>
          <w:sz w:val="20"/>
          <w:szCs w:val="20"/>
        </w:rPr>
      </w:pPr>
      <w:r w:rsidRPr="008F505D">
        <w:rPr>
          <w:rFonts w:ascii="Times New Roman" w:hAnsi="Times New Roman" w:cs="Times New Roman"/>
          <w:sz w:val="20"/>
          <w:szCs w:val="20"/>
        </w:rPr>
        <w:t xml:space="preserve">What is the level of utilization of the available resources in learning computer programming in </w:t>
      </w:r>
      <w:proofErr w:type="spellStart"/>
      <w:r w:rsidRPr="008F505D">
        <w:rPr>
          <w:rFonts w:ascii="Times New Roman" w:hAnsi="Times New Roman" w:cs="Times New Roman"/>
          <w:sz w:val="20"/>
          <w:szCs w:val="20"/>
        </w:rPr>
        <w:t>Yobe</w:t>
      </w:r>
      <w:proofErr w:type="spellEnd"/>
      <w:r w:rsidRPr="008F505D">
        <w:rPr>
          <w:rFonts w:ascii="Times New Roman" w:hAnsi="Times New Roman" w:cs="Times New Roman"/>
          <w:sz w:val="20"/>
          <w:szCs w:val="20"/>
        </w:rPr>
        <w:t xml:space="preserve"> State Colleges of Education?</w:t>
      </w:r>
    </w:p>
    <w:p w:rsidR="004E20EC" w:rsidRPr="008F505D" w:rsidRDefault="00BA7D49" w:rsidP="003049D6">
      <w:pPr>
        <w:pStyle w:val="NoSpacing"/>
        <w:jc w:val="both"/>
        <w:rPr>
          <w:rFonts w:ascii="Times New Roman" w:hAnsi="Times New Roman" w:cs="Times New Roman"/>
          <w:sz w:val="20"/>
          <w:szCs w:val="20"/>
        </w:rPr>
      </w:pPr>
      <w:r w:rsidRPr="008F505D">
        <w:rPr>
          <w:rFonts w:ascii="Times New Roman" w:hAnsi="Times New Roman" w:cs="Times New Roman"/>
          <w:sz w:val="20"/>
          <w:szCs w:val="20"/>
        </w:rPr>
        <w:t>Table 8</w:t>
      </w:r>
      <w:r w:rsidR="004E20EC" w:rsidRPr="008F505D">
        <w:rPr>
          <w:rFonts w:ascii="Times New Roman" w:hAnsi="Times New Roman" w:cs="Times New Roman"/>
          <w:sz w:val="20"/>
          <w:szCs w:val="20"/>
        </w:rPr>
        <w:t>: The result of the analysis in answering the research que</w:t>
      </w:r>
      <w:r w:rsidR="0058605E" w:rsidRPr="008F505D">
        <w:rPr>
          <w:rFonts w:ascii="Times New Roman" w:hAnsi="Times New Roman" w:cs="Times New Roman"/>
          <w:sz w:val="20"/>
          <w:szCs w:val="20"/>
        </w:rPr>
        <w:t>stion 5 is presented in Table 8</w:t>
      </w:r>
      <w:r w:rsidR="004E20EC" w:rsidRPr="008F505D">
        <w:rPr>
          <w:rFonts w:ascii="Times New Roman" w:hAnsi="Times New Roman" w:cs="Times New Roman"/>
          <w:sz w:val="20"/>
          <w:szCs w:val="20"/>
        </w:rPr>
        <w:t>. The Table revealed th</w:t>
      </w:r>
      <w:r w:rsidR="00225D42" w:rsidRPr="008F505D">
        <w:rPr>
          <w:rFonts w:ascii="Times New Roman" w:hAnsi="Times New Roman" w:cs="Times New Roman"/>
          <w:sz w:val="20"/>
          <w:szCs w:val="20"/>
        </w:rPr>
        <w:t xml:space="preserve">at projectors, computers (laptops and desktops), whiteboards, Data Communication and Networking Devices, </w:t>
      </w:r>
      <w:r w:rsidR="00DD1528" w:rsidRPr="008F505D">
        <w:rPr>
          <w:rFonts w:ascii="Times New Roman" w:hAnsi="Times New Roman" w:cs="Times New Roman"/>
          <w:sz w:val="20"/>
          <w:szCs w:val="20"/>
        </w:rPr>
        <w:t xml:space="preserve">and all other needed software requirements for running the programming languages are fully utilized by the colleges. The other items indicated as not utilized have little or no direct impact to the effectiveness of learning the programming languages with the exception of interactive whiteboard which is not available in all the three computer laboratories. </w:t>
      </w:r>
    </w:p>
    <w:p w:rsidR="003049D6" w:rsidRPr="008F505D" w:rsidRDefault="003049D6" w:rsidP="003049D6">
      <w:pPr>
        <w:pStyle w:val="NoSpacing"/>
        <w:jc w:val="both"/>
        <w:rPr>
          <w:rFonts w:ascii="Times New Roman" w:hAnsi="Times New Roman" w:cs="Times New Roman"/>
          <w:sz w:val="20"/>
          <w:szCs w:val="20"/>
        </w:rPr>
      </w:pPr>
    </w:p>
    <w:p w:rsidR="0058605E" w:rsidRPr="008F505D" w:rsidRDefault="004E20EC"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Tabl</w:t>
      </w:r>
      <w:r w:rsidR="003F14AA" w:rsidRPr="008F505D">
        <w:rPr>
          <w:rFonts w:ascii="Times New Roman" w:hAnsi="Times New Roman" w:cs="Times New Roman"/>
          <w:sz w:val="20"/>
          <w:szCs w:val="20"/>
        </w:rPr>
        <w:t>e 8: Mean</w:t>
      </w:r>
      <w:r w:rsidRPr="008F505D">
        <w:rPr>
          <w:rFonts w:ascii="Times New Roman" w:hAnsi="Times New Roman" w:cs="Times New Roman"/>
          <w:sz w:val="20"/>
          <w:szCs w:val="20"/>
        </w:rPr>
        <w:t xml:space="preserve"> Responses of </w:t>
      </w:r>
      <w:r w:rsidR="0058605E" w:rsidRPr="008F505D">
        <w:rPr>
          <w:rFonts w:ascii="Times New Roman" w:hAnsi="Times New Roman" w:cs="Times New Roman"/>
          <w:sz w:val="20"/>
          <w:szCs w:val="20"/>
        </w:rPr>
        <w:t xml:space="preserve">Computer Science </w:t>
      </w:r>
      <w:r w:rsidRPr="008F505D">
        <w:rPr>
          <w:rFonts w:ascii="Times New Roman" w:hAnsi="Times New Roman" w:cs="Times New Roman"/>
          <w:sz w:val="20"/>
          <w:szCs w:val="20"/>
        </w:rPr>
        <w:t>Students on the Level of Ut</w:t>
      </w:r>
      <w:r w:rsidR="0058605E" w:rsidRPr="008F505D">
        <w:rPr>
          <w:rFonts w:ascii="Times New Roman" w:hAnsi="Times New Roman" w:cs="Times New Roman"/>
          <w:sz w:val="20"/>
          <w:szCs w:val="20"/>
        </w:rPr>
        <w:t>ilization of Available Resources</w:t>
      </w:r>
      <w:r w:rsidRPr="008F505D">
        <w:rPr>
          <w:rFonts w:ascii="Times New Roman" w:hAnsi="Times New Roman" w:cs="Times New Roman"/>
          <w:sz w:val="20"/>
          <w:szCs w:val="20"/>
        </w:rPr>
        <w:t xml:space="preserve"> </w:t>
      </w:r>
      <w:r w:rsidR="0058605E" w:rsidRPr="008F505D">
        <w:rPr>
          <w:rFonts w:ascii="Times New Roman" w:hAnsi="Times New Roman" w:cs="Times New Roman"/>
          <w:sz w:val="20"/>
          <w:szCs w:val="20"/>
        </w:rPr>
        <w:t xml:space="preserve">in Learning Computer Programming in </w:t>
      </w:r>
      <w:proofErr w:type="spellStart"/>
      <w:r w:rsidR="0058605E" w:rsidRPr="008F505D">
        <w:rPr>
          <w:rFonts w:ascii="Times New Roman" w:hAnsi="Times New Roman" w:cs="Times New Roman"/>
          <w:sz w:val="20"/>
          <w:szCs w:val="20"/>
        </w:rPr>
        <w:t>Yobe</w:t>
      </w:r>
      <w:proofErr w:type="spellEnd"/>
      <w:r w:rsidR="0058605E" w:rsidRPr="008F505D">
        <w:rPr>
          <w:rFonts w:ascii="Times New Roman" w:hAnsi="Times New Roman" w:cs="Times New Roman"/>
          <w:sz w:val="20"/>
          <w:szCs w:val="20"/>
        </w:rPr>
        <w:t xml:space="preserve"> State Colleges of Education.</w:t>
      </w:r>
    </w:p>
    <w:tbl>
      <w:tblPr>
        <w:tblW w:w="7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2576"/>
        <w:gridCol w:w="1439"/>
        <w:gridCol w:w="2241"/>
      </w:tblGrid>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S/N</w:t>
            </w:r>
          </w:p>
        </w:tc>
        <w:tc>
          <w:tcPr>
            <w:tcW w:w="257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Items</w:t>
            </w:r>
          </w:p>
        </w:tc>
        <w:tc>
          <w:tcPr>
            <w:tcW w:w="1439" w:type="dxa"/>
            <w:shd w:val="clear" w:color="auto" w:fill="auto"/>
            <w:noWrap/>
            <w:hideMark/>
          </w:tcPr>
          <w:p w:rsidR="003F14AA" w:rsidRPr="008F505D" w:rsidRDefault="003F14AA" w:rsidP="005D1311">
            <w:pPr>
              <w:spacing w:after="160" w:line="240" w:lineRule="auto"/>
              <w:jc w:val="center"/>
              <w:rPr>
                <w:rFonts w:ascii="Times New Roman" w:hAnsi="Times New Roman"/>
                <w:b/>
                <w:bCs/>
                <w:color w:val="000000"/>
                <w:sz w:val="20"/>
                <w:szCs w:val="20"/>
              </w:rPr>
            </w:pPr>
            <w:r w:rsidRPr="008F505D">
              <w:rPr>
                <w:rFonts w:ascii="Times New Roman" w:hAnsi="Times New Roman"/>
                <w:bCs/>
                <w:noProof/>
                <w:color w:val="000000"/>
                <w:sz w:val="20"/>
                <w:szCs w:val="20"/>
              </w:rPr>
              <mc:AlternateContent>
                <mc:Choice Requires="wps">
                  <w:drawing>
                    <wp:anchor distT="4294967295" distB="4294967295" distL="114300" distR="114300" simplePos="0" relativeHeight="251661312" behindDoc="0" locked="0" layoutInCell="1" allowOverlap="1" wp14:anchorId="16A4DCFB" wp14:editId="4DBE528A">
                      <wp:simplePos x="0" y="0"/>
                      <wp:positionH relativeFrom="column">
                        <wp:posOffset>303530</wp:posOffset>
                      </wp:positionH>
                      <wp:positionV relativeFrom="paragraph">
                        <wp:posOffset>17144</wp:posOffset>
                      </wp:positionV>
                      <wp:extent cx="1714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7DF3CD9C"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3.9pt,1.35pt" to="3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2N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"/>
                  </w:pict>
                </mc:Fallback>
              </mc:AlternateContent>
            </w:r>
            <w:r w:rsidRPr="008F505D">
              <w:rPr>
                <w:rFonts w:ascii="Times New Roman" w:hAnsi="Times New Roman"/>
                <w:bCs/>
                <w:color w:val="000000"/>
                <w:sz w:val="20"/>
                <w:szCs w:val="20"/>
              </w:rPr>
              <w:t>X</w:t>
            </w:r>
          </w:p>
        </w:tc>
        <w:tc>
          <w:tcPr>
            <w:tcW w:w="2241" w:type="dxa"/>
            <w:shd w:val="clear" w:color="auto" w:fill="auto"/>
            <w:noWrap/>
            <w:hideMark/>
          </w:tcPr>
          <w:p w:rsidR="003F14AA" w:rsidRPr="008F505D" w:rsidRDefault="003F14AA" w:rsidP="005D1311">
            <w:pPr>
              <w:spacing w:after="160" w:line="240" w:lineRule="auto"/>
              <w:rPr>
                <w:rFonts w:ascii="Times New Roman" w:hAnsi="Times New Roman"/>
                <w:b/>
                <w:bCs/>
                <w:color w:val="000000"/>
                <w:sz w:val="20"/>
                <w:szCs w:val="20"/>
              </w:rPr>
            </w:pPr>
            <w:r w:rsidRPr="008F505D">
              <w:rPr>
                <w:rFonts w:ascii="Times New Roman" w:hAnsi="Times New Roman"/>
                <w:bCs/>
                <w:color w:val="000000"/>
                <w:sz w:val="20"/>
                <w:szCs w:val="20"/>
              </w:rPr>
              <w:t>Remarks</w:t>
            </w:r>
          </w:p>
        </w:tc>
      </w:tr>
      <w:tr w:rsidR="003F14AA" w:rsidRPr="008F505D" w:rsidTr="0082785F">
        <w:trPr>
          <w:trHeight w:val="80"/>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w:t>
            </w:r>
          </w:p>
        </w:tc>
        <w:tc>
          <w:tcPr>
            <w:tcW w:w="2576" w:type="dxa"/>
            <w:shd w:val="clear" w:color="auto" w:fill="auto"/>
            <w:noWrap/>
            <w:hideMark/>
          </w:tcPr>
          <w:p w:rsidR="003F14AA" w:rsidRPr="008F505D" w:rsidRDefault="003F14AA"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Projectors</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3.01</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80"/>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2.</w:t>
            </w:r>
          </w:p>
        </w:tc>
        <w:tc>
          <w:tcPr>
            <w:tcW w:w="2576" w:type="dxa"/>
            <w:shd w:val="clear" w:color="auto" w:fill="auto"/>
            <w:noWrap/>
            <w:hideMark/>
          </w:tcPr>
          <w:p w:rsidR="003F14AA" w:rsidRPr="008F505D" w:rsidRDefault="003F14AA"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Laptops</w:t>
            </w:r>
          </w:p>
        </w:tc>
        <w:tc>
          <w:tcPr>
            <w:tcW w:w="1439" w:type="dxa"/>
            <w:shd w:val="clear" w:color="auto" w:fill="auto"/>
            <w:noWrap/>
          </w:tcPr>
          <w:p w:rsidR="003F14AA" w:rsidRPr="008F505D" w:rsidRDefault="00457E63"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w:t>
            </w:r>
            <w:r w:rsidR="003F14AA" w:rsidRPr="008F505D">
              <w:rPr>
                <w:rFonts w:ascii="Times New Roman" w:hAnsi="Times New Roman"/>
                <w:color w:val="000000"/>
                <w:sz w:val="20"/>
                <w:szCs w:val="20"/>
              </w:rPr>
              <w:t>.12</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80"/>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3.</w:t>
            </w:r>
          </w:p>
        </w:tc>
        <w:tc>
          <w:tcPr>
            <w:tcW w:w="2576" w:type="dxa"/>
            <w:shd w:val="clear" w:color="auto" w:fill="auto"/>
            <w:noWrap/>
            <w:hideMark/>
          </w:tcPr>
          <w:p w:rsidR="003F14AA" w:rsidRPr="008F505D" w:rsidRDefault="003F14AA"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Desktops</w:t>
            </w:r>
          </w:p>
        </w:tc>
        <w:tc>
          <w:tcPr>
            <w:tcW w:w="1439" w:type="dxa"/>
            <w:shd w:val="clear" w:color="auto" w:fill="auto"/>
            <w:noWrap/>
          </w:tcPr>
          <w:p w:rsidR="003F14AA" w:rsidRPr="008F505D" w:rsidRDefault="00457E63"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w:t>
            </w:r>
            <w:r w:rsidR="003F14AA" w:rsidRPr="008F505D">
              <w:rPr>
                <w:rFonts w:ascii="Times New Roman" w:hAnsi="Times New Roman"/>
                <w:color w:val="000000"/>
                <w:sz w:val="20"/>
                <w:szCs w:val="20"/>
              </w:rPr>
              <w:t>.34</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4.</w:t>
            </w:r>
          </w:p>
        </w:tc>
        <w:tc>
          <w:tcPr>
            <w:tcW w:w="2576" w:type="dxa"/>
            <w:shd w:val="clear" w:color="auto" w:fill="auto"/>
            <w:noWrap/>
            <w:hideMark/>
          </w:tcPr>
          <w:p w:rsidR="003F14AA" w:rsidRPr="008F505D" w:rsidRDefault="003F14AA"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Scanners</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1.56</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Not 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5.</w:t>
            </w:r>
          </w:p>
        </w:tc>
        <w:tc>
          <w:tcPr>
            <w:tcW w:w="2576" w:type="dxa"/>
            <w:shd w:val="clear" w:color="auto" w:fill="auto"/>
            <w:noWrap/>
            <w:hideMark/>
          </w:tcPr>
          <w:p w:rsidR="003F14AA" w:rsidRPr="008F505D" w:rsidRDefault="003F14AA"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Cameras</w:t>
            </w:r>
          </w:p>
        </w:tc>
        <w:tc>
          <w:tcPr>
            <w:tcW w:w="1439" w:type="dxa"/>
            <w:shd w:val="clear" w:color="auto" w:fill="auto"/>
            <w:noWrap/>
          </w:tcPr>
          <w:p w:rsidR="003F14AA" w:rsidRPr="008F505D" w:rsidRDefault="00457E63"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1</w:t>
            </w:r>
            <w:r w:rsidR="003F14AA" w:rsidRPr="008F505D">
              <w:rPr>
                <w:rFonts w:ascii="Times New Roman" w:hAnsi="Times New Roman"/>
                <w:color w:val="000000"/>
                <w:sz w:val="20"/>
                <w:szCs w:val="20"/>
              </w:rPr>
              <w:t>.60</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 xml:space="preserve"> </w:t>
            </w:r>
            <w:r w:rsidR="00457E63" w:rsidRPr="008F505D">
              <w:rPr>
                <w:rFonts w:ascii="Times New Roman" w:hAnsi="Times New Roman"/>
                <w:color w:val="000000"/>
                <w:sz w:val="20"/>
                <w:szCs w:val="20"/>
              </w:rPr>
              <w:t>Not 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6.</w:t>
            </w:r>
          </w:p>
        </w:tc>
        <w:tc>
          <w:tcPr>
            <w:tcW w:w="2576" w:type="dxa"/>
            <w:shd w:val="clear" w:color="auto" w:fill="auto"/>
            <w:noWrap/>
            <w:hideMark/>
          </w:tcPr>
          <w:p w:rsidR="003F14AA" w:rsidRPr="008F505D" w:rsidRDefault="003F14AA"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Whiteboards</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3.16</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 xml:space="preserve"> 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7.</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Interactive Whiteboards</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1.81</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Not 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8.</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Speakers</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1.56</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Not 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9.</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Microphone</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1.56</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Not 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10.</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Data Communication and Networking Devices</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3.37</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12.</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Collaboration Tools</w:t>
            </w:r>
          </w:p>
        </w:tc>
        <w:tc>
          <w:tcPr>
            <w:tcW w:w="1439" w:type="dxa"/>
            <w:shd w:val="clear" w:color="auto" w:fill="auto"/>
            <w:noWrap/>
          </w:tcPr>
          <w:p w:rsidR="003F14AA" w:rsidRPr="008F505D" w:rsidRDefault="00457E63"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1.4</w:t>
            </w:r>
            <w:r w:rsidR="003F14AA" w:rsidRPr="008F505D">
              <w:rPr>
                <w:rFonts w:ascii="Times New Roman" w:hAnsi="Times New Roman"/>
                <w:color w:val="000000"/>
                <w:sz w:val="20"/>
                <w:szCs w:val="20"/>
              </w:rPr>
              <w:t>7</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 xml:space="preserve"> 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13.</w:t>
            </w:r>
          </w:p>
        </w:tc>
        <w:tc>
          <w:tcPr>
            <w:tcW w:w="2576" w:type="dxa"/>
            <w:shd w:val="clear" w:color="auto" w:fill="auto"/>
            <w:noWrap/>
            <w:hideMark/>
          </w:tcPr>
          <w:p w:rsidR="003F14AA" w:rsidRPr="008F505D" w:rsidRDefault="003F14AA" w:rsidP="005D1311">
            <w:pPr>
              <w:pStyle w:val="NoSpacing"/>
              <w:jc w:val="both"/>
              <w:rPr>
                <w:rFonts w:ascii="Times New Roman" w:hAnsi="Times New Roman" w:cs="Times New Roman"/>
                <w:sz w:val="20"/>
                <w:szCs w:val="20"/>
              </w:rPr>
            </w:pPr>
            <w:r w:rsidRPr="008F505D">
              <w:rPr>
                <w:rFonts w:ascii="Times New Roman" w:hAnsi="Times New Roman" w:cs="Times New Roman"/>
                <w:sz w:val="20"/>
                <w:szCs w:val="20"/>
              </w:rPr>
              <w:t>USB Flash Drives</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1.83</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Not 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14.</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w:t>
            </w:r>
            <w:proofErr w:type="spellStart"/>
            <w:r w:rsidRPr="008F505D">
              <w:rPr>
                <w:rFonts w:ascii="Times New Roman" w:hAnsi="Times New Roman" w:cs="Times New Roman"/>
                <w:sz w:val="20"/>
                <w:szCs w:val="20"/>
              </w:rPr>
              <w:t>Gambas</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FreeBASIC</w:t>
            </w:r>
            <w:proofErr w:type="spellEnd"/>
            <w:r w:rsidRPr="008F505D">
              <w:rPr>
                <w:rFonts w:ascii="Times New Roman" w:hAnsi="Times New Roman" w:cs="Times New Roman"/>
                <w:sz w:val="20"/>
                <w:szCs w:val="20"/>
              </w:rPr>
              <w:t xml:space="preserve">/ Liberty BASIC/ </w:t>
            </w:r>
            <w:proofErr w:type="spellStart"/>
            <w:r w:rsidRPr="008F505D">
              <w:rPr>
                <w:rFonts w:ascii="Times New Roman" w:hAnsi="Times New Roman" w:cs="Times New Roman"/>
                <w:sz w:val="20"/>
                <w:szCs w:val="20"/>
              </w:rPr>
              <w:t>PureBasic</w:t>
            </w:r>
            <w:proofErr w:type="spellEnd"/>
            <w:r w:rsidRPr="008F505D">
              <w:rPr>
                <w:rFonts w:ascii="Times New Roman" w:hAnsi="Times New Roman" w:cs="Times New Roman"/>
                <w:sz w:val="20"/>
                <w:szCs w:val="20"/>
              </w:rPr>
              <w:t xml:space="preserve"> for CSC 112</w:t>
            </w:r>
          </w:p>
        </w:tc>
        <w:tc>
          <w:tcPr>
            <w:tcW w:w="1439" w:type="dxa"/>
            <w:shd w:val="clear" w:color="auto" w:fill="auto"/>
            <w:noWrap/>
          </w:tcPr>
          <w:p w:rsidR="003F14AA" w:rsidRPr="008F505D" w:rsidRDefault="00457E63"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w:t>
            </w:r>
            <w:r w:rsidR="003F14AA" w:rsidRPr="008F505D">
              <w:rPr>
                <w:rFonts w:ascii="Times New Roman" w:hAnsi="Times New Roman"/>
                <w:color w:val="000000"/>
                <w:sz w:val="20"/>
                <w:szCs w:val="20"/>
              </w:rPr>
              <w:t>.39</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15.</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Eclipse/ </w:t>
            </w:r>
            <w:proofErr w:type="spellStart"/>
            <w:r w:rsidRPr="008F505D">
              <w:rPr>
                <w:rFonts w:ascii="Times New Roman" w:hAnsi="Times New Roman" w:cs="Times New Roman"/>
                <w:sz w:val="20"/>
                <w:szCs w:val="20"/>
              </w:rPr>
              <w:t>Xcode</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CLion</w:t>
            </w:r>
            <w:proofErr w:type="spellEnd"/>
            <w:r w:rsidRPr="008F505D">
              <w:rPr>
                <w:rFonts w:ascii="Times New Roman" w:hAnsi="Times New Roman" w:cs="Times New Roman"/>
                <w:sz w:val="20"/>
                <w:szCs w:val="20"/>
              </w:rPr>
              <w:t>/ Code::Blocks/ Dev-C++ for CSC 214</w:t>
            </w:r>
          </w:p>
        </w:tc>
        <w:tc>
          <w:tcPr>
            <w:tcW w:w="1439" w:type="dxa"/>
            <w:shd w:val="clear" w:color="auto" w:fill="auto"/>
            <w:noWrap/>
          </w:tcPr>
          <w:p w:rsidR="003F14AA" w:rsidRPr="008F505D" w:rsidRDefault="00457E63"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w:t>
            </w:r>
            <w:r w:rsidR="003F14AA" w:rsidRPr="008F505D">
              <w:rPr>
                <w:rFonts w:ascii="Times New Roman" w:hAnsi="Times New Roman"/>
                <w:color w:val="000000"/>
                <w:sz w:val="20"/>
                <w:szCs w:val="20"/>
              </w:rPr>
              <w:t>.59</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16.</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Code/ Sublime Text/ Atom/ Brackets/ Adobe Dreamweaver/ </w:t>
            </w:r>
            <w:proofErr w:type="spellStart"/>
            <w:r w:rsidRPr="008F505D">
              <w:rPr>
                <w:rFonts w:ascii="Times New Roman" w:hAnsi="Times New Roman" w:cs="Times New Roman"/>
                <w:sz w:val="20"/>
                <w:szCs w:val="20"/>
              </w:rPr>
              <w:t>CodePen</w:t>
            </w:r>
            <w:proofErr w:type="spellEnd"/>
            <w:r w:rsidRPr="008F505D">
              <w:rPr>
                <w:rFonts w:ascii="Times New Roman" w:hAnsi="Times New Roman" w:cs="Times New Roman"/>
                <w:sz w:val="20"/>
                <w:szCs w:val="20"/>
              </w:rPr>
              <w:t xml:space="preserve"> for CSC 211</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3.15</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13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17.</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Eclipse/ IntelliJ IDEA/ NetBeans/ Visual Studio Code/ </w:t>
            </w:r>
            <w:proofErr w:type="spellStart"/>
            <w:r w:rsidRPr="008F505D">
              <w:rPr>
                <w:rFonts w:ascii="Times New Roman" w:hAnsi="Times New Roman" w:cs="Times New Roman"/>
                <w:sz w:val="20"/>
                <w:szCs w:val="20"/>
              </w:rPr>
              <w:t>BlueJ</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JDeveloper</w:t>
            </w:r>
            <w:proofErr w:type="spellEnd"/>
            <w:r w:rsidRPr="008F505D">
              <w:rPr>
                <w:rFonts w:ascii="Times New Roman" w:hAnsi="Times New Roman" w:cs="Times New Roman"/>
                <w:sz w:val="20"/>
                <w:szCs w:val="20"/>
              </w:rPr>
              <w:t xml:space="preserve"> for CSC 321 Java</w:t>
            </w:r>
          </w:p>
        </w:tc>
        <w:tc>
          <w:tcPr>
            <w:tcW w:w="1439" w:type="dxa"/>
            <w:shd w:val="clear" w:color="auto" w:fill="auto"/>
            <w:noWrap/>
          </w:tcPr>
          <w:p w:rsidR="003F14AA" w:rsidRPr="008F505D" w:rsidRDefault="00457E63"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2</w:t>
            </w:r>
            <w:r w:rsidR="003F14AA" w:rsidRPr="008F505D">
              <w:rPr>
                <w:rFonts w:ascii="Times New Roman" w:hAnsi="Times New Roman"/>
                <w:color w:val="000000"/>
                <w:sz w:val="20"/>
                <w:szCs w:val="20"/>
              </w:rPr>
              <w:t>.96</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223"/>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18.</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Eclipse/ </w:t>
            </w:r>
            <w:proofErr w:type="spellStart"/>
            <w:r w:rsidRPr="008F505D">
              <w:rPr>
                <w:rFonts w:ascii="Times New Roman" w:hAnsi="Times New Roman" w:cs="Times New Roman"/>
                <w:sz w:val="20"/>
                <w:szCs w:val="20"/>
              </w:rPr>
              <w:t>CLion</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Xcode</w:t>
            </w:r>
            <w:proofErr w:type="spellEnd"/>
            <w:r w:rsidRPr="008F505D">
              <w:rPr>
                <w:rFonts w:ascii="Times New Roman" w:hAnsi="Times New Roman" w:cs="Times New Roman"/>
                <w:sz w:val="20"/>
                <w:szCs w:val="20"/>
              </w:rPr>
              <w:t xml:space="preserve">/ Code::Blocks/ </w:t>
            </w:r>
            <w:proofErr w:type="spellStart"/>
            <w:r w:rsidRPr="008F505D">
              <w:rPr>
                <w:rFonts w:ascii="Times New Roman" w:hAnsi="Times New Roman" w:cs="Times New Roman"/>
                <w:sz w:val="20"/>
                <w:szCs w:val="20"/>
              </w:rPr>
              <w:t>Qt</w:t>
            </w:r>
            <w:proofErr w:type="spellEnd"/>
            <w:r w:rsidRPr="008F505D">
              <w:rPr>
                <w:rFonts w:ascii="Times New Roman" w:hAnsi="Times New Roman" w:cs="Times New Roman"/>
                <w:sz w:val="20"/>
                <w:szCs w:val="20"/>
              </w:rPr>
              <w:t xml:space="preserve"> Creator for CSC 321 C ++</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3.29</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lastRenderedPageBreak/>
              <w:t>19.</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Visual Studio Code/ </w:t>
            </w:r>
            <w:proofErr w:type="spellStart"/>
            <w:r w:rsidRPr="008F505D">
              <w:rPr>
                <w:rFonts w:ascii="Times New Roman" w:hAnsi="Times New Roman" w:cs="Times New Roman"/>
                <w:sz w:val="20"/>
                <w:szCs w:val="20"/>
              </w:rPr>
              <w:t>Gambas</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MonoDevelop</w:t>
            </w:r>
            <w:proofErr w:type="spellEnd"/>
            <w:r w:rsidRPr="008F505D">
              <w:rPr>
                <w:rFonts w:ascii="Times New Roman" w:hAnsi="Times New Roman" w:cs="Times New Roman"/>
                <w:sz w:val="20"/>
                <w:szCs w:val="20"/>
              </w:rPr>
              <w:t xml:space="preserve">/ </w:t>
            </w:r>
            <w:proofErr w:type="spellStart"/>
            <w:r w:rsidRPr="008F505D">
              <w:rPr>
                <w:rFonts w:ascii="Times New Roman" w:hAnsi="Times New Roman" w:cs="Times New Roman"/>
                <w:sz w:val="20"/>
                <w:szCs w:val="20"/>
              </w:rPr>
              <w:t>SharpDevelop</w:t>
            </w:r>
            <w:proofErr w:type="spellEnd"/>
            <w:r w:rsidRPr="008F505D">
              <w:rPr>
                <w:rFonts w:ascii="Times New Roman" w:hAnsi="Times New Roman" w:cs="Times New Roman"/>
                <w:sz w:val="20"/>
                <w:szCs w:val="20"/>
              </w:rPr>
              <w:t xml:space="preserve"> for CSC 321 VBASIC</w:t>
            </w:r>
          </w:p>
        </w:tc>
        <w:tc>
          <w:tcPr>
            <w:tcW w:w="1439" w:type="dxa"/>
            <w:shd w:val="clear" w:color="auto" w:fill="auto"/>
            <w:noWrap/>
          </w:tcPr>
          <w:p w:rsidR="003F14AA" w:rsidRPr="008F505D" w:rsidRDefault="00457E63"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w:t>
            </w:r>
            <w:r w:rsidR="003F14AA" w:rsidRPr="008F505D">
              <w:rPr>
                <w:rFonts w:ascii="Times New Roman" w:hAnsi="Times New Roman"/>
                <w:color w:val="000000"/>
                <w:sz w:val="20"/>
                <w:szCs w:val="20"/>
              </w:rPr>
              <w:t>.59</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r w:rsidR="003F14AA" w:rsidRPr="008F505D" w:rsidTr="0082785F">
        <w:trPr>
          <w:trHeight w:val="309"/>
        </w:trPr>
        <w:tc>
          <w:tcPr>
            <w:tcW w:w="1086" w:type="dxa"/>
            <w:shd w:val="clear" w:color="auto" w:fill="auto"/>
            <w:noWrap/>
            <w:hideMark/>
          </w:tcPr>
          <w:p w:rsidR="003F14AA" w:rsidRPr="008F505D" w:rsidRDefault="003F14AA" w:rsidP="005D1311">
            <w:pPr>
              <w:spacing w:after="160" w:line="240" w:lineRule="auto"/>
              <w:jc w:val="both"/>
              <w:rPr>
                <w:rFonts w:ascii="Times New Roman" w:hAnsi="Times New Roman"/>
                <w:b/>
                <w:bCs/>
                <w:color w:val="000000"/>
                <w:sz w:val="20"/>
                <w:szCs w:val="20"/>
              </w:rPr>
            </w:pPr>
            <w:r w:rsidRPr="008F505D">
              <w:rPr>
                <w:rFonts w:ascii="Times New Roman" w:hAnsi="Times New Roman"/>
                <w:bCs/>
                <w:color w:val="000000"/>
                <w:sz w:val="20"/>
                <w:szCs w:val="20"/>
              </w:rPr>
              <w:t>20.</w:t>
            </w:r>
          </w:p>
        </w:tc>
        <w:tc>
          <w:tcPr>
            <w:tcW w:w="2576" w:type="dxa"/>
            <w:shd w:val="clear" w:color="auto" w:fill="auto"/>
            <w:noWrap/>
            <w:hideMark/>
          </w:tcPr>
          <w:p w:rsidR="003F14AA" w:rsidRPr="008F505D" w:rsidRDefault="003F14AA" w:rsidP="005D1311">
            <w:pPr>
              <w:pStyle w:val="NoSpacing"/>
              <w:rPr>
                <w:rFonts w:ascii="Times New Roman" w:hAnsi="Times New Roman" w:cs="Times New Roman"/>
                <w:sz w:val="20"/>
                <w:szCs w:val="20"/>
              </w:rPr>
            </w:pPr>
            <w:r w:rsidRPr="008F505D">
              <w:rPr>
                <w:rFonts w:ascii="Times New Roman" w:hAnsi="Times New Roman" w:cs="Times New Roman"/>
                <w:sz w:val="20"/>
                <w:szCs w:val="20"/>
              </w:rPr>
              <w:t xml:space="preserve">Visual Studio/ Eclipse/ Micro Focus Enterprise Developer/ </w:t>
            </w:r>
            <w:proofErr w:type="spellStart"/>
            <w:r w:rsidRPr="008F505D">
              <w:rPr>
                <w:rFonts w:ascii="Times New Roman" w:hAnsi="Times New Roman" w:cs="Times New Roman"/>
                <w:sz w:val="20"/>
                <w:szCs w:val="20"/>
              </w:rPr>
              <w:t>Xcode</w:t>
            </w:r>
            <w:proofErr w:type="spellEnd"/>
            <w:r w:rsidRPr="008F505D">
              <w:rPr>
                <w:rFonts w:ascii="Times New Roman" w:hAnsi="Times New Roman" w:cs="Times New Roman"/>
                <w:sz w:val="20"/>
                <w:szCs w:val="20"/>
              </w:rPr>
              <w:t xml:space="preserve"> CSC 321 VCOBOL</w:t>
            </w:r>
          </w:p>
        </w:tc>
        <w:tc>
          <w:tcPr>
            <w:tcW w:w="1439" w:type="dxa"/>
            <w:shd w:val="clear" w:color="auto" w:fill="auto"/>
            <w:noWrap/>
          </w:tcPr>
          <w:p w:rsidR="003F14AA" w:rsidRPr="008F505D" w:rsidRDefault="003F14AA" w:rsidP="005D1311">
            <w:pPr>
              <w:spacing w:after="160" w:line="240" w:lineRule="auto"/>
              <w:jc w:val="center"/>
              <w:rPr>
                <w:rFonts w:ascii="Times New Roman" w:hAnsi="Times New Roman"/>
                <w:color w:val="000000"/>
                <w:sz w:val="20"/>
                <w:szCs w:val="20"/>
              </w:rPr>
            </w:pPr>
            <w:r w:rsidRPr="008F505D">
              <w:rPr>
                <w:rFonts w:ascii="Times New Roman" w:hAnsi="Times New Roman"/>
                <w:color w:val="000000"/>
                <w:sz w:val="20"/>
                <w:szCs w:val="20"/>
              </w:rPr>
              <w:t>3.22</w:t>
            </w:r>
          </w:p>
        </w:tc>
        <w:tc>
          <w:tcPr>
            <w:tcW w:w="2241" w:type="dxa"/>
            <w:shd w:val="clear" w:color="auto" w:fill="auto"/>
            <w:noWrap/>
            <w:hideMark/>
          </w:tcPr>
          <w:p w:rsidR="003F14AA" w:rsidRPr="008F505D" w:rsidRDefault="003F14AA" w:rsidP="005D1311">
            <w:pPr>
              <w:spacing w:after="160" w:line="240" w:lineRule="auto"/>
              <w:jc w:val="both"/>
              <w:rPr>
                <w:rFonts w:ascii="Times New Roman" w:hAnsi="Times New Roman"/>
                <w:color w:val="000000"/>
                <w:sz w:val="20"/>
                <w:szCs w:val="20"/>
              </w:rPr>
            </w:pPr>
            <w:r w:rsidRPr="008F505D">
              <w:rPr>
                <w:rFonts w:ascii="Times New Roman" w:hAnsi="Times New Roman"/>
                <w:color w:val="000000"/>
                <w:sz w:val="20"/>
                <w:szCs w:val="20"/>
              </w:rPr>
              <w:t>Utilized</w:t>
            </w:r>
          </w:p>
        </w:tc>
      </w:tr>
    </w:tbl>
    <w:p w:rsidR="004E20EC" w:rsidRPr="008F505D" w:rsidRDefault="004E20EC" w:rsidP="005D1311">
      <w:pPr>
        <w:spacing w:after="0" w:line="240" w:lineRule="auto"/>
        <w:jc w:val="both"/>
        <w:rPr>
          <w:rFonts w:ascii="Times New Roman" w:hAnsi="Times New Roman"/>
          <w:sz w:val="20"/>
          <w:szCs w:val="20"/>
        </w:rPr>
      </w:pPr>
    </w:p>
    <w:p w:rsidR="00F76CB0" w:rsidRPr="008F505D" w:rsidRDefault="00F76CB0" w:rsidP="005D1311">
      <w:pPr>
        <w:spacing w:after="0" w:line="240" w:lineRule="auto"/>
        <w:jc w:val="both"/>
        <w:rPr>
          <w:rFonts w:ascii="Times New Roman" w:hAnsi="Times New Roman"/>
          <w:sz w:val="20"/>
          <w:szCs w:val="20"/>
        </w:rPr>
      </w:pPr>
    </w:p>
    <w:p w:rsidR="00990474" w:rsidRPr="008F505D" w:rsidRDefault="00787073" w:rsidP="00B57299">
      <w:pPr>
        <w:spacing w:after="0" w:line="240" w:lineRule="auto"/>
        <w:jc w:val="both"/>
        <w:rPr>
          <w:rFonts w:ascii="Times New Roman" w:hAnsi="Times New Roman"/>
          <w:sz w:val="20"/>
          <w:szCs w:val="20"/>
        </w:rPr>
      </w:pPr>
      <w:r>
        <w:rPr>
          <w:rFonts w:ascii="Times New Roman" w:hAnsi="Times New Roman"/>
          <w:sz w:val="20"/>
          <w:szCs w:val="20"/>
        </w:rPr>
        <w:t>Conclusions and Recommendations</w:t>
      </w:r>
    </w:p>
    <w:p w:rsidR="00B57299" w:rsidRPr="008F505D" w:rsidRDefault="00B57299" w:rsidP="00B57299">
      <w:pPr>
        <w:spacing w:after="0" w:line="240" w:lineRule="auto"/>
        <w:jc w:val="both"/>
        <w:rPr>
          <w:rFonts w:ascii="Times New Roman" w:hAnsi="Times New Roman"/>
          <w:sz w:val="20"/>
          <w:szCs w:val="20"/>
        </w:rPr>
      </w:pPr>
      <w:r w:rsidRPr="008F505D">
        <w:rPr>
          <w:rFonts w:ascii="Times New Roman" w:hAnsi="Times New Roman"/>
          <w:sz w:val="20"/>
          <w:szCs w:val="20"/>
        </w:rPr>
        <w:t xml:space="preserve">The results of the research indicated that there are enough lecturers, supporting staff, installed devices, equipment, and software in the three colleges. The level of utilization of the devices, equipment and software in all the three colleges are also impressive. The equipment for the teaching of programming languages specified by the NCCE minimum standard </w:t>
      </w:r>
      <w:r w:rsidR="00B33998" w:rsidRPr="008F505D">
        <w:rPr>
          <w:rFonts w:ascii="Times New Roman" w:hAnsi="Times New Roman"/>
          <w:sz w:val="20"/>
          <w:szCs w:val="20"/>
        </w:rPr>
        <w:t xml:space="preserve">are </w:t>
      </w:r>
      <w:r w:rsidRPr="008F505D">
        <w:rPr>
          <w:rFonts w:ascii="Times New Roman" w:hAnsi="Times New Roman"/>
          <w:sz w:val="20"/>
          <w:szCs w:val="20"/>
        </w:rPr>
        <w:t>sufficient as indicated by the outcome of the research.</w:t>
      </w:r>
      <w:r w:rsidR="00B33998" w:rsidRPr="008F505D">
        <w:rPr>
          <w:rFonts w:ascii="Times New Roman" w:hAnsi="Times New Roman"/>
          <w:sz w:val="20"/>
          <w:szCs w:val="20"/>
        </w:rPr>
        <w:t xml:space="preserve"> It is very clear that the management and government (both state and federal) are doing their best in providing the needed man power, device, equipment and installed software for the successful training of the NCE students. A thorough analysis of the minimum standard by the researcher showed that the emphasis of the NCCE minimum standard is mainly on the teaching of the programming languages as languages not as technologies meant to solve certain specific societal problems or needs. The learning is not geared towards development of software app (web or mobile). It is also not directed at handling or managing data for specific applications in term of backend technologies nor in the design of interfaces in term of frontend technologies. The only modern approach to societal problems in the NCCE minimum standard is the newly introduced HTML and CSS in the 2020 minimum standard.</w:t>
      </w:r>
      <w:r w:rsidR="00B70FCC" w:rsidRPr="008F505D">
        <w:rPr>
          <w:rFonts w:ascii="Times New Roman" w:hAnsi="Times New Roman"/>
          <w:sz w:val="20"/>
          <w:szCs w:val="20"/>
        </w:rPr>
        <w:t xml:space="preserve"> The minimum standard needs to incorporate frameworks of programming languages to enhance the ability of the students to</w:t>
      </w:r>
      <w:r w:rsidR="005844E4" w:rsidRPr="008F505D">
        <w:rPr>
          <w:rFonts w:ascii="Times New Roman" w:hAnsi="Times New Roman"/>
          <w:sz w:val="20"/>
          <w:szCs w:val="20"/>
        </w:rPr>
        <w:t xml:space="preserve"> solve societal problems and hence improve their chances of being self-employed or employed by both local and international employers of </w:t>
      </w:r>
      <w:proofErr w:type="spellStart"/>
      <w:r w:rsidR="005844E4" w:rsidRPr="008F505D">
        <w:rPr>
          <w:rFonts w:ascii="Times New Roman" w:hAnsi="Times New Roman"/>
          <w:sz w:val="20"/>
          <w:szCs w:val="20"/>
        </w:rPr>
        <w:t>labour</w:t>
      </w:r>
      <w:proofErr w:type="spellEnd"/>
      <w:r w:rsidR="005844E4" w:rsidRPr="008F505D">
        <w:rPr>
          <w:rFonts w:ascii="Times New Roman" w:hAnsi="Times New Roman"/>
          <w:sz w:val="20"/>
          <w:szCs w:val="20"/>
        </w:rPr>
        <w:t>. The management and government (state and federal) should improve their level of training of staff and students through workshops and conferences to enhance their awareness of modern trend in relevant technologies. The trend in learning programming to solve problems is based on having the knowledge of the basics of the language and then learning how to use libraries and frameworks of the language</w:t>
      </w:r>
      <w:r w:rsidR="00604531" w:rsidRPr="008F505D">
        <w:rPr>
          <w:rFonts w:ascii="Times New Roman" w:hAnsi="Times New Roman"/>
          <w:sz w:val="20"/>
          <w:szCs w:val="20"/>
        </w:rPr>
        <w:t>. Designs are not implemented from scratch but rather directed towards using reusable codes in forms of libraries and frameworks. There is need for shift in the learning approach and implementation by the NCCE minimum standard to prepare the students to be job ready after graduation.</w:t>
      </w:r>
    </w:p>
    <w:p w:rsidR="00604531" w:rsidRPr="008F505D" w:rsidRDefault="00604531" w:rsidP="00B57299">
      <w:pPr>
        <w:spacing w:after="0" w:line="240" w:lineRule="auto"/>
        <w:jc w:val="both"/>
        <w:rPr>
          <w:rFonts w:ascii="Times New Roman" w:hAnsi="Times New Roman"/>
          <w:sz w:val="20"/>
          <w:szCs w:val="20"/>
        </w:rPr>
      </w:pPr>
    </w:p>
    <w:p w:rsidR="004B1BC5" w:rsidRPr="008F505D" w:rsidRDefault="004B1BC5" w:rsidP="005D1311">
      <w:pPr>
        <w:pStyle w:val="NoSpacing"/>
        <w:jc w:val="both"/>
        <w:rPr>
          <w:rFonts w:ascii="Times New Roman" w:hAnsi="Times New Roman" w:cs="Times New Roman"/>
          <w:b/>
          <w:sz w:val="20"/>
          <w:szCs w:val="20"/>
        </w:rPr>
      </w:pPr>
      <w:r w:rsidRPr="008F505D">
        <w:rPr>
          <w:rFonts w:ascii="Times New Roman" w:hAnsi="Times New Roman" w:cs="Times New Roman"/>
          <w:b/>
          <w:sz w:val="20"/>
          <w:szCs w:val="20"/>
        </w:rPr>
        <w:t>References</w:t>
      </w:r>
    </w:p>
    <w:p w:rsidR="004B1BC5" w:rsidRPr="008F505D" w:rsidRDefault="004B1BC5" w:rsidP="00163FF2">
      <w:pPr>
        <w:pStyle w:val="NoSpacing"/>
        <w:ind w:left="720" w:hanging="720"/>
        <w:jc w:val="both"/>
        <w:rPr>
          <w:rFonts w:ascii="Times New Roman" w:hAnsi="Times New Roman" w:cs="Times New Roman"/>
          <w:sz w:val="20"/>
          <w:szCs w:val="20"/>
          <w:shd w:val="clear" w:color="auto" w:fill="FFFFFF"/>
        </w:rPr>
      </w:pPr>
      <w:r w:rsidRPr="008F505D">
        <w:rPr>
          <w:rFonts w:ascii="Times New Roman" w:hAnsi="Times New Roman" w:cs="Times New Roman"/>
          <w:sz w:val="20"/>
          <w:szCs w:val="20"/>
          <w:shd w:val="clear" w:color="auto" w:fill="FFFFFF"/>
        </w:rPr>
        <w:t xml:space="preserve">Abdulrahman, M., </w:t>
      </w:r>
      <w:proofErr w:type="spellStart"/>
      <w:r w:rsidRPr="008F505D">
        <w:rPr>
          <w:rFonts w:ascii="Times New Roman" w:hAnsi="Times New Roman" w:cs="Times New Roman"/>
          <w:sz w:val="20"/>
          <w:szCs w:val="20"/>
          <w:shd w:val="clear" w:color="auto" w:fill="FFFFFF"/>
        </w:rPr>
        <w:t>Gimba</w:t>
      </w:r>
      <w:proofErr w:type="spellEnd"/>
      <w:r w:rsidRPr="008F505D">
        <w:rPr>
          <w:rFonts w:ascii="Times New Roman" w:hAnsi="Times New Roman" w:cs="Times New Roman"/>
          <w:sz w:val="20"/>
          <w:szCs w:val="20"/>
          <w:shd w:val="clear" w:color="auto" w:fill="FFFFFF"/>
        </w:rPr>
        <w:t xml:space="preserve">, R. W., Hassan, A. A., &amp; </w:t>
      </w:r>
      <w:proofErr w:type="spellStart"/>
      <w:r w:rsidRPr="008F505D">
        <w:rPr>
          <w:rFonts w:ascii="Times New Roman" w:hAnsi="Times New Roman" w:cs="Times New Roman"/>
          <w:sz w:val="20"/>
          <w:szCs w:val="20"/>
          <w:shd w:val="clear" w:color="auto" w:fill="FFFFFF"/>
        </w:rPr>
        <w:t>Jiya</w:t>
      </w:r>
      <w:proofErr w:type="spellEnd"/>
      <w:r w:rsidRPr="008F505D">
        <w:rPr>
          <w:rFonts w:ascii="Times New Roman" w:hAnsi="Times New Roman" w:cs="Times New Roman"/>
          <w:sz w:val="20"/>
          <w:szCs w:val="20"/>
          <w:shd w:val="clear" w:color="auto" w:fill="FFFFFF"/>
        </w:rPr>
        <w:t>, M. (2019). Assessment of Adequacy Facilities and Required Personnel for Implementation of NCE Mathematics Curriculum among Colleges of Education North-Central, Nigeria.</w:t>
      </w:r>
    </w:p>
    <w:p w:rsidR="00163FF2" w:rsidRPr="008F505D" w:rsidRDefault="00163FF2" w:rsidP="00163FF2">
      <w:pPr>
        <w:pStyle w:val="NoSpacing"/>
        <w:jc w:val="both"/>
        <w:rPr>
          <w:rFonts w:ascii="Times New Roman" w:hAnsi="Times New Roman" w:cs="Times New Roman"/>
          <w:sz w:val="20"/>
          <w:szCs w:val="20"/>
          <w:shd w:val="clear" w:color="auto" w:fill="FFFFFF"/>
        </w:rPr>
      </w:pPr>
      <w:r w:rsidRPr="008F505D">
        <w:rPr>
          <w:rFonts w:ascii="Times New Roman" w:hAnsi="Times New Roman" w:cs="Times New Roman"/>
          <w:sz w:val="20"/>
          <w:szCs w:val="20"/>
          <w:shd w:val="clear" w:color="auto" w:fill="FFFFFF"/>
        </w:rPr>
        <w:t>Brown, E. (2019). Web development with node and express: leveraging the JavaScript stack. O'Reilly Media.</w:t>
      </w:r>
    </w:p>
    <w:p w:rsidR="004B1BC5" w:rsidRPr="008F505D" w:rsidRDefault="004B1BC5" w:rsidP="00163FF2">
      <w:pPr>
        <w:pStyle w:val="NoSpacing"/>
        <w:ind w:left="720" w:hanging="720"/>
        <w:jc w:val="both"/>
        <w:rPr>
          <w:rFonts w:ascii="Times New Roman" w:hAnsi="Times New Roman" w:cs="Times New Roman"/>
          <w:sz w:val="20"/>
          <w:szCs w:val="20"/>
          <w:shd w:val="clear" w:color="auto" w:fill="FFFFFF"/>
        </w:rPr>
      </w:pPr>
      <w:proofErr w:type="spellStart"/>
      <w:r w:rsidRPr="008F505D">
        <w:rPr>
          <w:rFonts w:ascii="Times New Roman" w:hAnsi="Times New Roman" w:cs="Times New Roman"/>
          <w:sz w:val="20"/>
          <w:szCs w:val="20"/>
          <w:shd w:val="clear" w:color="auto" w:fill="FFFFFF"/>
        </w:rPr>
        <w:t>Besong</w:t>
      </w:r>
      <w:proofErr w:type="spellEnd"/>
      <w:r w:rsidRPr="008F505D">
        <w:rPr>
          <w:rFonts w:ascii="Times New Roman" w:hAnsi="Times New Roman" w:cs="Times New Roman"/>
          <w:sz w:val="20"/>
          <w:szCs w:val="20"/>
          <w:shd w:val="clear" w:color="auto" w:fill="FFFFFF"/>
        </w:rPr>
        <w:t>, E. N. (2022). INTERROGATING THE CONTEMPORARY STANDARD OF EDUCATION IN 21ST CENTURY NIGERIA. </w:t>
      </w:r>
      <w:r w:rsidRPr="008F505D">
        <w:rPr>
          <w:rFonts w:ascii="Times New Roman" w:hAnsi="Times New Roman" w:cs="Times New Roman"/>
          <w:i/>
          <w:iCs/>
          <w:sz w:val="20"/>
          <w:szCs w:val="20"/>
          <w:shd w:val="clear" w:color="auto" w:fill="FFFFFF"/>
        </w:rPr>
        <w:t>Journal of African Studies and Sustainable Development</w:t>
      </w:r>
      <w:r w:rsidRPr="008F505D">
        <w:rPr>
          <w:rFonts w:ascii="Times New Roman" w:hAnsi="Times New Roman" w:cs="Times New Roman"/>
          <w:sz w:val="20"/>
          <w:szCs w:val="20"/>
          <w:shd w:val="clear" w:color="auto" w:fill="FFFFFF"/>
        </w:rPr>
        <w:t>.</w:t>
      </w:r>
    </w:p>
    <w:p w:rsidR="00602D4F" w:rsidRPr="008F505D" w:rsidRDefault="00602D4F" w:rsidP="00163FF2">
      <w:pPr>
        <w:pStyle w:val="NoSpacing"/>
        <w:ind w:left="720" w:hanging="720"/>
        <w:jc w:val="both"/>
        <w:rPr>
          <w:rFonts w:ascii="Times New Roman" w:hAnsi="Times New Roman" w:cs="Times New Roman"/>
          <w:color w:val="222222"/>
          <w:sz w:val="20"/>
          <w:szCs w:val="20"/>
          <w:shd w:val="clear" w:color="auto" w:fill="FFFFFF"/>
        </w:rPr>
      </w:pPr>
      <w:proofErr w:type="spellStart"/>
      <w:r w:rsidRPr="008F505D">
        <w:rPr>
          <w:rFonts w:ascii="Times New Roman" w:hAnsi="Times New Roman" w:cs="Times New Roman"/>
          <w:color w:val="222222"/>
          <w:sz w:val="20"/>
          <w:szCs w:val="20"/>
          <w:shd w:val="clear" w:color="auto" w:fill="FFFFFF"/>
        </w:rPr>
        <w:t>Colato</w:t>
      </w:r>
      <w:proofErr w:type="spellEnd"/>
      <w:r w:rsidRPr="008F505D">
        <w:rPr>
          <w:rFonts w:ascii="Times New Roman" w:hAnsi="Times New Roman" w:cs="Times New Roman"/>
          <w:color w:val="222222"/>
          <w:sz w:val="20"/>
          <w:szCs w:val="20"/>
          <w:shd w:val="clear" w:color="auto" w:fill="FFFFFF"/>
        </w:rPr>
        <w:t>, J., &amp; Ice, L. (2023). Industry and occupational employment projections overview and highlights, 2022–32. </w:t>
      </w:r>
      <w:r w:rsidRPr="008F505D">
        <w:rPr>
          <w:rFonts w:ascii="Times New Roman" w:hAnsi="Times New Roman" w:cs="Times New Roman"/>
          <w:i/>
          <w:iCs/>
          <w:color w:val="222222"/>
          <w:sz w:val="20"/>
          <w:szCs w:val="20"/>
          <w:shd w:val="clear" w:color="auto" w:fill="FFFFFF"/>
        </w:rPr>
        <w:t>Monthly Labor Review</w:t>
      </w:r>
      <w:r w:rsidRPr="008F505D">
        <w:rPr>
          <w:rFonts w:ascii="Times New Roman" w:hAnsi="Times New Roman" w:cs="Times New Roman"/>
          <w:color w:val="222222"/>
          <w:sz w:val="20"/>
          <w:szCs w:val="20"/>
          <w:shd w:val="clear" w:color="auto" w:fill="FFFFFF"/>
        </w:rPr>
        <w:t>.</w:t>
      </w:r>
    </w:p>
    <w:p w:rsidR="007C65ED" w:rsidRPr="008F505D" w:rsidRDefault="007C65ED" w:rsidP="00163FF2">
      <w:pPr>
        <w:pStyle w:val="NoSpacing"/>
        <w:ind w:left="720" w:hanging="720"/>
        <w:jc w:val="both"/>
        <w:rPr>
          <w:rFonts w:ascii="Times New Roman" w:hAnsi="Times New Roman" w:cs="Times New Roman"/>
          <w:sz w:val="20"/>
          <w:szCs w:val="20"/>
          <w:shd w:val="clear" w:color="auto" w:fill="FFFFFF"/>
        </w:rPr>
      </w:pPr>
      <w:proofErr w:type="spellStart"/>
      <w:r w:rsidRPr="008F505D">
        <w:rPr>
          <w:rFonts w:ascii="Times New Roman" w:hAnsi="Times New Roman" w:cs="Times New Roman"/>
          <w:sz w:val="20"/>
          <w:szCs w:val="20"/>
          <w:shd w:val="clear" w:color="auto" w:fill="FFFFFF"/>
        </w:rPr>
        <w:t>Decan</w:t>
      </w:r>
      <w:proofErr w:type="spellEnd"/>
      <w:r w:rsidRPr="008F505D">
        <w:rPr>
          <w:rFonts w:ascii="Times New Roman" w:hAnsi="Times New Roman" w:cs="Times New Roman"/>
          <w:sz w:val="20"/>
          <w:szCs w:val="20"/>
          <w:shd w:val="clear" w:color="auto" w:fill="FFFFFF"/>
        </w:rPr>
        <w:t xml:space="preserve">, A., </w:t>
      </w:r>
      <w:proofErr w:type="spellStart"/>
      <w:r w:rsidRPr="008F505D">
        <w:rPr>
          <w:rFonts w:ascii="Times New Roman" w:hAnsi="Times New Roman" w:cs="Times New Roman"/>
          <w:sz w:val="20"/>
          <w:szCs w:val="20"/>
          <w:shd w:val="clear" w:color="auto" w:fill="FFFFFF"/>
        </w:rPr>
        <w:t>Mens</w:t>
      </w:r>
      <w:proofErr w:type="spellEnd"/>
      <w:r w:rsidRPr="008F505D">
        <w:rPr>
          <w:rFonts w:ascii="Times New Roman" w:hAnsi="Times New Roman" w:cs="Times New Roman"/>
          <w:sz w:val="20"/>
          <w:szCs w:val="20"/>
          <w:shd w:val="clear" w:color="auto" w:fill="FFFFFF"/>
        </w:rPr>
        <w:t xml:space="preserve">, T., </w:t>
      </w:r>
      <w:proofErr w:type="spellStart"/>
      <w:r w:rsidRPr="008F505D">
        <w:rPr>
          <w:rFonts w:ascii="Times New Roman" w:hAnsi="Times New Roman" w:cs="Times New Roman"/>
          <w:sz w:val="20"/>
          <w:szCs w:val="20"/>
          <w:shd w:val="clear" w:color="auto" w:fill="FFFFFF"/>
        </w:rPr>
        <w:t>Mazrae</w:t>
      </w:r>
      <w:proofErr w:type="spellEnd"/>
      <w:r w:rsidRPr="008F505D">
        <w:rPr>
          <w:rFonts w:ascii="Times New Roman" w:hAnsi="Times New Roman" w:cs="Times New Roman"/>
          <w:sz w:val="20"/>
          <w:szCs w:val="20"/>
          <w:shd w:val="clear" w:color="auto" w:fill="FFFFFF"/>
        </w:rPr>
        <w:t xml:space="preserve">, P. R., &amp; </w:t>
      </w:r>
      <w:proofErr w:type="spellStart"/>
      <w:r w:rsidRPr="008F505D">
        <w:rPr>
          <w:rFonts w:ascii="Times New Roman" w:hAnsi="Times New Roman" w:cs="Times New Roman"/>
          <w:sz w:val="20"/>
          <w:szCs w:val="20"/>
          <w:shd w:val="clear" w:color="auto" w:fill="FFFFFF"/>
        </w:rPr>
        <w:t>Golzadeh</w:t>
      </w:r>
      <w:proofErr w:type="spellEnd"/>
      <w:r w:rsidRPr="008F505D">
        <w:rPr>
          <w:rFonts w:ascii="Times New Roman" w:hAnsi="Times New Roman" w:cs="Times New Roman"/>
          <w:sz w:val="20"/>
          <w:szCs w:val="20"/>
          <w:shd w:val="clear" w:color="auto" w:fill="FFFFFF"/>
        </w:rPr>
        <w:t>, M. (2022, October). On the use of GitHub actions in software development repositories. In 2022 IEEE International Conference on Software Maintenance and Evolution (ICSME) (pp. 235-245). IEEE.</w:t>
      </w:r>
    </w:p>
    <w:p w:rsidR="00572B9B" w:rsidRPr="008F505D" w:rsidRDefault="00572B9B" w:rsidP="00163FF2">
      <w:pPr>
        <w:pStyle w:val="NoSpacing"/>
        <w:ind w:left="720" w:hanging="720"/>
        <w:jc w:val="both"/>
        <w:rPr>
          <w:rFonts w:ascii="Times New Roman" w:hAnsi="Times New Roman" w:cs="Times New Roman"/>
          <w:sz w:val="20"/>
          <w:szCs w:val="20"/>
          <w:shd w:val="clear" w:color="auto" w:fill="FFFFFF"/>
        </w:rPr>
      </w:pPr>
      <w:proofErr w:type="spellStart"/>
      <w:r w:rsidRPr="008F505D">
        <w:rPr>
          <w:rFonts w:ascii="Times New Roman" w:hAnsi="Times New Roman" w:cs="Times New Roman"/>
          <w:sz w:val="20"/>
          <w:szCs w:val="20"/>
          <w:shd w:val="clear" w:color="auto" w:fill="FFFFFF"/>
        </w:rPr>
        <w:t>Florea</w:t>
      </w:r>
      <w:proofErr w:type="spellEnd"/>
      <w:r w:rsidRPr="008F505D">
        <w:rPr>
          <w:rFonts w:ascii="Times New Roman" w:hAnsi="Times New Roman" w:cs="Times New Roman"/>
          <w:sz w:val="20"/>
          <w:szCs w:val="20"/>
          <w:shd w:val="clear" w:color="auto" w:fill="FFFFFF"/>
        </w:rPr>
        <w:t>, R., &amp; Stray, V. (2019). The skills that employers look for in software testers. Software Quality Journal, 27, 1449-1479.</w:t>
      </w:r>
    </w:p>
    <w:p w:rsidR="00555DE0" w:rsidRPr="008F505D" w:rsidRDefault="00555DE0" w:rsidP="00163FF2">
      <w:pPr>
        <w:pStyle w:val="NoSpacing"/>
        <w:ind w:left="720" w:hanging="720"/>
        <w:jc w:val="both"/>
        <w:rPr>
          <w:rFonts w:ascii="Times New Roman" w:hAnsi="Times New Roman" w:cs="Times New Roman"/>
          <w:color w:val="222222"/>
          <w:sz w:val="20"/>
          <w:szCs w:val="20"/>
          <w:shd w:val="clear" w:color="auto" w:fill="FFFFFF"/>
        </w:rPr>
      </w:pPr>
      <w:proofErr w:type="spellStart"/>
      <w:r w:rsidRPr="008F505D">
        <w:rPr>
          <w:rFonts w:ascii="Times New Roman" w:hAnsi="Times New Roman" w:cs="Times New Roman"/>
          <w:color w:val="222222"/>
          <w:sz w:val="20"/>
          <w:szCs w:val="20"/>
          <w:shd w:val="clear" w:color="auto" w:fill="FFFFFF"/>
        </w:rPr>
        <w:t>Ibezim</w:t>
      </w:r>
      <w:proofErr w:type="spellEnd"/>
      <w:r w:rsidRPr="008F505D">
        <w:rPr>
          <w:rFonts w:ascii="Times New Roman" w:hAnsi="Times New Roman" w:cs="Times New Roman"/>
          <w:color w:val="222222"/>
          <w:sz w:val="20"/>
          <w:szCs w:val="20"/>
          <w:shd w:val="clear" w:color="auto" w:fill="FFFFFF"/>
        </w:rPr>
        <w:t xml:space="preserve">, N. E., &amp; </w:t>
      </w:r>
      <w:proofErr w:type="spellStart"/>
      <w:r w:rsidRPr="008F505D">
        <w:rPr>
          <w:rFonts w:ascii="Times New Roman" w:hAnsi="Times New Roman" w:cs="Times New Roman"/>
          <w:color w:val="222222"/>
          <w:sz w:val="20"/>
          <w:szCs w:val="20"/>
          <w:shd w:val="clear" w:color="auto" w:fill="FFFFFF"/>
        </w:rPr>
        <w:t>Chibuogwu</w:t>
      </w:r>
      <w:proofErr w:type="spellEnd"/>
      <w:r w:rsidRPr="008F505D">
        <w:rPr>
          <w:rFonts w:ascii="Times New Roman" w:hAnsi="Times New Roman" w:cs="Times New Roman"/>
          <w:color w:val="222222"/>
          <w:sz w:val="20"/>
          <w:szCs w:val="20"/>
          <w:shd w:val="clear" w:color="auto" w:fill="FFFFFF"/>
        </w:rPr>
        <w:t>, C. I. (2017). Computer Programming Competencies Required by Computer Education Graduates for Sustainable Employment. </w:t>
      </w:r>
      <w:r w:rsidRPr="008F505D">
        <w:rPr>
          <w:rFonts w:ascii="Times New Roman" w:hAnsi="Times New Roman" w:cs="Times New Roman"/>
          <w:i/>
          <w:iCs/>
          <w:color w:val="222222"/>
          <w:sz w:val="20"/>
          <w:szCs w:val="20"/>
          <w:shd w:val="clear" w:color="auto" w:fill="FFFFFF"/>
        </w:rPr>
        <w:t>Rev. Eur. Stud.</w:t>
      </w:r>
      <w:r w:rsidRPr="008F505D">
        <w:rPr>
          <w:rFonts w:ascii="Times New Roman" w:hAnsi="Times New Roman" w:cs="Times New Roman"/>
          <w:color w:val="222222"/>
          <w:sz w:val="20"/>
          <w:szCs w:val="20"/>
          <w:shd w:val="clear" w:color="auto" w:fill="FFFFFF"/>
        </w:rPr>
        <w:t>, </w:t>
      </w:r>
      <w:r w:rsidRPr="008F505D">
        <w:rPr>
          <w:rFonts w:ascii="Times New Roman" w:hAnsi="Times New Roman" w:cs="Times New Roman"/>
          <w:i/>
          <w:iCs/>
          <w:color w:val="222222"/>
          <w:sz w:val="20"/>
          <w:szCs w:val="20"/>
          <w:shd w:val="clear" w:color="auto" w:fill="FFFFFF"/>
        </w:rPr>
        <w:t>9</w:t>
      </w:r>
      <w:r w:rsidRPr="008F505D">
        <w:rPr>
          <w:rFonts w:ascii="Times New Roman" w:hAnsi="Times New Roman" w:cs="Times New Roman"/>
          <w:color w:val="222222"/>
          <w:sz w:val="20"/>
          <w:szCs w:val="20"/>
          <w:shd w:val="clear" w:color="auto" w:fill="FFFFFF"/>
        </w:rPr>
        <w:t>, 106.</w:t>
      </w:r>
    </w:p>
    <w:p w:rsidR="00555DE0" w:rsidRPr="008F505D" w:rsidRDefault="00555DE0" w:rsidP="00163FF2">
      <w:pPr>
        <w:pStyle w:val="NoSpacing"/>
        <w:jc w:val="both"/>
        <w:rPr>
          <w:rFonts w:ascii="Times New Roman" w:hAnsi="Times New Roman" w:cs="Times New Roman"/>
          <w:sz w:val="20"/>
          <w:szCs w:val="20"/>
          <w:shd w:val="clear" w:color="auto" w:fill="FFFFFF"/>
        </w:rPr>
      </w:pPr>
      <w:r w:rsidRPr="008F505D">
        <w:rPr>
          <w:rFonts w:ascii="Times New Roman" w:hAnsi="Times New Roman" w:cs="Times New Roman"/>
          <w:color w:val="232323"/>
          <w:sz w:val="20"/>
          <w:szCs w:val="20"/>
          <w:shd w:val="clear" w:color="auto" w:fill="FFFFFF"/>
        </w:rPr>
        <w:t>Federal Republic of Nigeria (FRN) (2004) Nigerian Policy on Education. Author, Abuja.</w:t>
      </w:r>
    </w:p>
    <w:p w:rsidR="004B1BC5" w:rsidRPr="008F505D" w:rsidRDefault="004B1BC5" w:rsidP="00163FF2">
      <w:pPr>
        <w:pStyle w:val="NoSpacing"/>
        <w:jc w:val="both"/>
        <w:rPr>
          <w:rFonts w:ascii="Times New Roman" w:hAnsi="Times New Roman" w:cs="Times New Roman"/>
          <w:sz w:val="20"/>
          <w:szCs w:val="20"/>
          <w:shd w:val="clear" w:color="auto" w:fill="FFFFFF"/>
        </w:rPr>
      </w:pPr>
      <w:r w:rsidRPr="008F505D">
        <w:rPr>
          <w:rFonts w:ascii="Times New Roman" w:hAnsi="Times New Roman" w:cs="Times New Roman"/>
          <w:sz w:val="20"/>
          <w:szCs w:val="20"/>
          <w:shd w:val="clear" w:color="auto" w:fill="FFFFFF"/>
        </w:rPr>
        <w:t>Joshi, P. (2017). </w:t>
      </w:r>
      <w:r w:rsidRPr="008F505D">
        <w:rPr>
          <w:rFonts w:ascii="Times New Roman" w:hAnsi="Times New Roman" w:cs="Times New Roman"/>
          <w:i/>
          <w:iCs/>
          <w:sz w:val="20"/>
          <w:szCs w:val="20"/>
          <w:shd w:val="clear" w:color="auto" w:fill="FFFFFF"/>
        </w:rPr>
        <w:t>Artificial intelligence with python</w:t>
      </w:r>
      <w:r w:rsidRPr="008F505D">
        <w:rPr>
          <w:rFonts w:ascii="Times New Roman" w:hAnsi="Times New Roman" w:cs="Times New Roman"/>
          <w:sz w:val="20"/>
          <w:szCs w:val="20"/>
          <w:shd w:val="clear" w:color="auto" w:fill="FFFFFF"/>
        </w:rPr>
        <w:t xml:space="preserve">. </w:t>
      </w:r>
      <w:proofErr w:type="spellStart"/>
      <w:r w:rsidRPr="008F505D">
        <w:rPr>
          <w:rFonts w:ascii="Times New Roman" w:hAnsi="Times New Roman" w:cs="Times New Roman"/>
          <w:sz w:val="20"/>
          <w:szCs w:val="20"/>
          <w:shd w:val="clear" w:color="auto" w:fill="FFFFFF"/>
        </w:rPr>
        <w:t>Packt</w:t>
      </w:r>
      <w:proofErr w:type="spellEnd"/>
      <w:r w:rsidRPr="008F505D">
        <w:rPr>
          <w:rFonts w:ascii="Times New Roman" w:hAnsi="Times New Roman" w:cs="Times New Roman"/>
          <w:sz w:val="20"/>
          <w:szCs w:val="20"/>
          <w:shd w:val="clear" w:color="auto" w:fill="FFFFFF"/>
        </w:rPr>
        <w:t xml:space="preserve"> Publishing Ltd.</w:t>
      </w:r>
    </w:p>
    <w:p w:rsidR="00572B9B" w:rsidRPr="008F505D" w:rsidRDefault="00572B9B" w:rsidP="00163FF2">
      <w:pPr>
        <w:pStyle w:val="NoSpacing"/>
        <w:ind w:left="720" w:hanging="720"/>
        <w:jc w:val="both"/>
        <w:rPr>
          <w:rFonts w:ascii="Times New Roman" w:hAnsi="Times New Roman" w:cs="Times New Roman"/>
          <w:color w:val="222222"/>
          <w:sz w:val="20"/>
          <w:szCs w:val="20"/>
          <w:shd w:val="clear" w:color="auto" w:fill="FFFFFF"/>
        </w:rPr>
      </w:pPr>
      <w:proofErr w:type="spellStart"/>
      <w:r w:rsidRPr="008F505D">
        <w:rPr>
          <w:rFonts w:ascii="Times New Roman" w:hAnsi="Times New Roman" w:cs="Times New Roman"/>
          <w:color w:val="222222"/>
          <w:sz w:val="20"/>
          <w:szCs w:val="20"/>
          <w:shd w:val="clear" w:color="auto" w:fill="FFFFFF"/>
        </w:rPr>
        <w:t>Nwangwu</w:t>
      </w:r>
      <w:proofErr w:type="spellEnd"/>
      <w:r w:rsidRPr="008F505D">
        <w:rPr>
          <w:rFonts w:ascii="Times New Roman" w:hAnsi="Times New Roman" w:cs="Times New Roman"/>
          <w:color w:val="222222"/>
          <w:sz w:val="20"/>
          <w:szCs w:val="20"/>
          <w:shd w:val="clear" w:color="auto" w:fill="FFFFFF"/>
        </w:rPr>
        <w:t xml:space="preserve">, E. C. (2015). Attitudes of Computer Education Students </w:t>
      </w:r>
      <w:proofErr w:type="gramStart"/>
      <w:r w:rsidRPr="008F505D">
        <w:rPr>
          <w:rFonts w:ascii="Times New Roman" w:hAnsi="Times New Roman" w:cs="Times New Roman"/>
          <w:color w:val="222222"/>
          <w:sz w:val="20"/>
          <w:szCs w:val="20"/>
          <w:shd w:val="clear" w:color="auto" w:fill="FFFFFF"/>
        </w:rPr>
        <w:t>Towards</w:t>
      </w:r>
      <w:proofErr w:type="gramEnd"/>
      <w:r w:rsidRPr="008F505D">
        <w:rPr>
          <w:rFonts w:ascii="Times New Roman" w:hAnsi="Times New Roman" w:cs="Times New Roman"/>
          <w:color w:val="222222"/>
          <w:sz w:val="20"/>
          <w:szCs w:val="20"/>
          <w:shd w:val="clear" w:color="auto" w:fill="FFFFFF"/>
        </w:rPr>
        <w:t xml:space="preserve"> the Teaching and Learning of Programming Courses in Nigerian Higher Education: The Way Forward: The Way Forward. </w:t>
      </w:r>
      <w:r w:rsidRPr="008F505D">
        <w:rPr>
          <w:rFonts w:ascii="Times New Roman" w:hAnsi="Times New Roman" w:cs="Times New Roman"/>
          <w:i/>
          <w:iCs/>
          <w:color w:val="222222"/>
          <w:sz w:val="20"/>
          <w:szCs w:val="20"/>
          <w:shd w:val="clear" w:color="auto" w:fill="FFFFFF"/>
        </w:rPr>
        <w:t>The International Journal of Technologies in Learning</w:t>
      </w:r>
      <w:r w:rsidRPr="008F505D">
        <w:rPr>
          <w:rFonts w:ascii="Times New Roman" w:hAnsi="Times New Roman" w:cs="Times New Roman"/>
          <w:color w:val="222222"/>
          <w:sz w:val="20"/>
          <w:szCs w:val="20"/>
          <w:shd w:val="clear" w:color="auto" w:fill="FFFFFF"/>
        </w:rPr>
        <w:t>, </w:t>
      </w:r>
      <w:r w:rsidRPr="008F505D">
        <w:rPr>
          <w:rFonts w:ascii="Times New Roman" w:hAnsi="Times New Roman" w:cs="Times New Roman"/>
          <w:i/>
          <w:iCs/>
          <w:color w:val="222222"/>
          <w:sz w:val="20"/>
          <w:szCs w:val="20"/>
          <w:shd w:val="clear" w:color="auto" w:fill="FFFFFF"/>
        </w:rPr>
        <w:t>22</w:t>
      </w:r>
      <w:r w:rsidRPr="008F505D">
        <w:rPr>
          <w:rFonts w:ascii="Times New Roman" w:hAnsi="Times New Roman" w:cs="Times New Roman"/>
          <w:color w:val="222222"/>
          <w:sz w:val="20"/>
          <w:szCs w:val="20"/>
          <w:shd w:val="clear" w:color="auto" w:fill="FFFFFF"/>
        </w:rPr>
        <w:t>(4), 13.</w:t>
      </w:r>
    </w:p>
    <w:p w:rsidR="00163FF2" w:rsidRPr="008F505D" w:rsidRDefault="006C0CAB" w:rsidP="00163FF2">
      <w:pPr>
        <w:pStyle w:val="NoSpacing"/>
        <w:ind w:left="720" w:hanging="810"/>
        <w:jc w:val="both"/>
        <w:rPr>
          <w:rFonts w:ascii="Times New Roman" w:hAnsi="Times New Roman" w:cs="Times New Roman"/>
          <w:sz w:val="20"/>
          <w:szCs w:val="20"/>
          <w:shd w:val="clear" w:color="auto" w:fill="FFFFFF"/>
        </w:rPr>
      </w:pPr>
      <w:r w:rsidRPr="008F505D">
        <w:rPr>
          <w:rFonts w:ascii="Times New Roman" w:hAnsi="Times New Roman" w:cs="Times New Roman"/>
          <w:sz w:val="20"/>
          <w:szCs w:val="20"/>
          <w:shd w:val="clear" w:color="auto" w:fill="FFFFFF"/>
        </w:rPr>
        <w:t xml:space="preserve"> </w:t>
      </w:r>
      <w:r w:rsidR="00163FF2" w:rsidRPr="008F505D">
        <w:rPr>
          <w:rFonts w:ascii="Times New Roman" w:hAnsi="Times New Roman" w:cs="Times New Roman"/>
          <w:sz w:val="20"/>
          <w:szCs w:val="20"/>
          <w:shd w:val="clear" w:color="auto" w:fill="FFFFFF"/>
        </w:rPr>
        <w:t>National Commission for Colleges of Education (2020). Nigeria Certificate in Education Minimum Standards for Science. Abuja: NCCE.</w:t>
      </w:r>
    </w:p>
    <w:p w:rsidR="004B1BC5" w:rsidRPr="008F505D" w:rsidRDefault="004B1BC5" w:rsidP="00163FF2">
      <w:pPr>
        <w:pStyle w:val="NoSpacing"/>
        <w:ind w:left="720" w:hanging="720"/>
        <w:jc w:val="both"/>
        <w:rPr>
          <w:rFonts w:ascii="Times New Roman" w:hAnsi="Times New Roman" w:cs="Times New Roman"/>
          <w:sz w:val="20"/>
          <w:szCs w:val="20"/>
          <w:shd w:val="clear" w:color="auto" w:fill="FFFFFF"/>
        </w:rPr>
      </w:pPr>
      <w:proofErr w:type="spellStart"/>
      <w:r w:rsidRPr="008F505D">
        <w:rPr>
          <w:rFonts w:ascii="Times New Roman" w:hAnsi="Times New Roman" w:cs="Times New Roman"/>
          <w:sz w:val="20"/>
          <w:szCs w:val="20"/>
          <w:shd w:val="clear" w:color="auto" w:fill="FFFFFF"/>
        </w:rPr>
        <w:lastRenderedPageBreak/>
        <w:t>Rabai</w:t>
      </w:r>
      <w:proofErr w:type="spellEnd"/>
      <w:r w:rsidRPr="008F505D">
        <w:rPr>
          <w:rFonts w:ascii="Times New Roman" w:hAnsi="Times New Roman" w:cs="Times New Roman"/>
          <w:sz w:val="20"/>
          <w:szCs w:val="20"/>
          <w:shd w:val="clear" w:color="auto" w:fill="FFFFFF"/>
        </w:rPr>
        <w:t xml:space="preserve">, L. B. A., Cohen, B., &amp; </w:t>
      </w:r>
      <w:proofErr w:type="spellStart"/>
      <w:r w:rsidRPr="008F505D">
        <w:rPr>
          <w:rFonts w:ascii="Times New Roman" w:hAnsi="Times New Roman" w:cs="Times New Roman"/>
          <w:sz w:val="20"/>
          <w:szCs w:val="20"/>
          <w:shd w:val="clear" w:color="auto" w:fill="FFFFFF"/>
        </w:rPr>
        <w:t>Mili</w:t>
      </w:r>
      <w:proofErr w:type="spellEnd"/>
      <w:r w:rsidRPr="008F505D">
        <w:rPr>
          <w:rFonts w:ascii="Times New Roman" w:hAnsi="Times New Roman" w:cs="Times New Roman"/>
          <w:sz w:val="20"/>
          <w:szCs w:val="20"/>
          <w:shd w:val="clear" w:color="auto" w:fill="FFFFFF"/>
        </w:rPr>
        <w:t>, A. (2015). Programming language use in us academia and industry. </w:t>
      </w:r>
      <w:r w:rsidRPr="008F505D">
        <w:rPr>
          <w:rFonts w:ascii="Times New Roman" w:hAnsi="Times New Roman" w:cs="Times New Roman"/>
          <w:i/>
          <w:iCs/>
          <w:sz w:val="20"/>
          <w:szCs w:val="20"/>
          <w:shd w:val="clear" w:color="auto" w:fill="FFFFFF"/>
        </w:rPr>
        <w:t>Informatics in Education</w:t>
      </w:r>
      <w:r w:rsidRPr="008F505D">
        <w:rPr>
          <w:rFonts w:ascii="Times New Roman" w:hAnsi="Times New Roman" w:cs="Times New Roman"/>
          <w:sz w:val="20"/>
          <w:szCs w:val="20"/>
          <w:shd w:val="clear" w:color="auto" w:fill="FFFFFF"/>
        </w:rPr>
        <w:t>, </w:t>
      </w:r>
      <w:r w:rsidRPr="008F505D">
        <w:rPr>
          <w:rFonts w:ascii="Times New Roman" w:hAnsi="Times New Roman" w:cs="Times New Roman"/>
          <w:i/>
          <w:iCs/>
          <w:sz w:val="20"/>
          <w:szCs w:val="20"/>
          <w:shd w:val="clear" w:color="auto" w:fill="FFFFFF"/>
        </w:rPr>
        <w:t>14</w:t>
      </w:r>
      <w:r w:rsidRPr="008F505D">
        <w:rPr>
          <w:rFonts w:ascii="Times New Roman" w:hAnsi="Times New Roman" w:cs="Times New Roman"/>
          <w:sz w:val="20"/>
          <w:szCs w:val="20"/>
          <w:shd w:val="clear" w:color="auto" w:fill="FFFFFF"/>
        </w:rPr>
        <w:t>(2), 143.</w:t>
      </w:r>
    </w:p>
    <w:p w:rsidR="007C65ED" w:rsidRPr="008F505D" w:rsidRDefault="00853AD9" w:rsidP="00163FF2">
      <w:pPr>
        <w:pStyle w:val="NoSpacing"/>
        <w:ind w:left="720" w:hanging="720"/>
        <w:jc w:val="both"/>
        <w:rPr>
          <w:rFonts w:ascii="Times New Roman" w:hAnsi="Times New Roman" w:cs="Times New Roman"/>
          <w:sz w:val="20"/>
          <w:szCs w:val="20"/>
          <w:shd w:val="clear" w:color="auto" w:fill="FFFFFF"/>
        </w:rPr>
      </w:pPr>
      <w:r w:rsidRPr="008F505D">
        <w:rPr>
          <w:rFonts w:ascii="Times New Roman" w:hAnsi="Times New Roman" w:cs="Times New Roman"/>
          <w:sz w:val="20"/>
          <w:szCs w:val="20"/>
          <w:shd w:val="clear" w:color="auto" w:fill="FFFFFF"/>
        </w:rPr>
        <w:t>Shapiro, R. J. (2014). The US</w:t>
      </w:r>
      <w:r w:rsidR="007C65ED" w:rsidRPr="008F505D">
        <w:rPr>
          <w:rFonts w:ascii="Times New Roman" w:hAnsi="Times New Roman" w:cs="Times New Roman"/>
          <w:sz w:val="20"/>
          <w:szCs w:val="20"/>
          <w:shd w:val="clear" w:color="auto" w:fill="FFFFFF"/>
        </w:rPr>
        <w:t xml:space="preserve"> software industry as an engine for economic growth and employment. Georgetown McDonough School of Business Research Paper, (2541673).</w:t>
      </w:r>
    </w:p>
    <w:p w:rsidR="00602D4F" w:rsidRPr="008F505D" w:rsidRDefault="00602D4F" w:rsidP="00163FF2">
      <w:pPr>
        <w:pStyle w:val="NoSpacing"/>
        <w:jc w:val="both"/>
        <w:rPr>
          <w:rFonts w:ascii="Times New Roman" w:hAnsi="Times New Roman" w:cs="Times New Roman"/>
          <w:color w:val="222222"/>
          <w:sz w:val="20"/>
          <w:szCs w:val="20"/>
          <w:shd w:val="clear" w:color="auto" w:fill="FFFFFF"/>
        </w:rPr>
      </w:pPr>
      <w:proofErr w:type="spellStart"/>
      <w:r w:rsidRPr="008F505D">
        <w:rPr>
          <w:rFonts w:ascii="Times New Roman" w:hAnsi="Times New Roman" w:cs="Times New Roman"/>
          <w:color w:val="222222"/>
          <w:sz w:val="20"/>
          <w:szCs w:val="20"/>
          <w:shd w:val="clear" w:color="auto" w:fill="FFFFFF"/>
        </w:rPr>
        <w:t>Tholen</w:t>
      </w:r>
      <w:proofErr w:type="spellEnd"/>
      <w:r w:rsidRPr="008F505D">
        <w:rPr>
          <w:rFonts w:ascii="Times New Roman" w:hAnsi="Times New Roman" w:cs="Times New Roman"/>
          <w:color w:val="222222"/>
          <w:sz w:val="20"/>
          <w:szCs w:val="20"/>
          <w:shd w:val="clear" w:color="auto" w:fill="FFFFFF"/>
        </w:rPr>
        <w:t xml:space="preserve">, G. (2017). Graduate work: skills, credentials, careers, and </w:t>
      </w:r>
      <w:proofErr w:type="spellStart"/>
      <w:r w:rsidRPr="008F505D">
        <w:rPr>
          <w:rFonts w:ascii="Times New Roman" w:hAnsi="Times New Roman" w:cs="Times New Roman"/>
          <w:color w:val="222222"/>
          <w:sz w:val="20"/>
          <w:szCs w:val="20"/>
          <w:shd w:val="clear" w:color="auto" w:fill="FFFFFF"/>
        </w:rPr>
        <w:t>labour</w:t>
      </w:r>
      <w:proofErr w:type="spellEnd"/>
      <w:r w:rsidRPr="008F505D">
        <w:rPr>
          <w:rFonts w:ascii="Times New Roman" w:hAnsi="Times New Roman" w:cs="Times New Roman"/>
          <w:color w:val="222222"/>
          <w:sz w:val="20"/>
          <w:szCs w:val="20"/>
          <w:shd w:val="clear" w:color="auto" w:fill="FFFFFF"/>
        </w:rPr>
        <w:t xml:space="preserve"> markets. Oxford University Press.</w:t>
      </w:r>
    </w:p>
    <w:p w:rsidR="004B1BC5" w:rsidRPr="008F505D" w:rsidRDefault="004B1BC5" w:rsidP="00163FF2">
      <w:pPr>
        <w:pStyle w:val="NoSpacing"/>
        <w:ind w:left="720"/>
        <w:jc w:val="both"/>
        <w:rPr>
          <w:rFonts w:ascii="Times New Roman" w:hAnsi="Times New Roman" w:cs="Times New Roman"/>
          <w:sz w:val="20"/>
          <w:szCs w:val="20"/>
          <w:shd w:val="clear" w:color="auto" w:fill="FFFFFF"/>
        </w:rPr>
      </w:pPr>
      <w:r w:rsidRPr="008F505D">
        <w:rPr>
          <w:rFonts w:ascii="Times New Roman" w:hAnsi="Times New Roman" w:cs="Times New Roman"/>
          <w:sz w:val="20"/>
          <w:szCs w:val="20"/>
          <w:shd w:val="clear" w:color="auto" w:fill="FFFFFF"/>
        </w:rPr>
        <w:t>Yusuf, A., &amp; Noor, N. M. (2023). Research trends on learning computer programming with program animation: A systematic mapping study. </w:t>
      </w:r>
      <w:r w:rsidRPr="008F505D">
        <w:rPr>
          <w:rFonts w:ascii="Times New Roman" w:hAnsi="Times New Roman" w:cs="Times New Roman"/>
          <w:i/>
          <w:iCs/>
          <w:sz w:val="20"/>
          <w:szCs w:val="20"/>
          <w:shd w:val="clear" w:color="auto" w:fill="FFFFFF"/>
        </w:rPr>
        <w:t>Computer Applications in Engineering Education</w:t>
      </w:r>
      <w:r w:rsidRPr="008F505D">
        <w:rPr>
          <w:rFonts w:ascii="Times New Roman" w:hAnsi="Times New Roman" w:cs="Times New Roman"/>
          <w:sz w:val="20"/>
          <w:szCs w:val="20"/>
          <w:shd w:val="clear" w:color="auto" w:fill="FFFFFF"/>
        </w:rPr>
        <w:t>, </w:t>
      </w:r>
      <w:r w:rsidRPr="008F505D">
        <w:rPr>
          <w:rFonts w:ascii="Times New Roman" w:hAnsi="Times New Roman" w:cs="Times New Roman"/>
          <w:i/>
          <w:iCs/>
          <w:sz w:val="20"/>
          <w:szCs w:val="20"/>
          <w:shd w:val="clear" w:color="auto" w:fill="FFFFFF"/>
        </w:rPr>
        <w:t>31</w:t>
      </w:r>
      <w:r w:rsidR="00924900" w:rsidRPr="008F505D">
        <w:rPr>
          <w:rFonts w:ascii="Times New Roman" w:hAnsi="Times New Roman" w:cs="Times New Roman"/>
          <w:sz w:val="20"/>
          <w:szCs w:val="20"/>
          <w:shd w:val="clear" w:color="auto" w:fill="FFFFFF"/>
        </w:rPr>
        <w:t>(6), 1552-1582</w:t>
      </w:r>
    </w:p>
    <w:p w:rsidR="00430B45" w:rsidRPr="005D1311" w:rsidRDefault="00430B45" w:rsidP="00430B45">
      <w:pPr>
        <w:pStyle w:val="NoSpacing"/>
        <w:ind w:left="720" w:hanging="720"/>
        <w:jc w:val="both"/>
        <w:rPr>
          <w:rFonts w:ascii="Times New Roman" w:hAnsi="Times New Roman" w:cs="Times New Roman"/>
          <w:sz w:val="20"/>
          <w:szCs w:val="20"/>
          <w:shd w:val="clear" w:color="auto" w:fill="FFFFFF"/>
        </w:rPr>
      </w:pPr>
      <w:proofErr w:type="spellStart"/>
      <w:r w:rsidRPr="005D1311">
        <w:rPr>
          <w:rFonts w:ascii="Times New Roman" w:hAnsi="Times New Roman" w:cs="Times New Roman"/>
          <w:sz w:val="20"/>
          <w:szCs w:val="20"/>
          <w:shd w:val="clear" w:color="auto" w:fill="FFFFFF"/>
        </w:rPr>
        <w:t>Ozgur</w:t>
      </w:r>
      <w:proofErr w:type="spellEnd"/>
      <w:r w:rsidRPr="005D1311">
        <w:rPr>
          <w:rFonts w:ascii="Times New Roman" w:hAnsi="Times New Roman" w:cs="Times New Roman"/>
          <w:sz w:val="20"/>
          <w:szCs w:val="20"/>
          <w:shd w:val="clear" w:color="auto" w:fill="FFFFFF"/>
        </w:rPr>
        <w:t xml:space="preserve">, C., </w:t>
      </w:r>
      <w:proofErr w:type="spellStart"/>
      <w:r w:rsidRPr="005D1311">
        <w:rPr>
          <w:rFonts w:ascii="Times New Roman" w:hAnsi="Times New Roman" w:cs="Times New Roman"/>
          <w:sz w:val="20"/>
          <w:szCs w:val="20"/>
          <w:shd w:val="clear" w:color="auto" w:fill="FFFFFF"/>
        </w:rPr>
        <w:t>Colliau</w:t>
      </w:r>
      <w:proofErr w:type="spellEnd"/>
      <w:r w:rsidRPr="005D1311">
        <w:rPr>
          <w:rFonts w:ascii="Times New Roman" w:hAnsi="Times New Roman" w:cs="Times New Roman"/>
          <w:sz w:val="20"/>
          <w:szCs w:val="20"/>
          <w:shd w:val="clear" w:color="auto" w:fill="FFFFFF"/>
        </w:rPr>
        <w:t xml:space="preserve">, T., Rogers, G., &amp; Hughes, Z. (2017). </w:t>
      </w:r>
      <w:proofErr w:type="spellStart"/>
      <w:r w:rsidRPr="005D1311">
        <w:rPr>
          <w:rFonts w:ascii="Times New Roman" w:hAnsi="Times New Roman" w:cs="Times New Roman"/>
          <w:sz w:val="20"/>
          <w:szCs w:val="20"/>
          <w:shd w:val="clear" w:color="auto" w:fill="FFFFFF"/>
        </w:rPr>
        <w:t>MatLab</w:t>
      </w:r>
      <w:proofErr w:type="spellEnd"/>
      <w:r w:rsidRPr="005D1311">
        <w:rPr>
          <w:rFonts w:ascii="Times New Roman" w:hAnsi="Times New Roman" w:cs="Times New Roman"/>
          <w:sz w:val="20"/>
          <w:szCs w:val="20"/>
          <w:shd w:val="clear" w:color="auto" w:fill="FFFFFF"/>
        </w:rPr>
        <w:t xml:space="preserve"> vs. Python vs. R. </w:t>
      </w:r>
      <w:r w:rsidRPr="005D1311">
        <w:rPr>
          <w:rFonts w:ascii="Times New Roman" w:hAnsi="Times New Roman" w:cs="Times New Roman"/>
          <w:i/>
          <w:iCs/>
          <w:sz w:val="20"/>
          <w:szCs w:val="20"/>
          <w:shd w:val="clear" w:color="auto" w:fill="FFFFFF"/>
        </w:rPr>
        <w:t>Journal of data Science</w:t>
      </w:r>
      <w:r w:rsidRPr="005D1311">
        <w:rPr>
          <w:rFonts w:ascii="Times New Roman" w:hAnsi="Times New Roman" w:cs="Times New Roman"/>
          <w:sz w:val="20"/>
          <w:szCs w:val="20"/>
          <w:shd w:val="clear" w:color="auto" w:fill="FFFFFF"/>
        </w:rPr>
        <w:t>, </w:t>
      </w:r>
      <w:r w:rsidRPr="005D1311">
        <w:rPr>
          <w:rFonts w:ascii="Times New Roman" w:hAnsi="Times New Roman" w:cs="Times New Roman"/>
          <w:i/>
          <w:iCs/>
          <w:sz w:val="20"/>
          <w:szCs w:val="20"/>
          <w:shd w:val="clear" w:color="auto" w:fill="FFFFFF"/>
        </w:rPr>
        <w:t>15</w:t>
      </w:r>
      <w:r w:rsidRPr="005D1311">
        <w:rPr>
          <w:rFonts w:ascii="Times New Roman" w:hAnsi="Times New Roman" w:cs="Times New Roman"/>
          <w:sz w:val="20"/>
          <w:szCs w:val="20"/>
          <w:shd w:val="clear" w:color="auto" w:fill="FFFFFF"/>
        </w:rPr>
        <w:t>(3), 355-371.</w:t>
      </w:r>
    </w:p>
    <w:p w:rsidR="004B1BC5" w:rsidRPr="008F505D" w:rsidRDefault="004B1BC5" w:rsidP="00163FF2">
      <w:pPr>
        <w:pStyle w:val="NoSpacing"/>
        <w:jc w:val="both"/>
        <w:rPr>
          <w:rFonts w:ascii="Times New Roman" w:hAnsi="Times New Roman" w:cs="Times New Roman"/>
          <w:sz w:val="20"/>
          <w:szCs w:val="20"/>
        </w:rPr>
      </w:pPr>
    </w:p>
    <w:p w:rsidR="004B1BC5" w:rsidRPr="008F505D" w:rsidRDefault="004B1BC5" w:rsidP="005D1311">
      <w:pPr>
        <w:pStyle w:val="NoSpacing"/>
        <w:jc w:val="both"/>
        <w:rPr>
          <w:rFonts w:ascii="Times New Roman" w:hAnsi="Times New Roman" w:cs="Times New Roman"/>
          <w:i/>
          <w:iCs/>
          <w:sz w:val="20"/>
          <w:szCs w:val="20"/>
        </w:rPr>
      </w:pPr>
    </w:p>
    <w:p w:rsidR="004B1BC5" w:rsidRPr="008F505D" w:rsidRDefault="003A3084" w:rsidP="003A3084">
      <w:pPr>
        <w:pStyle w:val="NoSpacing"/>
        <w:tabs>
          <w:tab w:val="left" w:pos="1455"/>
        </w:tabs>
        <w:jc w:val="both"/>
        <w:rPr>
          <w:rFonts w:ascii="Times New Roman" w:hAnsi="Times New Roman" w:cs="Times New Roman"/>
          <w:sz w:val="20"/>
          <w:szCs w:val="20"/>
        </w:rPr>
      </w:pPr>
      <w:r w:rsidRPr="008F505D">
        <w:rPr>
          <w:rFonts w:ascii="Times New Roman" w:hAnsi="Times New Roman" w:cs="Times New Roman"/>
          <w:sz w:val="20"/>
          <w:szCs w:val="20"/>
        </w:rPr>
        <w:tab/>
      </w:r>
    </w:p>
    <w:p w:rsidR="004B1BC5" w:rsidRPr="008F505D" w:rsidRDefault="004B1BC5" w:rsidP="005D1311">
      <w:pPr>
        <w:pStyle w:val="NoSpacing"/>
        <w:jc w:val="both"/>
        <w:rPr>
          <w:rFonts w:ascii="Times New Roman" w:hAnsi="Times New Roman" w:cs="Times New Roman"/>
          <w:sz w:val="20"/>
          <w:szCs w:val="20"/>
        </w:rPr>
      </w:pPr>
    </w:p>
    <w:p w:rsidR="004B1BC5" w:rsidRPr="008F505D" w:rsidRDefault="004B1BC5" w:rsidP="005D1311">
      <w:pPr>
        <w:pStyle w:val="NoSpacing"/>
        <w:jc w:val="both"/>
        <w:rPr>
          <w:rFonts w:ascii="Times New Roman" w:hAnsi="Times New Roman" w:cs="Times New Roman"/>
          <w:b/>
          <w:bCs/>
          <w:sz w:val="20"/>
          <w:szCs w:val="20"/>
        </w:rPr>
      </w:pPr>
    </w:p>
    <w:sectPr w:rsidR="004B1BC5" w:rsidRPr="008F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F24C1"/>
    <w:multiLevelType w:val="hybridMultilevel"/>
    <w:tmpl w:val="6086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90739"/>
    <w:multiLevelType w:val="hybridMultilevel"/>
    <w:tmpl w:val="BBA89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C3614"/>
    <w:multiLevelType w:val="hybridMultilevel"/>
    <w:tmpl w:val="BBA89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8FE"/>
    <w:rsid w:val="00060EE0"/>
    <w:rsid w:val="0006534F"/>
    <w:rsid w:val="000C64F5"/>
    <w:rsid w:val="000F7E52"/>
    <w:rsid w:val="00113335"/>
    <w:rsid w:val="00150C99"/>
    <w:rsid w:val="00163FF2"/>
    <w:rsid w:val="001D74C9"/>
    <w:rsid w:val="001E4CBE"/>
    <w:rsid w:val="001E7687"/>
    <w:rsid w:val="001F4743"/>
    <w:rsid w:val="00225D42"/>
    <w:rsid w:val="00257B0D"/>
    <w:rsid w:val="002657FB"/>
    <w:rsid w:val="00272425"/>
    <w:rsid w:val="00284B54"/>
    <w:rsid w:val="00290C1B"/>
    <w:rsid w:val="002C57A7"/>
    <w:rsid w:val="003049D6"/>
    <w:rsid w:val="003A3084"/>
    <w:rsid w:val="003B43DD"/>
    <w:rsid w:val="003C4157"/>
    <w:rsid w:val="003D20AC"/>
    <w:rsid w:val="003F14AA"/>
    <w:rsid w:val="00430B45"/>
    <w:rsid w:val="00435996"/>
    <w:rsid w:val="00442D3E"/>
    <w:rsid w:val="00457E63"/>
    <w:rsid w:val="00466467"/>
    <w:rsid w:val="00470484"/>
    <w:rsid w:val="00496C6A"/>
    <w:rsid w:val="004B1BC5"/>
    <w:rsid w:val="004E20EC"/>
    <w:rsid w:val="004E5D17"/>
    <w:rsid w:val="004F029A"/>
    <w:rsid w:val="005074D0"/>
    <w:rsid w:val="00517FB7"/>
    <w:rsid w:val="00524A48"/>
    <w:rsid w:val="00533CAA"/>
    <w:rsid w:val="00555DE0"/>
    <w:rsid w:val="00557B6C"/>
    <w:rsid w:val="00572B9B"/>
    <w:rsid w:val="005844E4"/>
    <w:rsid w:val="0058605E"/>
    <w:rsid w:val="005C4675"/>
    <w:rsid w:val="005C4DB7"/>
    <w:rsid w:val="005C5FC4"/>
    <w:rsid w:val="005D1311"/>
    <w:rsid w:val="005D1517"/>
    <w:rsid w:val="005D187B"/>
    <w:rsid w:val="00602D4F"/>
    <w:rsid w:val="00604531"/>
    <w:rsid w:val="00606A8F"/>
    <w:rsid w:val="006362A7"/>
    <w:rsid w:val="00662ACA"/>
    <w:rsid w:val="00685C08"/>
    <w:rsid w:val="006C0CAB"/>
    <w:rsid w:val="00702681"/>
    <w:rsid w:val="00712A62"/>
    <w:rsid w:val="00721B59"/>
    <w:rsid w:val="00754A28"/>
    <w:rsid w:val="007760C9"/>
    <w:rsid w:val="00787073"/>
    <w:rsid w:val="007C65ED"/>
    <w:rsid w:val="007D3798"/>
    <w:rsid w:val="00813B52"/>
    <w:rsid w:val="0082785F"/>
    <w:rsid w:val="00841ECE"/>
    <w:rsid w:val="00853AD9"/>
    <w:rsid w:val="00886827"/>
    <w:rsid w:val="008E45CD"/>
    <w:rsid w:val="008F505D"/>
    <w:rsid w:val="00910681"/>
    <w:rsid w:val="0092132B"/>
    <w:rsid w:val="00924900"/>
    <w:rsid w:val="009450C3"/>
    <w:rsid w:val="00990474"/>
    <w:rsid w:val="009D177C"/>
    <w:rsid w:val="00A165BC"/>
    <w:rsid w:val="00A303C2"/>
    <w:rsid w:val="00A32582"/>
    <w:rsid w:val="00A347D1"/>
    <w:rsid w:val="00A45D85"/>
    <w:rsid w:val="00A56456"/>
    <w:rsid w:val="00A94722"/>
    <w:rsid w:val="00AB3F5C"/>
    <w:rsid w:val="00AD65B0"/>
    <w:rsid w:val="00AE4602"/>
    <w:rsid w:val="00AF4788"/>
    <w:rsid w:val="00B15039"/>
    <w:rsid w:val="00B255F1"/>
    <w:rsid w:val="00B33998"/>
    <w:rsid w:val="00B57299"/>
    <w:rsid w:val="00B70FCC"/>
    <w:rsid w:val="00BA7D49"/>
    <w:rsid w:val="00BC1B21"/>
    <w:rsid w:val="00BD0216"/>
    <w:rsid w:val="00C0152F"/>
    <w:rsid w:val="00C038EC"/>
    <w:rsid w:val="00C07322"/>
    <w:rsid w:val="00CC28FD"/>
    <w:rsid w:val="00CE0036"/>
    <w:rsid w:val="00CF1B2C"/>
    <w:rsid w:val="00D150F5"/>
    <w:rsid w:val="00DB705F"/>
    <w:rsid w:val="00DC18FE"/>
    <w:rsid w:val="00DD1528"/>
    <w:rsid w:val="00DE77AE"/>
    <w:rsid w:val="00E2780F"/>
    <w:rsid w:val="00E462D3"/>
    <w:rsid w:val="00E53DCA"/>
    <w:rsid w:val="00E87C5C"/>
    <w:rsid w:val="00EB331B"/>
    <w:rsid w:val="00EC55EB"/>
    <w:rsid w:val="00EE1AD0"/>
    <w:rsid w:val="00F00B05"/>
    <w:rsid w:val="00F279F5"/>
    <w:rsid w:val="00F35A57"/>
    <w:rsid w:val="00F46E71"/>
    <w:rsid w:val="00F54C23"/>
    <w:rsid w:val="00F55B72"/>
    <w:rsid w:val="00F76CB0"/>
    <w:rsid w:val="00F85731"/>
    <w:rsid w:val="00FA7D74"/>
    <w:rsid w:val="00FD4D58"/>
    <w:rsid w:val="00FE3C24"/>
    <w:rsid w:val="00FF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CD066-D60C-47B1-9777-60780160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8F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C18FE"/>
    <w:rPr>
      <w:color w:val="0000FF"/>
      <w:u w:val="single"/>
    </w:rPr>
  </w:style>
  <w:style w:type="paragraph" w:styleId="NoSpacing">
    <w:name w:val="No Spacing"/>
    <w:link w:val="NoSpacingChar"/>
    <w:uiPriority w:val="1"/>
    <w:qFormat/>
    <w:rsid w:val="00DC18FE"/>
    <w:pPr>
      <w:spacing w:after="0" w:line="240" w:lineRule="auto"/>
    </w:pPr>
  </w:style>
  <w:style w:type="character" w:customStyle="1" w:styleId="NoSpacingChar">
    <w:name w:val="No Spacing Char"/>
    <w:basedOn w:val="DefaultParagraphFont"/>
    <w:link w:val="NoSpacing"/>
    <w:uiPriority w:val="1"/>
    <w:rsid w:val="00DC18FE"/>
  </w:style>
  <w:style w:type="paragraph" w:styleId="ListParagraph">
    <w:name w:val="List Paragraph"/>
    <w:basedOn w:val="Normal"/>
    <w:uiPriority w:val="34"/>
    <w:qFormat/>
    <w:rsid w:val="00EB331B"/>
    <w:pPr>
      <w:spacing w:after="0" w:line="360" w:lineRule="auto"/>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11</Pages>
  <Words>5169</Words>
  <Characters>29465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86</cp:revision>
  <dcterms:created xsi:type="dcterms:W3CDTF">2024-02-25T12:37:00Z</dcterms:created>
  <dcterms:modified xsi:type="dcterms:W3CDTF">2024-03-12T16:32:00Z</dcterms:modified>
</cp:coreProperties>
</file>