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4C23" w:rsidRDefault="003E4C23" w:rsidP="009946EE">
      <w:pPr>
        <w:spacing w:line="360" w:lineRule="auto"/>
        <w:rPr>
          <w:rFonts w:ascii="Times New Roman" w:hAnsi="Times New Roman" w:cs="Times New Roman"/>
          <w:b/>
          <w:color w:val="222222"/>
          <w:sz w:val="24"/>
          <w:szCs w:val="24"/>
          <w:shd w:val="clear" w:color="auto" w:fill="FFFFFF"/>
        </w:rPr>
      </w:pPr>
      <w:r w:rsidRPr="003E4C23">
        <w:rPr>
          <w:rFonts w:ascii="Times New Roman" w:hAnsi="Times New Roman" w:cs="Times New Roman"/>
          <w:b/>
          <w:color w:val="222222"/>
          <w:sz w:val="24"/>
          <w:szCs w:val="24"/>
          <w:shd w:val="clear" w:color="auto" w:fill="FFFFFF"/>
        </w:rPr>
        <w:t>Manuscript Number: PUHE-D-21-02203</w:t>
      </w:r>
    </w:p>
    <w:p w:rsidR="00906740" w:rsidRPr="009946EE" w:rsidRDefault="003E4C23" w:rsidP="009946EE">
      <w:pPr>
        <w:spacing w:line="360" w:lineRule="auto"/>
        <w:rPr>
          <w:rStyle w:val="Strong"/>
          <w:rFonts w:ascii="Times New Roman" w:hAnsi="Times New Roman" w:cs="Times New Roman"/>
          <w:color w:val="222222"/>
          <w:sz w:val="24"/>
          <w:szCs w:val="24"/>
          <w:shd w:val="clear" w:color="auto" w:fill="FFFFFF"/>
        </w:rPr>
      </w:pPr>
      <w:r>
        <w:rPr>
          <w:rStyle w:val="Strong"/>
          <w:rFonts w:ascii="Times New Roman" w:hAnsi="Times New Roman" w:cs="Times New Roman"/>
          <w:color w:val="222222"/>
          <w:sz w:val="24"/>
          <w:szCs w:val="24"/>
          <w:shd w:val="clear" w:color="auto" w:fill="FFFFFF"/>
        </w:rPr>
        <w:t>Response to R</w:t>
      </w:r>
      <w:r w:rsidR="00906740" w:rsidRPr="009946EE">
        <w:rPr>
          <w:rStyle w:val="Strong"/>
          <w:rFonts w:ascii="Times New Roman" w:hAnsi="Times New Roman" w:cs="Times New Roman"/>
          <w:color w:val="222222"/>
          <w:sz w:val="24"/>
          <w:szCs w:val="24"/>
          <w:shd w:val="clear" w:color="auto" w:fill="FFFFFF"/>
        </w:rPr>
        <w:t>eviewers</w:t>
      </w:r>
    </w:p>
    <w:p w:rsidR="003E4C23" w:rsidRPr="009946EE" w:rsidRDefault="00906740" w:rsidP="009946EE">
      <w:pPr>
        <w:spacing w:line="360" w:lineRule="auto"/>
        <w:rPr>
          <w:rStyle w:val="Strong"/>
          <w:rFonts w:ascii="Times New Roman" w:hAnsi="Times New Roman" w:cs="Times New Roman"/>
          <w:b w:val="0"/>
          <w:color w:val="222222"/>
          <w:sz w:val="24"/>
          <w:szCs w:val="24"/>
          <w:shd w:val="clear" w:color="auto" w:fill="FFFFFF"/>
        </w:rPr>
      </w:pPr>
      <w:r w:rsidRPr="009946EE">
        <w:rPr>
          <w:rStyle w:val="Strong"/>
          <w:rFonts w:ascii="Times New Roman" w:hAnsi="Times New Roman" w:cs="Times New Roman"/>
          <w:b w:val="0"/>
          <w:color w:val="222222"/>
          <w:sz w:val="24"/>
          <w:szCs w:val="24"/>
          <w:shd w:val="clear" w:color="auto" w:fill="FFFFFF"/>
        </w:rPr>
        <w:t>Dear Editor,</w:t>
      </w:r>
    </w:p>
    <w:p w:rsidR="003E4C23" w:rsidRDefault="00516DC6" w:rsidP="009946EE">
      <w:pPr>
        <w:pStyle w:val="NormalWeb"/>
        <w:shd w:val="clear" w:color="auto" w:fill="FFFFFF"/>
        <w:spacing w:line="360" w:lineRule="auto"/>
        <w:rPr>
          <w:rStyle w:val="Strong"/>
          <w:b w:val="0"/>
          <w:color w:val="222222"/>
        </w:rPr>
      </w:pPr>
      <w:r w:rsidRPr="009946EE">
        <w:rPr>
          <w:color w:val="222222"/>
        </w:rPr>
        <w:t>Thank you for g</w:t>
      </w:r>
      <w:r w:rsidR="003E4C23">
        <w:rPr>
          <w:color w:val="222222"/>
        </w:rPr>
        <w:t>iving us the opportunity to submit</w:t>
      </w:r>
      <w:r w:rsidRPr="009946EE">
        <w:rPr>
          <w:color w:val="222222"/>
        </w:rPr>
        <w:t xml:space="preserve"> the revised draft of the manuscript</w:t>
      </w:r>
      <w:r w:rsidR="009946EE" w:rsidRPr="009946EE">
        <w:rPr>
          <w:color w:val="222222"/>
        </w:rPr>
        <w:t xml:space="preserve"> ‘</w:t>
      </w:r>
      <w:r w:rsidR="003E4C23" w:rsidRPr="003E4C23">
        <w:rPr>
          <w:b/>
          <w:bCs/>
          <w:color w:val="222222"/>
          <w:shd w:val="clear" w:color="auto" w:fill="FFFFFF"/>
        </w:rPr>
        <w:t>Prevalence of Central Obesity in Nigeria: a Systematic Review and Meta-analysis</w:t>
      </w:r>
      <w:r w:rsidR="009946EE" w:rsidRPr="009946EE">
        <w:rPr>
          <w:rStyle w:val="Strong"/>
          <w:color w:val="222222"/>
          <w:shd w:val="clear" w:color="auto" w:fill="FFFFFF"/>
        </w:rPr>
        <w:t xml:space="preserve">’ </w:t>
      </w:r>
      <w:r w:rsidR="009946EE" w:rsidRPr="009946EE">
        <w:rPr>
          <w:rStyle w:val="Strong"/>
          <w:b w:val="0"/>
          <w:color w:val="222222"/>
          <w:shd w:val="clear" w:color="auto" w:fill="FFFFFF"/>
        </w:rPr>
        <w:t>for publication in the</w:t>
      </w:r>
      <w:r w:rsidRPr="009946EE">
        <w:rPr>
          <w:color w:val="222222"/>
        </w:rPr>
        <w:t xml:space="preserve"> </w:t>
      </w:r>
      <w:r w:rsidR="003E4C23">
        <w:rPr>
          <w:rStyle w:val="Strong"/>
          <w:color w:val="222222"/>
        </w:rPr>
        <w:t>Public Health</w:t>
      </w:r>
      <w:r w:rsidR="009946EE" w:rsidRPr="009946EE">
        <w:rPr>
          <w:rStyle w:val="Strong"/>
          <w:b w:val="0"/>
          <w:color w:val="222222"/>
        </w:rPr>
        <w:t xml:space="preserve">. We appreciate the time and effort you and your reviewers dedicated to providing insightful feedbacks to improve the quality of the manuscript. We have revised the manuscript according to the feedback from the reviewers with the changes </w:t>
      </w:r>
      <w:r w:rsidR="003E4C23">
        <w:rPr>
          <w:rStyle w:val="Strong"/>
          <w:b w:val="0"/>
          <w:color w:val="222222"/>
        </w:rPr>
        <w:t xml:space="preserve">tracked </w:t>
      </w:r>
      <w:r w:rsidR="009946EE" w:rsidRPr="009946EE">
        <w:rPr>
          <w:rStyle w:val="Strong"/>
          <w:b w:val="0"/>
          <w:color w:val="222222"/>
        </w:rPr>
        <w:t xml:space="preserve">in the manuscript. Please see below, in blue, for a point-by-point answers to the reviewers’ comments. </w:t>
      </w:r>
    </w:p>
    <w:p w:rsidR="009946EE" w:rsidRPr="009946EE" w:rsidRDefault="009946EE" w:rsidP="009946EE">
      <w:pPr>
        <w:pStyle w:val="NormalWeb"/>
        <w:shd w:val="clear" w:color="auto" w:fill="FFFFFF"/>
        <w:spacing w:line="360" w:lineRule="auto"/>
        <w:rPr>
          <w:b/>
        </w:rPr>
      </w:pPr>
      <w:r w:rsidRPr="009946EE">
        <w:rPr>
          <w:b/>
        </w:rPr>
        <w:t xml:space="preserve">Reviewers' Comments to the Authors: </w:t>
      </w:r>
    </w:p>
    <w:p w:rsidR="009946EE" w:rsidRDefault="009946EE" w:rsidP="009946EE">
      <w:pPr>
        <w:pStyle w:val="NormalWeb"/>
        <w:shd w:val="clear" w:color="auto" w:fill="FFFFFF"/>
        <w:spacing w:line="360" w:lineRule="auto"/>
        <w:rPr>
          <w:b/>
        </w:rPr>
      </w:pPr>
      <w:r w:rsidRPr="009946EE">
        <w:rPr>
          <w:b/>
        </w:rPr>
        <w:t xml:space="preserve">Reviewer </w:t>
      </w:r>
      <w:r w:rsidR="00CE52F5">
        <w:rPr>
          <w:b/>
        </w:rPr>
        <w:t>#</w:t>
      </w:r>
      <w:r w:rsidRPr="009946EE">
        <w:rPr>
          <w:b/>
        </w:rPr>
        <w:t>1</w:t>
      </w:r>
      <w:r w:rsidR="00CE52F5">
        <w:rPr>
          <w:b/>
        </w:rPr>
        <w:t>:</w:t>
      </w:r>
    </w:p>
    <w:p w:rsidR="00C82998" w:rsidRDefault="003E4C23" w:rsidP="00C82998">
      <w:pPr>
        <w:pStyle w:val="NormalWeb"/>
        <w:numPr>
          <w:ilvl w:val="0"/>
          <w:numId w:val="3"/>
        </w:numPr>
        <w:shd w:val="clear" w:color="auto" w:fill="FFFFFF"/>
        <w:spacing w:line="360" w:lineRule="auto"/>
      </w:pPr>
      <w:r w:rsidRPr="003E4C23">
        <w:t>Abstract: It might be better to mention that " Waist Circumference is an impairment of health"</w:t>
      </w:r>
    </w:p>
    <w:p w:rsidR="00CE52F5" w:rsidRDefault="00CE52F5" w:rsidP="00CE52F5">
      <w:pPr>
        <w:pStyle w:val="NormalWeb"/>
        <w:shd w:val="clear" w:color="auto" w:fill="FFFFFF"/>
        <w:spacing w:line="360" w:lineRule="auto"/>
        <w:ind w:left="720"/>
        <w:rPr>
          <w:color w:val="5B9BD5" w:themeColor="accent1"/>
        </w:rPr>
      </w:pPr>
      <w:r w:rsidRPr="00CE52F5">
        <w:rPr>
          <w:color w:val="5B9BD5" w:themeColor="accent1"/>
        </w:rPr>
        <w:t>Authors’ response:</w:t>
      </w:r>
      <w:r>
        <w:rPr>
          <w:color w:val="5B9BD5" w:themeColor="accent1"/>
        </w:rPr>
        <w:t xml:space="preserve"> </w:t>
      </w:r>
      <w:r w:rsidR="00C82998">
        <w:rPr>
          <w:color w:val="5B9BD5" w:themeColor="accent1"/>
        </w:rPr>
        <w:t>The opening statement of the abstract has been modified accordingly</w:t>
      </w:r>
      <w:r w:rsidR="00893F5C">
        <w:rPr>
          <w:color w:val="5B9BD5" w:themeColor="accent1"/>
        </w:rPr>
        <w:t>.</w:t>
      </w:r>
    </w:p>
    <w:p w:rsidR="00893F5C" w:rsidRDefault="00C82998" w:rsidP="00C82998">
      <w:pPr>
        <w:pStyle w:val="NormalWeb"/>
        <w:numPr>
          <w:ilvl w:val="0"/>
          <w:numId w:val="3"/>
        </w:numPr>
        <w:shd w:val="clear" w:color="auto" w:fill="FFFFFF"/>
        <w:spacing w:line="360" w:lineRule="auto"/>
      </w:pPr>
      <w:r w:rsidRPr="00C82998">
        <w:t>Abstract aim: "to identify groups with highest prevalence of central obesity in Nigeria" which is very different from aim at the end of introduction</w:t>
      </w:r>
      <w:r w:rsidR="00893F5C" w:rsidRPr="00893F5C">
        <w:t>.</w:t>
      </w:r>
    </w:p>
    <w:p w:rsidR="00C82998" w:rsidRDefault="00893F5C" w:rsidP="00C82998">
      <w:pPr>
        <w:pStyle w:val="NormalWeb"/>
        <w:shd w:val="clear" w:color="auto" w:fill="FFFFFF"/>
        <w:spacing w:line="360" w:lineRule="auto"/>
        <w:ind w:left="720"/>
        <w:rPr>
          <w:color w:val="5B9BD5" w:themeColor="accent1"/>
        </w:rPr>
      </w:pPr>
      <w:r w:rsidRPr="00CE52F5">
        <w:rPr>
          <w:color w:val="5B9BD5" w:themeColor="accent1"/>
        </w:rPr>
        <w:t>Authors’ response:</w:t>
      </w:r>
      <w:r>
        <w:rPr>
          <w:color w:val="5B9BD5" w:themeColor="accent1"/>
        </w:rPr>
        <w:t xml:space="preserve"> </w:t>
      </w:r>
      <w:r w:rsidR="00C82998">
        <w:rPr>
          <w:color w:val="5B9BD5" w:themeColor="accent1"/>
        </w:rPr>
        <w:t xml:space="preserve">The aim in the abstract has been harmonized with stated aim at the end of the introduction. </w:t>
      </w:r>
    </w:p>
    <w:p w:rsidR="00C82998" w:rsidRDefault="00C82998" w:rsidP="00C82998">
      <w:pPr>
        <w:pStyle w:val="NormalWeb"/>
        <w:numPr>
          <w:ilvl w:val="0"/>
          <w:numId w:val="3"/>
        </w:numPr>
        <w:shd w:val="clear" w:color="auto" w:fill="FFFFFF"/>
        <w:spacing w:line="360" w:lineRule="auto"/>
        <w:rPr>
          <w:rFonts w:ascii="Arial" w:hAnsi="Arial" w:cs="Arial"/>
          <w:color w:val="222222"/>
          <w:shd w:val="clear" w:color="auto" w:fill="FFFFFF"/>
        </w:rPr>
      </w:pPr>
      <w:r w:rsidRPr="00C82998">
        <w:rPr>
          <w:rFonts w:ascii="Arial" w:hAnsi="Arial" w:cs="Arial"/>
          <w:color w:val="222222"/>
          <w:shd w:val="clear" w:color="auto" w:fill="FFFFFF"/>
        </w:rPr>
        <w:t xml:space="preserve">Methods: "Population-based" studies were considered. These studies are usually cohort studies (good for incidence), but for "prevalence' we must use cross-sectional studies. </w:t>
      </w:r>
    </w:p>
    <w:p w:rsidR="00053C4D" w:rsidRPr="009946EE" w:rsidRDefault="00053C4D" w:rsidP="00053C4D">
      <w:pPr>
        <w:pStyle w:val="NormalWeb"/>
        <w:shd w:val="clear" w:color="auto" w:fill="FFFFFF"/>
        <w:spacing w:line="360" w:lineRule="auto"/>
        <w:ind w:left="720"/>
        <w:rPr>
          <w:color w:val="222222"/>
        </w:rPr>
      </w:pPr>
      <w:r w:rsidRPr="00CE52F5">
        <w:rPr>
          <w:color w:val="5B9BD5" w:themeColor="accent1"/>
        </w:rPr>
        <w:t>Authors’ response:</w:t>
      </w:r>
      <w:r w:rsidR="004A5A13">
        <w:rPr>
          <w:color w:val="5B9BD5" w:themeColor="accent1"/>
        </w:rPr>
        <w:t xml:space="preserve"> </w:t>
      </w:r>
      <w:r w:rsidR="005B159E">
        <w:rPr>
          <w:color w:val="5B9BD5" w:themeColor="accent1"/>
        </w:rPr>
        <w:t xml:space="preserve">Thank you. We indeed used cross-sectional studies. The error has been corrected. </w:t>
      </w:r>
    </w:p>
    <w:p w:rsidR="00053C4D" w:rsidRPr="00053C4D" w:rsidRDefault="00C23DA9" w:rsidP="00C23DA9">
      <w:pPr>
        <w:pStyle w:val="ListParagraph"/>
        <w:numPr>
          <w:ilvl w:val="0"/>
          <w:numId w:val="3"/>
        </w:numPr>
        <w:spacing w:line="360" w:lineRule="auto"/>
        <w:rPr>
          <w:rFonts w:ascii="Times New Roman" w:hAnsi="Times New Roman" w:cs="Times New Roman"/>
          <w:sz w:val="24"/>
          <w:szCs w:val="24"/>
        </w:rPr>
      </w:pPr>
      <w:r w:rsidRPr="00C23DA9">
        <w:rPr>
          <w:rFonts w:ascii="Arial" w:hAnsi="Arial" w:cs="Arial"/>
          <w:color w:val="222222"/>
          <w:shd w:val="clear" w:color="auto" w:fill="FFFFFF"/>
        </w:rPr>
        <w:lastRenderedPageBreak/>
        <w:t>Figure 1: It is better to mention the number of found studies from each database (first and last)</w:t>
      </w:r>
      <w:r w:rsidR="00053C4D">
        <w:rPr>
          <w:rFonts w:ascii="Arial" w:hAnsi="Arial" w:cs="Arial"/>
          <w:color w:val="222222"/>
          <w:shd w:val="clear" w:color="auto" w:fill="FFFFFF"/>
        </w:rPr>
        <w:t>.</w:t>
      </w:r>
    </w:p>
    <w:p w:rsidR="00053C4D" w:rsidRPr="00053C4D" w:rsidRDefault="00053C4D" w:rsidP="00053C4D">
      <w:pPr>
        <w:pStyle w:val="ListParagraph"/>
        <w:spacing w:line="360" w:lineRule="auto"/>
        <w:rPr>
          <w:rFonts w:ascii="Times New Roman" w:hAnsi="Times New Roman" w:cs="Times New Roman"/>
          <w:sz w:val="24"/>
          <w:szCs w:val="24"/>
        </w:rPr>
      </w:pPr>
      <w:r w:rsidRPr="00053C4D">
        <w:rPr>
          <w:color w:val="5B9BD5" w:themeColor="accent1"/>
        </w:rPr>
        <w:t xml:space="preserve">Authors’ response: </w:t>
      </w:r>
      <w:r w:rsidR="00C23DA9">
        <w:rPr>
          <w:color w:val="5B9BD5" w:themeColor="accent1"/>
        </w:rPr>
        <w:t>The PRISMA chart (Figure 3.1) was adjusted to report the number of studies from each database</w:t>
      </w:r>
    </w:p>
    <w:p w:rsidR="00C23DA9" w:rsidRPr="00C23DA9" w:rsidRDefault="00C23DA9" w:rsidP="00C23DA9">
      <w:pPr>
        <w:pStyle w:val="ListParagraph"/>
        <w:numPr>
          <w:ilvl w:val="0"/>
          <w:numId w:val="3"/>
        </w:numPr>
        <w:spacing w:line="360" w:lineRule="auto"/>
        <w:rPr>
          <w:color w:val="5B9BD5" w:themeColor="accent1"/>
        </w:rPr>
      </w:pPr>
      <w:r w:rsidRPr="00C23DA9">
        <w:rPr>
          <w:rFonts w:ascii="Arial" w:hAnsi="Arial" w:cs="Arial"/>
          <w:color w:val="222222"/>
          <w:shd w:val="clear" w:color="auto" w:fill="FFFFFF"/>
        </w:rPr>
        <w:t>I am just wondering about the reliability of pooling 18 studies. Please explain.</w:t>
      </w:r>
      <w:r w:rsidRPr="00C23DA9">
        <w:rPr>
          <w:color w:val="5B9BD5" w:themeColor="accent1"/>
        </w:rPr>
        <w:t xml:space="preserve"> </w:t>
      </w:r>
    </w:p>
    <w:p w:rsidR="00FB6E7D" w:rsidRDefault="00053C4D" w:rsidP="00FB6E7D">
      <w:pPr>
        <w:pStyle w:val="ListParagraph"/>
        <w:spacing w:line="360" w:lineRule="auto"/>
        <w:rPr>
          <w:color w:val="5B9BD5" w:themeColor="accent1"/>
        </w:rPr>
      </w:pPr>
      <w:r w:rsidRPr="00C23DA9">
        <w:rPr>
          <w:color w:val="5B9BD5" w:themeColor="accent1"/>
        </w:rPr>
        <w:t xml:space="preserve">Authors’ response: </w:t>
      </w:r>
      <w:r w:rsidR="00651BCB">
        <w:rPr>
          <w:color w:val="5B9BD5" w:themeColor="accent1"/>
        </w:rPr>
        <w:t xml:space="preserve">Although forty (40) studies met the inclusion criteria but a quality appraisal of the studies (Supplemental Material S3) revealed most of the studies to be of low methodological quality ranging from using non-representative samples, </w:t>
      </w:r>
      <w:r w:rsidR="00FB6E7D">
        <w:rPr>
          <w:color w:val="5B9BD5" w:themeColor="accent1"/>
        </w:rPr>
        <w:t xml:space="preserve">inadequate sample sizes to failing to report the reliability of their measurements. This is why only studies with good methodological quality were included in the meta-analysis. </w:t>
      </w:r>
    </w:p>
    <w:p w:rsidR="00FB6E7D" w:rsidRPr="00FB6E7D" w:rsidRDefault="00FB6E7D" w:rsidP="00FB6E7D">
      <w:pPr>
        <w:pStyle w:val="ListParagraph"/>
        <w:numPr>
          <w:ilvl w:val="0"/>
          <w:numId w:val="3"/>
        </w:numPr>
        <w:spacing w:line="360" w:lineRule="auto"/>
        <w:rPr>
          <w:rFonts w:ascii="Arial" w:hAnsi="Arial" w:cs="Arial"/>
          <w:color w:val="222222"/>
          <w:shd w:val="clear" w:color="auto" w:fill="FFFFFF"/>
        </w:rPr>
      </w:pPr>
      <w:r w:rsidRPr="00FB6E7D">
        <w:rPr>
          <w:rFonts w:ascii="Arial" w:hAnsi="Arial" w:cs="Arial"/>
          <w:color w:val="222222"/>
          <w:shd w:val="clear" w:color="auto" w:fill="FFFFFF"/>
        </w:rPr>
        <w:t xml:space="preserve">Results: There are "pooled prevalence of central obesity" and "overall mean waist circumference". Are they the same or different? You mentioned that for measuring central obesity use waist circumference. </w:t>
      </w:r>
    </w:p>
    <w:p w:rsidR="00FB6E7D" w:rsidRDefault="00053C4D" w:rsidP="00FB6E7D">
      <w:pPr>
        <w:pStyle w:val="ListParagraph"/>
        <w:spacing w:line="360" w:lineRule="auto"/>
        <w:rPr>
          <w:color w:val="5B9BD5" w:themeColor="accent1"/>
        </w:rPr>
      </w:pPr>
      <w:r w:rsidRPr="00053C4D">
        <w:rPr>
          <w:color w:val="5B9BD5" w:themeColor="accent1"/>
        </w:rPr>
        <w:t>Authors’ response:</w:t>
      </w:r>
      <w:r w:rsidR="00D67CB5">
        <w:rPr>
          <w:color w:val="5B9BD5" w:themeColor="accent1"/>
        </w:rPr>
        <w:t xml:space="preserve"> ‘pooled prevalence of central obesity’ and ‘overall mean waist circumference’ are different estimates. </w:t>
      </w:r>
      <w:r w:rsidR="00544F06">
        <w:rPr>
          <w:color w:val="5B9BD5" w:themeColor="accent1"/>
        </w:rPr>
        <w:t>We decided to report ‘overall mean waist circumference’ because it can explain the high rate of central obesity. If the overall mean waist circumference in Nigeria is 84cm, which is already above the IDF threshold for defining central obesity among females, then it can be clear how more than half of adult females in the country are centrally obese by that criteria.</w:t>
      </w:r>
    </w:p>
    <w:p w:rsidR="00053C4D" w:rsidRPr="00FB6E7D" w:rsidRDefault="00053C4D" w:rsidP="000A432F">
      <w:pPr>
        <w:pStyle w:val="ListParagraph"/>
        <w:numPr>
          <w:ilvl w:val="0"/>
          <w:numId w:val="3"/>
        </w:numPr>
        <w:spacing w:line="360" w:lineRule="auto"/>
        <w:rPr>
          <w:rFonts w:ascii="Times New Roman" w:hAnsi="Times New Roman" w:cs="Times New Roman"/>
          <w:sz w:val="24"/>
          <w:szCs w:val="24"/>
        </w:rPr>
      </w:pPr>
      <w:r w:rsidRPr="00FB6E7D">
        <w:rPr>
          <w:rFonts w:ascii="Arial" w:hAnsi="Arial" w:cs="Arial"/>
          <w:color w:val="222222"/>
          <w:shd w:val="clear" w:color="auto" w:fill="FFFFFF"/>
        </w:rPr>
        <w:t> </w:t>
      </w:r>
      <w:r w:rsidR="000A432F" w:rsidRPr="000A432F">
        <w:rPr>
          <w:rFonts w:ascii="Arial" w:hAnsi="Arial" w:cs="Arial"/>
          <w:color w:val="222222"/>
          <w:shd w:val="clear" w:color="auto" w:fill="FFFFFF"/>
        </w:rPr>
        <w:t>Results: There is no graph to show the prevalence of all 18 articles (forest plot).</w:t>
      </w:r>
    </w:p>
    <w:p w:rsidR="00C225C3" w:rsidRPr="00C225C3" w:rsidRDefault="00053C4D" w:rsidP="000A432F">
      <w:pPr>
        <w:pStyle w:val="ListParagraph"/>
        <w:spacing w:line="360" w:lineRule="auto"/>
        <w:rPr>
          <w:rFonts w:ascii="Times New Roman" w:hAnsi="Times New Roman" w:cs="Times New Roman"/>
          <w:sz w:val="24"/>
          <w:szCs w:val="24"/>
        </w:rPr>
      </w:pPr>
      <w:r w:rsidRPr="00053C4D">
        <w:rPr>
          <w:color w:val="5B9BD5" w:themeColor="accent1"/>
        </w:rPr>
        <w:t>Authors’ response:</w:t>
      </w:r>
      <w:r>
        <w:rPr>
          <w:color w:val="5B9BD5" w:themeColor="accent1"/>
        </w:rPr>
        <w:t xml:space="preserve"> </w:t>
      </w:r>
      <w:r w:rsidR="00544F06">
        <w:rPr>
          <w:color w:val="5B9BD5" w:themeColor="accent1"/>
        </w:rPr>
        <w:t xml:space="preserve">Figure 3.3 showed variants of forest plot with prevalence and 95% CI of all the included studies. </w:t>
      </w:r>
    </w:p>
    <w:p w:rsidR="005D332D" w:rsidRDefault="00126007" w:rsidP="00053C4D">
      <w:pPr>
        <w:spacing w:line="360" w:lineRule="auto"/>
        <w:rPr>
          <w:rFonts w:ascii="Times New Roman" w:hAnsi="Times New Roman" w:cs="Times New Roman"/>
          <w:sz w:val="24"/>
          <w:szCs w:val="24"/>
        </w:rPr>
      </w:pPr>
      <w:r w:rsidRPr="00126007">
        <w:rPr>
          <w:rFonts w:ascii="Arial" w:hAnsi="Arial" w:cs="Arial"/>
          <w:b/>
          <w:color w:val="222222"/>
          <w:shd w:val="clear" w:color="auto" w:fill="FFFFFF"/>
        </w:rPr>
        <w:t>Reviewer #2</w:t>
      </w:r>
      <w:r>
        <w:rPr>
          <w:rFonts w:ascii="Arial" w:hAnsi="Arial" w:cs="Arial"/>
          <w:color w:val="222222"/>
          <w:shd w:val="clear" w:color="auto" w:fill="FFFFFF"/>
        </w:rPr>
        <w:t>:</w:t>
      </w:r>
    </w:p>
    <w:p w:rsidR="00544F06" w:rsidRDefault="00544F06" w:rsidP="00FA1B90">
      <w:pPr>
        <w:pStyle w:val="ListParagraph"/>
        <w:numPr>
          <w:ilvl w:val="0"/>
          <w:numId w:val="5"/>
        </w:numPr>
        <w:spacing w:line="360" w:lineRule="auto"/>
        <w:rPr>
          <w:rFonts w:ascii="Arial" w:hAnsi="Arial" w:cs="Arial"/>
          <w:color w:val="222222"/>
          <w:shd w:val="clear" w:color="auto" w:fill="FFFFFF"/>
        </w:rPr>
      </w:pPr>
      <w:r>
        <w:rPr>
          <w:rFonts w:ascii="Arial" w:hAnsi="Arial" w:cs="Arial"/>
          <w:color w:val="222222"/>
          <w:shd w:val="clear" w:color="auto" w:fill="FFFFFF"/>
        </w:rPr>
        <w:t>The public health impact of your findings. You've identified a high prevalence of central adiposity with potential health risks. Based on the large population in Nigeria there is a potential for preventable morbidity and mortality. You could expand on the discussion to incorporate this, and also consider what the Nigerian federal/regional governments are doing to address overweight and obesity (or this could shape the recommendations)</w:t>
      </w:r>
    </w:p>
    <w:p w:rsidR="00544F06" w:rsidRDefault="00544F06" w:rsidP="00544F06">
      <w:pPr>
        <w:pStyle w:val="ListParagraph"/>
        <w:spacing w:line="360" w:lineRule="auto"/>
        <w:ind w:left="1440"/>
        <w:rPr>
          <w:rFonts w:ascii="Arial" w:hAnsi="Arial" w:cs="Arial"/>
          <w:color w:val="222222"/>
          <w:shd w:val="clear" w:color="auto" w:fill="FFFFFF"/>
        </w:rPr>
      </w:pPr>
      <w:r w:rsidRPr="00053C4D">
        <w:rPr>
          <w:color w:val="5B9BD5" w:themeColor="accent1"/>
        </w:rPr>
        <w:t>Authors’ response:</w:t>
      </w:r>
      <w:r>
        <w:rPr>
          <w:color w:val="5B9BD5" w:themeColor="accent1"/>
        </w:rPr>
        <w:t xml:space="preserve">  </w:t>
      </w:r>
      <w:r>
        <w:rPr>
          <w:color w:val="5B9BD5" w:themeColor="accent1"/>
        </w:rPr>
        <w:t>The discussion has been expanded accordingly. The public health impact of the high prevalence of central obesity was discussed together with the most comprehensive effort by the Nigerian government to address the rising burden of non-</w:t>
      </w:r>
      <w:r>
        <w:rPr>
          <w:color w:val="5B9BD5" w:themeColor="accent1"/>
        </w:rPr>
        <w:lastRenderedPageBreak/>
        <w:t xml:space="preserve">communicable diseases (National </w:t>
      </w:r>
      <w:proofErr w:type="spellStart"/>
      <w:r>
        <w:rPr>
          <w:color w:val="5B9BD5" w:themeColor="accent1"/>
        </w:rPr>
        <w:t>Multisect</w:t>
      </w:r>
      <w:r w:rsidR="00293135">
        <w:rPr>
          <w:color w:val="5B9BD5" w:themeColor="accent1"/>
        </w:rPr>
        <w:t>oral</w:t>
      </w:r>
      <w:proofErr w:type="spellEnd"/>
      <w:r w:rsidR="00293135">
        <w:rPr>
          <w:color w:val="5B9BD5" w:themeColor="accent1"/>
        </w:rPr>
        <w:t xml:space="preserve"> Action Plan (NMAP) for the Prevention and Control of Non-communicable Diseases)</w:t>
      </w:r>
    </w:p>
    <w:p w:rsidR="00293135" w:rsidRDefault="00293135" w:rsidP="00FA1B90">
      <w:pPr>
        <w:pStyle w:val="ListParagraph"/>
        <w:numPr>
          <w:ilvl w:val="0"/>
          <w:numId w:val="5"/>
        </w:numPr>
        <w:spacing w:line="360" w:lineRule="auto"/>
        <w:rPr>
          <w:rFonts w:ascii="Arial" w:hAnsi="Arial" w:cs="Arial"/>
          <w:color w:val="222222"/>
          <w:shd w:val="clear" w:color="auto" w:fill="FFFFFF"/>
        </w:rPr>
      </w:pPr>
      <w:r>
        <w:rPr>
          <w:rFonts w:ascii="Arial" w:hAnsi="Arial" w:cs="Arial"/>
          <w:color w:val="222222"/>
          <w:shd w:val="clear" w:color="auto" w:fill="FFFFFF"/>
        </w:rPr>
        <w:t>Discussion and conclusion need some more work to support your important findings. More detail is provided below.</w:t>
      </w:r>
    </w:p>
    <w:p w:rsidR="00293135" w:rsidRDefault="00293135" w:rsidP="00293135">
      <w:pPr>
        <w:pStyle w:val="ListParagraph"/>
        <w:spacing w:line="360" w:lineRule="auto"/>
        <w:ind w:left="1440"/>
        <w:rPr>
          <w:rFonts w:ascii="Arial" w:hAnsi="Arial" w:cs="Arial"/>
          <w:color w:val="222222"/>
          <w:shd w:val="clear" w:color="auto" w:fill="FFFFFF"/>
        </w:rPr>
      </w:pPr>
      <w:r w:rsidRPr="00053C4D">
        <w:rPr>
          <w:color w:val="5B9BD5" w:themeColor="accent1"/>
        </w:rPr>
        <w:t>Authors’ response:</w:t>
      </w:r>
      <w:r>
        <w:rPr>
          <w:color w:val="5B9BD5" w:themeColor="accent1"/>
        </w:rPr>
        <w:t xml:space="preserve">  </w:t>
      </w:r>
      <w:r>
        <w:rPr>
          <w:color w:val="5B9BD5" w:themeColor="accent1"/>
        </w:rPr>
        <w:t>Discussion and conclusion were modified based the reviewer’s comments</w:t>
      </w:r>
    </w:p>
    <w:p w:rsidR="00293135" w:rsidRDefault="00293135" w:rsidP="00FA1B90">
      <w:pPr>
        <w:pStyle w:val="ListParagraph"/>
        <w:numPr>
          <w:ilvl w:val="0"/>
          <w:numId w:val="5"/>
        </w:numPr>
        <w:spacing w:line="360" w:lineRule="auto"/>
        <w:rPr>
          <w:rFonts w:ascii="Arial" w:hAnsi="Arial" w:cs="Arial"/>
          <w:color w:val="222222"/>
          <w:shd w:val="clear" w:color="auto" w:fill="FFFFFF"/>
        </w:rPr>
      </w:pPr>
      <w:r>
        <w:rPr>
          <w:rFonts w:ascii="Arial" w:hAnsi="Arial" w:cs="Arial"/>
          <w:color w:val="222222"/>
          <w:shd w:val="clear" w:color="auto" w:fill="FFFFFF"/>
        </w:rPr>
        <w:t> Methods and data output. You can shorten some of the methods and findings to give more space for the discussion of your important findings.</w:t>
      </w:r>
    </w:p>
    <w:p w:rsidR="00293135" w:rsidRDefault="00293135" w:rsidP="00293135">
      <w:pPr>
        <w:pStyle w:val="ListParagraph"/>
        <w:spacing w:line="360" w:lineRule="auto"/>
        <w:ind w:left="1440"/>
        <w:rPr>
          <w:rFonts w:ascii="Arial" w:hAnsi="Arial" w:cs="Arial"/>
          <w:color w:val="222222"/>
          <w:shd w:val="clear" w:color="auto" w:fill="FFFFFF"/>
        </w:rPr>
      </w:pPr>
      <w:r w:rsidRPr="00053C4D">
        <w:rPr>
          <w:color w:val="5B9BD5" w:themeColor="accent1"/>
        </w:rPr>
        <w:t>Authors’ response:</w:t>
      </w:r>
      <w:r>
        <w:rPr>
          <w:color w:val="5B9BD5" w:themeColor="accent1"/>
        </w:rPr>
        <w:t xml:space="preserve">  </w:t>
      </w:r>
      <w:r>
        <w:rPr>
          <w:color w:val="5B9BD5" w:themeColor="accent1"/>
        </w:rPr>
        <w:t>Parts of the unnecessary methods and non-essential results were removed to create room for further discussion.</w:t>
      </w:r>
    </w:p>
    <w:p w:rsidR="00FA1B90" w:rsidRPr="00FA1B90" w:rsidRDefault="00FA1B90" w:rsidP="00FA1B90">
      <w:pPr>
        <w:pStyle w:val="ListParagraph"/>
        <w:numPr>
          <w:ilvl w:val="0"/>
          <w:numId w:val="5"/>
        </w:numPr>
        <w:spacing w:line="360" w:lineRule="auto"/>
        <w:rPr>
          <w:rFonts w:ascii="Arial" w:hAnsi="Arial" w:cs="Arial"/>
          <w:color w:val="222222"/>
          <w:shd w:val="clear" w:color="auto" w:fill="FFFFFF"/>
        </w:rPr>
      </w:pPr>
      <w:r w:rsidRPr="00FA1B90">
        <w:rPr>
          <w:rFonts w:ascii="Arial" w:hAnsi="Arial" w:cs="Arial"/>
          <w:color w:val="222222"/>
          <w:shd w:val="clear" w:color="auto" w:fill="FFFFFF"/>
        </w:rPr>
        <w:t>Introduction.</w:t>
      </w:r>
    </w:p>
    <w:p w:rsidR="00FA1B90" w:rsidRPr="00FA1B90" w:rsidRDefault="00FA1B90" w:rsidP="00FA1B90">
      <w:pPr>
        <w:pStyle w:val="ListParagraph"/>
        <w:spacing w:line="360" w:lineRule="auto"/>
        <w:rPr>
          <w:rFonts w:ascii="Arial" w:hAnsi="Arial" w:cs="Arial"/>
          <w:color w:val="222222"/>
          <w:shd w:val="clear" w:color="auto" w:fill="FFFFFF"/>
        </w:rPr>
      </w:pPr>
      <w:r w:rsidRPr="00FA1B90">
        <w:rPr>
          <w:rFonts w:ascii="Arial" w:hAnsi="Arial" w:cs="Arial"/>
          <w:color w:val="222222"/>
          <w:shd w:val="clear" w:color="auto" w:fill="FFFFFF"/>
        </w:rPr>
        <w:t xml:space="preserve">You have your aims described; it can be easier to read if these are clearly stated. I.e., the primary outcome is prevalence with secondary outcomes of sex and region specifics. </w:t>
      </w:r>
    </w:p>
    <w:p w:rsidR="00FA1B90" w:rsidRDefault="00126007" w:rsidP="00FA1B90">
      <w:pPr>
        <w:pStyle w:val="ListParagraph"/>
        <w:spacing w:line="360" w:lineRule="auto"/>
        <w:ind w:left="1440"/>
        <w:rPr>
          <w:color w:val="5B9BD5" w:themeColor="accent1"/>
        </w:rPr>
      </w:pPr>
      <w:r w:rsidRPr="00053C4D">
        <w:rPr>
          <w:color w:val="5B9BD5" w:themeColor="accent1"/>
        </w:rPr>
        <w:t>Authors’ response:</w:t>
      </w:r>
      <w:r>
        <w:rPr>
          <w:color w:val="5B9BD5" w:themeColor="accent1"/>
        </w:rPr>
        <w:t xml:space="preserve"> </w:t>
      </w:r>
      <w:r w:rsidR="000B011E">
        <w:rPr>
          <w:color w:val="5B9BD5" w:themeColor="accent1"/>
        </w:rPr>
        <w:t xml:space="preserve"> The aims have been itemized for readability. Thank you. </w:t>
      </w:r>
    </w:p>
    <w:p w:rsidR="00FA1B90" w:rsidRPr="00FA1B90" w:rsidRDefault="00FA1B90" w:rsidP="00FA1B90">
      <w:pPr>
        <w:pStyle w:val="ListParagraph"/>
        <w:numPr>
          <w:ilvl w:val="0"/>
          <w:numId w:val="5"/>
        </w:numPr>
        <w:spacing w:line="360" w:lineRule="auto"/>
        <w:rPr>
          <w:rFonts w:ascii="Arial" w:hAnsi="Arial" w:cs="Arial"/>
          <w:color w:val="222222"/>
          <w:shd w:val="clear" w:color="auto" w:fill="FFFFFF"/>
        </w:rPr>
      </w:pPr>
      <w:r w:rsidRPr="00FA1B90">
        <w:rPr>
          <w:rFonts w:ascii="Arial" w:hAnsi="Arial" w:cs="Arial"/>
          <w:color w:val="222222"/>
          <w:shd w:val="clear" w:color="auto" w:fill="FFFFFF"/>
        </w:rPr>
        <w:t xml:space="preserve">P3 line 11. You will need to reference this statement </w:t>
      </w:r>
    </w:p>
    <w:p w:rsidR="00FA1B90" w:rsidRPr="001028B1" w:rsidRDefault="00126007" w:rsidP="00FA1B90">
      <w:pPr>
        <w:pStyle w:val="ListParagraph"/>
        <w:spacing w:line="360" w:lineRule="auto"/>
        <w:ind w:left="1440"/>
        <w:rPr>
          <w:i/>
          <w:color w:val="5B9BD5" w:themeColor="accent1"/>
        </w:rPr>
      </w:pPr>
      <w:r w:rsidRPr="00053C4D">
        <w:rPr>
          <w:color w:val="5B9BD5" w:themeColor="accent1"/>
        </w:rPr>
        <w:t>Authors’ response:</w:t>
      </w:r>
      <w:r>
        <w:rPr>
          <w:color w:val="5B9BD5" w:themeColor="accent1"/>
        </w:rPr>
        <w:t xml:space="preserve"> </w:t>
      </w:r>
      <w:r w:rsidR="006E662E">
        <w:rPr>
          <w:color w:val="5B9BD5" w:themeColor="accent1"/>
        </w:rPr>
        <w:t>The statement has been appropriately cited.</w:t>
      </w:r>
    </w:p>
    <w:p w:rsidR="00FA1B90" w:rsidRPr="00FA1B90" w:rsidRDefault="00FA1B90" w:rsidP="00FA1B90">
      <w:pPr>
        <w:pStyle w:val="ListParagraph"/>
        <w:numPr>
          <w:ilvl w:val="0"/>
          <w:numId w:val="5"/>
        </w:numPr>
        <w:spacing w:line="360" w:lineRule="auto"/>
        <w:rPr>
          <w:rFonts w:ascii="Arial" w:hAnsi="Arial" w:cs="Arial"/>
          <w:color w:val="222222"/>
          <w:shd w:val="clear" w:color="auto" w:fill="FFFFFF"/>
        </w:rPr>
      </w:pPr>
      <w:r w:rsidRPr="00FA1B90">
        <w:rPr>
          <w:rFonts w:ascii="Arial" w:hAnsi="Arial" w:cs="Arial"/>
          <w:color w:val="222222"/>
          <w:shd w:val="clear" w:color="auto" w:fill="FFFFFF"/>
        </w:rPr>
        <w:t>Methodology</w:t>
      </w:r>
    </w:p>
    <w:p w:rsidR="00126007" w:rsidRPr="00FA1B90" w:rsidRDefault="00FA1B90" w:rsidP="00FA1B90">
      <w:pPr>
        <w:pStyle w:val="ListParagraph"/>
        <w:spacing w:line="360" w:lineRule="auto"/>
        <w:rPr>
          <w:rFonts w:ascii="Times New Roman" w:hAnsi="Times New Roman" w:cs="Times New Roman"/>
          <w:sz w:val="24"/>
          <w:szCs w:val="24"/>
        </w:rPr>
      </w:pPr>
      <w:r w:rsidRPr="00FA1B90">
        <w:rPr>
          <w:rFonts w:ascii="Arial" w:hAnsi="Arial" w:cs="Arial"/>
          <w:color w:val="222222"/>
          <w:shd w:val="clear" w:color="auto" w:fill="FFFFFF"/>
        </w:rPr>
        <w:t>P3. Study area, this is a useful section for the international reader and clearly describes Nigeria. Could you state if Nigeria is a low-, middle- or upper-income country for context</w:t>
      </w:r>
      <w:r w:rsidR="00126007" w:rsidRPr="00FA1B90">
        <w:rPr>
          <w:rFonts w:ascii="Arial" w:hAnsi="Arial" w:cs="Arial"/>
          <w:color w:val="222222"/>
          <w:shd w:val="clear" w:color="auto" w:fill="FFFFFF"/>
        </w:rPr>
        <w:t>.</w:t>
      </w:r>
    </w:p>
    <w:p w:rsidR="00E302E7" w:rsidRPr="001028B1" w:rsidRDefault="00126007" w:rsidP="00FA1B90">
      <w:pPr>
        <w:pStyle w:val="ListParagraph"/>
        <w:spacing w:line="360" w:lineRule="auto"/>
        <w:ind w:left="1440"/>
        <w:rPr>
          <w:rFonts w:ascii="Times New Roman" w:hAnsi="Times New Roman" w:cs="Times New Roman"/>
          <w:i/>
          <w:sz w:val="24"/>
          <w:szCs w:val="24"/>
        </w:rPr>
      </w:pPr>
      <w:r w:rsidRPr="00053C4D">
        <w:rPr>
          <w:color w:val="5B9BD5" w:themeColor="accent1"/>
        </w:rPr>
        <w:t>Authors’ response:</w:t>
      </w:r>
      <w:r>
        <w:rPr>
          <w:color w:val="5B9BD5" w:themeColor="accent1"/>
        </w:rPr>
        <w:t xml:space="preserve"> </w:t>
      </w:r>
      <w:r w:rsidR="00345FB5">
        <w:rPr>
          <w:color w:val="5B9BD5" w:themeColor="accent1"/>
        </w:rPr>
        <w:t>the lower middle income status of Nigeria has been stated.</w:t>
      </w:r>
    </w:p>
    <w:p w:rsidR="0092484C" w:rsidRPr="0092484C" w:rsidRDefault="0092484C" w:rsidP="0092484C">
      <w:pPr>
        <w:pStyle w:val="ListParagraph"/>
        <w:numPr>
          <w:ilvl w:val="0"/>
          <w:numId w:val="5"/>
        </w:numPr>
        <w:spacing w:line="360" w:lineRule="auto"/>
        <w:rPr>
          <w:rFonts w:ascii="Arial" w:hAnsi="Arial" w:cs="Arial"/>
          <w:color w:val="222222"/>
          <w:shd w:val="clear" w:color="auto" w:fill="FFFFFF"/>
        </w:rPr>
      </w:pPr>
      <w:r w:rsidRPr="0092484C">
        <w:rPr>
          <w:rFonts w:ascii="Arial" w:hAnsi="Arial" w:cs="Arial"/>
          <w:color w:val="222222"/>
          <w:shd w:val="clear" w:color="auto" w:fill="FFFFFF"/>
        </w:rPr>
        <w:t xml:space="preserve">P5. It's not essential, but it would be useful if there were similar studies that had used your methodology (random effects models) so you can justify why this approach was selected. </w:t>
      </w:r>
    </w:p>
    <w:p w:rsidR="0092484C" w:rsidRDefault="00B91C30" w:rsidP="0092484C">
      <w:pPr>
        <w:pStyle w:val="ListParagraph"/>
        <w:spacing w:line="360" w:lineRule="auto"/>
        <w:ind w:left="1473"/>
        <w:rPr>
          <w:color w:val="5B9BD5" w:themeColor="accent1"/>
        </w:rPr>
      </w:pPr>
      <w:r w:rsidRPr="00053C4D">
        <w:rPr>
          <w:color w:val="5B9BD5" w:themeColor="accent1"/>
        </w:rPr>
        <w:t>Authors’ response:</w:t>
      </w:r>
      <w:r>
        <w:rPr>
          <w:color w:val="5B9BD5" w:themeColor="accent1"/>
        </w:rPr>
        <w:t xml:space="preserve">  </w:t>
      </w:r>
      <w:r w:rsidR="00AF4825">
        <w:rPr>
          <w:color w:val="5B9BD5" w:themeColor="accent1"/>
        </w:rPr>
        <w:t xml:space="preserve">The methodology section </w:t>
      </w:r>
      <w:r w:rsidR="00C03D93">
        <w:rPr>
          <w:color w:val="5B9BD5" w:themeColor="accent1"/>
        </w:rPr>
        <w:t>and findings have</w:t>
      </w:r>
      <w:r w:rsidR="00AF4825">
        <w:rPr>
          <w:color w:val="5B9BD5" w:themeColor="accent1"/>
        </w:rPr>
        <w:t xml:space="preserve"> been shortened to give more space for the discussion of important findings</w:t>
      </w:r>
    </w:p>
    <w:p w:rsidR="0092484C" w:rsidRPr="0092484C" w:rsidRDefault="0092484C" w:rsidP="0092484C">
      <w:pPr>
        <w:pStyle w:val="ListParagraph"/>
        <w:numPr>
          <w:ilvl w:val="0"/>
          <w:numId w:val="5"/>
        </w:numPr>
        <w:spacing w:line="360" w:lineRule="auto"/>
        <w:rPr>
          <w:rFonts w:ascii="Arial" w:hAnsi="Arial" w:cs="Arial"/>
          <w:color w:val="222222"/>
          <w:shd w:val="clear" w:color="auto" w:fill="FFFFFF"/>
        </w:rPr>
      </w:pPr>
      <w:r w:rsidRPr="0092484C">
        <w:rPr>
          <w:rFonts w:ascii="Arial" w:hAnsi="Arial" w:cs="Arial"/>
          <w:color w:val="222222"/>
          <w:shd w:val="clear" w:color="auto" w:fill="FFFFFF"/>
        </w:rPr>
        <w:t>Discussion.</w:t>
      </w:r>
      <w:r>
        <w:rPr>
          <w:rFonts w:ascii="Arial" w:hAnsi="Arial" w:cs="Arial"/>
          <w:color w:val="222222"/>
          <w:shd w:val="clear" w:color="auto" w:fill="FFFFFF"/>
        </w:rPr>
        <w:t xml:space="preserve"> </w:t>
      </w:r>
      <w:r w:rsidRPr="0092484C">
        <w:rPr>
          <w:rFonts w:ascii="Arial" w:hAnsi="Arial" w:cs="Arial"/>
          <w:color w:val="222222"/>
          <w:shd w:val="clear" w:color="auto" w:fill="FFFFFF"/>
        </w:rPr>
        <w:t xml:space="preserve">Please start this with a summary of the main findings of your data and how this linked to your primary and secondary research outcomes. </w:t>
      </w:r>
    </w:p>
    <w:p w:rsidR="00B91C30" w:rsidRPr="00B91C30" w:rsidRDefault="00B91C30" w:rsidP="0092484C">
      <w:pPr>
        <w:pStyle w:val="ListParagraph"/>
        <w:spacing w:line="360" w:lineRule="auto"/>
        <w:ind w:left="1473"/>
        <w:rPr>
          <w:rFonts w:ascii="Times New Roman" w:hAnsi="Times New Roman" w:cs="Times New Roman"/>
          <w:sz w:val="24"/>
          <w:szCs w:val="24"/>
        </w:rPr>
      </w:pPr>
      <w:r w:rsidRPr="00053C4D">
        <w:rPr>
          <w:color w:val="5B9BD5" w:themeColor="accent1"/>
        </w:rPr>
        <w:t>Authors’ response:</w:t>
      </w:r>
      <w:r>
        <w:rPr>
          <w:color w:val="5B9BD5" w:themeColor="accent1"/>
        </w:rPr>
        <w:t xml:space="preserve">  </w:t>
      </w:r>
      <w:r w:rsidR="00332020">
        <w:rPr>
          <w:color w:val="5B9BD5" w:themeColor="accent1"/>
        </w:rPr>
        <w:t xml:space="preserve">The discussion has been opened with summary of the main findings and linked to the primary and secondary research objectives. </w:t>
      </w:r>
    </w:p>
    <w:p w:rsidR="004E5516" w:rsidRDefault="0092484C" w:rsidP="0092484C">
      <w:pPr>
        <w:pStyle w:val="ListParagraph"/>
        <w:numPr>
          <w:ilvl w:val="0"/>
          <w:numId w:val="5"/>
        </w:numPr>
        <w:spacing w:line="360" w:lineRule="auto"/>
        <w:rPr>
          <w:rFonts w:ascii="Times New Roman" w:hAnsi="Times New Roman" w:cs="Times New Roman"/>
          <w:sz w:val="24"/>
          <w:szCs w:val="24"/>
        </w:rPr>
      </w:pPr>
      <w:r w:rsidRPr="0092484C">
        <w:rPr>
          <w:rFonts w:ascii="Times New Roman" w:hAnsi="Times New Roman" w:cs="Times New Roman"/>
          <w:sz w:val="24"/>
          <w:szCs w:val="24"/>
        </w:rPr>
        <w:t>Page 9. This discussion needs some work. I'd recommend having subtitles for 'how the findings link to the literature', 'limitations' and 'strengths'. You could also consider restating your three aims (overall, sex specific, region specific) as titles. Either approach will give you more structure and improve readability.</w:t>
      </w:r>
    </w:p>
    <w:p w:rsidR="0092484C" w:rsidRPr="00B91C30" w:rsidRDefault="0092484C" w:rsidP="0092484C">
      <w:pPr>
        <w:pStyle w:val="ListParagraph"/>
        <w:spacing w:line="360" w:lineRule="auto"/>
        <w:ind w:left="1473"/>
        <w:rPr>
          <w:rFonts w:ascii="Times New Roman" w:hAnsi="Times New Roman" w:cs="Times New Roman"/>
          <w:sz w:val="24"/>
          <w:szCs w:val="24"/>
        </w:rPr>
      </w:pPr>
      <w:r w:rsidRPr="00053C4D">
        <w:rPr>
          <w:color w:val="5B9BD5" w:themeColor="accent1"/>
        </w:rPr>
        <w:lastRenderedPageBreak/>
        <w:t>Authors’ response:</w:t>
      </w:r>
      <w:r>
        <w:rPr>
          <w:color w:val="5B9BD5" w:themeColor="accent1"/>
        </w:rPr>
        <w:t xml:space="preserve">  </w:t>
      </w:r>
      <w:r w:rsidR="00413371">
        <w:rPr>
          <w:color w:val="5B9BD5" w:themeColor="accent1"/>
        </w:rPr>
        <w:t>The discussion has been given a structure with titles: overall, sex specific, region specific prevalence rates and ‘strengths and limitations’</w:t>
      </w:r>
    </w:p>
    <w:p w:rsidR="0092484C" w:rsidRDefault="0092484C" w:rsidP="0092484C">
      <w:pPr>
        <w:pStyle w:val="ListParagraph"/>
        <w:numPr>
          <w:ilvl w:val="0"/>
          <w:numId w:val="5"/>
        </w:numPr>
        <w:spacing w:line="360" w:lineRule="auto"/>
        <w:rPr>
          <w:rFonts w:ascii="Times New Roman" w:hAnsi="Times New Roman" w:cs="Times New Roman"/>
          <w:sz w:val="24"/>
          <w:szCs w:val="24"/>
        </w:rPr>
      </w:pPr>
      <w:r w:rsidRPr="0092484C">
        <w:rPr>
          <w:rFonts w:ascii="Times New Roman" w:hAnsi="Times New Roman" w:cs="Times New Roman"/>
          <w:sz w:val="24"/>
          <w:szCs w:val="24"/>
        </w:rPr>
        <w:t>P24-54 reads like part of the methods. Rather than a discussion. You could shorten this and add relevant information to the strengths and limitations of the study.</w:t>
      </w:r>
    </w:p>
    <w:p w:rsidR="0092484C" w:rsidRDefault="0092484C" w:rsidP="0092484C">
      <w:pPr>
        <w:pStyle w:val="ListParagraph"/>
        <w:spacing w:line="360" w:lineRule="auto"/>
        <w:ind w:firstLine="720"/>
        <w:rPr>
          <w:color w:val="5B9BD5" w:themeColor="accent1"/>
        </w:rPr>
      </w:pPr>
      <w:r w:rsidRPr="00053C4D">
        <w:rPr>
          <w:color w:val="5B9BD5" w:themeColor="accent1"/>
        </w:rPr>
        <w:t>Authors’ response:</w:t>
      </w:r>
      <w:r>
        <w:rPr>
          <w:color w:val="5B9BD5" w:themeColor="accent1"/>
        </w:rPr>
        <w:t xml:space="preserve">  </w:t>
      </w:r>
      <w:r w:rsidR="00455FB1">
        <w:rPr>
          <w:color w:val="5B9BD5" w:themeColor="accent1"/>
        </w:rPr>
        <w:t>The lines were shortened to create more space for discussion.</w:t>
      </w:r>
    </w:p>
    <w:p w:rsidR="0092484C" w:rsidRDefault="0092484C" w:rsidP="0092484C">
      <w:pPr>
        <w:pStyle w:val="ListParagraph"/>
        <w:numPr>
          <w:ilvl w:val="0"/>
          <w:numId w:val="5"/>
        </w:numPr>
        <w:spacing w:line="360" w:lineRule="auto"/>
        <w:rPr>
          <w:rFonts w:ascii="Times New Roman" w:hAnsi="Times New Roman" w:cs="Times New Roman"/>
          <w:sz w:val="24"/>
          <w:szCs w:val="24"/>
        </w:rPr>
      </w:pPr>
      <w:r w:rsidRPr="0092484C">
        <w:rPr>
          <w:rFonts w:ascii="Times New Roman" w:hAnsi="Times New Roman" w:cs="Times New Roman"/>
          <w:sz w:val="24"/>
          <w:szCs w:val="24"/>
        </w:rPr>
        <w:t>P10 line 49. Could you reword, or edit the following statement as I'm not sure I understand it. The prediction intervals for the pooled prevalence of central obesity (2%-74%) means the possible values members of a population of highly heterogeneous studies conducted or to be conducted in Nigeria could find.</w:t>
      </w:r>
    </w:p>
    <w:p w:rsidR="0092484C" w:rsidRDefault="0092484C" w:rsidP="0092484C">
      <w:pPr>
        <w:pStyle w:val="ListParagraph"/>
        <w:spacing w:line="360" w:lineRule="auto"/>
        <w:ind w:firstLine="720"/>
        <w:rPr>
          <w:color w:val="5B9BD5" w:themeColor="accent1"/>
        </w:rPr>
      </w:pPr>
      <w:r w:rsidRPr="00053C4D">
        <w:rPr>
          <w:color w:val="5B9BD5" w:themeColor="accent1"/>
        </w:rPr>
        <w:t>Authors’ response:</w:t>
      </w:r>
      <w:r>
        <w:rPr>
          <w:color w:val="5B9BD5" w:themeColor="accent1"/>
        </w:rPr>
        <w:t xml:space="preserve">  </w:t>
      </w:r>
      <w:r w:rsidR="00455FB1">
        <w:rPr>
          <w:color w:val="5B9BD5" w:themeColor="accent1"/>
        </w:rPr>
        <w:t>The statement has been re-worded as “</w:t>
      </w:r>
      <w:r w:rsidR="00455FB1" w:rsidRPr="00455FB1">
        <w:rPr>
          <w:color w:val="5B9BD5" w:themeColor="accent1"/>
        </w:rPr>
        <w:t>The prediction intervals for the pooled prevalen</w:t>
      </w:r>
      <w:r w:rsidR="00455FB1">
        <w:rPr>
          <w:color w:val="5B9BD5" w:themeColor="accent1"/>
        </w:rPr>
        <w:t xml:space="preserve">ce of central obesity (2%-74%) </w:t>
      </w:r>
      <w:r w:rsidR="00455FB1" w:rsidRPr="00455FB1">
        <w:rPr>
          <w:color w:val="5B9BD5" w:themeColor="accent1"/>
        </w:rPr>
        <w:t>is a measure of the precision of any future prevalence study of central obesity in Nigeria</w:t>
      </w:r>
      <w:r w:rsidR="00455FB1">
        <w:rPr>
          <w:color w:val="5B9BD5" w:themeColor="accent1"/>
        </w:rPr>
        <w:t>”</w:t>
      </w:r>
    </w:p>
    <w:p w:rsidR="0092484C" w:rsidRDefault="0092484C" w:rsidP="0092484C">
      <w:pPr>
        <w:pStyle w:val="ListParagraph"/>
        <w:numPr>
          <w:ilvl w:val="0"/>
          <w:numId w:val="5"/>
        </w:numPr>
        <w:spacing w:line="360" w:lineRule="auto"/>
      </w:pPr>
      <w:r w:rsidRPr="0092484C">
        <w:t>P10 line 57 you will need to reference this statement</w:t>
      </w:r>
    </w:p>
    <w:p w:rsidR="005667D8" w:rsidRDefault="005667D8" w:rsidP="005667D8">
      <w:pPr>
        <w:pStyle w:val="ListParagraph"/>
        <w:spacing w:line="360" w:lineRule="auto"/>
        <w:ind w:firstLine="720"/>
        <w:rPr>
          <w:color w:val="5B9BD5" w:themeColor="accent1"/>
        </w:rPr>
      </w:pPr>
      <w:r w:rsidRPr="00053C4D">
        <w:rPr>
          <w:color w:val="5B9BD5" w:themeColor="accent1"/>
        </w:rPr>
        <w:t>Authors’ response:</w:t>
      </w:r>
      <w:r>
        <w:rPr>
          <w:color w:val="5B9BD5" w:themeColor="accent1"/>
        </w:rPr>
        <w:t xml:space="preserve">  </w:t>
      </w:r>
      <w:r w:rsidR="00455FB1">
        <w:rPr>
          <w:color w:val="5B9BD5" w:themeColor="accent1"/>
        </w:rPr>
        <w:t xml:space="preserve">The statement was referring to a finding from our analysis. However, </w:t>
      </w:r>
      <w:r w:rsidR="000C698D">
        <w:rPr>
          <w:color w:val="5B9BD5" w:themeColor="accent1"/>
        </w:rPr>
        <w:t>we shortened part of those findings and there was no need for the statement in the revised manuscript</w:t>
      </w:r>
    </w:p>
    <w:p w:rsidR="005667D8" w:rsidRPr="005667D8" w:rsidRDefault="005667D8" w:rsidP="005667D8">
      <w:pPr>
        <w:pStyle w:val="ListParagraph"/>
        <w:numPr>
          <w:ilvl w:val="0"/>
          <w:numId w:val="5"/>
        </w:numPr>
        <w:spacing w:line="360" w:lineRule="auto"/>
      </w:pPr>
      <w:r w:rsidRPr="005667D8">
        <w:t>Conclusion.</w:t>
      </w:r>
    </w:p>
    <w:p w:rsidR="005667D8" w:rsidRDefault="005667D8" w:rsidP="005667D8">
      <w:pPr>
        <w:pStyle w:val="ListParagraph"/>
        <w:spacing w:line="360" w:lineRule="auto"/>
      </w:pPr>
      <w:r w:rsidRPr="005667D8">
        <w:t>You need to state the public health impact of your findings and state some recommendations for policy, for practice, research. The numbers of Nigerian people at risk of Type 2 diabetes and metabolic syndrome etc. are vast and I think needs restating.</w:t>
      </w:r>
    </w:p>
    <w:p w:rsidR="005667D8" w:rsidRDefault="005667D8" w:rsidP="000F60F8">
      <w:pPr>
        <w:pStyle w:val="ListParagraph"/>
        <w:spacing w:line="360" w:lineRule="auto"/>
        <w:ind w:left="1440"/>
        <w:rPr>
          <w:color w:val="5B9BD5" w:themeColor="accent1"/>
        </w:rPr>
      </w:pPr>
      <w:r w:rsidRPr="00053C4D">
        <w:rPr>
          <w:color w:val="5B9BD5" w:themeColor="accent1"/>
        </w:rPr>
        <w:t>Authors’ response:</w:t>
      </w:r>
      <w:r>
        <w:rPr>
          <w:color w:val="5B9BD5" w:themeColor="accent1"/>
        </w:rPr>
        <w:t xml:space="preserve">  </w:t>
      </w:r>
      <w:r w:rsidR="00293135">
        <w:rPr>
          <w:color w:val="5B9BD5" w:themeColor="accent1"/>
        </w:rPr>
        <w:t>The public health impact of the high prevalence of central obesity</w:t>
      </w:r>
      <w:r w:rsidR="000F60F8">
        <w:rPr>
          <w:color w:val="5B9BD5" w:themeColor="accent1"/>
        </w:rPr>
        <w:t xml:space="preserve"> was stated together with recommendations for the Nigerian government as well as a recommendation for the need for large population based cohort studies for cardiovascular diseases and their risk factors in the country</w:t>
      </w:r>
      <w:bookmarkStart w:id="0" w:name="_GoBack"/>
      <w:bookmarkEnd w:id="0"/>
      <w:r w:rsidR="000F60F8">
        <w:rPr>
          <w:color w:val="5B9BD5" w:themeColor="accent1"/>
        </w:rPr>
        <w:t xml:space="preserve">. </w:t>
      </w:r>
    </w:p>
    <w:p w:rsidR="005667D8" w:rsidRPr="005667D8" w:rsidRDefault="005667D8" w:rsidP="005667D8">
      <w:pPr>
        <w:pStyle w:val="ListParagraph"/>
        <w:spacing w:line="360" w:lineRule="auto"/>
      </w:pPr>
    </w:p>
    <w:p w:rsidR="0092484C" w:rsidRPr="005667D8" w:rsidRDefault="0092484C" w:rsidP="005667D8">
      <w:pPr>
        <w:spacing w:line="360" w:lineRule="auto"/>
        <w:rPr>
          <w:rFonts w:ascii="Times New Roman" w:hAnsi="Times New Roman" w:cs="Times New Roman"/>
          <w:sz w:val="24"/>
          <w:szCs w:val="24"/>
        </w:rPr>
      </w:pPr>
    </w:p>
    <w:p w:rsidR="005D332D" w:rsidRDefault="001028B1" w:rsidP="00053C4D">
      <w:pPr>
        <w:spacing w:line="360" w:lineRule="auto"/>
        <w:rPr>
          <w:rFonts w:ascii="Times New Roman" w:hAnsi="Times New Roman" w:cs="Times New Roman"/>
          <w:sz w:val="24"/>
          <w:szCs w:val="24"/>
        </w:rPr>
      </w:pPr>
      <w:r>
        <w:rPr>
          <w:rFonts w:ascii="Times New Roman" w:hAnsi="Times New Roman" w:cs="Times New Roman"/>
          <w:sz w:val="24"/>
          <w:szCs w:val="24"/>
        </w:rPr>
        <w:t>Thank You</w:t>
      </w:r>
    </w:p>
    <w:p w:rsidR="001028B1" w:rsidRDefault="001028B1" w:rsidP="001028B1">
      <w:pPr>
        <w:pStyle w:val="Author"/>
        <w:jc w:val="left"/>
      </w:pPr>
      <w:r>
        <w:lastRenderedPageBreak/>
        <w:t>M. A. Bashir</w:t>
      </w:r>
      <w:r>
        <w:rPr>
          <w:vertAlign w:val="superscript"/>
        </w:rPr>
        <w:t>1,*</w:t>
      </w:r>
    </w:p>
    <w:p w:rsidR="001028B1" w:rsidRDefault="001028B1" w:rsidP="001028B1">
      <w:pPr>
        <w:pStyle w:val="Author"/>
        <w:jc w:val="left"/>
      </w:pPr>
      <w:r>
        <w:t>A. I. Yahaya</w:t>
      </w:r>
      <w:r>
        <w:rPr>
          <w:vertAlign w:val="superscript"/>
        </w:rPr>
        <w:t>1</w:t>
      </w:r>
      <w:r>
        <w:t xml:space="preserve"> </w:t>
      </w:r>
    </w:p>
    <w:p w:rsidR="001028B1" w:rsidRDefault="001028B1" w:rsidP="001028B1">
      <w:pPr>
        <w:pStyle w:val="Author"/>
        <w:jc w:val="left"/>
      </w:pPr>
      <w:proofErr w:type="spellStart"/>
      <w:r>
        <w:t>Mukhtar</w:t>
      </w:r>
      <w:proofErr w:type="spellEnd"/>
      <w:r>
        <w:t xml:space="preserve"> Muhammad</w:t>
      </w:r>
      <w:r>
        <w:rPr>
          <w:vertAlign w:val="superscript"/>
        </w:rPr>
        <w:t>1</w:t>
      </w:r>
      <w:r>
        <w:t xml:space="preserve"> </w:t>
      </w:r>
    </w:p>
    <w:p w:rsidR="001028B1" w:rsidRDefault="001028B1" w:rsidP="001028B1">
      <w:pPr>
        <w:pStyle w:val="Author"/>
        <w:jc w:val="left"/>
        <w:rPr>
          <w:vertAlign w:val="superscript"/>
        </w:rPr>
      </w:pPr>
      <w:r>
        <w:t>A.H. Yusuf</w:t>
      </w:r>
      <w:r>
        <w:rPr>
          <w:vertAlign w:val="superscript"/>
        </w:rPr>
        <w:t>1</w:t>
      </w:r>
    </w:p>
    <w:p w:rsidR="005667D8" w:rsidRPr="005667D8" w:rsidRDefault="005667D8" w:rsidP="005667D8">
      <w:pPr>
        <w:pStyle w:val="BodyText"/>
        <w:rPr>
          <w:vertAlign w:val="superscript"/>
        </w:rPr>
      </w:pPr>
      <w:r>
        <w:t>I.G. Mukhtar</w:t>
      </w:r>
      <w:r>
        <w:rPr>
          <w:vertAlign w:val="superscript"/>
        </w:rPr>
        <w:t>2</w:t>
      </w:r>
    </w:p>
    <w:p w:rsidR="005667D8" w:rsidRDefault="005667D8" w:rsidP="001028B1">
      <w:pPr>
        <w:pStyle w:val="Author"/>
        <w:jc w:val="left"/>
      </w:pPr>
      <w:r>
        <w:rPr>
          <w:vertAlign w:val="superscript"/>
        </w:rPr>
        <w:t>1</w:t>
      </w:r>
      <w:r w:rsidR="001028B1">
        <w:t xml:space="preserve">Department of Anatomy </w:t>
      </w:r>
      <w:proofErr w:type="spellStart"/>
      <w:r w:rsidR="001028B1">
        <w:t>Bayero</w:t>
      </w:r>
      <w:proofErr w:type="spellEnd"/>
      <w:r w:rsidR="001028B1">
        <w:t xml:space="preserve"> University Kano</w:t>
      </w:r>
    </w:p>
    <w:p w:rsidR="001028B1" w:rsidRDefault="005667D8" w:rsidP="001028B1">
      <w:pPr>
        <w:pStyle w:val="Author"/>
        <w:jc w:val="left"/>
      </w:pPr>
      <w:r>
        <w:rPr>
          <w:vertAlign w:val="superscript"/>
        </w:rPr>
        <w:t>2</w:t>
      </w:r>
      <w:r>
        <w:t xml:space="preserve">Department of Physiology </w:t>
      </w:r>
      <w:proofErr w:type="spellStart"/>
      <w:r>
        <w:t>Bayero</w:t>
      </w:r>
      <w:proofErr w:type="spellEnd"/>
      <w:r>
        <w:t xml:space="preserve"> University Kano</w:t>
      </w:r>
      <w:r w:rsidR="001028B1">
        <w:br/>
        <w:t xml:space="preserve">*Author of Correspondence, Email: </w:t>
      </w:r>
      <w:hyperlink r:id="rId5">
        <w:r w:rsidR="001028B1">
          <w:rPr>
            <w:rStyle w:val="Hyperlink"/>
          </w:rPr>
          <w:t>musabashir34@gmail.com</w:t>
        </w:r>
      </w:hyperlink>
      <w:r w:rsidR="001028B1">
        <w:t>, GSM: +2347036878467</w:t>
      </w:r>
    </w:p>
    <w:p w:rsidR="005667D8" w:rsidRPr="005667D8" w:rsidRDefault="005667D8" w:rsidP="005667D8">
      <w:pPr>
        <w:pStyle w:val="BodyText"/>
      </w:pPr>
    </w:p>
    <w:p w:rsidR="001028B1" w:rsidRDefault="001028B1" w:rsidP="00053C4D">
      <w:pPr>
        <w:spacing w:line="360" w:lineRule="auto"/>
        <w:rPr>
          <w:rFonts w:ascii="Times New Roman" w:hAnsi="Times New Roman" w:cs="Times New Roman"/>
          <w:sz w:val="24"/>
          <w:szCs w:val="24"/>
        </w:rPr>
      </w:pPr>
    </w:p>
    <w:p w:rsidR="005D332D" w:rsidRDefault="005D332D" w:rsidP="00053C4D">
      <w:pPr>
        <w:spacing w:line="360" w:lineRule="auto"/>
        <w:rPr>
          <w:rFonts w:ascii="Times New Roman" w:hAnsi="Times New Roman" w:cs="Times New Roman"/>
          <w:sz w:val="24"/>
          <w:szCs w:val="24"/>
        </w:rPr>
      </w:pPr>
    </w:p>
    <w:p w:rsidR="005D332D" w:rsidRDefault="005D332D" w:rsidP="00053C4D">
      <w:pPr>
        <w:spacing w:line="360" w:lineRule="auto"/>
        <w:rPr>
          <w:rFonts w:ascii="Times New Roman" w:hAnsi="Times New Roman" w:cs="Times New Roman"/>
          <w:sz w:val="24"/>
          <w:szCs w:val="24"/>
        </w:rPr>
      </w:pPr>
    </w:p>
    <w:p w:rsidR="005D332D" w:rsidRDefault="005D332D" w:rsidP="00053C4D">
      <w:pPr>
        <w:spacing w:line="360" w:lineRule="auto"/>
        <w:rPr>
          <w:rFonts w:ascii="Times New Roman" w:hAnsi="Times New Roman" w:cs="Times New Roman"/>
          <w:sz w:val="24"/>
          <w:szCs w:val="24"/>
        </w:rPr>
      </w:pPr>
    </w:p>
    <w:p w:rsidR="005D332D" w:rsidRDefault="005D332D" w:rsidP="00053C4D">
      <w:pPr>
        <w:spacing w:line="360" w:lineRule="auto"/>
        <w:rPr>
          <w:rFonts w:ascii="Times New Roman" w:hAnsi="Times New Roman" w:cs="Times New Roman"/>
          <w:sz w:val="24"/>
          <w:szCs w:val="24"/>
        </w:rPr>
      </w:pPr>
    </w:p>
    <w:p w:rsidR="005D332D" w:rsidRDefault="005D332D" w:rsidP="00053C4D">
      <w:pPr>
        <w:spacing w:line="360" w:lineRule="auto"/>
        <w:rPr>
          <w:rFonts w:ascii="Times New Roman" w:hAnsi="Times New Roman" w:cs="Times New Roman"/>
          <w:sz w:val="24"/>
          <w:szCs w:val="24"/>
        </w:rPr>
      </w:pPr>
    </w:p>
    <w:p w:rsidR="005D332D" w:rsidRDefault="005D332D" w:rsidP="00053C4D">
      <w:pPr>
        <w:spacing w:line="360" w:lineRule="auto"/>
        <w:rPr>
          <w:rFonts w:ascii="Times New Roman" w:hAnsi="Times New Roman" w:cs="Times New Roman"/>
          <w:sz w:val="24"/>
          <w:szCs w:val="24"/>
        </w:rPr>
      </w:pPr>
    </w:p>
    <w:p w:rsidR="005D332D" w:rsidRDefault="005D332D" w:rsidP="00053C4D">
      <w:pPr>
        <w:spacing w:line="360" w:lineRule="auto"/>
        <w:rPr>
          <w:rFonts w:ascii="Times New Roman" w:hAnsi="Times New Roman" w:cs="Times New Roman"/>
          <w:sz w:val="24"/>
          <w:szCs w:val="24"/>
        </w:rPr>
      </w:pPr>
    </w:p>
    <w:p w:rsidR="005D332D" w:rsidRDefault="005D332D" w:rsidP="00053C4D">
      <w:pPr>
        <w:spacing w:line="360" w:lineRule="auto"/>
        <w:rPr>
          <w:rFonts w:ascii="Times New Roman" w:hAnsi="Times New Roman" w:cs="Times New Roman"/>
          <w:sz w:val="24"/>
          <w:szCs w:val="24"/>
        </w:rPr>
      </w:pPr>
    </w:p>
    <w:p w:rsidR="005D332D" w:rsidRDefault="005D332D" w:rsidP="00053C4D">
      <w:pPr>
        <w:spacing w:line="360" w:lineRule="auto"/>
        <w:rPr>
          <w:rFonts w:ascii="Times New Roman" w:hAnsi="Times New Roman" w:cs="Times New Roman"/>
          <w:sz w:val="24"/>
          <w:szCs w:val="24"/>
        </w:rPr>
      </w:pPr>
    </w:p>
    <w:p w:rsidR="005D332D" w:rsidRDefault="005D332D" w:rsidP="00053C4D">
      <w:pPr>
        <w:spacing w:line="360" w:lineRule="auto"/>
        <w:rPr>
          <w:rFonts w:ascii="Times New Roman" w:hAnsi="Times New Roman" w:cs="Times New Roman"/>
          <w:sz w:val="24"/>
          <w:szCs w:val="24"/>
        </w:rPr>
      </w:pPr>
    </w:p>
    <w:p w:rsidR="005D332D" w:rsidRDefault="005D332D" w:rsidP="00053C4D">
      <w:pPr>
        <w:spacing w:line="360" w:lineRule="auto"/>
        <w:rPr>
          <w:rFonts w:ascii="Times New Roman" w:hAnsi="Times New Roman" w:cs="Times New Roman"/>
          <w:sz w:val="24"/>
          <w:szCs w:val="24"/>
        </w:rPr>
      </w:pPr>
    </w:p>
    <w:p w:rsidR="005D332D" w:rsidRDefault="005D332D" w:rsidP="00053C4D">
      <w:pPr>
        <w:spacing w:line="360" w:lineRule="auto"/>
        <w:rPr>
          <w:rFonts w:ascii="Times New Roman" w:hAnsi="Times New Roman" w:cs="Times New Roman"/>
          <w:sz w:val="24"/>
          <w:szCs w:val="24"/>
        </w:rPr>
      </w:pPr>
    </w:p>
    <w:p w:rsidR="005D332D" w:rsidRDefault="005D332D" w:rsidP="00053C4D">
      <w:pPr>
        <w:spacing w:line="360" w:lineRule="auto"/>
        <w:rPr>
          <w:rFonts w:ascii="Times New Roman" w:hAnsi="Times New Roman" w:cs="Times New Roman"/>
          <w:sz w:val="24"/>
          <w:szCs w:val="24"/>
        </w:rPr>
      </w:pPr>
    </w:p>
    <w:p w:rsidR="005D332D" w:rsidRDefault="005D332D" w:rsidP="00053C4D">
      <w:pPr>
        <w:spacing w:line="360" w:lineRule="auto"/>
        <w:rPr>
          <w:rFonts w:ascii="Times New Roman" w:hAnsi="Times New Roman" w:cs="Times New Roman"/>
          <w:sz w:val="24"/>
          <w:szCs w:val="24"/>
        </w:rPr>
      </w:pPr>
    </w:p>
    <w:p w:rsidR="005D332D" w:rsidRDefault="005D332D" w:rsidP="00053C4D">
      <w:pPr>
        <w:spacing w:line="360" w:lineRule="auto"/>
        <w:rPr>
          <w:rFonts w:ascii="Times New Roman" w:hAnsi="Times New Roman" w:cs="Times New Roman"/>
          <w:sz w:val="24"/>
          <w:szCs w:val="24"/>
        </w:rPr>
      </w:pPr>
    </w:p>
    <w:p w:rsidR="005D332D" w:rsidRDefault="005D332D" w:rsidP="00053C4D">
      <w:pPr>
        <w:spacing w:line="360" w:lineRule="auto"/>
        <w:rPr>
          <w:rFonts w:ascii="Times New Roman" w:hAnsi="Times New Roman" w:cs="Times New Roman"/>
          <w:sz w:val="24"/>
          <w:szCs w:val="24"/>
        </w:rPr>
      </w:pPr>
    </w:p>
    <w:p w:rsidR="005D332D" w:rsidRDefault="005D332D" w:rsidP="00053C4D">
      <w:pPr>
        <w:spacing w:line="360" w:lineRule="auto"/>
        <w:rPr>
          <w:rFonts w:ascii="Times New Roman" w:hAnsi="Times New Roman" w:cs="Times New Roman"/>
          <w:sz w:val="24"/>
          <w:szCs w:val="24"/>
        </w:rPr>
      </w:pPr>
    </w:p>
    <w:p w:rsidR="005D332D" w:rsidRPr="00053C4D" w:rsidRDefault="005D332D" w:rsidP="00053C4D">
      <w:pPr>
        <w:spacing w:line="360" w:lineRule="auto"/>
        <w:rPr>
          <w:rFonts w:ascii="Times New Roman" w:hAnsi="Times New Roman" w:cs="Times New Roman"/>
          <w:sz w:val="24"/>
          <w:szCs w:val="24"/>
        </w:rPr>
      </w:pPr>
    </w:p>
    <w:sectPr w:rsidR="005D332D" w:rsidRPr="00053C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A454B4C"/>
    <w:multiLevelType w:val="multilevel"/>
    <w:tmpl w:val="5008A75A"/>
    <w:lvl w:ilvl="0">
      <w:start w:val="1"/>
      <w:numFmt w:val="decimal"/>
      <w:lvlText w:val="%1."/>
      <w:lvlJc w:val="left"/>
      <w:pPr>
        <w:ind w:left="1473"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nsid w:val="26AE1D7D"/>
    <w:multiLevelType w:val="hybridMultilevel"/>
    <w:tmpl w:val="9C5A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68F2793"/>
    <w:multiLevelType w:val="hybridMultilevel"/>
    <w:tmpl w:val="EF901310"/>
    <w:lvl w:ilvl="0" w:tplc="C1B8376C">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F914348"/>
    <w:multiLevelType w:val="hybridMultilevel"/>
    <w:tmpl w:val="4AD07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6490D5A"/>
    <w:multiLevelType w:val="hybridMultilevel"/>
    <w:tmpl w:val="04885340"/>
    <w:lvl w:ilvl="0" w:tplc="14F2FC80">
      <w:start w:val="1"/>
      <w:numFmt w:val="decimal"/>
      <w:lvlText w:val="%1."/>
      <w:lvlJc w:val="left"/>
      <w:pPr>
        <w:ind w:left="643"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DA1"/>
    <w:rsid w:val="00053C4D"/>
    <w:rsid w:val="000A432F"/>
    <w:rsid w:val="000B011E"/>
    <w:rsid w:val="000C698D"/>
    <w:rsid w:val="000F60F8"/>
    <w:rsid w:val="001028B1"/>
    <w:rsid w:val="00126007"/>
    <w:rsid w:val="00293135"/>
    <w:rsid w:val="002F36E3"/>
    <w:rsid w:val="00332020"/>
    <w:rsid w:val="00345FB5"/>
    <w:rsid w:val="003D156D"/>
    <w:rsid w:val="003E4C23"/>
    <w:rsid w:val="00413371"/>
    <w:rsid w:val="00455FB1"/>
    <w:rsid w:val="0048494B"/>
    <w:rsid w:val="004A5A13"/>
    <w:rsid w:val="004E5516"/>
    <w:rsid w:val="00516DC6"/>
    <w:rsid w:val="00544F06"/>
    <w:rsid w:val="005667D8"/>
    <w:rsid w:val="005B159E"/>
    <w:rsid w:val="005D332D"/>
    <w:rsid w:val="005D393D"/>
    <w:rsid w:val="00651BCB"/>
    <w:rsid w:val="006E662E"/>
    <w:rsid w:val="00893F5C"/>
    <w:rsid w:val="00906740"/>
    <w:rsid w:val="0092484C"/>
    <w:rsid w:val="009946EE"/>
    <w:rsid w:val="00AF4825"/>
    <w:rsid w:val="00B91C30"/>
    <w:rsid w:val="00C03D93"/>
    <w:rsid w:val="00C225C3"/>
    <w:rsid w:val="00C23DA9"/>
    <w:rsid w:val="00C619C3"/>
    <w:rsid w:val="00C82998"/>
    <w:rsid w:val="00CE52F5"/>
    <w:rsid w:val="00D67CB5"/>
    <w:rsid w:val="00E302E7"/>
    <w:rsid w:val="00F51DA1"/>
    <w:rsid w:val="00FA1B90"/>
    <w:rsid w:val="00FB6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F4B001-0154-4319-9F83-135C153E5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91C3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06740"/>
    <w:rPr>
      <w:b/>
      <w:bCs/>
    </w:rPr>
  </w:style>
  <w:style w:type="paragraph" w:styleId="NormalWeb">
    <w:name w:val="Normal (Web)"/>
    <w:basedOn w:val="Normal"/>
    <w:uiPriority w:val="99"/>
    <w:unhideWhenUsed/>
    <w:rsid w:val="0090674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53C4D"/>
    <w:pPr>
      <w:ind w:left="720"/>
      <w:contextualSpacing/>
    </w:pPr>
  </w:style>
  <w:style w:type="character" w:customStyle="1" w:styleId="Heading2Char">
    <w:name w:val="Heading 2 Char"/>
    <w:basedOn w:val="DefaultParagraphFont"/>
    <w:link w:val="Heading2"/>
    <w:uiPriority w:val="9"/>
    <w:semiHidden/>
    <w:rsid w:val="00B91C30"/>
    <w:rPr>
      <w:rFonts w:asciiTheme="majorHAnsi" w:eastAsiaTheme="majorEastAsia" w:hAnsiTheme="majorHAnsi" w:cstheme="majorBidi"/>
      <w:color w:val="2E74B5" w:themeColor="accent1" w:themeShade="BF"/>
      <w:sz w:val="26"/>
      <w:szCs w:val="26"/>
    </w:rPr>
  </w:style>
  <w:style w:type="paragraph" w:customStyle="1" w:styleId="Author">
    <w:name w:val="Author"/>
    <w:next w:val="BodyText"/>
    <w:qFormat/>
    <w:rsid w:val="001028B1"/>
    <w:pPr>
      <w:keepNext/>
      <w:keepLines/>
      <w:spacing w:after="200" w:line="240" w:lineRule="auto"/>
      <w:jc w:val="center"/>
    </w:pPr>
    <w:rPr>
      <w:sz w:val="24"/>
      <w:szCs w:val="24"/>
    </w:rPr>
  </w:style>
  <w:style w:type="character" w:styleId="Hyperlink">
    <w:name w:val="Hyperlink"/>
    <w:basedOn w:val="DefaultParagraphFont"/>
    <w:rsid w:val="001028B1"/>
    <w:rPr>
      <w:color w:val="5B9BD5" w:themeColor="accent1"/>
    </w:rPr>
  </w:style>
  <w:style w:type="paragraph" w:styleId="BodyText">
    <w:name w:val="Body Text"/>
    <w:basedOn w:val="Normal"/>
    <w:link w:val="BodyTextChar"/>
    <w:uiPriority w:val="99"/>
    <w:semiHidden/>
    <w:unhideWhenUsed/>
    <w:rsid w:val="001028B1"/>
    <w:pPr>
      <w:spacing w:after="120"/>
    </w:pPr>
  </w:style>
  <w:style w:type="character" w:customStyle="1" w:styleId="BodyTextChar">
    <w:name w:val="Body Text Char"/>
    <w:basedOn w:val="DefaultParagraphFont"/>
    <w:link w:val="BodyText"/>
    <w:uiPriority w:val="99"/>
    <w:semiHidden/>
    <w:rsid w:val="00102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811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usabashir3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944</TotalTime>
  <Pages>6</Pages>
  <Words>1196</Words>
  <Characters>6820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Musa A. Bashir</dc:creator>
  <cp:keywords/>
  <dc:description/>
  <cp:lastModifiedBy>Dr Musa A. Bashir</cp:lastModifiedBy>
  <cp:revision>2</cp:revision>
  <dcterms:created xsi:type="dcterms:W3CDTF">2021-07-27T05:51:00Z</dcterms:created>
  <dcterms:modified xsi:type="dcterms:W3CDTF">2021-12-28T15:12:00Z</dcterms:modified>
</cp:coreProperties>
</file>