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60"/>
          <w:szCs w:val="60"/>
          <w:u w:val="none"/>
          <w:shd w:fill="auto" w:val="clear"/>
          <w:vertAlign w:val="baseline"/>
        </w:rPr>
      </w:pPr>
      <w:bookmarkStart w:colFirst="0" w:colLast="0" w:name="_gjdgxs" w:id="0"/>
      <w:bookmarkEnd w:id="0"/>
      <w:r w:rsidDel="00000000" w:rsidR="00000000" w:rsidRPr="00000000">
        <w:rPr>
          <w:rtl w:val="0"/>
        </w:rPr>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480" w:before="0" w:line="240" w:lineRule="auto"/>
        <w:ind w:left="0" w:right="0" w:firstLine="0"/>
        <w:jc w:val="left"/>
        <w:rPr>
          <w:rFonts w:ascii="Century Gothic" w:cs="Century Gothic" w:eastAsia="Century Gothic" w:hAnsi="Century Gothic"/>
          <w:b w:val="0"/>
          <w:i w:val="0"/>
          <w:smallCaps w:val="0"/>
          <w:strike w:val="0"/>
          <w:color w:val="000000"/>
          <w:sz w:val="60"/>
          <w:szCs w:val="60"/>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60"/>
          <w:szCs w:val="60"/>
          <w:u w:val="none"/>
          <w:shd w:fill="auto" w:val="clear"/>
          <w:vertAlign w:val="baseline"/>
          <w:rtl w:val="0"/>
        </w:rPr>
        <w:t xml:space="preserve">Design a world-class service catalog</w:t>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5600" w:before="0" w:line="240" w:lineRule="auto"/>
        <w:ind w:left="0" w:right="0" w:firstLine="0"/>
        <w:jc w:val="left"/>
        <w:rPr>
          <w:rFonts w:ascii="Century Gothic" w:cs="Century Gothic" w:eastAsia="Century Gothic" w:hAnsi="Century Gothic"/>
          <w:b w:val="0"/>
          <w:i w:val="0"/>
          <w:smallCaps w:val="0"/>
          <w:strike w:val="0"/>
          <w:color w:val="000000"/>
          <w:sz w:val="40"/>
          <w:szCs w:val="40"/>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40"/>
          <w:szCs w:val="40"/>
          <w:u w:val="none"/>
          <w:shd w:fill="auto" w:val="clear"/>
          <w:vertAlign w:val="baseline"/>
          <w:rtl w:val="0"/>
        </w:rPr>
        <w:t xml:space="preserve">Product Whitepaper</w:t>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0"/>
          <w:szCs w:val="20"/>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0"/>
          <w:szCs w:val="20"/>
          <w:u w:val="none"/>
          <w:shd w:fill="auto" w:val="clear"/>
          <w:vertAlign w:val="baseline"/>
          <w:rtl w:val="0"/>
        </w:rPr>
        <w:t xml:space="preserve">Updated: October 2024</w:t>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0"/>
          <w:szCs w:val="20"/>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0"/>
          <w:szCs w:val="20"/>
          <w:u w:val="none"/>
          <w:shd w:fill="auto" w:val="clear"/>
          <w:vertAlign w:val="baseline"/>
          <w:rtl w:val="0"/>
        </w:rPr>
        <w:t xml:space="preserve">Asset number: 0003872</w:t>
      </w:r>
      <w:r w:rsidDel="00000000" w:rsidR="00000000" w:rsidRPr="00000000">
        <w:br w:type="page"/>
      </w:r>
      <w:r w:rsidDel="00000000" w:rsidR="00000000" w:rsidRPr="00000000">
        <w:rPr>
          <w:rtl w:val="0"/>
        </w:rPr>
      </w:r>
    </w:p>
    <w:p w:rsidR="00000000" w:rsidDel="00000000" w:rsidP="00000000" w:rsidRDefault="00000000" w:rsidRPr="00000000" w14:paraId="0000000E">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left"/>
        <w:rPr>
          <w:rFonts w:ascii="Century Gothic" w:cs="Century Gothic" w:eastAsia="Century Gothic" w:hAnsi="Century Gothic"/>
          <w:b w:val="1"/>
          <w:i w:val="0"/>
          <w:smallCaps w:val="0"/>
          <w:strike w:val="0"/>
          <w:color w:val="000000"/>
          <w:sz w:val="32"/>
          <w:szCs w:val="32"/>
          <w:u w:val="none"/>
          <w:shd w:fill="auto" w:val="clear"/>
          <w:vertAlign w:val="baseline"/>
        </w:rPr>
      </w:pPr>
      <w:r w:rsidDel="00000000" w:rsidR="00000000" w:rsidRPr="00000000">
        <w:rPr>
          <w:rFonts w:ascii="Century Gothic" w:cs="Century Gothic" w:eastAsia="Century Gothic" w:hAnsi="Century Gothic"/>
          <w:b w:val="1"/>
          <w:i w:val="0"/>
          <w:smallCaps w:val="0"/>
          <w:strike w:val="0"/>
          <w:color w:val="000000"/>
          <w:sz w:val="32"/>
          <w:szCs w:val="32"/>
          <w:u w:val="none"/>
          <w:shd w:fill="auto" w:val="clear"/>
          <w:vertAlign w:val="baseline"/>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30j0zll">
            <w:r w:rsidDel="00000000" w:rsidR="00000000" w:rsidRPr="00000000">
              <w:rPr>
                <w:rFonts w:ascii="Century Gothic" w:cs="Century Gothic" w:eastAsia="Century Gothic" w:hAnsi="Century Gothic"/>
                <w:b w:val="0"/>
                <w:i w:val="0"/>
                <w:smallCaps w:val="0"/>
                <w:strike w:val="0"/>
                <w:color w:val="000000"/>
                <w:sz w:val="20"/>
                <w:szCs w:val="20"/>
                <w:u w:val="none"/>
                <w:shd w:fill="auto" w:val="clear"/>
                <w:vertAlign w:val="baseline"/>
                <w:rtl w:val="0"/>
              </w:rPr>
              <w:t xml:space="preserve">Plan for the catalog design process</w:t>
              <w:tab/>
              <w:t xml:space="preserve">3</w:t>
            </w:r>
          </w:hyperlink>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40" w:lineRule="auto"/>
            <w:ind w:left="18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1fob9te">
            <w:r w:rsidDel="00000000" w:rsidR="00000000" w:rsidRPr="00000000">
              <w:rPr>
                <w:rFonts w:ascii="Century Gothic" w:cs="Century Gothic" w:eastAsia="Century Gothic" w:hAnsi="Century Gothic"/>
                <w:b w:val="0"/>
                <w:i w:val="0"/>
                <w:smallCaps w:val="0"/>
                <w:strike w:val="0"/>
                <w:color w:val="000000"/>
                <w:sz w:val="20"/>
                <w:szCs w:val="20"/>
                <w:u w:val="none"/>
                <w:shd w:fill="auto" w:val="clear"/>
                <w:vertAlign w:val="baseline"/>
                <w:rtl w:val="0"/>
              </w:rPr>
              <w:t xml:space="preserve">Define the measures of success for your service catalog</w:t>
              <w:tab/>
              <w:t xml:space="preserve">3</w:t>
            </w:r>
          </w:hyperlink>
          <w:r w:rsidDel="00000000" w:rsidR="00000000" w:rsidRPr="00000000">
            <w:rPr>
              <w:rtl w:val="0"/>
            </w:rPr>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40" w:lineRule="auto"/>
            <w:ind w:left="18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3znysh7">
            <w:r w:rsidDel="00000000" w:rsidR="00000000" w:rsidRPr="00000000">
              <w:rPr>
                <w:rFonts w:ascii="Century Gothic" w:cs="Century Gothic" w:eastAsia="Century Gothic" w:hAnsi="Century Gothic"/>
                <w:b w:val="0"/>
                <w:i w:val="0"/>
                <w:smallCaps w:val="0"/>
                <w:strike w:val="0"/>
                <w:color w:val="000000"/>
                <w:sz w:val="20"/>
                <w:szCs w:val="20"/>
                <w:u w:val="none"/>
                <w:shd w:fill="auto" w:val="clear"/>
                <w:vertAlign w:val="baseline"/>
                <w:rtl w:val="0"/>
              </w:rPr>
              <w:t xml:space="preserve">What are your users’ needs, pain points, and delight factors?</w:t>
              <w:tab/>
              <w:t xml:space="preserve">3</w:t>
            </w:r>
          </w:hyperlink>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40" w:lineRule="auto"/>
            <w:ind w:left="18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2et92p0">
            <w:r w:rsidDel="00000000" w:rsidR="00000000" w:rsidRPr="00000000">
              <w:rPr>
                <w:rFonts w:ascii="Century Gothic" w:cs="Century Gothic" w:eastAsia="Century Gothic" w:hAnsi="Century Gothic"/>
                <w:b w:val="0"/>
                <w:i w:val="0"/>
                <w:smallCaps w:val="0"/>
                <w:strike w:val="0"/>
                <w:color w:val="000000"/>
                <w:sz w:val="20"/>
                <w:szCs w:val="20"/>
                <w:u w:val="none"/>
                <w:shd w:fill="auto" w:val="clear"/>
                <w:vertAlign w:val="baseline"/>
                <w:rtl w:val="0"/>
              </w:rPr>
              <w:t xml:space="preserve">What measures of success would help track the catalog’s ability to meet user needs and create greater efficiency?</w:t>
              <w:tab/>
              <w:t xml:space="preserve">4</w:t>
            </w:r>
          </w:hyperlink>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tyjcwt">
            <w:r w:rsidDel="00000000" w:rsidR="00000000" w:rsidRPr="00000000">
              <w:rPr>
                <w:rFonts w:ascii="Century Gothic" w:cs="Century Gothic" w:eastAsia="Century Gothic" w:hAnsi="Century Gothic"/>
                <w:b w:val="0"/>
                <w:i w:val="0"/>
                <w:smallCaps w:val="0"/>
                <w:strike w:val="0"/>
                <w:color w:val="000000"/>
                <w:sz w:val="20"/>
                <w:szCs w:val="20"/>
                <w:u w:val="none"/>
                <w:shd w:fill="auto" w:val="clear"/>
                <w:vertAlign w:val="baseline"/>
                <w:rtl w:val="0"/>
              </w:rPr>
              <w:t xml:space="preserve">Stage 2 – Design a powerful, user-friendly catalog</w:t>
              <w:tab/>
              <w:t xml:space="preserve">5</w:t>
            </w:r>
          </w:hyperlink>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40" w:lineRule="auto"/>
            <w:ind w:left="18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3dy6vkm">
            <w:r w:rsidDel="00000000" w:rsidR="00000000" w:rsidRPr="00000000">
              <w:rPr>
                <w:rFonts w:ascii="Century Gothic" w:cs="Century Gothic" w:eastAsia="Century Gothic" w:hAnsi="Century Gothic"/>
                <w:b w:val="0"/>
                <w:i w:val="0"/>
                <w:smallCaps w:val="0"/>
                <w:strike w:val="0"/>
                <w:color w:val="000000"/>
                <w:sz w:val="20"/>
                <w:szCs w:val="20"/>
                <w:u w:val="none"/>
                <w:shd w:fill="auto" w:val="clear"/>
                <w:vertAlign w:val="baseline"/>
                <w:rtl w:val="0"/>
              </w:rPr>
              <w:t xml:space="preserve">Outline an initial scope</w:t>
              <w:tab/>
              <w:t xml:space="preserve">5</w:t>
            </w:r>
          </w:hyperlink>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40" w:lineRule="auto"/>
            <w:ind w:left="18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1t3h5sf">
            <w:r w:rsidDel="00000000" w:rsidR="00000000" w:rsidRPr="00000000">
              <w:rPr>
                <w:rFonts w:ascii="Century Gothic" w:cs="Century Gothic" w:eastAsia="Century Gothic" w:hAnsi="Century Gothic"/>
                <w:b w:val="0"/>
                <w:i w:val="0"/>
                <w:smallCaps w:val="0"/>
                <w:strike w:val="0"/>
                <w:color w:val="000000"/>
                <w:sz w:val="20"/>
                <w:szCs w:val="20"/>
                <w:u w:val="none"/>
                <w:shd w:fill="auto" w:val="clear"/>
                <w:vertAlign w:val="baseline"/>
                <w:rtl w:val="0"/>
              </w:rPr>
              <w:t xml:space="preserve">Get discovered with a unified portal and generative AI</w:t>
              <w:tab/>
              <w:t xml:space="preserve">5</w:t>
            </w:r>
          </w:hyperlink>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40" w:lineRule="auto"/>
            <w:ind w:left="18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4d34og8">
            <w:r w:rsidDel="00000000" w:rsidR="00000000" w:rsidRPr="00000000">
              <w:rPr>
                <w:rFonts w:ascii="Century Gothic" w:cs="Century Gothic" w:eastAsia="Century Gothic" w:hAnsi="Century Gothic"/>
                <w:b w:val="0"/>
                <w:i w:val="0"/>
                <w:smallCaps w:val="0"/>
                <w:strike w:val="0"/>
                <w:color w:val="000000"/>
                <w:sz w:val="20"/>
                <w:szCs w:val="20"/>
                <w:u w:val="none"/>
                <w:shd w:fill="auto" w:val="clear"/>
                <w:vertAlign w:val="baseline"/>
                <w:rtl w:val="0"/>
              </w:rPr>
              <w:t xml:space="preserve">Taxonomy deep dive</w:t>
              <w:tab/>
              <w:t xml:space="preserve">6</w:t>
            </w:r>
          </w:hyperlink>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40" w:lineRule="auto"/>
            <w:ind w:left="18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17dp8vu">
            <w:r w:rsidDel="00000000" w:rsidR="00000000" w:rsidRPr="00000000">
              <w:rPr>
                <w:rFonts w:ascii="Century Gothic" w:cs="Century Gothic" w:eastAsia="Century Gothic" w:hAnsi="Century Gothic"/>
                <w:b w:val="0"/>
                <w:i w:val="0"/>
                <w:smallCaps w:val="0"/>
                <w:strike w:val="0"/>
                <w:color w:val="000000"/>
                <w:sz w:val="20"/>
                <w:szCs w:val="20"/>
                <w:u w:val="none"/>
                <w:shd w:fill="auto" w:val="clear"/>
                <w:vertAlign w:val="baseline"/>
                <w:rtl w:val="0"/>
              </w:rPr>
              <w:t xml:space="preserve">Optimize your catalog item design</w:t>
              <w:tab/>
              <w:t xml:space="preserve">8</w:t>
            </w:r>
          </w:hyperlink>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40" w:lineRule="auto"/>
            <w:ind w:left="18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3rdcrjn">
            <w:r w:rsidDel="00000000" w:rsidR="00000000" w:rsidRPr="00000000">
              <w:rPr>
                <w:rFonts w:ascii="Century Gothic" w:cs="Century Gothic" w:eastAsia="Century Gothic" w:hAnsi="Century Gothic"/>
                <w:b w:val="0"/>
                <w:i w:val="0"/>
                <w:smallCaps w:val="0"/>
                <w:strike w:val="0"/>
                <w:color w:val="000000"/>
                <w:sz w:val="20"/>
                <w:szCs w:val="20"/>
                <w:u w:val="none"/>
                <w:shd w:fill="auto" w:val="clear"/>
                <w:vertAlign w:val="baseline"/>
                <w:rtl w:val="0"/>
              </w:rPr>
              <w:t xml:space="preserve">Simplify your request forms</w:t>
              <w:tab/>
              <w:t xml:space="preserve">10</w:t>
            </w:r>
          </w:hyperlink>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40" w:lineRule="auto"/>
            <w:ind w:left="18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lnxbz9">
            <w:r w:rsidDel="00000000" w:rsidR="00000000" w:rsidRPr="00000000">
              <w:rPr>
                <w:rFonts w:ascii="Century Gothic" w:cs="Century Gothic" w:eastAsia="Century Gothic" w:hAnsi="Century Gothic"/>
                <w:b w:val="0"/>
                <w:i w:val="0"/>
                <w:smallCaps w:val="0"/>
                <w:strike w:val="0"/>
                <w:color w:val="000000"/>
                <w:sz w:val="20"/>
                <w:szCs w:val="20"/>
                <w:u w:val="none"/>
                <w:shd w:fill="auto" w:val="clear"/>
                <w:vertAlign w:val="baseline"/>
                <w:rtl w:val="0"/>
              </w:rPr>
              <w:t xml:space="preserve">Tips and Tricks</w:t>
              <w:tab/>
              <w:t xml:space="preserve">14</w:t>
            </w:r>
          </w:hyperlink>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35nkun2">
            <w:r w:rsidDel="00000000" w:rsidR="00000000" w:rsidRPr="00000000">
              <w:rPr>
                <w:rFonts w:ascii="Century Gothic" w:cs="Century Gothic" w:eastAsia="Century Gothic" w:hAnsi="Century Gothic"/>
                <w:b w:val="0"/>
                <w:i w:val="0"/>
                <w:smallCaps w:val="0"/>
                <w:strike w:val="0"/>
                <w:color w:val="000000"/>
                <w:sz w:val="20"/>
                <w:szCs w:val="20"/>
                <w:u w:val="none"/>
                <w:shd w:fill="auto" w:val="clear"/>
                <w:vertAlign w:val="baseline"/>
                <w:rtl w:val="0"/>
              </w:rPr>
              <w:t xml:space="preserve">The takeaway</w:t>
              <w:tab/>
              <w:t xml:space="preserve">14</w:t>
            </w:r>
          </w:hyperlink>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40" w:lineRule="auto"/>
            <w:ind w:left="18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1ksv4uv">
            <w:r w:rsidDel="00000000" w:rsidR="00000000" w:rsidRPr="00000000">
              <w:rPr>
                <w:rFonts w:ascii="Century Gothic" w:cs="Century Gothic" w:eastAsia="Century Gothic" w:hAnsi="Century Gothic"/>
                <w:b w:val="0"/>
                <w:i w:val="0"/>
                <w:smallCaps w:val="0"/>
                <w:strike w:val="0"/>
                <w:color w:val="000000"/>
                <w:sz w:val="20"/>
                <w:szCs w:val="20"/>
                <w:u w:val="none"/>
                <w:shd w:fill="auto" w:val="clear"/>
                <w:vertAlign w:val="baseline"/>
                <w:rtl w:val="0"/>
              </w:rPr>
              <w:t xml:space="preserve">Related resources</w:t>
              <w:tab/>
              <w:t xml:space="preserve">14</w:t>
            </w:r>
          </w:hyperlink>
          <w:r w:rsidDel="00000000" w:rsidR="00000000" w:rsidRPr="00000000">
            <w:rPr>
              <w:rtl w:val="0"/>
            </w:rPr>
          </w:r>
        </w:p>
        <w:p w:rsidR="00000000" w:rsidDel="00000000" w:rsidP="00000000" w:rsidRDefault="00000000" w:rsidRPr="00000000" w14:paraId="0000001C">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D">
      <w:pPr>
        <w:spacing w:after="200" w:line="276" w:lineRule="auto"/>
        <w:rPr>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Gothic" w:cs="Century Gothic" w:eastAsia="Century Gothic" w:hAnsi="Century Gothic"/>
          <w:b w:val="1"/>
          <w:i w:val="0"/>
          <w:smallCaps w:val="0"/>
          <w:strike w:val="0"/>
          <w:color w:val="000000"/>
          <w:sz w:val="32"/>
          <w:szCs w:val="32"/>
          <w:u w:val="none"/>
          <w:shd w:fill="auto" w:val="clear"/>
          <w:vertAlign w:val="baseline"/>
        </w:rPr>
      </w:pPr>
      <w:bookmarkStart w:colFirst="0" w:colLast="0" w:name="_30j0zll" w:id="1"/>
      <w:bookmarkEnd w:id="1"/>
      <w:r w:rsidDel="00000000" w:rsidR="00000000" w:rsidRPr="00000000">
        <w:rPr>
          <w:rFonts w:ascii="Century Gothic" w:cs="Century Gothic" w:eastAsia="Century Gothic" w:hAnsi="Century Gothic"/>
          <w:b w:val="1"/>
          <w:i w:val="0"/>
          <w:smallCaps w:val="0"/>
          <w:strike w:val="0"/>
          <w:color w:val="000000"/>
          <w:sz w:val="32"/>
          <w:szCs w:val="32"/>
          <w:u w:val="none"/>
          <w:shd w:fill="auto" w:val="clear"/>
          <w:vertAlign w:val="baseline"/>
          <w:rtl w:val="0"/>
        </w:rPr>
        <w:t xml:space="preserve">Plan for the catalog design process</w:t>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Gothic" w:cs="Century Gothic" w:eastAsia="Century Gothic" w:hAnsi="Century Gothic"/>
          <w:b w:val="0"/>
          <w:i w:val="0"/>
          <w:smallCaps w:val="0"/>
          <w:strike w:val="0"/>
          <w:color w:val="000000"/>
          <w:sz w:val="20"/>
          <w:szCs w:val="20"/>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0"/>
          <w:szCs w:val="20"/>
          <w:u w:val="none"/>
          <w:shd w:fill="auto" w:val="clear"/>
          <w:vertAlign w:val="baseline"/>
          <w:rtl w:val="0"/>
        </w:rPr>
        <w:t xml:space="preserve">Set your catalog up to succeed with a process plan and a team with clearly defined roles.</w:t>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Gothic" w:cs="Century Gothic" w:eastAsia="Century Gothic" w:hAnsi="Century Gothic"/>
          <w:b w:val="1"/>
          <w:i w:val="0"/>
          <w:smallCaps w:val="0"/>
          <w:strike w:val="0"/>
          <w:color w:val="000000"/>
          <w:sz w:val="20"/>
          <w:szCs w:val="20"/>
          <w:u w:val="none"/>
          <w:shd w:fill="auto" w:val="clear"/>
          <w:vertAlign w:val="baseline"/>
        </w:rPr>
      </w:pPr>
      <w:r w:rsidDel="00000000" w:rsidR="00000000" w:rsidRPr="00000000">
        <w:rPr>
          <w:rFonts w:ascii="Century Gothic" w:cs="Century Gothic" w:eastAsia="Century Gothic" w:hAnsi="Century Gothic"/>
          <w:b w:val="1"/>
          <w:i w:val="0"/>
          <w:smallCaps w:val="0"/>
          <w:strike w:val="0"/>
          <w:color w:val="000000"/>
          <w:sz w:val="20"/>
          <w:szCs w:val="20"/>
          <w:u w:val="none"/>
          <w:shd w:fill="auto" w:val="clear"/>
          <w:vertAlign w:val="baseline"/>
          <w:rtl w:val="0"/>
        </w:rPr>
        <w:t xml:space="preserve">KEY INSIGHTS</w:t>
      </w:r>
    </w:p>
    <w:p w:rsidR="00000000" w:rsidDel="00000000" w:rsidP="00000000" w:rsidRDefault="00000000" w:rsidRPr="00000000" w14:paraId="0000002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leader="none" w:pos="360"/>
        </w:tabs>
        <w:spacing w:after="40" w:before="0" w:line="240" w:lineRule="auto"/>
        <w:ind w:left="360" w:right="0" w:hanging="360"/>
        <w:jc w:val="left"/>
        <w:rPr/>
      </w:pPr>
      <w:r w:rsidDel="00000000" w:rsidR="00000000" w:rsidRPr="00000000">
        <w:rPr>
          <w:rFonts w:ascii="Century Gothic" w:cs="Century Gothic" w:eastAsia="Century Gothic" w:hAnsi="Century Gothic"/>
          <w:b w:val="0"/>
          <w:i w:val="0"/>
          <w:smallCaps w:val="0"/>
          <w:strike w:val="0"/>
          <w:color w:val="000000"/>
          <w:sz w:val="20"/>
          <w:szCs w:val="20"/>
          <w:u w:val="none"/>
          <w:shd w:fill="auto" w:val="clear"/>
          <w:vertAlign w:val="baseline"/>
          <w:rtl w:val="0"/>
        </w:rPr>
        <w:t xml:space="preserve">Clarify your catalog design team’s roles and responsibilities.</w:t>
      </w:r>
    </w:p>
    <w:p w:rsidR="00000000" w:rsidDel="00000000" w:rsidP="00000000" w:rsidRDefault="00000000" w:rsidRPr="00000000" w14:paraId="0000002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leader="none" w:pos="360"/>
        </w:tabs>
        <w:spacing w:after="40" w:before="0" w:line="240" w:lineRule="auto"/>
        <w:ind w:left="360" w:right="0" w:hanging="360"/>
        <w:jc w:val="left"/>
        <w:rPr/>
      </w:pPr>
      <w:r w:rsidDel="00000000" w:rsidR="00000000" w:rsidRPr="00000000">
        <w:rPr>
          <w:rFonts w:ascii="Century Gothic" w:cs="Century Gothic" w:eastAsia="Century Gothic" w:hAnsi="Century Gothic"/>
          <w:b w:val="0"/>
          <w:i w:val="0"/>
          <w:smallCaps w:val="0"/>
          <w:strike w:val="0"/>
          <w:color w:val="000000"/>
          <w:sz w:val="20"/>
          <w:szCs w:val="20"/>
          <w:u w:val="none"/>
          <w:shd w:fill="auto" w:val="clear"/>
          <w:vertAlign w:val="baseline"/>
          <w:rtl w:val="0"/>
        </w:rPr>
        <w:t xml:space="preserve">Define clear measures of success for your service catalog design.</w:t>
      </w:r>
    </w:p>
    <w:p w:rsidR="00000000" w:rsidDel="00000000" w:rsidP="00000000" w:rsidRDefault="00000000" w:rsidRPr="00000000" w14:paraId="0000002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leader="none" w:pos="360"/>
        </w:tabs>
        <w:spacing w:after="40" w:before="0" w:line="240" w:lineRule="auto"/>
        <w:ind w:left="360" w:right="0" w:hanging="360"/>
        <w:jc w:val="left"/>
        <w:rPr/>
      </w:pPr>
      <w:r w:rsidDel="00000000" w:rsidR="00000000" w:rsidRPr="00000000">
        <w:rPr>
          <w:rFonts w:ascii="Century Gothic" w:cs="Century Gothic" w:eastAsia="Century Gothic" w:hAnsi="Century Gothic"/>
          <w:b w:val="0"/>
          <w:i w:val="0"/>
          <w:smallCaps w:val="0"/>
          <w:strike w:val="0"/>
          <w:color w:val="000000"/>
          <w:sz w:val="20"/>
          <w:szCs w:val="20"/>
          <w:u w:val="none"/>
          <w:shd w:fill="auto" w:val="clear"/>
          <w:vertAlign w:val="baseline"/>
          <w:rtl w:val="0"/>
        </w:rPr>
        <w:t xml:space="preserve">Plan an incremental approach to scale your service catalog design deployment.</w:t>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Gothic" w:cs="Century Gothic" w:eastAsia="Century Gothic" w:hAnsi="Century Gothic"/>
          <w:b w:val="0"/>
          <w:i w:val="0"/>
          <w:smallCaps w:val="0"/>
          <w:strike w:val="0"/>
          <w:color w:val="000000"/>
          <w:sz w:val="20"/>
          <w:szCs w:val="20"/>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0"/>
          <w:szCs w:val="20"/>
          <w:u w:val="none"/>
          <w:shd w:fill="auto" w:val="clear"/>
          <w:vertAlign w:val="baseline"/>
          <w:rtl w:val="0"/>
        </w:rPr>
        <w:t xml:space="preserve">Organizations typically have aggressive targets for their service catalog deployment, but they under-invest in creating a process to inform service catalog design and maintenance decisions. Without a planned process, service catalog design quickly fails to meet its intended objectives.</w:t>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Gothic" w:cs="Century Gothic" w:eastAsia="Century Gothic" w:hAnsi="Century Gothic"/>
          <w:b w:val="0"/>
          <w:i w:val="0"/>
          <w:smallCaps w:val="0"/>
          <w:strike w:val="0"/>
          <w:color w:val="000000"/>
          <w:sz w:val="20"/>
          <w:szCs w:val="20"/>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0"/>
          <w:szCs w:val="20"/>
          <w:u w:val="none"/>
          <w:shd w:fill="auto" w:val="clear"/>
          <w:vertAlign w:val="baseline"/>
          <w:rtl w:val="0"/>
        </w:rPr>
        <w:t xml:space="preserve">Instead, create a process plan that shows a clear understanding of:</w:t>
      </w:r>
    </w:p>
    <w:p w:rsidR="00000000" w:rsidDel="00000000" w:rsidP="00000000" w:rsidRDefault="00000000" w:rsidRPr="00000000" w14:paraId="0000002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leader="none" w:pos="360"/>
        </w:tabs>
        <w:spacing w:after="40" w:before="0" w:line="240" w:lineRule="auto"/>
        <w:ind w:left="360" w:right="0" w:hanging="360"/>
        <w:jc w:val="left"/>
        <w:rPr/>
      </w:pPr>
      <w:r w:rsidDel="00000000" w:rsidR="00000000" w:rsidRPr="00000000">
        <w:rPr>
          <w:rFonts w:ascii="Century Gothic" w:cs="Century Gothic" w:eastAsia="Century Gothic" w:hAnsi="Century Gothic"/>
          <w:b w:val="0"/>
          <w:i w:val="0"/>
          <w:smallCaps w:val="0"/>
          <w:strike w:val="0"/>
          <w:color w:val="000000"/>
          <w:sz w:val="20"/>
          <w:szCs w:val="20"/>
          <w:u w:val="none"/>
          <w:shd w:fill="auto" w:val="clear"/>
          <w:vertAlign w:val="baseline"/>
          <w:rtl w:val="0"/>
        </w:rPr>
        <w:t xml:space="preserve">Who needs to be on the design team</w:t>
      </w:r>
    </w:p>
    <w:p w:rsidR="00000000" w:rsidDel="00000000" w:rsidP="00000000" w:rsidRDefault="00000000" w:rsidRPr="00000000" w14:paraId="0000002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leader="none" w:pos="360"/>
        </w:tabs>
        <w:spacing w:after="40" w:before="0" w:line="240" w:lineRule="auto"/>
        <w:ind w:left="360" w:right="0" w:hanging="360"/>
        <w:jc w:val="left"/>
        <w:rPr/>
      </w:pPr>
      <w:r w:rsidDel="00000000" w:rsidR="00000000" w:rsidRPr="00000000">
        <w:rPr>
          <w:rFonts w:ascii="Century Gothic" w:cs="Century Gothic" w:eastAsia="Century Gothic" w:hAnsi="Century Gothic"/>
          <w:b w:val="0"/>
          <w:i w:val="0"/>
          <w:smallCaps w:val="0"/>
          <w:strike w:val="0"/>
          <w:color w:val="000000"/>
          <w:sz w:val="20"/>
          <w:szCs w:val="20"/>
          <w:u w:val="none"/>
          <w:shd w:fill="auto" w:val="clear"/>
          <w:vertAlign w:val="baseline"/>
          <w:rtl w:val="0"/>
        </w:rPr>
        <w:t xml:space="preserve">What are the primary user problems addressed by the catalog design</w:t>
      </w:r>
    </w:p>
    <w:p w:rsidR="00000000" w:rsidDel="00000000" w:rsidP="00000000" w:rsidRDefault="00000000" w:rsidRPr="00000000" w14:paraId="0000002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leader="none" w:pos="360"/>
        </w:tabs>
        <w:spacing w:after="40" w:before="0" w:line="240" w:lineRule="auto"/>
        <w:ind w:left="360" w:right="0" w:hanging="360"/>
        <w:jc w:val="left"/>
        <w:rPr/>
      </w:pPr>
      <w:r w:rsidDel="00000000" w:rsidR="00000000" w:rsidRPr="00000000">
        <w:rPr>
          <w:rFonts w:ascii="Century Gothic" w:cs="Century Gothic" w:eastAsia="Century Gothic" w:hAnsi="Century Gothic"/>
          <w:b w:val="0"/>
          <w:i w:val="0"/>
          <w:smallCaps w:val="0"/>
          <w:strike w:val="0"/>
          <w:color w:val="000000"/>
          <w:sz w:val="20"/>
          <w:szCs w:val="20"/>
          <w:u w:val="none"/>
          <w:shd w:fill="auto" w:val="clear"/>
          <w:vertAlign w:val="baseline"/>
          <w:rtl w:val="0"/>
        </w:rPr>
        <w:t xml:space="preserve">Where to first apply the new design</w:t>
      </w:r>
    </w:p>
    <w:p w:rsidR="00000000" w:rsidDel="00000000" w:rsidP="00000000" w:rsidRDefault="00000000" w:rsidRPr="00000000" w14:paraId="0000002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leader="none" w:pos="360"/>
        </w:tabs>
        <w:spacing w:after="120" w:before="0" w:line="240" w:lineRule="auto"/>
        <w:ind w:left="357" w:right="0" w:hanging="357"/>
        <w:jc w:val="left"/>
        <w:rPr/>
      </w:pPr>
      <w:r w:rsidDel="00000000" w:rsidR="00000000" w:rsidRPr="00000000">
        <w:rPr>
          <w:rFonts w:ascii="Century Gothic" w:cs="Century Gothic" w:eastAsia="Century Gothic" w:hAnsi="Century Gothic"/>
          <w:b w:val="0"/>
          <w:i w:val="0"/>
          <w:smallCaps w:val="0"/>
          <w:strike w:val="0"/>
          <w:color w:val="000000"/>
          <w:sz w:val="20"/>
          <w:szCs w:val="20"/>
          <w:u w:val="none"/>
          <w:shd w:fill="auto" w:val="clear"/>
          <w:vertAlign w:val="baseline"/>
          <w:rtl w:val="0"/>
        </w:rPr>
        <w:t xml:space="preserve">How to scale the new design</w:t>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Gothic" w:cs="Century Gothic" w:eastAsia="Century Gothic" w:hAnsi="Century Gothic"/>
          <w:b w:val="1"/>
          <w:i w:val="0"/>
          <w:smallCaps w:val="0"/>
          <w:strike w:val="0"/>
          <w:color w:val="000000"/>
          <w:sz w:val="22"/>
          <w:szCs w:val="22"/>
          <w:u w:val="none"/>
          <w:shd w:fill="auto" w:val="clear"/>
          <w:vertAlign w:val="baseline"/>
        </w:rPr>
      </w:pPr>
      <w:bookmarkStart w:colFirst="0" w:colLast="0" w:name="_1fob9te" w:id="2"/>
      <w:bookmarkEnd w:id="2"/>
      <w:r w:rsidDel="00000000" w:rsidR="00000000" w:rsidRPr="00000000">
        <w:rPr>
          <w:rFonts w:ascii="Century Gothic" w:cs="Century Gothic" w:eastAsia="Century Gothic" w:hAnsi="Century Gothic"/>
          <w:b w:val="1"/>
          <w:i w:val="0"/>
          <w:smallCaps w:val="0"/>
          <w:strike w:val="0"/>
          <w:color w:val="000000"/>
          <w:sz w:val="22"/>
          <w:szCs w:val="22"/>
          <w:u w:val="none"/>
          <w:shd w:fill="auto" w:val="clear"/>
          <w:vertAlign w:val="baseline"/>
          <w:rtl w:val="0"/>
        </w:rPr>
        <w:t xml:space="preserve">Define the measures of success for your service catalog</w:t>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Gothic" w:cs="Century Gothic" w:eastAsia="Century Gothic" w:hAnsi="Century Gothic"/>
          <w:b w:val="0"/>
          <w:i w:val="0"/>
          <w:smallCaps w:val="0"/>
          <w:strike w:val="0"/>
          <w:color w:val="000000"/>
          <w:sz w:val="20"/>
          <w:szCs w:val="20"/>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0"/>
          <w:szCs w:val="20"/>
          <w:u w:val="none"/>
          <w:shd w:fill="auto" w:val="clear"/>
          <w:vertAlign w:val="baseline"/>
          <w:rtl w:val="0"/>
        </w:rPr>
        <w:t xml:space="preserve">The design (or redesign) of your catalog is a perfect opportunity to revisit and quantify your catalog’s value. To define the metrics aligned with catalog success, we start by understanding common user needs and pain points.</w:t>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Gothic" w:cs="Century Gothic" w:eastAsia="Century Gothic" w:hAnsi="Century Gothic"/>
          <w:b w:val="1"/>
          <w:i w:val="0"/>
          <w:smallCaps w:val="0"/>
          <w:strike w:val="0"/>
          <w:color w:val="000000"/>
          <w:sz w:val="22"/>
          <w:szCs w:val="22"/>
          <w:u w:val="none"/>
          <w:shd w:fill="auto" w:val="clear"/>
          <w:vertAlign w:val="baseline"/>
        </w:rPr>
      </w:pPr>
      <w:bookmarkStart w:colFirst="0" w:colLast="0" w:name="_3znysh7" w:id="3"/>
      <w:bookmarkEnd w:id="3"/>
      <w:r w:rsidDel="00000000" w:rsidR="00000000" w:rsidRPr="00000000">
        <w:rPr>
          <w:rFonts w:ascii="Century Gothic" w:cs="Century Gothic" w:eastAsia="Century Gothic" w:hAnsi="Century Gothic"/>
          <w:b w:val="1"/>
          <w:i w:val="0"/>
          <w:smallCaps w:val="0"/>
          <w:strike w:val="0"/>
          <w:color w:val="000000"/>
          <w:sz w:val="22"/>
          <w:szCs w:val="22"/>
          <w:u w:val="none"/>
          <w:shd w:fill="auto" w:val="clear"/>
          <w:vertAlign w:val="baseline"/>
          <w:rtl w:val="0"/>
        </w:rPr>
        <w:t xml:space="preserve">What are your users’ needs, pain points, and delight factors?</w:t>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Gothic" w:cs="Century Gothic" w:eastAsia="Century Gothic" w:hAnsi="Century Gothic"/>
          <w:b w:val="0"/>
          <w:i w:val="0"/>
          <w:smallCaps w:val="0"/>
          <w:strike w:val="0"/>
          <w:color w:val="000000"/>
          <w:sz w:val="20"/>
          <w:szCs w:val="20"/>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0"/>
          <w:szCs w:val="20"/>
          <w:u w:val="none"/>
          <w:shd w:fill="auto" w:val="clear"/>
          <w:vertAlign w:val="baseline"/>
          <w:rtl w:val="0"/>
        </w:rPr>
        <w:t xml:space="preserve">Through UX Research studies, ServiceNow has identified common needs and pain points for both end users and fulfillers, which can be addressed with a well-designed catalog. Your business may have more than these two generic personas; work with your stakeholders to identify any additional target audiences that may have different needs</w:t>
      </w:r>
    </w:p>
    <w:p w:rsidR="00000000" w:rsidDel="00000000" w:rsidP="00000000" w:rsidRDefault="00000000" w:rsidRPr="00000000" w14:paraId="0000002F">
      <w:pPr>
        <w:rPr/>
      </w:pPr>
      <w:r w:rsidDel="00000000" w:rsidR="00000000" w:rsidRPr="00000000">
        <w:rPr/>
        <w:drawing>
          <wp:inline distB="0" distT="0" distL="0" distR="0">
            <wp:extent cx="5740002" cy="2700131"/>
            <wp:effectExtent b="6350" l="6350" r="6350" t="6350"/>
            <wp:docPr id="3" name="image12.png"/>
            <a:graphic>
              <a:graphicData uri="http://schemas.openxmlformats.org/drawingml/2006/picture">
                <pic:pic>
                  <pic:nvPicPr>
                    <pic:cNvPr id="0" name="image12.png"/>
                    <pic:cNvPicPr preferRelativeResize="0"/>
                  </pic:nvPicPr>
                  <pic:blipFill>
                    <a:blip r:embed="rId6"/>
                    <a:srcRect b="0" l="0" r="0" t="0"/>
                    <a:stretch>
                      <a:fillRect/>
                    </a:stretch>
                  </pic:blipFill>
                  <pic:spPr>
                    <a:xfrm>
                      <a:off x="0" y="0"/>
                      <a:ext cx="5740002" cy="2700131"/>
                    </a:xfrm>
                    <a:prstGeom prst="rect"/>
                    <a:ln w="635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Gothic" w:cs="Century Gothic" w:eastAsia="Century Gothic" w:hAnsi="Century Gothic"/>
          <w:b w:val="0"/>
          <w:i w:val="0"/>
          <w:smallCaps w:val="0"/>
          <w:strike w:val="0"/>
          <w:color w:val="000000"/>
          <w:sz w:val="20"/>
          <w:szCs w:val="20"/>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0"/>
          <w:szCs w:val="20"/>
          <w:u w:val="none"/>
          <w:shd w:fill="auto" w:val="clear"/>
          <w:vertAlign w:val="baseline"/>
          <w:rtl w:val="0"/>
        </w:rPr>
        <w:t xml:space="preserve">Table 1: Framework for documenting user feedback (shown with examples)</w:t>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Gothic" w:cs="Century Gothic" w:eastAsia="Century Gothic" w:hAnsi="Century Gothic"/>
          <w:b w:val="0"/>
          <w:i w:val="0"/>
          <w:smallCaps w:val="0"/>
          <w:strike w:val="0"/>
          <w:color w:val="000000"/>
          <w:sz w:val="20"/>
          <w:szCs w:val="20"/>
          <w:u w:val="none"/>
          <w:shd w:fill="auto" w:val="clear"/>
          <w:vertAlign w:val="baseline"/>
        </w:rPr>
      </w:pPr>
      <w:r w:rsidDel="00000000" w:rsidR="00000000" w:rsidRPr="00000000">
        <w:rPr>
          <w:rFonts w:ascii="Century Gothic" w:cs="Century Gothic" w:eastAsia="Century Gothic" w:hAnsi="Century Gothic"/>
          <w:b w:val="1"/>
          <w:i w:val="0"/>
          <w:smallCaps w:val="0"/>
          <w:strike w:val="0"/>
          <w:color w:val="000000"/>
          <w:sz w:val="20"/>
          <w:szCs w:val="20"/>
          <w:u w:val="none"/>
          <w:shd w:fill="auto" w:val="clear"/>
          <w:vertAlign w:val="baseline"/>
          <w:rtl w:val="0"/>
        </w:rPr>
        <w:t xml:space="preserve">Note:</w:t>
      </w:r>
      <w:r w:rsidDel="00000000" w:rsidR="00000000" w:rsidRPr="00000000">
        <w:rPr>
          <w:rFonts w:ascii="Century Gothic" w:cs="Century Gothic" w:eastAsia="Century Gothic" w:hAnsi="Century Gothic"/>
          <w:b w:val="0"/>
          <w:i w:val="0"/>
          <w:smallCaps w:val="0"/>
          <w:strike w:val="0"/>
          <w:color w:val="000000"/>
          <w:sz w:val="20"/>
          <w:szCs w:val="20"/>
          <w:u w:val="none"/>
          <w:shd w:fill="auto" w:val="clear"/>
          <w:vertAlign w:val="baseline"/>
          <w:rtl w:val="0"/>
        </w:rPr>
        <w:t xml:space="preserve"> If you have a design, user experience, or user research team available, we recommend adding user research as part of your design process. </w:t>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Gothic" w:cs="Century Gothic" w:eastAsia="Century Gothic" w:hAnsi="Century Gothic"/>
          <w:b w:val="1"/>
          <w:i w:val="0"/>
          <w:smallCaps w:val="0"/>
          <w:strike w:val="0"/>
          <w:color w:val="000000"/>
          <w:sz w:val="22"/>
          <w:szCs w:val="22"/>
          <w:u w:val="none"/>
          <w:shd w:fill="auto" w:val="clear"/>
          <w:vertAlign w:val="baseline"/>
        </w:rPr>
      </w:pPr>
      <w:bookmarkStart w:colFirst="0" w:colLast="0" w:name="_2et92p0" w:id="4"/>
      <w:bookmarkEnd w:id="4"/>
      <w:r w:rsidDel="00000000" w:rsidR="00000000" w:rsidRPr="00000000">
        <w:rPr>
          <w:rFonts w:ascii="Century Gothic" w:cs="Century Gothic" w:eastAsia="Century Gothic" w:hAnsi="Century Gothic"/>
          <w:b w:val="1"/>
          <w:i w:val="0"/>
          <w:smallCaps w:val="0"/>
          <w:strike w:val="0"/>
          <w:color w:val="000000"/>
          <w:sz w:val="22"/>
          <w:szCs w:val="22"/>
          <w:u w:val="none"/>
          <w:shd w:fill="auto" w:val="clear"/>
          <w:vertAlign w:val="baseline"/>
          <w:rtl w:val="0"/>
        </w:rPr>
        <w:t xml:space="preserve">What measures of success would help track the catalog’s ability to meet user needs and create greater efficiency?</w:t>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Gothic" w:cs="Century Gothic" w:eastAsia="Century Gothic" w:hAnsi="Century Gothic"/>
          <w:b w:val="0"/>
          <w:i w:val="0"/>
          <w:smallCaps w:val="0"/>
          <w:strike w:val="0"/>
          <w:color w:val="000000"/>
          <w:sz w:val="20"/>
          <w:szCs w:val="20"/>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0"/>
          <w:szCs w:val="20"/>
          <w:u w:val="none"/>
          <w:shd w:fill="auto" w:val="clear"/>
          <w:vertAlign w:val="baseline"/>
          <w:rtl w:val="0"/>
        </w:rPr>
        <w:t xml:space="preserve">Create a set of quantifiable success metrics that you track regularly to highlight trends and gaps in your catalog performance. These metrics serve as triggers for the design team to make progress toward your long-term catalog vision and goals.</w:t>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Gothic" w:cs="Century Gothic" w:eastAsia="Century Gothic" w:hAnsi="Century Gothic"/>
          <w:b w:val="0"/>
          <w:i w:val="0"/>
          <w:smallCaps w:val="0"/>
          <w:strike w:val="0"/>
          <w:color w:val="000000"/>
          <w:sz w:val="20"/>
          <w:szCs w:val="20"/>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0"/>
          <w:szCs w:val="20"/>
          <w:u w:val="none"/>
          <w:shd w:fill="auto" w:val="clear"/>
          <w:vertAlign w:val="baseline"/>
          <w:rtl w:val="0"/>
        </w:rPr>
        <w:t xml:space="preserve">There are two categories of goals you should definitely include (but feel free to tailor them to meet your business and user needs): effortless user experience and fulfillment efficiency.</w:t>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Gothic" w:cs="Century Gothic" w:eastAsia="Century Gothic" w:hAnsi="Century Gothic"/>
          <w:b w:val="1"/>
          <w:i w:val="0"/>
          <w:smallCaps w:val="0"/>
          <w:strike w:val="0"/>
          <w:color w:val="000000"/>
          <w:sz w:val="20"/>
          <w:szCs w:val="20"/>
          <w:u w:val="none"/>
          <w:shd w:fill="auto" w:val="clear"/>
          <w:vertAlign w:val="baseline"/>
        </w:rPr>
      </w:pPr>
      <w:r w:rsidDel="00000000" w:rsidR="00000000" w:rsidRPr="00000000">
        <w:rPr>
          <w:rFonts w:ascii="Century Gothic" w:cs="Century Gothic" w:eastAsia="Century Gothic" w:hAnsi="Century Gothic"/>
          <w:b w:val="1"/>
          <w:i w:val="0"/>
          <w:smallCaps w:val="0"/>
          <w:strike w:val="0"/>
          <w:color w:val="000000"/>
          <w:sz w:val="20"/>
          <w:szCs w:val="20"/>
          <w:u w:val="none"/>
          <w:shd w:fill="auto" w:val="clear"/>
          <w:vertAlign w:val="baseline"/>
          <w:rtl w:val="0"/>
        </w:rPr>
        <w:t xml:space="preserve">Effortless user experience design objectives</w:t>
      </w:r>
    </w:p>
    <w:p w:rsidR="00000000" w:rsidDel="00000000" w:rsidP="00000000" w:rsidRDefault="00000000" w:rsidRPr="00000000" w14:paraId="0000003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leader="none" w:pos="360"/>
        </w:tabs>
        <w:spacing w:after="40" w:before="0" w:line="240" w:lineRule="auto"/>
        <w:ind w:left="360" w:right="0" w:hanging="360"/>
        <w:jc w:val="left"/>
        <w:rPr>
          <w:b w:val="1"/>
          <w:i w:val="0"/>
          <w:smallCaps w:val="0"/>
          <w:strike w:val="0"/>
          <w:sz w:val="20"/>
          <w:szCs w:val="20"/>
          <w:u w:val="none"/>
          <w:shd w:fill="auto" w:val="clear"/>
          <w:vertAlign w:val="baseline"/>
        </w:rPr>
      </w:pPr>
      <w:r w:rsidDel="00000000" w:rsidR="00000000" w:rsidRPr="00000000">
        <w:rPr>
          <w:rFonts w:ascii="Century Gothic" w:cs="Century Gothic" w:eastAsia="Century Gothic" w:hAnsi="Century Gothic"/>
          <w:b w:val="1"/>
          <w:i w:val="0"/>
          <w:smallCaps w:val="0"/>
          <w:strike w:val="0"/>
          <w:color w:val="000000"/>
          <w:sz w:val="20"/>
          <w:szCs w:val="20"/>
          <w:u w:val="none"/>
          <w:shd w:fill="auto" w:val="clear"/>
          <w:vertAlign w:val="baseline"/>
          <w:rtl w:val="0"/>
        </w:rPr>
        <w:t xml:space="preserve">Provide a one-stop shop for user requests</w:t>
      </w:r>
    </w:p>
    <w:p w:rsidR="00000000" w:rsidDel="00000000" w:rsidP="00000000" w:rsidRDefault="00000000" w:rsidRPr="00000000" w14:paraId="00000037">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tabs>
          <w:tab w:val="left" w:leader="none" w:pos="360"/>
        </w:tabs>
        <w:spacing w:after="40" w:before="0" w:line="240" w:lineRule="auto"/>
        <w:ind w:left="720" w:right="0" w:hanging="360"/>
        <w:jc w:val="left"/>
        <w:rPr>
          <w:b w:val="0"/>
          <w:i w:val="0"/>
          <w:smallCaps w:val="0"/>
          <w:strike w:val="0"/>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0"/>
          <w:szCs w:val="20"/>
          <w:u w:val="none"/>
          <w:shd w:fill="auto" w:val="clear"/>
          <w:vertAlign w:val="baseline"/>
          <w:rtl w:val="0"/>
        </w:rPr>
        <w:t xml:space="preserve">Measure of success – # of portals users go to for typical business needs (lower is better); Ratio of unstructured tickets to requests</w:t>
      </w:r>
    </w:p>
    <w:p w:rsidR="00000000" w:rsidDel="00000000" w:rsidP="00000000" w:rsidRDefault="00000000" w:rsidRPr="00000000" w14:paraId="0000003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leader="none" w:pos="360"/>
        </w:tabs>
        <w:spacing w:after="40" w:before="0" w:line="240" w:lineRule="auto"/>
        <w:ind w:left="360" w:right="0" w:hanging="360"/>
        <w:jc w:val="left"/>
        <w:rPr>
          <w:b w:val="1"/>
          <w:i w:val="0"/>
          <w:smallCaps w:val="0"/>
          <w:strike w:val="0"/>
          <w:sz w:val="20"/>
          <w:szCs w:val="20"/>
          <w:u w:val="none"/>
          <w:shd w:fill="auto" w:val="clear"/>
          <w:vertAlign w:val="baseline"/>
        </w:rPr>
      </w:pPr>
      <w:r w:rsidDel="00000000" w:rsidR="00000000" w:rsidRPr="00000000">
        <w:rPr>
          <w:rFonts w:ascii="Century Gothic" w:cs="Century Gothic" w:eastAsia="Century Gothic" w:hAnsi="Century Gothic"/>
          <w:b w:val="1"/>
          <w:i w:val="0"/>
          <w:smallCaps w:val="0"/>
          <w:strike w:val="0"/>
          <w:color w:val="000000"/>
          <w:sz w:val="20"/>
          <w:szCs w:val="20"/>
          <w:u w:val="none"/>
          <w:shd w:fill="auto" w:val="clear"/>
          <w:vertAlign w:val="baseline"/>
          <w:rtl w:val="0"/>
        </w:rPr>
        <w:t xml:space="preserve">Improve search</w:t>
      </w:r>
    </w:p>
    <w:p w:rsidR="00000000" w:rsidDel="00000000" w:rsidP="00000000" w:rsidRDefault="00000000" w:rsidRPr="00000000" w14:paraId="00000039">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tabs>
          <w:tab w:val="left" w:leader="none" w:pos="360"/>
        </w:tabs>
        <w:spacing w:after="40" w:before="0" w:line="240" w:lineRule="auto"/>
        <w:ind w:left="720" w:right="0" w:hanging="360"/>
        <w:jc w:val="left"/>
        <w:rPr>
          <w:b w:val="0"/>
          <w:i w:val="0"/>
          <w:smallCaps w:val="0"/>
          <w:strike w:val="0"/>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0"/>
          <w:szCs w:val="20"/>
          <w:u w:val="none"/>
          <w:shd w:fill="auto" w:val="clear"/>
          <w:vertAlign w:val="baseline"/>
          <w:rtl w:val="0"/>
        </w:rPr>
        <w:t xml:space="preserve">Measure of success – Average click position; click-through rate</w:t>
      </w:r>
    </w:p>
    <w:p w:rsidR="00000000" w:rsidDel="00000000" w:rsidP="00000000" w:rsidRDefault="00000000" w:rsidRPr="00000000" w14:paraId="0000003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leader="none" w:pos="360"/>
        </w:tabs>
        <w:spacing w:after="40" w:before="0" w:line="240" w:lineRule="auto"/>
        <w:ind w:left="360" w:right="0" w:hanging="360"/>
        <w:jc w:val="left"/>
        <w:rPr>
          <w:b w:val="1"/>
          <w:i w:val="0"/>
          <w:smallCaps w:val="0"/>
          <w:strike w:val="0"/>
          <w:sz w:val="20"/>
          <w:szCs w:val="20"/>
          <w:u w:val="none"/>
          <w:shd w:fill="auto" w:val="clear"/>
          <w:vertAlign w:val="baseline"/>
        </w:rPr>
      </w:pPr>
      <w:r w:rsidDel="00000000" w:rsidR="00000000" w:rsidRPr="00000000">
        <w:rPr>
          <w:rFonts w:ascii="Century Gothic" w:cs="Century Gothic" w:eastAsia="Century Gothic" w:hAnsi="Century Gothic"/>
          <w:b w:val="1"/>
          <w:i w:val="0"/>
          <w:smallCaps w:val="0"/>
          <w:strike w:val="0"/>
          <w:color w:val="000000"/>
          <w:sz w:val="20"/>
          <w:szCs w:val="20"/>
          <w:u w:val="none"/>
          <w:shd w:fill="auto" w:val="clear"/>
          <w:vertAlign w:val="baseline"/>
          <w:rtl w:val="0"/>
        </w:rPr>
        <w:t xml:space="preserve">Clarify delivery expectations</w:t>
      </w:r>
    </w:p>
    <w:p w:rsidR="00000000" w:rsidDel="00000000" w:rsidP="00000000" w:rsidRDefault="00000000" w:rsidRPr="00000000" w14:paraId="0000003B">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tabs>
          <w:tab w:val="left" w:leader="none" w:pos="360"/>
        </w:tabs>
        <w:spacing w:after="40" w:before="0" w:line="240" w:lineRule="auto"/>
        <w:ind w:left="720" w:right="0" w:hanging="360"/>
        <w:jc w:val="left"/>
        <w:rPr>
          <w:b w:val="0"/>
          <w:i w:val="0"/>
          <w:smallCaps w:val="0"/>
          <w:strike w:val="0"/>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0"/>
          <w:szCs w:val="20"/>
          <w:u w:val="none"/>
          <w:shd w:fill="auto" w:val="clear"/>
          <w:vertAlign w:val="baseline"/>
          <w:rtl w:val="0"/>
        </w:rPr>
        <w:t xml:space="preserve">Measure of success – % of requests displaying estimated fulfillment time; Number of support calls for information and updates on requests made</w:t>
      </w:r>
    </w:p>
    <w:p w:rsidR="00000000" w:rsidDel="00000000" w:rsidP="00000000" w:rsidRDefault="00000000" w:rsidRPr="00000000" w14:paraId="0000003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leader="none" w:pos="360"/>
        </w:tabs>
        <w:spacing w:after="40" w:before="0" w:line="240" w:lineRule="auto"/>
        <w:ind w:left="360" w:right="0" w:hanging="360"/>
        <w:jc w:val="left"/>
        <w:rPr>
          <w:b w:val="1"/>
          <w:i w:val="0"/>
          <w:smallCaps w:val="0"/>
          <w:strike w:val="0"/>
          <w:sz w:val="20"/>
          <w:szCs w:val="20"/>
          <w:u w:val="none"/>
          <w:shd w:fill="auto" w:val="clear"/>
          <w:vertAlign w:val="baseline"/>
        </w:rPr>
      </w:pPr>
      <w:r w:rsidDel="00000000" w:rsidR="00000000" w:rsidRPr="00000000">
        <w:rPr>
          <w:rFonts w:ascii="Century Gothic" w:cs="Century Gothic" w:eastAsia="Century Gothic" w:hAnsi="Century Gothic"/>
          <w:b w:val="1"/>
          <w:i w:val="0"/>
          <w:smallCaps w:val="0"/>
          <w:strike w:val="0"/>
          <w:color w:val="000000"/>
          <w:sz w:val="20"/>
          <w:szCs w:val="20"/>
          <w:u w:val="none"/>
          <w:shd w:fill="auto" w:val="clear"/>
          <w:vertAlign w:val="baseline"/>
          <w:rtl w:val="0"/>
        </w:rPr>
        <w:t xml:space="preserve">Improve experience</w:t>
      </w:r>
    </w:p>
    <w:p w:rsidR="00000000" w:rsidDel="00000000" w:rsidP="00000000" w:rsidRDefault="00000000" w:rsidRPr="00000000" w14:paraId="0000003D">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tabs>
          <w:tab w:val="left" w:leader="none" w:pos="360"/>
        </w:tabs>
        <w:spacing w:after="40" w:before="0" w:line="240" w:lineRule="auto"/>
        <w:ind w:left="720" w:right="0" w:hanging="360"/>
        <w:jc w:val="left"/>
        <w:rPr>
          <w:b w:val="0"/>
          <w:i w:val="0"/>
          <w:smallCaps w:val="0"/>
          <w:strike w:val="0"/>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0"/>
          <w:szCs w:val="20"/>
          <w:u w:val="none"/>
          <w:shd w:fill="auto" w:val="clear"/>
          <w:vertAlign w:val="baseline"/>
          <w:rtl w:val="0"/>
        </w:rPr>
        <w:t xml:space="preserve">Measure of success – CSAT; Customer effort score</w:t>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60"/>
        </w:tabs>
        <w:spacing w:after="40" w:before="0" w:line="240" w:lineRule="auto"/>
        <w:ind w:left="720" w:right="0" w:hanging="360"/>
        <w:jc w:val="left"/>
        <w:rPr>
          <w:rFonts w:ascii="Century Gothic" w:cs="Century Gothic" w:eastAsia="Century Gothic" w:hAnsi="Century Gothic"/>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Gothic" w:cs="Century Gothic" w:eastAsia="Century Gothic" w:hAnsi="Century Gothic"/>
          <w:b w:val="1"/>
          <w:i w:val="0"/>
          <w:smallCaps w:val="0"/>
          <w:strike w:val="0"/>
          <w:color w:val="000000"/>
          <w:sz w:val="20"/>
          <w:szCs w:val="20"/>
          <w:u w:val="none"/>
          <w:shd w:fill="auto" w:val="clear"/>
          <w:vertAlign w:val="baseline"/>
        </w:rPr>
      </w:pPr>
      <w:r w:rsidDel="00000000" w:rsidR="00000000" w:rsidRPr="00000000">
        <w:rPr>
          <w:rFonts w:ascii="Century Gothic" w:cs="Century Gothic" w:eastAsia="Century Gothic" w:hAnsi="Century Gothic"/>
          <w:b w:val="1"/>
          <w:i w:val="0"/>
          <w:smallCaps w:val="0"/>
          <w:strike w:val="0"/>
          <w:color w:val="000000"/>
          <w:sz w:val="20"/>
          <w:szCs w:val="20"/>
          <w:u w:val="none"/>
          <w:shd w:fill="auto" w:val="clear"/>
          <w:vertAlign w:val="baseline"/>
          <w:rtl w:val="0"/>
        </w:rPr>
        <w:t xml:space="preserve">Provisioning efficiency design objectives</w:t>
      </w:r>
    </w:p>
    <w:p w:rsidR="00000000" w:rsidDel="00000000" w:rsidP="00000000" w:rsidRDefault="00000000" w:rsidRPr="00000000" w14:paraId="0000004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leader="none" w:pos="360"/>
        </w:tabs>
        <w:spacing w:after="40" w:before="0" w:line="240" w:lineRule="auto"/>
        <w:ind w:left="360" w:right="0" w:hanging="360"/>
        <w:jc w:val="left"/>
        <w:rPr>
          <w:b w:val="1"/>
          <w:i w:val="0"/>
          <w:smallCaps w:val="0"/>
          <w:strike w:val="0"/>
          <w:sz w:val="20"/>
          <w:szCs w:val="20"/>
          <w:u w:val="none"/>
          <w:shd w:fill="auto" w:val="clear"/>
          <w:vertAlign w:val="baseline"/>
        </w:rPr>
      </w:pPr>
      <w:r w:rsidDel="00000000" w:rsidR="00000000" w:rsidRPr="00000000">
        <w:rPr>
          <w:rFonts w:ascii="Century Gothic" w:cs="Century Gothic" w:eastAsia="Century Gothic" w:hAnsi="Century Gothic"/>
          <w:b w:val="1"/>
          <w:i w:val="0"/>
          <w:smallCaps w:val="0"/>
          <w:strike w:val="0"/>
          <w:color w:val="000000"/>
          <w:sz w:val="20"/>
          <w:szCs w:val="20"/>
          <w:u w:val="none"/>
          <w:shd w:fill="auto" w:val="clear"/>
          <w:vertAlign w:val="baseline"/>
          <w:rtl w:val="0"/>
        </w:rPr>
        <w:t xml:space="preserve">Increase self-service</w:t>
      </w:r>
    </w:p>
    <w:p w:rsidR="00000000" w:rsidDel="00000000" w:rsidP="00000000" w:rsidRDefault="00000000" w:rsidRPr="00000000" w14:paraId="00000041">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tabs>
          <w:tab w:val="left" w:leader="none" w:pos="360"/>
        </w:tabs>
        <w:spacing w:after="40" w:before="0" w:line="240" w:lineRule="auto"/>
        <w:ind w:left="720" w:right="0" w:hanging="360"/>
        <w:jc w:val="left"/>
        <w:rPr>
          <w:b w:val="0"/>
          <w:i w:val="0"/>
          <w:smallCaps w:val="0"/>
          <w:strike w:val="0"/>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0"/>
          <w:szCs w:val="20"/>
          <w:u w:val="none"/>
          <w:shd w:fill="auto" w:val="clear"/>
          <w:vertAlign w:val="baseline"/>
          <w:rtl w:val="0"/>
        </w:rPr>
        <w:t xml:space="preserve">Measures of success – Increased call deflection; reduced cost per request</w:t>
      </w:r>
    </w:p>
    <w:p w:rsidR="00000000" w:rsidDel="00000000" w:rsidP="00000000" w:rsidRDefault="00000000" w:rsidRPr="00000000" w14:paraId="0000004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leader="none" w:pos="360"/>
        </w:tabs>
        <w:spacing w:after="40" w:before="0" w:line="240" w:lineRule="auto"/>
        <w:ind w:left="360" w:right="0" w:hanging="360"/>
        <w:jc w:val="left"/>
        <w:rPr>
          <w:b w:val="1"/>
          <w:i w:val="0"/>
          <w:smallCaps w:val="0"/>
          <w:strike w:val="0"/>
          <w:sz w:val="20"/>
          <w:szCs w:val="20"/>
          <w:u w:val="none"/>
          <w:shd w:fill="auto" w:val="clear"/>
          <w:vertAlign w:val="baseline"/>
        </w:rPr>
      </w:pPr>
      <w:r w:rsidDel="00000000" w:rsidR="00000000" w:rsidRPr="00000000">
        <w:rPr>
          <w:rFonts w:ascii="Century Gothic" w:cs="Century Gothic" w:eastAsia="Century Gothic" w:hAnsi="Century Gothic"/>
          <w:b w:val="1"/>
          <w:i w:val="0"/>
          <w:smallCaps w:val="0"/>
          <w:strike w:val="0"/>
          <w:color w:val="000000"/>
          <w:sz w:val="20"/>
          <w:szCs w:val="20"/>
          <w:u w:val="none"/>
          <w:shd w:fill="auto" w:val="clear"/>
          <w:vertAlign w:val="baseline"/>
          <w:rtl w:val="0"/>
        </w:rPr>
        <w:t xml:space="preserve">Streamline processes</w:t>
      </w:r>
    </w:p>
    <w:p w:rsidR="00000000" w:rsidDel="00000000" w:rsidP="00000000" w:rsidRDefault="00000000" w:rsidRPr="00000000" w14:paraId="00000043">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tabs>
          <w:tab w:val="left" w:leader="none" w:pos="360"/>
        </w:tabs>
        <w:spacing w:after="40" w:before="0" w:line="240" w:lineRule="auto"/>
        <w:ind w:left="720" w:right="0" w:hanging="360"/>
        <w:jc w:val="left"/>
        <w:rPr>
          <w:b w:val="0"/>
          <w:i w:val="0"/>
          <w:smallCaps w:val="0"/>
          <w:strike w:val="0"/>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0"/>
          <w:szCs w:val="20"/>
          <w:u w:val="none"/>
          <w:shd w:fill="auto" w:val="clear"/>
          <w:vertAlign w:val="baseline"/>
          <w:rtl w:val="0"/>
        </w:rPr>
        <w:t xml:space="preserve">Measures of success – % of requests with automated fulfillment; Mean time to resolve</w:t>
      </w:r>
    </w:p>
    <w:p w:rsidR="00000000" w:rsidDel="00000000" w:rsidP="00000000" w:rsidRDefault="00000000" w:rsidRPr="00000000" w14:paraId="0000004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leader="none" w:pos="360"/>
        </w:tabs>
        <w:spacing w:after="40" w:before="0" w:line="240" w:lineRule="auto"/>
        <w:ind w:left="360" w:right="0" w:hanging="360"/>
        <w:jc w:val="left"/>
        <w:rPr>
          <w:b w:val="1"/>
          <w:i w:val="0"/>
          <w:smallCaps w:val="0"/>
          <w:strike w:val="0"/>
          <w:sz w:val="20"/>
          <w:szCs w:val="20"/>
          <w:u w:val="none"/>
          <w:shd w:fill="auto" w:val="clear"/>
          <w:vertAlign w:val="baseline"/>
        </w:rPr>
      </w:pPr>
      <w:r w:rsidDel="00000000" w:rsidR="00000000" w:rsidRPr="00000000">
        <w:rPr>
          <w:rFonts w:ascii="Century Gothic" w:cs="Century Gothic" w:eastAsia="Century Gothic" w:hAnsi="Century Gothic"/>
          <w:b w:val="1"/>
          <w:i w:val="0"/>
          <w:smallCaps w:val="0"/>
          <w:strike w:val="0"/>
          <w:color w:val="000000"/>
          <w:sz w:val="20"/>
          <w:szCs w:val="20"/>
          <w:u w:val="none"/>
          <w:shd w:fill="auto" w:val="clear"/>
          <w:vertAlign w:val="baseline"/>
          <w:rtl w:val="0"/>
        </w:rPr>
        <w:t xml:space="preserve">Improve predictability</w:t>
      </w:r>
    </w:p>
    <w:p w:rsidR="00000000" w:rsidDel="00000000" w:rsidP="00000000" w:rsidRDefault="00000000" w:rsidRPr="00000000" w14:paraId="00000045">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tabs>
          <w:tab w:val="left" w:leader="none" w:pos="360"/>
        </w:tabs>
        <w:spacing w:after="40" w:before="0" w:line="240" w:lineRule="auto"/>
        <w:ind w:left="720" w:right="0" w:hanging="360"/>
        <w:jc w:val="left"/>
        <w:rPr>
          <w:b w:val="0"/>
          <w:i w:val="0"/>
          <w:smallCaps w:val="0"/>
          <w:strike w:val="0"/>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0"/>
          <w:szCs w:val="20"/>
          <w:u w:val="none"/>
          <w:shd w:fill="auto" w:val="clear"/>
          <w:vertAlign w:val="baseline"/>
          <w:rtl w:val="0"/>
        </w:rPr>
        <w:t xml:space="preserve">Measures of success – Reduction in touchpoints with end user and between fulfillers; </w:t>
        <w:br w:type="textWrapping"/>
        <w:t xml:space="preserve">% requests fulfilled within expected SLAs</w:t>
      </w:r>
    </w:p>
    <w:p w:rsidR="00000000" w:rsidDel="00000000" w:rsidP="00000000" w:rsidRDefault="00000000" w:rsidRPr="00000000" w14:paraId="00000046">
      <w:pPr>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228600</wp:posOffset>
                </wp:positionH>
                <wp:positionV relativeFrom="paragraph">
                  <wp:posOffset>38100</wp:posOffset>
                </wp:positionV>
                <wp:extent cx="5423038" cy="1003438"/>
                <wp:effectExtent b="0" l="0" r="0" t="0"/>
                <wp:wrapNone/>
                <wp:docPr id="1" name=""/>
                <a:graphic>
                  <a:graphicData uri="http://schemas.microsoft.com/office/word/2010/wordprocessingShape">
                    <wps:wsp>
                      <wps:cNvSpPr/>
                      <wps:cNvPr id="2" name="Shape 2"/>
                      <wps:spPr>
                        <a:xfrm>
                          <a:off x="2639244" y="3283044"/>
                          <a:ext cx="5413513" cy="993913"/>
                        </a:xfrm>
                        <a:prstGeom prst="rect">
                          <a:avLst/>
                        </a:prstGeom>
                        <a:solidFill>
                          <a:srgbClr val="DBDBDB"/>
                        </a:solidFill>
                        <a:ln cap="flat" cmpd="sng" w="9525">
                          <a:solidFill>
                            <a:schemeClr val="dk1"/>
                          </a:solidFill>
                          <a:prstDash val="solid"/>
                          <a:round/>
                          <a:headEnd len="sm" w="sm" type="none"/>
                          <a:tailEnd len="sm" w="sm" type="none"/>
                        </a:ln>
                      </wps:spPr>
                      <wps:txbx>
                        <w:txbxContent>
                          <w:p w:rsidR="00000000" w:rsidDel="00000000" w:rsidP="00000000" w:rsidRDefault="00000000" w:rsidRPr="00000000">
                            <w:pPr>
                              <w:spacing w:after="120" w:before="0" w:line="240"/>
                              <w:ind w:left="0" w:right="0" w:firstLine="0"/>
                              <w:jc w:val="left"/>
                              <w:textDirection w:val="btLr"/>
                            </w:pPr>
                            <w:r w:rsidDel="00000000" w:rsidR="00000000" w:rsidRPr="00000000">
                              <w:rPr>
                                <w:rFonts w:ascii="Century Gothic" w:cs="Century Gothic" w:eastAsia="Century Gothic" w:hAnsi="Century Gothic"/>
                                <w:b w:val="1"/>
                                <w:i w:val="0"/>
                                <w:smallCaps w:val="0"/>
                                <w:strike w:val="0"/>
                                <w:color w:val="000000"/>
                                <w:sz w:val="20"/>
                                <w:vertAlign w:val="baseline"/>
                              </w:rPr>
                              <w:t xml:space="preserve">EXPERT TIP</w:t>
                            </w:r>
                          </w:p>
                          <w:p w:rsidR="00000000" w:rsidDel="00000000" w:rsidP="00000000" w:rsidRDefault="00000000" w:rsidRPr="00000000">
                            <w:pPr>
                              <w:spacing w:after="120" w:before="0" w:line="240"/>
                              <w:ind w:left="0" w:right="0" w:firstLine="0"/>
                              <w:jc w:val="left"/>
                              <w:textDirection w:val="btLr"/>
                            </w:pPr>
                            <w:r w:rsidDel="00000000" w:rsidR="00000000" w:rsidRPr="00000000">
                              <w:rPr>
                                <w:rFonts w:ascii="Century Gothic" w:cs="Century Gothic" w:eastAsia="Century Gothic" w:hAnsi="Century Gothic"/>
                                <w:b w:val="1"/>
                                <w:i w:val="0"/>
                                <w:smallCaps w:val="0"/>
                                <w:strike w:val="0"/>
                                <w:color w:val="000000"/>
                                <w:sz w:val="20"/>
                                <w:vertAlign w:val="baseline"/>
                              </w:rPr>
                            </w:r>
                            <w:r w:rsidDel="00000000" w:rsidR="00000000" w:rsidRPr="00000000">
                              <w:rPr>
                                <w:rFonts w:ascii="Century Gothic" w:cs="Century Gothic" w:eastAsia="Century Gothic" w:hAnsi="Century Gothic"/>
                                <w:b w:val="0"/>
                                <w:i w:val="0"/>
                                <w:smallCaps w:val="0"/>
                                <w:strike w:val="0"/>
                                <w:color w:val="000000"/>
                                <w:sz w:val="20"/>
                                <w:vertAlign w:val="baseline"/>
                              </w:rPr>
                              <w:t xml:space="preserve">To secure senior management buy-in for your catalog design, tie these metrics to KPI’s tracked by your leadership and report on progress regularly. Management buy-in makes it’s easier to align stakeholders across the organization to deliver on these objectives.</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228600</wp:posOffset>
                </wp:positionH>
                <wp:positionV relativeFrom="paragraph">
                  <wp:posOffset>38100</wp:posOffset>
                </wp:positionV>
                <wp:extent cx="5423038" cy="1003438"/>
                <wp:effectExtent b="0" l="0" r="0" t="0"/>
                <wp:wrapNone/>
                <wp:docPr id="1" name="image14.png"/>
                <a:graphic>
                  <a:graphicData uri="http://schemas.openxmlformats.org/drawingml/2006/picture">
                    <pic:pic>
                      <pic:nvPicPr>
                        <pic:cNvPr id="0" name="image14.png"/>
                        <pic:cNvPicPr preferRelativeResize="0"/>
                      </pic:nvPicPr>
                      <pic:blipFill>
                        <a:blip r:embed="rId7"/>
                        <a:srcRect/>
                        <a:stretch>
                          <a:fillRect/>
                        </a:stretch>
                      </pic:blipFill>
                      <pic:spPr>
                        <a:xfrm>
                          <a:off x="0" y="0"/>
                          <a:ext cx="5423038" cy="1003438"/>
                        </a:xfrm>
                        <a:prstGeom prst="rect"/>
                        <a:ln/>
                      </pic:spPr>
                    </pic:pic>
                  </a:graphicData>
                </a:graphic>
              </wp:anchor>
            </w:drawing>
          </mc:Fallback>
        </mc:AlternateContent>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rFonts w:ascii="Century Gothic" w:cs="Century Gothic" w:eastAsia="Century Gothic" w:hAnsi="Century Gothic"/>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D">
      <w:pPr>
        <w:spacing w:after="200" w:line="276" w:lineRule="auto"/>
        <w:rPr>
          <w:b w:val="1"/>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Gothic" w:cs="Century Gothic" w:eastAsia="Century Gothic" w:hAnsi="Century Gothic"/>
          <w:b w:val="1"/>
          <w:i w:val="0"/>
          <w:smallCaps w:val="0"/>
          <w:strike w:val="0"/>
          <w:color w:val="000000"/>
          <w:sz w:val="32"/>
          <w:szCs w:val="32"/>
          <w:u w:val="none"/>
          <w:shd w:fill="auto" w:val="clear"/>
          <w:vertAlign w:val="baseline"/>
        </w:rPr>
      </w:pPr>
      <w:bookmarkStart w:colFirst="0" w:colLast="0" w:name="_tyjcwt" w:id="5"/>
      <w:bookmarkEnd w:id="5"/>
      <w:r w:rsidDel="00000000" w:rsidR="00000000" w:rsidRPr="00000000">
        <w:rPr>
          <w:rFonts w:ascii="Century Gothic" w:cs="Century Gothic" w:eastAsia="Century Gothic" w:hAnsi="Century Gothic"/>
          <w:b w:val="1"/>
          <w:i w:val="0"/>
          <w:smallCaps w:val="0"/>
          <w:strike w:val="0"/>
          <w:color w:val="000000"/>
          <w:sz w:val="32"/>
          <w:szCs w:val="32"/>
          <w:u w:val="none"/>
          <w:shd w:fill="auto" w:val="clear"/>
          <w:vertAlign w:val="baseline"/>
          <w:rtl w:val="0"/>
        </w:rPr>
        <w:t xml:space="preserve">Design a powerful, user-friendly catalog</w:t>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Gothic" w:cs="Century Gothic" w:eastAsia="Century Gothic" w:hAnsi="Century Gothic"/>
          <w:b w:val="0"/>
          <w:i w:val="0"/>
          <w:smallCaps w:val="0"/>
          <w:strike w:val="0"/>
          <w:color w:val="000000"/>
          <w:sz w:val="20"/>
          <w:szCs w:val="20"/>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0"/>
          <w:szCs w:val="20"/>
          <w:u w:val="none"/>
          <w:shd w:fill="auto" w:val="clear"/>
          <w:vertAlign w:val="baseline"/>
          <w:rtl w:val="0"/>
        </w:rPr>
        <w:t xml:space="preserve">Your service catalog's success depends on a good user experience. Design one that your users will want to use.</w:t>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Gothic" w:cs="Century Gothic" w:eastAsia="Century Gothic" w:hAnsi="Century Gothic"/>
          <w:b w:val="1"/>
          <w:i w:val="0"/>
          <w:smallCaps w:val="0"/>
          <w:strike w:val="0"/>
          <w:color w:val="000000"/>
          <w:sz w:val="20"/>
          <w:szCs w:val="20"/>
          <w:u w:val="none"/>
          <w:shd w:fill="auto" w:val="clear"/>
          <w:vertAlign w:val="baseline"/>
        </w:rPr>
      </w:pPr>
      <w:r w:rsidDel="00000000" w:rsidR="00000000" w:rsidRPr="00000000">
        <w:rPr>
          <w:rFonts w:ascii="Century Gothic" w:cs="Century Gothic" w:eastAsia="Century Gothic" w:hAnsi="Century Gothic"/>
          <w:b w:val="1"/>
          <w:i w:val="0"/>
          <w:smallCaps w:val="0"/>
          <w:strike w:val="0"/>
          <w:color w:val="000000"/>
          <w:sz w:val="20"/>
          <w:szCs w:val="20"/>
          <w:u w:val="none"/>
          <w:shd w:fill="auto" w:val="clear"/>
          <w:vertAlign w:val="baseline"/>
          <w:rtl w:val="0"/>
        </w:rPr>
        <w:t xml:space="preserve">Key insights</w:t>
      </w:r>
    </w:p>
    <w:p w:rsidR="00000000" w:rsidDel="00000000" w:rsidP="00000000" w:rsidRDefault="00000000" w:rsidRPr="00000000" w14:paraId="0000005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leader="none" w:pos="360"/>
        </w:tabs>
        <w:spacing w:after="40" w:before="0" w:line="240" w:lineRule="auto"/>
        <w:ind w:left="360" w:right="0" w:hanging="360"/>
        <w:jc w:val="left"/>
        <w:rPr/>
      </w:pPr>
      <w:r w:rsidDel="00000000" w:rsidR="00000000" w:rsidRPr="00000000">
        <w:rPr>
          <w:rFonts w:ascii="Century Gothic" w:cs="Century Gothic" w:eastAsia="Century Gothic" w:hAnsi="Century Gothic"/>
          <w:b w:val="0"/>
          <w:i w:val="0"/>
          <w:smallCaps w:val="0"/>
          <w:strike w:val="0"/>
          <w:color w:val="000000"/>
          <w:sz w:val="20"/>
          <w:szCs w:val="20"/>
          <w:u w:val="none"/>
          <w:shd w:fill="auto" w:val="clear"/>
          <w:vertAlign w:val="baseline"/>
          <w:rtl w:val="0"/>
        </w:rPr>
        <w:t xml:space="preserve">Unify your portals</w:t>
      </w:r>
    </w:p>
    <w:p w:rsidR="00000000" w:rsidDel="00000000" w:rsidP="00000000" w:rsidRDefault="00000000" w:rsidRPr="00000000" w14:paraId="0000005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leader="none" w:pos="360"/>
        </w:tabs>
        <w:spacing w:after="40" w:before="0" w:line="240" w:lineRule="auto"/>
        <w:ind w:left="360" w:right="0" w:hanging="360"/>
        <w:jc w:val="left"/>
        <w:rPr/>
      </w:pPr>
      <w:r w:rsidDel="00000000" w:rsidR="00000000" w:rsidRPr="00000000">
        <w:rPr>
          <w:rFonts w:ascii="Century Gothic" w:cs="Century Gothic" w:eastAsia="Century Gothic" w:hAnsi="Century Gothic"/>
          <w:b w:val="0"/>
          <w:i w:val="0"/>
          <w:smallCaps w:val="0"/>
          <w:strike w:val="0"/>
          <w:color w:val="000000"/>
          <w:sz w:val="20"/>
          <w:szCs w:val="20"/>
          <w:u w:val="none"/>
          <w:shd w:fill="auto" w:val="clear"/>
          <w:vertAlign w:val="baseline"/>
          <w:rtl w:val="0"/>
        </w:rPr>
        <w:t xml:space="preserve">Customers who upgrade to AI Search see an immediate relevance improvement.</w:t>
      </w:r>
    </w:p>
    <w:p w:rsidR="00000000" w:rsidDel="00000000" w:rsidP="00000000" w:rsidRDefault="00000000" w:rsidRPr="00000000" w14:paraId="0000005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leader="none" w:pos="360"/>
        </w:tabs>
        <w:spacing w:after="40" w:before="0" w:line="240" w:lineRule="auto"/>
        <w:ind w:left="360" w:right="0" w:hanging="360"/>
        <w:jc w:val="left"/>
        <w:rPr/>
      </w:pPr>
      <w:r w:rsidDel="00000000" w:rsidR="00000000" w:rsidRPr="00000000">
        <w:rPr>
          <w:rFonts w:ascii="Century Gothic" w:cs="Century Gothic" w:eastAsia="Century Gothic" w:hAnsi="Century Gothic"/>
          <w:b w:val="0"/>
          <w:i w:val="0"/>
          <w:smallCaps w:val="0"/>
          <w:strike w:val="0"/>
          <w:color w:val="000000"/>
          <w:sz w:val="20"/>
          <w:szCs w:val="20"/>
          <w:u w:val="none"/>
          <w:shd w:fill="auto" w:val="clear"/>
          <w:vertAlign w:val="baseline"/>
          <w:rtl w:val="0"/>
        </w:rPr>
        <w:t xml:space="preserve">A well-organized, 3-level taxonomy simplifies user navigation and decision-making.</w:t>
      </w:r>
    </w:p>
    <w:p w:rsidR="00000000" w:rsidDel="00000000" w:rsidP="00000000" w:rsidRDefault="00000000" w:rsidRPr="00000000" w14:paraId="0000005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leader="none" w:pos="360"/>
        </w:tabs>
        <w:spacing w:after="40" w:before="0" w:line="240" w:lineRule="auto"/>
        <w:ind w:left="360" w:right="0" w:hanging="360"/>
        <w:jc w:val="left"/>
        <w:rPr/>
      </w:pPr>
      <w:r w:rsidDel="00000000" w:rsidR="00000000" w:rsidRPr="00000000">
        <w:rPr>
          <w:rFonts w:ascii="Century Gothic" w:cs="Century Gothic" w:eastAsia="Century Gothic" w:hAnsi="Century Gothic"/>
          <w:b w:val="0"/>
          <w:i w:val="0"/>
          <w:smallCaps w:val="0"/>
          <w:strike w:val="0"/>
          <w:color w:val="000000"/>
          <w:sz w:val="20"/>
          <w:szCs w:val="20"/>
          <w:u w:val="none"/>
          <w:shd w:fill="auto" w:val="clear"/>
          <w:vertAlign w:val="baseline"/>
          <w:rtl w:val="0"/>
        </w:rPr>
        <w:t xml:space="preserve">Action-oriented catalog items names helps both users and AI understand the request.</w:t>
      </w:r>
    </w:p>
    <w:p w:rsidR="00000000" w:rsidDel="00000000" w:rsidP="00000000" w:rsidRDefault="00000000" w:rsidRPr="00000000" w14:paraId="0000005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leader="none" w:pos="360"/>
        </w:tabs>
        <w:spacing w:after="120" w:before="0" w:line="240" w:lineRule="auto"/>
        <w:ind w:left="357" w:right="0" w:hanging="357"/>
        <w:jc w:val="left"/>
        <w:rPr>
          <w:b w:val="0"/>
          <w:i w:val="0"/>
          <w:smallCaps w:val="0"/>
          <w:strike w:val="0"/>
          <w:sz w:val="20"/>
          <w:szCs w:val="20"/>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0"/>
          <w:szCs w:val="20"/>
          <w:u w:val="none"/>
          <w:shd w:fill="auto" w:val="clear"/>
          <w:vertAlign w:val="baseline"/>
          <w:rtl w:val="0"/>
        </w:rPr>
        <w:t xml:space="preserve">Better guidance within the catalog enables users to quickly make informed choices.  </w:t>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Gothic" w:cs="Century Gothic" w:eastAsia="Century Gothic" w:hAnsi="Century Gothic"/>
          <w:b w:val="1"/>
          <w:i w:val="0"/>
          <w:smallCaps w:val="0"/>
          <w:strike w:val="0"/>
          <w:color w:val="000000"/>
          <w:sz w:val="22"/>
          <w:szCs w:val="22"/>
          <w:u w:val="none"/>
          <w:shd w:fill="auto" w:val="clear"/>
          <w:vertAlign w:val="baseline"/>
        </w:rPr>
      </w:pPr>
      <w:bookmarkStart w:colFirst="0" w:colLast="0" w:name="_3dy6vkm" w:id="6"/>
      <w:bookmarkEnd w:id="6"/>
      <w:r w:rsidDel="00000000" w:rsidR="00000000" w:rsidRPr="00000000">
        <w:rPr>
          <w:rFonts w:ascii="Century Gothic" w:cs="Century Gothic" w:eastAsia="Century Gothic" w:hAnsi="Century Gothic"/>
          <w:b w:val="1"/>
          <w:i w:val="0"/>
          <w:smallCaps w:val="0"/>
          <w:strike w:val="0"/>
          <w:color w:val="000000"/>
          <w:sz w:val="22"/>
          <w:szCs w:val="22"/>
          <w:u w:val="none"/>
          <w:shd w:fill="auto" w:val="clear"/>
          <w:vertAlign w:val="baseline"/>
          <w:rtl w:val="0"/>
        </w:rPr>
        <w:t xml:space="preserve">Outline an initial scope</w:t>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Gothic" w:cs="Century Gothic" w:eastAsia="Century Gothic" w:hAnsi="Century Gothic"/>
          <w:b w:val="0"/>
          <w:i w:val="0"/>
          <w:smallCaps w:val="0"/>
          <w:strike w:val="0"/>
          <w:color w:val="000000"/>
          <w:sz w:val="20"/>
          <w:szCs w:val="20"/>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0"/>
          <w:szCs w:val="20"/>
          <w:u w:val="none"/>
          <w:shd w:fill="auto" w:val="clear"/>
          <w:vertAlign w:val="baseline"/>
          <w:rtl w:val="0"/>
        </w:rPr>
        <w:t xml:space="preserve">Taking a big bang approach to the design of the entire service catalog is ambitious. If you already have executive buy-in for a redesign, along with design and engineering resources, Dream Big! If you do not, it can take months to get everyone’s buy-in on the new design and process the multiple quality and technical issues that pop up. </w:t>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Gothic" w:cs="Century Gothic" w:eastAsia="Century Gothic" w:hAnsi="Century Gothic"/>
          <w:b w:val="0"/>
          <w:i w:val="0"/>
          <w:smallCaps w:val="0"/>
          <w:strike w:val="0"/>
          <w:color w:val="000000"/>
          <w:sz w:val="20"/>
          <w:szCs w:val="20"/>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0"/>
          <w:szCs w:val="20"/>
          <w:u w:val="none"/>
          <w:shd w:fill="auto" w:val="clear"/>
          <w:vertAlign w:val="baseline"/>
          <w:rtl w:val="0"/>
        </w:rPr>
        <w:t xml:space="preserve">We recommend starting with a small scope. Prioritize catalog items based on their frequency and impact. Prioritize improving the design and fulfillment of these items. Some items are infrequently requested but their impact is incredibly high. Safety Issues and Pay discrepancies are two examples. Prioritize these next.</w:t>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Gothic" w:cs="Century Gothic" w:eastAsia="Century Gothic" w:hAnsi="Century Gothic"/>
          <w:b w:val="0"/>
          <w:i w:val="0"/>
          <w:smallCaps w:val="0"/>
          <w:strike w:val="0"/>
          <w:color w:val="000000"/>
          <w:sz w:val="20"/>
          <w:szCs w:val="20"/>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0"/>
          <w:szCs w:val="20"/>
          <w:u w:val="none"/>
          <w:shd w:fill="auto" w:val="clear"/>
          <w:vertAlign w:val="baseline"/>
          <w:rtl w:val="0"/>
        </w:rPr>
        <w:t xml:space="preserve">Once you have addressed the top requests, lay out a plan to incrementally improve the catalog and get feedback from users. </w:t>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rFonts w:ascii="Century Gothic" w:cs="Century Gothic" w:eastAsia="Century Gothic" w:hAnsi="Century Gothic"/>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5423038" cy="1003438"/>
                <wp:effectExtent b="0" l="0" r="0" t="0"/>
                <wp:wrapNone/>
                <wp:docPr id="2" name=""/>
                <a:graphic>
                  <a:graphicData uri="http://schemas.microsoft.com/office/word/2010/wordprocessingShape">
                    <wps:wsp>
                      <wps:cNvSpPr/>
                      <wps:cNvPr id="3" name="Shape 3"/>
                      <wps:spPr>
                        <a:xfrm>
                          <a:off x="2639244" y="3283044"/>
                          <a:ext cx="5413513" cy="993913"/>
                        </a:xfrm>
                        <a:prstGeom prst="rect">
                          <a:avLst/>
                        </a:prstGeom>
                        <a:solidFill>
                          <a:srgbClr val="DBDBDB"/>
                        </a:solidFill>
                        <a:ln cap="flat" cmpd="sng" w="9525">
                          <a:solidFill>
                            <a:schemeClr val="dk1"/>
                          </a:solidFill>
                          <a:prstDash val="solid"/>
                          <a:round/>
                          <a:headEnd len="sm" w="sm" type="none"/>
                          <a:tailEnd len="sm" w="sm" type="none"/>
                        </a:ln>
                      </wps:spPr>
                      <wps:txbx>
                        <w:txbxContent>
                          <w:p w:rsidR="00000000" w:rsidDel="00000000" w:rsidP="00000000" w:rsidRDefault="00000000" w:rsidRPr="00000000">
                            <w:pPr>
                              <w:spacing w:after="120" w:before="0" w:line="240"/>
                              <w:ind w:left="0" w:right="0" w:firstLine="0"/>
                              <w:jc w:val="left"/>
                              <w:textDirection w:val="btLr"/>
                            </w:pPr>
                            <w:r w:rsidDel="00000000" w:rsidR="00000000" w:rsidRPr="00000000">
                              <w:rPr>
                                <w:rFonts w:ascii="Century Gothic" w:cs="Century Gothic" w:eastAsia="Century Gothic" w:hAnsi="Century Gothic"/>
                                <w:b w:val="1"/>
                                <w:i w:val="0"/>
                                <w:smallCaps w:val="0"/>
                                <w:strike w:val="0"/>
                                <w:color w:val="000000"/>
                                <w:sz w:val="20"/>
                                <w:vertAlign w:val="baseline"/>
                              </w:rPr>
                              <w:t xml:space="preserve">EXPERT TIP</w:t>
                            </w:r>
                          </w:p>
                          <w:p w:rsidR="00000000" w:rsidDel="00000000" w:rsidP="00000000" w:rsidRDefault="00000000" w:rsidRPr="00000000">
                            <w:pPr>
                              <w:spacing w:after="120" w:before="0" w:line="240"/>
                              <w:ind w:left="720" w:right="0" w:firstLine="360"/>
                              <w:jc w:val="left"/>
                              <w:textDirection w:val="btLr"/>
                            </w:pPr>
                            <w:r w:rsidDel="00000000" w:rsidR="00000000" w:rsidRPr="00000000">
                              <w:rPr>
                                <w:rFonts w:ascii="Century Gothic" w:cs="Century Gothic" w:eastAsia="Century Gothic" w:hAnsi="Century Gothic"/>
                                <w:b w:val="1"/>
                                <w:i w:val="0"/>
                                <w:smallCaps w:val="0"/>
                                <w:strike w:val="0"/>
                                <w:color w:val="000000"/>
                                <w:sz w:val="20"/>
                                <w:vertAlign w:val="baseline"/>
                              </w:rPr>
                            </w:r>
                            <w:r w:rsidDel="00000000" w:rsidR="00000000" w:rsidRPr="00000000">
                              <w:rPr>
                                <w:rFonts w:ascii="Century Gothic" w:cs="Century Gothic" w:eastAsia="Century Gothic" w:hAnsi="Century Gothic"/>
                                <w:b w:val="0"/>
                                <w:i w:val="0"/>
                                <w:smallCaps w:val="0"/>
                                <w:strike w:val="0"/>
                                <w:color w:val="000000"/>
                                <w:sz w:val="20"/>
                                <w:vertAlign w:val="baseline"/>
                              </w:rPr>
                              <w:t xml:space="preserve">For most customers, a small number of items create more than 80% of requests. Target these first.</w:t>
                            </w:r>
                          </w:p>
                          <w:p w:rsidR="00000000" w:rsidDel="00000000" w:rsidP="00000000" w:rsidRDefault="00000000" w:rsidRPr="00000000">
                            <w:pPr>
                              <w:spacing w:after="120" w:before="0" w:line="240"/>
                              <w:ind w:left="0" w:right="0" w:firstLine="0"/>
                              <w:jc w:val="left"/>
                              <w:textDirection w:val="btLr"/>
                            </w:pPr>
                            <w:r w:rsidDel="00000000" w:rsidR="00000000" w:rsidRPr="00000000">
                              <w:rPr>
                                <w:rFonts w:ascii="Century Gothic" w:cs="Century Gothic" w:eastAsia="Century Gothic" w:hAnsi="Century Gothic"/>
                                <w:b w:val="0"/>
                                <w:i w:val="0"/>
                                <w:smallCaps w:val="0"/>
                                <w:strike w:val="0"/>
                                <w:color w:val="000000"/>
                                <w:sz w:val="20"/>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5423038" cy="1003438"/>
                <wp:effectExtent b="0" l="0" r="0" t="0"/>
                <wp:wrapNone/>
                <wp:docPr id="2" name="image15.png"/>
                <a:graphic>
                  <a:graphicData uri="http://schemas.openxmlformats.org/drawingml/2006/picture">
                    <pic:pic>
                      <pic:nvPicPr>
                        <pic:cNvPr id="0" name="image15.png"/>
                        <pic:cNvPicPr preferRelativeResize="0"/>
                      </pic:nvPicPr>
                      <pic:blipFill>
                        <a:blip r:embed="rId8"/>
                        <a:srcRect/>
                        <a:stretch>
                          <a:fillRect/>
                        </a:stretch>
                      </pic:blipFill>
                      <pic:spPr>
                        <a:xfrm>
                          <a:off x="0" y="0"/>
                          <a:ext cx="5423038" cy="1003438"/>
                        </a:xfrm>
                        <a:prstGeom prst="rect"/>
                        <a:ln/>
                      </pic:spPr>
                    </pic:pic>
                  </a:graphicData>
                </a:graphic>
              </wp:anchor>
            </w:drawing>
          </mc:Fallback>
        </mc:AlternateContent>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rFonts w:ascii="Century Gothic" w:cs="Century Gothic" w:eastAsia="Century Gothic" w:hAnsi="Century Gothic"/>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rFonts w:ascii="Century Gothic" w:cs="Century Gothic" w:eastAsia="Century Gothic" w:hAnsi="Century Gothic"/>
          <w:b w:val="0"/>
          <w:i w:val="0"/>
          <w:smallCaps w:val="0"/>
          <w:strike w:val="0"/>
          <w:color w:val="000000"/>
          <w:sz w:val="20"/>
          <w:szCs w:val="20"/>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0"/>
          <w:szCs w:val="20"/>
          <w:u w:val="none"/>
          <w:shd w:fill="auto" w:val="clear"/>
          <w:vertAlign w:val="baseline"/>
          <w:rtl w:val="0"/>
        </w:rPr>
        <w:br w:type="textWrapping"/>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Gothic" w:cs="Century Gothic" w:eastAsia="Century Gothic" w:hAnsi="Century Gothic"/>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Gothic" w:cs="Century Gothic" w:eastAsia="Century Gothic" w:hAnsi="Century Gothic"/>
          <w:b w:val="1"/>
          <w:i w:val="0"/>
          <w:smallCaps w:val="0"/>
          <w:strike w:val="0"/>
          <w:color w:val="000000"/>
          <w:sz w:val="22"/>
          <w:szCs w:val="22"/>
          <w:u w:val="none"/>
          <w:shd w:fill="auto" w:val="clear"/>
          <w:vertAlign w:val="baseline"/>
        </w:rPr>
      </w:pPr>
      <w:bookmarkStart w:colFirst="0" w:colLast="0" w:name="_1t3h5sf" w:id="7"/>
      <w:bookmarkEnd w:id="7"/>
      <w:r w:rsidDel="00000000" w:rsidR="00000000" w:rsidRPr="00000000">
        <w:rPr>
          <w:rFonts w:ascii="Century Gothic" w:cs="Century Gothic" w:eastAsia="Century Gothic" w:hAnsi="Century Gothic"/>
          <w:b w:val="1"/>
          <w:i w:val="0"/>
          <w:smallCaps w:val="0"/>
          <w:strike w:val="0"/>
          <w:color w:val="000000"/>
          <w:sz w:val="22"/>
          <w:szCs w:val="22"/>
          <w:u w:val="none"/>
          <w:shd w:fill="auto" w:val="clear"/>
          <w:vertAlign w:val="baseline"/>
          <w:rtl w:val="0"/>
        </w:rPr>
        <w:t xml:space="preserve">Get discovered with a unified portal and generative AI</w:t>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Gothic" w:cs="Century Gothic" w:eastAsia="Century Gothic" w:hAnsi="Century Gothic"/>
          <w:b w:val="0"/>
          <w:i w:val="0"/>
          <w:smallCaps w:val="0"/>
          <w:strike w:val="0"/>
          <w:color w:val="000000"/>
          <w:sz w:val="20"/>
          <w:szCs w:val="20"/>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0"/>
          <w:szCs w:val="20"/>
          <w:u w:val="none"/>
          <w:shd w:fill="auto" w:val="clear"/>
          <w:vertAlign w:val="baseline"/>
          <w:rtl w:val="0"/>
        </w:rPr>
        <w:t xml:space="preserve">Combine all your content into one portal for each user group, like customers and employees. Giving users one place to get help significantly increases the adoption of the catalog and reduces the number of miscategorized requests. </w:t>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Gothic" w:cs="Century Gothic" w:eastAsia="Century Gothic" w:hAnsi="Century Gothic"/>
          <w:b w:val="0"/>
          <w:i w:val="0"/>
          <w:smallCaps w:val="0"/>
          <w:strike w:val="0"/>
          <w:color w:val="000000"/>
          <w:sz w:val="20"/>
          <w:szCs w:val="20"/>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0"/>
          <w:szCs w:val="20"/>
          <w:u w:val="none"/>
          <w:shd w:fill="auto" w:val="clear"/>
          <w:vertAlign w:val="baseline"/>
          <w:rtl w:val="0"/>
        </w:rPr>
        <w:t xml:space="preserve">Users find help differently—some search, others navigate menus, and many now start with chat, thanks to widespread familiarity with ChatGPT. Use the latest in content discovery, including AI Search for better search results without extra tuning. Now Assist for Virtual Agent, with its generative AI, offers an exceptional chat experience, streamlining access to your catalog and reducing the need for extensive topic development.</w:t>
      </w:r>
    </w:p>
    <w:p w:rsidR="00000000" w:rsidDel="00000000" w:rsidP="00000000" w:rsidRDefault="00000000" w:rsidRPr="00000000" w14:paraId="00000062">
      <w:pPr>
        <w:spacing w:after="200" w:line="276" w:lineRule="auto"/>
        <w:rPr>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Gothic" w:cs="Century Gothic" w:eastAsia="Century Gothic" w:hAnsi="Century Gothic"/>
          <w:b w:val="1"/>
          <w:i w:val="0"/>
          <w:smallCaps w:val="0"/>
          <w:strike w:val="0"/>
          <w:color w:val="000000"/>
          <w:sz w:val="20"/>
          <w:szCs w:val="20"/>
          <w:u w:val="none"/>
          <w:shd w:fill="auto" w:val="clear"/>
          <w:vertAlign w:val="baseline"/>
        </w:rPr>
      </w:pPr>
      <w:r w:rsidDel="00000000" w:rsidR="00000000" w:rsidRPr="00000000">
        <w:rPr>
          <w:rFonts w:ascii="Century Gothic" w:cs="Century Gothic" w:eastAsia="Century Gothic" w:hAnsi="Century Gothic"/>
          <w:b w:val="1"/>
          <w:i w:val="0"/>
          <w:smallCaps w:val="0"/>
          <w:strike w:val="0"/>
          <w:color w:val="000000"/>
          <w:sz w:val="20"/>
          <w:szCs w:val="20"/>
          <w:u w:val="none"/>
          <w:shd w:fill="auto" w:val="clear"/>
          <w:vertAlign w:val="baseline"/>
          <w:rtl w:val="0"/>
        </w:rPr>
        <w:t xml:space="preserve">Create unified portals for distinct personas</w:t>
      </w:r>
    </w:p>
    <w:p w:rsidR="00000000" w:rsidDel="00000000" w:rsidP="00000000" w:rsidRDefault="00000000" w:rsidRPr="00000000" w14:paraId="0000006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leader="none" w:pos="360"/>
        </w:tabs>
        <w:spacing w:after="40" w:before="0" w:line="240" w:lineRule="auto"/>
        <w:ind w:left="360" w:right="0" w:hanging="360"/>
        <w:jc w:val="left"/>
        <w:rPr/>
      </w:pPr>
      <w:r w:rsidDel="00000000" w:rsidR="00000000" w:rsidRPr="00000000">
        <w:rPr>
          <w:rFonts w:ascii="Century Gothic" w:cs="Century Gothic" w:eastAsia="Century Gothic" w:hAnsi="Century Gothic"/>
          <w:b w:val="0"/>
          <w:i w:val="0"/>
          <w:smallCaps w:val="0"/>
          <w:strike w:val="0"/>
          <w:color w:val="000000"/>
          <w:sz w:val="20"/>
          <w:szCs w:val="20"/>
          <w:u w:val="none"/>
          <w:shd w:fill="auto" w:val="clear"/>
          <w:vertAlign w:val="baseline"/>
          <w:rtl w:val="0"/>
        </w:rPr>
        <w:t xml:space="preserve">Establish a single access point for each user segment (customers, employees, etc.). </w:t>
      </w:r>
    </w:p>
    <w:p w:rsidR="00000000" w:rsidDel="00000000" w:rsidP="00000000" w:rsidRDefault="00000000" w:rsidRPr="00000000" w14:paraId="0000006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leader="none" w:pos="360"/>
        </w:tabs>
        <w:spacing w:after="120" w:before="0" w:line="240" w:lineRule="auto"/>
        <w:ind w:left="357" w:right="0" w:hanging="357"/>
        <w:jc w:val="left"/>
        <w:rPr/>
      </w:pPr>
      <w:r w:rsidDel="00000000" w:rsidR="00000000" w:rsidRPr="00000000">
        <w:rPr>
          <w:rFonts w:ascii="Century Gothic" w:cs="Century Gothic" w:eastAsia="Century Gothic" w:hAnsi="Century Gothic"/>
          <w:b w:val="0"/>
          <w:i w:val="0"/>
          <w:smallCaps w:val="0"/>
          <w:strike w:val="0"/>
          <w:color w:val="000000"/>
          <w:sz w:val="20"/>
          <w:szCs w:val="20"/>
          <w:u w:val="none"/>
          <w:shd w:fill="auto" w:val="clear"/>
          <w:vertAlign w:val="baseline"/>
          <w:rtl w:val="0"/>
        </w:rPr>
        <w:t xml:space="preserve">This unified approach simplifies service discovery and reduces maintenance.</w:t>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Gothic" w:cs="Century Gothic" w:eastAsia="Century Gothic" w:hAnsi="Century Gothic"/>
          <w:b w:val="1"/>
          <w:i w:val="0"/>
          <w:smallCaps w:val="0"/>
          <w:strike w:val="0"/>
          <w:color w:val="000000"/>
          <w:sz w:val="20"/>
          <w:szCs w:val="20"/>
          <w:u w:val="none"/>
          <w:shd w:fill="auto" w:val="clear"/>
          <w:vertAlign w:val="baseline"/>
        </w:rPr>
      </w:pPr>
      <w:r w:rsidDel="00000000" w:rsidR="00000000" w:rsidRPr="00000000">
        <w:rPr>
          <w:rFonts w:ascii="Century Gothic" w:cs="Century Gothic" w:eastAsia="Century Gothic" w:hAnsi="Century Gothic"/>
          <w:b w:val="1"/>
          <w:i w:val="0"/>
          <w:smallCaps w:val="0"/>
          <w:strike w:val="0"/>
          <w:color w:val="000000"/>
          <w:sz w:val="20"/>
          <w:szCs w:val="20"/>
          <w:u w:val="none"/>
          <w:shd w:fill="auto" w:val="clear"/>
          <w:vertAlign w:val="baseline"/>
          <w:rtl w:val="0"/>
        </w:rPr>
        <w:t xml:space="preserve">Adopt Generative AI for a best-in-class user experience</w:t>
      </w:r>
    </w:p>
    <w:p w:rsidR="00000000" w:rsidDel="00000000" w:rsidP="00000000" w:rsidRDefault="00000000" w:rsidRPr="00000000" w14:paraId="0000006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leader="none" w:pos="360"/>
        </w:tabs>
        <w:spacing w:after="40" w:before="0" w:line="240" w:lineRule="auto"/>
        <w:ind w:left="360" w:right="0" w:hanging="360"/>
        <w:jc w:val="left"/>
        <w:rPr/>
      </w:pPr>
      <w:r w:rsidDel="00000000" w:rsidR="00000000" w:rsidRPr="00000000">
        <w:rPr>
          <w:rFonts w:ascii="Century Gothic" w:cs="Century Gothic" w:eastAsia="Century Gothic" w:hAnsi="Century Gothic"/>
          <w:b w:val="0"/>
          <w:i w:val="0"/>
          <w:smallCaps w:val="0"/>
          <w:strike w:val="0"/>
          <w:color w:val="000000"/>
          <w:sz w:val="20"/>
          <w:szCs w:val="20"/>
          <w:u w:val="none"/>
          <w:shd w:fill="auto" w:val="clear"/>
          <w:vertAlign w:val="baseline"/>
          <w:rtl w:val="0"/>
        </w:rPr>
        <w:t xml:space="preserve">AI Search dramatically improves relevance and user experience. </w:t>
      </w:r>
    </w:p>
    <w:p w:rsidR="00000000" w:rsidDel="00000000" w:rsidP="00000000" w:rsidRDefault="00000000" w:rsidRPr="00000000" w14:paraId="0000006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leader="none" w:pos="360"/>
        </w:tabs>
        <w:spacing w:after="120" w:before="0" w:line="240" w:lineRule="auto"/>
        <w:ind w:left="357" w:right="0" w:hanging="357"/>
        <w:jc w:val="left"/>
        <w:rPr/>
      </w:pPr>
      <w:r w:rsidDel="00000000" w:rsidR="00000000" w:rsidRPr="00000000">
        <w:rPr>
          <w:rFonts w:ascii="Century Gothic" w:cs="Century Gothic" w:eastAsia="Century Gothic" w:hAnsi="Century Gothic"/>
          <w:b w:val="0"/>
          <w:i w:val="0"/>
          <w:smallCaps w:val="0"/>
          <w:strike w:val="0"/>
          <w:color w:val="000000"/>
          <w:sz w:val="20"/>
          <w:szCs w:val="20"/>
          <w:u w:val="none"/>
          <w:shd w:fill="auto" w:val="clear"/>
          <w:vertAlign w:val="baseline"/>
          <w:rtl w:val="0"/>
        </w:rPr>
        <w:t xml:space="preserve">Now Assist for Virtual Agent makes getting help feel as easy as having a conversation.</w:t>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Gothic" w:cs="Century Gothic" w:eastAsia="Century Gothic" w:hAnsi="Century Gothic"/>
          <w:b w:val="1"/>
          <w:i w:val="0"/>
          <w:smallCaps w:val="0"/>
          <w:strike w:val="0"/>
          <w:color w:val="000000"/>
          <w:sz w:val="20"/>
          <w:szCs w:val="20"/>
          <w:u w:val="none"/>
          <w:shd w:fill="auto" w:val="clear"/>
          <w:vertAlign w:val="baseline"/>
        </w:rPr>
      </w:pPr>
      <w:r w:rsidDel="00000000" w:rsidR="00000000" w:rsidRPr="00000000">
        <w:rPr>
          <w:rFonts w:ascii="Century Gothic" w:cs="Century Gothic" w:eastAsia="Century Gothic" w:hAnsi="Century Gothic"/>
          <w:b w:val="1"/>
          <w:i w:val="0"/>
          <w:smallCaps w:val="0"/>
          <w:strike w:val="0"/>
          <w:color w:val="000000"/>
          <w:sz w:val="20"/>
          <w:szCs w:val="20"/>
          <w:u w:val="none"/>
          <w:shd w:fill="auto" w:val="clear"/>
          <w:vertAlign w:val="baseline"/>
          <w:rtl w:val="0"/>
        </w:rPr>
        <w:t xml:space="preserve">Optimize taxonomy for user-centric navigation </w:t>
      </w:r>
    </w:p>
    <w:p w:rsidR="00000000" w:rsidDel="00000000" w:rsidP="00000000" w:rsidRDefault="00000000" w:rsidRPr="00000000" w14:paraId="0000006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leader="none" w:pos="360"/>
        </w:tabs>
        <w:spacing w:after="40" w:before="0" w:line="240" w:lineRule="auto"/>
        <w:ind w:left="360" w:right="0" w:hanging="360"/>
        <w:jc w:val="left"/>
        <w:rPr/>
      </w:pPr>
      <w:r w:rsidDel="00000000" w:rsidR="00000000" w:rsidRPr="00000000">
        <w:rPr>
          <w:rFonts w:ascii="Century Gothic" w:cs="Century Gothic" w:eastAsia="Century Gothic" w:hAnsi="Century Gothic"/>
          <w:b w:val="0"/>
          <w:i w:val="0"/>
          <w:smallCaps w:val="0"/>
          <w:strike w:val="0"/>
          <w:color w:val="000000"/>
          <w:sz w:val="20"/>
          <w:szCs w:val="20"/>
          <w:u w:val="none"/>
          <w:shd w:fill="auto" w:val="clear"/>
          <w:vertAlign w:val="baseline"/>
          <w:rtl w:val="0"/>
        </w:rPr>
        <w:t xml:space="preserve">For Employee Portals, start with the Employee Experience Taxonomy, adding as needed. </w:t>
      </w:r>
    </w:p>
    <w:p w:rsidR="00000000" w:rsidDel="00000000" w:rsidP="00000000" w:rsidRDefault="00000000" w:rsidRPr="00000000" w14:paraId="0000006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leader="none" w:pos="360"/>
        </w:tabs>
        <w:spacing w:after="40" w:before="0" w:line="240" w:lineRule="auto"/>
        <w:ind w:left="360" w:right="0" w:hanging="360"/>
        <w:jc w:val="left"/>
        <w:rPr/>
      </w:pPr>
      <w:r w:rsidDel="00000000" w:rsidR="00000000" w:rsidRPr="00000000">
        <w:rPr>
          <w:rFonts w:ascii="Century Gothic" w:cs="Century Gothic" w:eastAsia="Century Gothic" w:hAnsi="Century Gothic"/>
          <w:b w:val="0"/>
          <w:i w:val="0"/>
          <w:smallCaps w:val="0"/>
          <w:strike w:val="0"/>
          <w:color w:val="000000"/>
          <w:sz w:val="20"/>
          <w:szCs w:val="20"/>
          <w:u w:val="none"/>
          <w:shd w:fill="auto" w:val="clear"/>
          <w:vertAlign w:val="baseline"/>
          <w:rtl w:val="0"/>
        </w:rPr>
        <w:t xml:space="preserve">Limit taxonomy to 3 levels and 9 topics per level, avoiding navigation complexity. </w:t>
      </w:r>
    </w:p>
    <w:p w:rsidR="00000000" w:rsidDel="00000000" w:rsidP="00000000" w:rsidRDefault="00000000" w:rsidRPr="00000000" w14:paraId="0000006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leader="none" w:pos="360"/>
        </w:tabs>
        <w:spacing w:after="120" w:before="0" w:line="240" w:lineRule="auto"/>
        <w:ind w:left="357" w:right="0" w:hanging="357"/>
        <w:jc w:val="left"/>
        <w:rPr/>
      </w:pPr>
      <w:r w:rsidDel="00000000" w:rsidR="00000000" w:rsidRPr="00000000">
        <w:rPr>
          <w:rFonts w:ascii="Century Gothic" w:cs="Century Gothic" w:eastAsia="Century Gothic" w:hAnsi="Century Gothic"/>
          <w:b w:val="0"/>
          <w:i w:val="0"/>
          <w:smallCaps w:val="0"/>
          <w:strike w:val="0"/>
          <w:color w:val="000000"/>
          <w:sz w:val="20"/>
          <w:szCs w:val="20"/>
          <w:u w:val="none"/>
          <w:shd w:fill="auto" w:val="clear"/>
          <w:vertAlign w:val="baseline"/>
          <w:rtl w:val="0"/>
        </w:rPr>
        <w:t xml:space="preserve">Use plain language to identify your categories/topics, avoiding acronyms and jargon.</w:t>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Gothic" w:cs="Century Gothic" w:eastAsia="Century Gothic" w:hAnsi="Century Gothic"/>
          <w:b w:val="1"/>
          <w:i w:val="0"/>
          <w:smallCaps w:val="0"/>
          <w:strike w:val="0"/>
          <w:color w:val="000000"/>
          <w:sz w:val="20"/>
          <w:szCs w:val="20"/>
          <w:u w:val="none"/>
          <w:shd w:fill="auto" w:val="clear"/>
          <w:vertAlign w:val="baseline"/>
        </w:rPr>
      </w:pPr>
      <w:r w:rsidDel="00000000" w:rsidR="00000000" w:rsidRPr="00000000">
        <w:rPr>
          <w:rFonts w:ascii="Century Gothic" w:cs="Century Gothic" w:eastAsia="Century Gothic" w:hAnsi="Century Gothic"/>
          <w:b w:val="1"/>
          <w:i w:val="0"/>
          <w:smallCaps w:val="0"/>
          <w:strike w:val="0"/>
          <w:color w:val="000000"/>
          <w:sz w:val="20"/>
          <w:szCs w:val="20"/>
          <w:u w:val="none"/>
          <w:shd w:fill="auto" w:val="clear"/>
          <w:vertAlign w:val="baseline"/>
          <w:rtl w:val="0"/>
        </w:rPr>
        <w:t xml:space="preserve">Personalize user experiences </w:t>
      </w:r>
    </w:p>
    <w:p w:rsidR="00000000" w:rsidDel="00000000" w:rsidP="00000000" w:rsidRDefault="00000000" w:rsidRPr="00000000" w14:paraId="0000006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leader="none" w:pos="360"/>
        </w:tabs>
        <w:spacing w:after="40" w:before="0" w:line="240" w:lineRule="auto"/>
        <w:ind w:left="360" w:right="0" w:hanging="360"/>
        <w:jc w:val="left"/>
        <w:rPr/>
      </w:pPr>
      <w:r w:rsidDel="00000000" w:rsidR="00000000" w:rsidRPr="00000000">
        <w:rPr>
          <w:rFonts w:ascii="Century Gothic" w:cs="Century Gothic" w:eastAsia="Century Gothic" w:hAnsi="Century Gothic"/>
          <w:b w:val="0"/>
          <w:i w:val="0"/>
          <w:smallCaps w:val="0"/>
          <w:strike w:val="0"/>
          <w:color w:val="000000"/>
          <w:sz w:val="20"/>
          <w:szCs w:val="20"/>
          <w:u w:val="none"/>
          <w:shd w:fill="auto" w:val="clear"/>
          <w:vertAlign w:val="baseline"/>
          <w:rtl w:val="0"/>
        </w:rPr>
        <w:t xml:space="preserve">Leverage user criteria (role, location, etc.) to tailor visible content. </w:t>
      </w:r>
    </w:p>
    <w:p w:rsidR="00000000" w:rsidDel="00000000" w:rsidP="00000000" w:rsidRDefault="00000000" w:rsidRPr="00000000" w14:paraId="0000006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leader="none" w:pos="360"/>
        </w:tabs>
        <w:spacing w:after="120" w:before="0" w:line="240" w:lineRule="auto"/>
        <w:ind w:left="357" w:right="0" w:hanging="357"/>
        <w:jc w:val="left"/>
        <w:rPr/>
      </w:pPr>
      <w:r w:rsidDel="00000000" w:rsidR="00000000" w:rsidRPr="00000000">
        <w:rPr>
          <w:rFonts w:ascii="Century Gothic" w:cs="Century Gothic" w:eastAsia="Century Gothic" w:hAnsi="Century Gothic"/>
          <w:b w:val="0"/>
          <w:i w:val="0"/>
          <w:smallCaps w:val="0"/>
          <w:strike w:val="0"/>
          <w:color w:val="000000"/>
          <w:sz w:val="20"/>
          <w:szCs w:val="20"/>
          <w:u w:val="none"/>
          <w:shd w:fill="auto" w:val="clear"/>
          <w:vertAlign w:val="baseline"/>
          <w:rtl w:val="0"/>
        </w:rPr>
        <w:t xml:space="preserve">Align taxonomy with the mental models of employees, not organizational structures. </w:t>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Gothic" w:cs="Century Gothic" w:eastAsia="Century Gothic" w:hAnsi="Century Gothic"/>
          <w:b w:val="1"/>
          <w:i w:val="0"/>
          <w:smallCaps w:val="0"/>
          <w:strike w:val="0"/>
          <w:color w:val="000000"/>
          <w:sz w:val="20"/>
          <w:szCs w:val="20"/>
          <w:u w:val="none"/>
          <w:shd w:fill="auto" w:val="clear"/>
          <w:vertAlign w:val="baseline"/>
        </w:rPr>
      </w:pPr>
      <w:r w:rsidDel="00000000" w:rsidR="00000000" w:rsidRPr="00000000">
        <w:rPr>
          <w:rFonts w:ascii="Century Gothic" w:cs="Century Gothic" w:eastAsia="Century Gothic" w:hAnsi="Century Gothic"/>
          <w:b w:val="1"/>
          <w:i w:val="0"/>
          <w:smallCaps w:val="0"/>
          <w:strike w:val="0"/>
          <w:color w:val="000000"/>
          <w:sz w:val="20"/>
          <w:szCs w:val="20"/>
          <w:u w:val="none"/>
          <w:shd w:fill="auto" w:val="clear"/>
          <w:vertAlign w:val="baseline"/>
          <w:rtl w:val="0"/>
        </w:rPr>
        <w:t xml:space="preserve">Enhance content accessibility </w:t>
      </w:r>
    </w:p>
    <w:p w:rsidR="00000000" w:rsidDel="00000000" w:rsidP="00000000" w:rsidRDefault="00000000" w:rsidRPr="00000000" w14:paraId="0000007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leader="none" w:pos="360"/>
        </w:tabs>
        <w:spacing w:after="40" w:before="0" w:line="240" w:lineRule="auto"/>
        <w:ind w:left="360" w:right="0" w:hanging="360"/>
        <w:jc w:val="left"/>
        <w:rPr/>
      </w:pPr>
      <w:r w:rsidDel="00000000" w:rsidR="00000000" w:rsidRPr="00000000">
        <w:rPr>
          <w:rFonts w:ascii="Century Gothic" w:cs="Century Gothic" w:eastAsia="Century Gothic" w:hAnsi="Century Gothic"/>
          <w:b w:val="0"/>
          <w:i w:val="0"/>
          <w:smallCaps w:val="0"/>
          <w:strike w:val="0"/>
          <w:color w:val="000000"/>
          <w:sz w:val="20"/>
          <w:szCs w:val="20"/>
          <w:u w:val="none"/>
          <w:shd w:fill="auto" w:val="clear"/>
          <w:vertAlign w:val="baseline"/>
          <w:rtl w:val="0"/>
        </w:rPr>
        <w:t xml:space="preserve">Cross-link relevant catalog items for comprehensive topic coverage. </w:t>
      </w:r>
    </w:p>
    <w:p w:rsidR="00000000" w:rsidDel="00000000" w:rsidP="00000000" w:rsidRDefault="00000000" w:rsidRPr="00000000" w14:paraId="0000007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leader="none" w:pos="360"/>
        </w:tabs>
        <w:spacing w:after="120" w:before="0" w:line="240" w:lineRule="auto"/>
        <w:ind w:left="357" w:right="0" w:hanging="357"/>
        <w:jc w:val="left"/>
        <w:rPr/>
      </w:pPr>
      <w:r w:rsidDel="00000000" w:rsidR="00000000" w:rsidRPr="00000000">
        <w:rPr>
          <w:rFonts w:ascii="Century Gothic" w:cs="Century Gothic" w:eastAsia="Century Gothic" w:hAnsi="Century Gothic"/>
          <w:b w:val="0"/>
          <w:i w:val="0"/>
          <w:smallCaps w:val="0"/>
          <w:strike w:val="0"/>
          <w:color w:val="000000"/>
          <w:sz w:val="20"/>
          <w:szCs w:val="20"/>
          <w:u w:val="none"/>
          <w:shd w:fill="auto" w:val="clear"/>
          <w:vertAlign w:val="baseline"/>
          <w:rtl w:val="0"/>
        </w:rPr>
        <w:t xml:space="preserve">Associate related articles and catalog items to prevent user dead-ends. </w:t>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Gothic" w:cs="Century Gothic" w:eastAsia="Century Gothic" w:hAnsi="Century Gothic"/>
          <w:b w:val="1"/>
          <w:i w:val="0"/>
          <w:smallCaps w:val="0"/>
          <w:strike w:val="0"/>
          <w:color w:val="000000"/>
          <w:sz w:val="22"/>
          <w:szCs w:val="22"/>
          <w:u w:val="none"/>
          <w:shd w:fill="auto" w:val="clear"/>
          <w:vertAlign w:val="baseline"/>
        </w:rPr>
      </w:pPr>
      <w:bookmarkStart w:colFirst="0" w:colLast="0" w:name="_4d34og8" w:id="8"/>
      <w:bookmarkEnd w:id="8"/>
      <w:r w:rsidDel="00000000" w:rsidR="00000000" w:rsidRPr="00000000">
        <w:rPr>
          <w:rFonts w:ascii="Century Gothic" w:cs="Century Gothic" w:eastAsia="Century Gothic" w:hAnsi="Century Gothic"/>
          <w:b w:val="1"/>
          <w:i w:val="0"/>
          <w:smallCaps w:val="0"/>
          <w:strike w:val="0"/>
          <w:color w:val="000000"/>
          <w:sz w:val="22"/>
          <w:szCs w:val="22"/>
          <w:u w:val="none"/>
          <w:shd w:fill="auto" w:val="clear"/>
          <w:vertAlign w:val="baseline"/>
          <w:rtl w:val="0"/>
        </w:rPr>
        <w:t xml:space="preserve">Taxonomy deep dive</w:t>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Gothic" w:cs="Century Gothic" w:eastAsia="Century Gothic" w:hAnsi="Century Gothic"/>
          <w:b w:val="0"/>
          <w:i w:val="0"/>
          <w:smallCaps w:val="0"/>
          <w:strike w:val="0"/>
          <w:color w:val="000000"/>
          <w:sz w:val="20"/>
          <w:szCs w:val="20"/>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0"/>
          <w:szCs w:val="20"/>
          <w:u w:val="none"/>
          <w:shd w:fill="auto" w:val="clear"/>
          <w:vertAlign w:val="baseline"/>
          <w:rtl w:val="0"/>
        </w:rPr>
        <w:t xml:space="preserve">When designing your portal taxonomy, through which users will find your catalog items, think of a grocery store layout. Grocery aisles are arranged by user needs, not by supplier convenience. Similarly, the design of the taxonomy should focus on user perspectives, not organizational structures. Organizing by internal teams or functions can confuse users, making it hard to find what they need. Aim for 3 to 9 top-level categories that reflect how users think and search, enhancing their experience and catalog adoption.</w:t>
      </w:r>
    </w:p>
    <w:p w:rsidR="00000000" w:rsidDel="00000000" w:rsidP="00000000" w:rsidRDefault="00000000" w:rsidRPr="00000000" w14:paraId="0000007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leader="none" w:pos="360"/>
        </w:tabs>
        <w:spacing w:after="40" w:before="0" w:line="240" w:lineRule="auto"/>
        <w:ind w:left="360" w:right="0" w:hanging="360"/>
        <w:jc w:val="left"/>
        <w:rPr>
          <w:b w:val="0"/>
          <w:i w:val="0"/>
          <w:smallCaps w:val="0"/>
          <w:strike w:val="0"/>
          <w:sz w:val="20"/>
          <w:szCs w:val="20"/>
          <w:u w:val="none"/>
          <w:shd w:fill="auto" w:val="clear"/>
          <w:vertAlign w:val="baseline"/>
        </w:rPr>
      </w:pPr>
      <w:r w:rsidDel="00000000" w:rsidR="00000000" w:rsidRPr="00000000">
        <w:rPr>
          <w:rFonts w:ascii="Century Gothic" w:cs="Century Gothic" w:eastAsia="Century Gothic" w:hAnsi="Century Gothic"/>
          <w:b w:val="1"/>
          <w:i w:val="0"/>
          <w:smallCaps w:val="0"/>
          <w:strike w:val="0"/>
          <w:color w:val="000000"/>
          <w:sz w:val="20"/>
          <w:szCs w:val="20"/>
          <w:u w:val="none"/>
          <w:shd w:fill="auto" w:val="clear"/>
          <w:vertAlign w:val="baseline"/>
          <w:rtl w:val="0"/>
        </w:rPr>
        <w:t xml:space="preserve">Start broad, then get specific:</w:t>
      </w:r>
      <w:r w:rsidDel="00000000" w:rsidR="00000000" w:rsidRPr="00000000">
        <w:rPr>
          <w:rFonts w:ascii="Century Gothic" w:cs="Century Gothic" w:eastAsia="Century Gothic" w:hAnsi="Century Gothic"/>
          <w:b w:val="0"/>
          <w:i w:val="0"/>
          <w:smallCaps w:val="0"/>
          <w:strike w:val="0"/>
          <w:color w:val="000000"/>
          <w:sz w:val="20"/>
          <w:szCs w:val="20"/>
          <w:u w:val="none"/>
          <w:shd w:fill="auto" w:val="clear"/>
          <w:vertAlign w:val="baseline"/>
          <w:rtl w:val="0"/>
        </w:rPr>
        <w:t xml:space="preserve"> Organize from general topics at the top to detailed ones at the bottom.</w:t>
      </w:r>
    </w:p>
    <w:p w:rsidR="00000000" w:rsidDel="00000000" w:rsidP="00000000" w:rsidRDefault="00000000" w:rsidRPr="00000000" w14:paraId="0000007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leader="none" w:pos="360"/>
        </w:tabs>
        <w:spacing w:after="40" w:before="0" w:line="240" w:lineRule="auto"/>
        <w:ind w:left="360" w:right="0" w:hanging="360"/>
        <w:jc w:val="left"/>
        <w:rPr/>
      </w:pPr>
      <w:r w:rsidDel="00000000" w:rsidR="00000000" w:rsidRPr="00000000">
        <w:rPr>
          <w:rFonts w:ascii="Century Gothic" w:cs="Century Gothic" w:eastAsia="Century Gothic" w:hAnsi="Century Gothic"/>
          <w:b w:val="1"/>
          <w:i w:val="0"/>
          <w:smallCaps w:val="0"/>
          <w:strike w:val="0"/>
          <w:color w:val="000000"/>
          <w:sz w:val="20"/>
          <w:szCs w:val="20"/>
          <w:u w:val="none"/>
          <w:shd w:fill="auto" w:val="clear"/>
          <w:vertAlign w:val="baseline"/>
          <w:rtl w:val="0"/>
        </w:rPr>
        <w:t xml:space="preserve">Highlight popular items: </w:t>
      </w:r>
      <w:r w:rsidDel="00000000" w:rsidR="00000000" w:rsidRPr="00000000">
        <w:rPr>
          <w:rFonts w:ascii="Century Gothic" w:cs="Century Gothic" w:eastAsia="Century Gothic" w:hAnsi="Century Gothic"/>
          <w:b w:val="0"/>
          <w:i w:val="0"/>
          <w:smallCaps w:val="0"/>
          <w:strike w:val="0"/>
          <w:color w:val="000000"/>
          <w:sz w:val="20"/>
          <w:szCs w:val="20"/>
          <w:u w:val="none"/>
          <w:shd w:fill="auto" w:val="clear"/>
          <w:vertAlign w:val="baseline"/>
          <w:rtl w:val="0"/>
        </w:rPr>
        <w:t xml:space="preserve">Put the most sought-after items at the top.</w:t>
      </w:r>
    </w:p>
    <w:p w:rsidR="00000000" w:rsidDel="00000000" w:rsidP="00000000" w:rsidRDefault="00000000" w:rsidRPr="00000000" w14:paraId="0000007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leader="none" w:pos="360"/>
        </w:tabs>
        <w:spacing w:after="40" w:before="0" w:line="240" w:lineRule="auto"/>
        <w:ind w:left="360" w:right="0" w:hanging="360"/>
        <w:jc w:val="left"/>
        <w:rPr/>
      </w:pPr>
      <w:r w:rsidDel="00000000" w:rsidR="00000000" w:rsidRPr="00000000">
        <w:rPr>
          <w:rFonts w:ascii="Century Gothic" w:cs="Century Gothic" w:eastAsia="Century Gothic" w:hAnsi="Century Gothic"/>
          <w:b w:val="1"/>
          <w:i w:val="0"/>
          <w:smallCaps w:val="0"/>
          <w:strike w:val="0"/>
          <w:color w:val="000000"/>
          <w:sz w:val="20"/>
          <w:szCs w:val="20"/>
          <w:u w:val="none"/>
          <w:shd w:fill="auto" w:val="clear"/>
          <w:vertAlign w:val="baseline"/>
          <w:rtl w:val="0"/>
        </w:rPr>
        <w:t xml:space="preserve">Link things together: </w:t>
      </w:r>
      <w:r w:rsidDel="00000000" w:rsidR="00000000" w:rsidRPr="00000000">
        <w:rPr>
          <w:rFonts w:ascii="Century Gothic" w:cs="Century Gothic" w:eastAsia="Century Gothic" w:hAnsi="Century Gothic"/>
          <w:b w:val="0"/>
          <w:i w:val="0"/>
          <w:smallCaps w:val="0"/>
          <w:strike w:val="0"/>
          <w:color w:val="000000"/>
          <w:sz w:val="20"/>
          <w:szCs w:val="20"/>
          <w:u w:val="none"/>
          <w:shd w:fill="auto" w:val="clear"/>
          <w:vertAlign w:val="baseline"/>
          <w:rtl w:val="0"/>
        </w:rPr>
        <w:t xml:space="preserve">Connect related items and information to keep users on track without hitting dead ends.</w:t>
      </w:r>
    </w:p>
    <w:p w:rsidR="00000000" w:rsidDel="00000000" w:rsidP="00000000" w:rsidRDefault="00000000" w:rsidRPr="00000000" w14:paraId="00000078">
      <w:pPr>
        <w:spacing w:after="200" w:line="276" w:lineRule="auto"/>
        <w:rPr>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Gothic" w:cs="Century Gothic" w:eastAsia="Century Gothic" w:hAnsi="Century Gothic"/>
          <w:b w:val="1"/>
          <w:i w:val="0"/>
          <w:smallCaps w:val="0"/>
          <w:strike w:val="0"/>
          <w:color w:val="000000"/>
          <w:sz w:val="20"/>
          <w:szCs w:val="20"/>
          <w:u w:val="none"/>
          <w:shd w:fill="auto" w:val="clear"/>
          <w:vertAlign w:val="baseline"/>
        </w:rPr>
      </w:pPr>
      <w:r w:rsidDel="00000000" w:rsidR="00000000" w:rsidRPr="00000000">
        <w:rPr>
          <w:rFonts w:ascii="Century Gothic" w:cs="Century Gothic" w:eastAsia="Century Gothic" w:hAnsi="Century Gothic"/>
          <w:b w:val="1"/>
          <w:i w:val="0"/>
          <w:smallCaps w:val="0"/>
          <w:strike w:val="0"/>
          <w:color w:val="000000"/>
          <w:sz w:val="20"/>
          <w:szCs w:val="20"/>
          <w:u w:val="none"/>
          <w:shd w:fill="auto" w:val="clear"/>
          <w:vertAlign w:val="baseline"/>
          <w:rtl w:val="0"/>
        </w:rPr>
        <w:t xml:space="preserve">Define a 3-level taxonomy</w:t>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Gothic" w:cs="Century Gothic" w:eastAsia="Century Gothic" w:hAnsi="Century Gothic"/>
          <w:b w:val="0"/>
          <w:i w:val="0"/>
          <w:smallCaps w:val="0"/>
          <w:strike w:val="0"/>
          <w:color w:val="000000"/>
          <w:sz w:val="20"/>
          <w:szCs w:val="20"/>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0"/>
          <w:szCs w:val="20"/>
          <w:u w:val="none"/>
          <w:shd w:fill="auto" w:val="clear"/>
          <w:vertAlign w:val="baseline"/>
          <w:rtl w:val="0"/>
        </w:rPr>
        <w:t xml:space="preserve">Think of your catalog's structure as a roadmap. It should clearly guide users from broad categories to the exact thing they need. Keep the taxonomy to three levels of depth: top-level topic &gt; subtopic &gt; subtopic &gt; catalog item. Start the most general at the top to the most specific at the bottom.</w:t>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Gothic" w:cs="Century Gothic" w:eastAsia="Century Gothic" w:hAnsi="Century Gothic"/>
          <w:b w:val="0"/>
          <w:i w:val="0"/>
          <w:smallCaps w:val="0"/>
          <w:strike w:val="0"/>
          <w:color w:val="000000"/>
          <w:sz w:val="20"/>
          <w:szCs w:val="20"/>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0"/>
          <w:szCs w:val="20"/>
          <w:u w:val="none"/>
          <w:shd w:fill="auto" w:val="clear"/>
          <w:vertAlign w:val="baseline"/>
          <w:rtl w:val="0"/>
        </w:rPr>
        <w:t xml:space="preserve">After defining your top-level topics, make sure you have one or two levels of subtopics. Any more than that will require too many clicks for users to get to the catalog items. Within each topic, there should be between three and nine subtopics. If there are fewer than three, you can combine the content into the higher-level topic. If there are more than nine, combine topics together or add an additional level of hierarchy.</w:t>
      </w:r>
    </w:p>
    <w:p w:rsidR="00000000" w:rsidDel="00000000" w:rsidP="00000000" w:rsidRDefault="00000000" w:rsidRPr="00000000" w14:paraId="0000007C">
      <w:pPr>
        <w:ind w:left="-360" w:firstLine="0"/>
        <w:jc w:val="center"/>
        <w:rPr/>
      </w:pPr>
      <w:r w:rsidDel="00000000" w:rsidR="00000000" w:rsidRPr="00000000">
        <w:rPr/>
        <w:drawing>
          <wp:inline distB="0" distT="0" distL="0" distR="0">
            <wp:extent cx="5416547" cy="2238046"/>
            <wp:effectExtent b="6350" l="6350" r="6350" t="6350"/>
            <wp:docPr descr="ServiceNow Employee Center: A Unified Platform! - AVASOFT" id="5" name="image7.png"/>
            <a:graphic>
              <a:graphicData uri="http://schemas.openxmlformats.org/drawingml/2006/picture">
                <pic:pic>
                  <pic:nvPicPr>
                    <pic:cNvPr descr="ServiceNow Employee Center: A Unified Platform! - AVASOFT" id="0" name="image7.png"/>
                    <pic:cNvPicPr preferRelativeResize="0"/>
                  </pic:nvPicPr>
                  <pic:blipFill>
                    <a:blip r:embed="rId9"/>
                    <a:srcRect b="18288" l="0" r="0" t="0"/>
                    <a:stretch>
                      <a:fillRect/>
                    </a:stretch>
                  </pic:blipFill>
                  <pic:spPr>
                    <a:xfrm>
                      <a:off x="0" y="0"/>
                      <a:ext cx="5416547" cy="2238046"/>
                    </a:xfrm>
                    <a:prstGeom prst="rect"/>
                    <a:ln w="635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Gothic" w:cs="Century Gothic" w:eastAsia="Century Gothic" w:hAnsi="Century Gothic"/>
          <w:b w:val="0"/>
          <w:i w:val="0"/>
          <w:smallCaps w:val="0"/>
          <w:strike w:val="0"/>
          <w:color w:val="000000"/>
          <w:sz w:val="20"/>
          <w:szCs w:val="20"/>
          <w:u w:val="none"/>
          <w:shd w:fill="auto" w:val="clear"/>
          <w:vertAlign w:val="baseline"/>
        </w:rPr>
      </w:pPr>
      <w:r w:rsidDel="00000000" w:rsidR="00000000" w:rsidRPr="00000000">
        <w:rPr>
          <w:rFonts w:ascii="Century Gothic" w:cs="Century Gothic" w:eastAsia="Century Gothic" w:hAnsi="Century Gothic"/>
          <w:b w:val="1"/>
          <w:i w:val="0"/>
          <w:smallCaps w:val="0"/>
          <w:strike w:val="0"/>
          <w:color w:val="000000"/>
          <w:sz w:val="20"/>
          <w:szCs w:val="20"/>
          <w:u w:val="none"/>
          <w:shd w:fill="auto" w:val="clear"/>
          <w:vertAlign w:val="baseline"/>
          <w:rtl w:val="0"/>
        </w:rPr>
        <w:t xml:space="preserve">Figure 1:</w:t>
      </w:r>
      <w:r w:rsidDel="00000000" w:rsidR="00000000" w:rsidRPr="00000000">
        <w:rPr>
          <w:rFonts w:ascii="Century Gothic" w:cs="Century Gothic" w:eastAsia="Century Gothic" w:hAnsi="Century Gothic"/>
          <w:b w:val="0"/>
          <w:i w:val="0"/>
          <w:smallCaps w:val="0"/>
          <w:strike w:val="0"/>
          <w:color w:val="000000"/>
          <w:sz w:val="20"/>
          <w:szCs w:val="20"/>
          <w:u w:val="none"/>
          <w:shd w:fill="auto" w:val="clear"/>
          <w:vertAlign w:val="baseline"/>
          <w:rtl w:val="0"/>
        </w:rPr>
        <w:t xml:space="preserve"> Example of a 3-level taxonomy: HR &gt; Pay and Time &gt; Compensation</w:t>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Gothic" w:cs="Century Gothic" w:eastAsia="Century Gothic" w:hAnsi="Century Gothic"/>
          <w:b w:val="0"/>
          <w:i w:val="0"/>
          <w:smallCaps w:val="0"/>
          <w:strike w:val="0"/>
          <w:color w:val="000000"/>
          <w:sz w:val="20"/>
          <w:szCs w:val="20"/>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0"/>
          <w:szCs w:val="20"/>
          <w:u w:val="none"/>
          <w:shd w:fill="auto" w:val="clear"/>
          <w:vertAlign w:val="baseline"/>
          <w:rtl w:val="0"/>
        </w:rPr>
        <w:t xml:space="preserve">Considering adding new topics? Use a </w:t>
      </w:r>
      <w:hyperlink r:id="rId10">
        <w:r w:rsidDel="00000000" w:rsidR="00000000" w:rsidRPr="00000000">
          <w:rPr>
            <w:rFonts w:ascii="Century Gothic" w:cs="Century Gothic" w:eastAsia="Century Gothic" w:hAnsi="Century Gothic"/>
            <w:b w:val="0"/>
            <w:i w:val="0"/>
            <w:smallCaps w:val="0"/>
            <w:strike w:val="0"/>
            <w:color w:val="009156"/>
            <w:sz w:val="20"/>
            <w:szCs w:val="20"/>
            <w:u w:val="single"/>
            <w:shd w:fill="auto" w:val="clear"/>
            <w:vertAlign w:val="baseline"/>
            <w:rtl w:val="0"/>
          </w:rPr>
          <w:t xml:space="preserve">tree-test</w:t>
        </w:r>
      </w:hyperlink>
      <w:r w:rsidDel="00000000" w:rsidR="00000000" w:rsidRPr="00000000">
        <w:rPr>
          <w:rFonts w:ascii="Century Gothic" w:cs="Century Gothic" w:eastAsia="Century Gothic" w:hAnsi="Century Gothic"/>
          <w:b w:val="0"/>
          <w:i w:val="0"/>
          <w:smallCaps w:val="0"/>
          <w:strike w:val="0"/>
          <w:color w:val="000000"/>
          <w:sz w:val="20"/>
          <w:szCs w:val="20"/>
          <w:u w:val="none"/>
          <w:shd w:fill="auto" w:val="clear"/>
          <w:vertAlign w:val="baseline"/>
          <w:rtl w:val="0"/>
        </w:rPr>
        <w:t xml:space="preserve"> to make sure they're where users would naturally look for them. If you're creating your catalog from the ground up, card sorting is a great method to organize it in a way that makes sense.</w:t>
      </w:r>
    </w:p>
    <w:p w:rsidR="00000000" w:rsidDel="00000000" w:rsidP="00000000" w:rsidRDefault="00000000" w:rsidRPr="00000000" w14:paraId="00000080">
      <w:pPr>
        <w:rPr/>
      </w:pPr>
      <w:r w:rsidDel="00000000" w:rsidR="00000000" w:rsidRPr="00000000">
        <w:rPr>
          <w:rtl w:val="0"/>
        </w:rPr>
      </w:r>
    </w:p>
    <w:tbl>
      <w:tblPr>
        <w:tblStyle w:val="Table1"/>
        <w:tblW w:w="8725.0" w:type="dxa"/>
        <w:jc w:val="left"/>
        <w:tblBorders>
          <w:top w:color="666666" w:space="0" w:sz="4" w:val="single"/>
          <w:left w:color="666666" w:space="0" w:sz="4" w:val="single"/>
          <w:bottom w:color="666666" w:space="0" w:sz="4" w:val="single"/>
          <w:right w:color="666666" w:space="0" w:sz="4" w:val="single"/>
          <w:insideH w:color="666666" w:space="0" w:sz="4" w:val="single"/>
          <w:insideV w:color="666666" w:space="0" w:sz="4" w:val="single"/>
        </w:tblBorders>
        <w:tblLayout w:type="fixed"/>
        <w:tblLook w:val="0420"/>
      </w:tblPr>
      <w:tblGrid>
        <w:gridCol w:w="8725"/>
        <w:tblGridChange w:id="0">
          <w:tblGrid>
            <w:gridCol w:w="8725"/>
          </w:tblGrid>
        </w:tblGridChange>
      </w:tblGrid>
      <w:tr>
        <w:trPr>
          <w:cantSplit w:val="0"/>
          <w:trHeight w:val="300" w:hRule="atLeast"/>
          <w:tblHeader w:val="0"/>
        </w:trPr>
        <w:tc>
          <w:tcPr>
            <w:shd w:fill="000000" w:val="clear"/>
            <w:vAlign w:val="center"/>
          </w:tcPr>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spacing w:after="96" w:before="96" w:line="240" w:lineRule="auto"/>
              <w:ind w:left="0" w:right="0" w:firstLine="0"/>
              <w:jc w:val="left"/>
              <w:rPr>
                <w:rFonts w:ascii="Century Gothic" w:cs="Century Gothic" w:eastAsia="Century Gothic" w:hAnsi="Century Gothic"/>
                <w:b w:val="1"/>
                <w:i w:val="0"/>
                <w:smallCaps w:val="0"/>
                <w:strike w:val="0"/>
                <w:color w:val="ffffff"/>
                <w:sz w:val="20"/>
                <w:szCs w:val="20"/>
                <w:u w:val="none"/>
                <w:shd w:fill="auto" w:val="clear"/>
                <w:vertAlign w:val="baseline"/>
              </w:rPr>
            </w:pPr>
            <w:r w:rsidDel="00000000" w:rsidR="00000000" w:rsidRPr="00000000">
              <w:rPr>
                <w:rFonts w:ascii="Century Gothic" w:cs="Century Gothic" w:eastAsia="Century Gothic" w:hAnsi="Century Gothic"/>
                <w:b w:val="1"/>
                <w:i w:val="0"/>
                <w:smallCaps w:val="0"/>
                <w:strike w:val="0"/>
                <w:color w:val="ffffff"/>
                <w:sz w:val="20"/>
                <w:szCs w:val="20"/>
                <w:u w:val="none"/>
                <w:shd w:fill="auto" w:val="clear"/>
                <w:vertAlign w:val="baseline"/>
                <w:rtl w:val="0"/>
              </w:rPr>
              <w:t xml:space="preserve">How to do card-sorting exercise</w:t>
            </w:r>
          </w:p>
        </w:tc>
      </w:tr>
      <w:tr>
        <w:trPr>
          <w:cantSplit w:val="0"/>
          <w:trHeight w:val="300" w:hRule="atLeast"/>
          <w:tblHeader w:val="0"/>
        </w:trPr>
        <w:tc>
          <w:tcPr/>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spacing w:after="96" w:before="96" w:line="240" w:lineRule="auto"/>
              <w:ind w:left="0" w:right="0" w:firstLine="0"/>
              <w:jc w:val="left"/>
              <w:rPr>
                <w:rFonts w:ascii="Century Gothic" w:cs="Century Gothic" w:eastAsia="Century Gothic" w:hAnsi="Century Gothic"/>
                <w:b w:val="0"/>
                <w:i w:val="0"/>
                <w:smallCaps w:val="0"/>
                <w:strike w:val="0"/>
                <w:color w:val="000000"/>
                <w:sz w:val="8"/>
                <w:szCs w:val="8"/>
                <w:u w:val="none"/>
                <w:shd w:fill="auto" w:val="clear"/>
                <w:vertAlign w:val="baseline"/>
              </w:rPr>
            </w:pPr>
            <w:r w:rsidDel="00000000" w:rsidR="00000000" w:rsidRPr="00000000">
              <w:rPr>
                <w:rtl w:val="0"/>
              </w:rPr>
            </w:r>
          </w:p>
          <w:p w:rsidR="00000000" w:rsidDel="00000000" w:rsidP="00000000" w:rsidRDefault="00000000" w:rsidRPr="00000000" w14:paraId="0000008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96" w:before="96" w:line="240" w:lineRule="auto"/>
              <w:ind w:left="360" w:right="0" w:hanging="360"/>
              <w:jc w:val="left"/>
              <w:rPr/>
            </w:pPr>
            <w:r w:rsidDel="00000000" w:rsidR="00000000" w:rsidRPr="00000000">
              <w:rPr>
                <w:rFonts w:ascii="Century Gothic" w:cs="Century Gothic" w:eastAsia="Century Gothic" w:hAnsi="Century Gothic"/>
                <w:b w:val="0"/>
                <w:i w:val="0"/>
                <w:smallCaps w:val="0"/>
                <w:strike w:val="0"/>
                <w:color w:val="000000"/>
                <w:sz w:val="18"/>
                <w:szCs w:val="18"/>
                <w:u w:val="none"/>
                <w:shd w:fill="auto" w:val="clear"/>
                <w:vertAlign w:val="baseline"/>
                <w:rtl w:val="0"/>
              </w:rPr>
              <w:t xml:space="preserve">Give each person a set of cards that have different category names on them.</w:t>
            </w:r>
          </w:p>
          <w:p w:rsidR="00000000" w:rsidDel="00000000" w:rsidP="00000000" w:rsidRDefault="00000000" w:rsidRPr="00000000" w14:paraId="0000008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96" w:before="96" w:line="240" w:lineRule="auto"/>
              <w:ind w:left="360" w:right="0" w:hanging="360"/>
              <w:jc w:val="left"/>
              <w:rPr/>
            </w:pPr>
            <w:r w:rsidDel="00000000" w:rsidR="00000000" w:rsidRPr="00000000">
              <w:rPr>
                <w:rFonts w:ascii="Century Gothic" w:cs="Century Gothic" w:eastAsia="Century Gothic" w:hAnsi="Century Gothic"/>
                <w:b w:val="0"/>
                <w:i w:val="0"/>
                <w:smallCaps w:val="0"/>
                <w:strike w:val="0"/>
                <w:color w:val="000000"/>
                <w:sz w:val="18"/>
                <w:szCs w:val="18"/>
                <w:u w:val="none"/>
                <w:shd w:fill="auto" w:val="clear"/>
                <w:vertAlign w:val="baseline"/>
                <w:rtl w:val="0"/>
              </w:rPr>
              <w:t xml:space="preserve">Show them a list of things from your catalog and ask them to sort these items into the categories on their cards. They can change, remove, or add new categories as they see fit.</w:t>
            </w:r>
          </w:p>
          <w:p w:rsidR="00000000" w:rsidDel="00000000" w:rsidP="00000000" w:rsidRDefault="00000000" w:rsidRPr="00000000" w14:paraId="0000008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96" w:before="96" w:line="240" w:lineRule="auto"/>
              <w:ind w:left="360" w:right="0" w:hanging="360"/>
              <w:jc w:val="left"/>
              <w:rPr/>
            </w:pPr>
            <w:r w:rsidDel="00000000" w:rsidR="00000000" w:rsidRPr="00000000">
              <w:rPr>
                <w:rFonts w:ascii="Century Gothic" w:cs="Century Gothic" w:eastAsia="Century Gothic" w:hAnsi="Century Gothic"/>
                <w:b w:val="0"/>
                <w:i w:val="0"/>
                <w:smallCaps w:val="0"/>
                <w:strike w:val="0"/>
                <w:color w:val="000000"/>
                <w:sz w:val="18"/>
                <w:szCs w:val="18"/>
                <w:u w:val="none"/>
                <w:shd w:fill="auto" w:val="clear"/>
                <w:vertAlign w:val="baseline"/>
                <w:rtl w:val="0"/>
              </w:rPr>
              <w:t xml:space="preserve">When everyone's done, record all the different ways they sorted the items. It's also important to note what people said about their choices and which cards were often grouped together. </w:t>
            </w:r>
          </w:p>
          <w:p w:rsidR="00000000" w:rsidDel="00000000" w:rsidP="00000000" w:rsidRDefault="00000000" w:rsidRPr="00000000" w14:paraId="0000008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96" w:before="96" w:line="240" w:lineRule="auto"/>
              <w:ind w:left="360" w:right="0" w:hanging="360"/>
              <w:jc w:val="left"/>
              <w:rPr/>
            </w:pPr>
            <w:r w:rsidDel="00000000" w:rsidR="00000000" w:rsidRPr="00000000">
              <w:rPr>
                <w:rFonts w:ascii="Century Gothic" w:cs="Century Gothic" w:eastAsia="Century Gothic" w:hAnsi="Century Gothic"/>
                <w:b w:val="0"/>
                <w:i w:val="0"/>
                <w:smallCaps w:val="0"/>
                <w:strike w:val="0"/>
                <w:color w:val="000000"/>
                <w:sz w:val="18"/>
                <w:szCs w:val="18"/>
                <w:u w:val="none"/>
                <w:shd w:fill="auto" w:val="clear"/>
                <w:vertAlign w:val="baseline"/>
                <w:rtl w:val="0"/>
              </w:rPr>
              <w:t xml:space="preserve">Based on this information, confidently create new categories and meta tags that align with your users’ communication styles.</w:t>
            </w:r>
          </w:p>
        </w:tc>
      </w:tr>
    </w:tbl>
    <w:p w:rsidR="00000000" w:rsidDel="00000000" w:rsidP="00000000" w:rsidRDefault="00000000" w:rsidRPr="00000000" w14:paraId="00000087">
      <w:pPr>
        <w:rPr/>
      </w:pPr>
      <w:r w:rsidDel="00000000" w:rsidR="00000000" w:rsidRPr="00000000">
        <w:rPr>
          <w:rtl w:val="0"/>
        </w:rPr>
        <w:br w:type="textWrapping"/>
      </w:r>
    </w:p>
    <w:p w:rsidR="00000000" w:rsidDel="00000000" w:rsidP="00000000" w:rsidRDefault="00000000" w:rsidRPr="00000000" w14:paraId="00000088">
      <w:pPr>
        <w:spacing w:after="200" w:line="276" w:lineRule="auto"/>
        <w:rPr/>
      </w:pPr>
      <w:r w:rsidDel="00000000" w:rsidR="00000000" w:rsidRPr="00000000">
        <w:br w:type="page"/>
      </w:r>
      <w:r w:rsidDel="00000000" w:rsidR="00000000" w:rsidRPr="00000000">
        <w:rPr>
          <w:rtl w:val="0"/>
        </w:rPr>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Gothic" w:cs="Century Gothic" w:eastAsia="Century Gothic" w:hAnsi="Century Gothic"/>
          <w:b w:val="1"/>
          <w:i w:val="0"/>
          <w:smallCaps w:val="0"/>
          <w:strike w:val="0"/>
          <w:color w:val="000000"/>
          <w:sz w:val="20"/>
          <w:szCs w:val="20"/>
          <w:u w:val="none"/>
          <w:shd w:fill="auto" w:val="clear"/>
          <w:vertAlign w:val="baseline"/>
        </w:rPr>
      </w:pPr>
      <w:r w:rsidDel="00000000" w:rsidR="00000000" w:rsidRPr="00000000">
        <w:rPr>
          <w:rFonts w:ascii="Century Gothic" w:cs="Century Gothic" w:eastAsia="Century Gothic" w:hAnsi="Century Gothic"/>
          <w:b w:val="1"/>
          <w:i w:val="0"/>
          <w:smallCaps w:val="0"/>
          <w:strike w:val="0"/>
          <w:color w:val="000000"/>
          <w:sz w:val="20"/>
          <w:szCs w:val="20"/>
          <w:u w:val="none"/>
          <w:shd w:fill="auto" w:val="clear"/>
          <w:vertAlign w:val="baseline"/>
          <w:rtl w:val="0"/>
        </w:rPr>
        <w:t xml:space="preserve">Top questions and answers on taxonomy</w:t>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Gothic" w:cs="Century Gothic" w:eastAsia="Century Gothic" w:hAnsi="Century Gothic"/>
          <w:b w:val="1"/>
          <w:i w:val="0"/>
          <w:smallCaps w:val="0"/>
          <w:strike w:val="0"/>
          <w:color w:val="000000"/>
          <w:sz w:val="20"/>
          <w:szCs w:val="20"/>
          <w:u w:val="none"/>
          <w:shd w:fill="auto" w:val="clear"/>
          <w:vertAlign w:val="baseline"/>
        </w:rPr>
      </w:pPr>
      <w:r w:rsidDel="00000000" w:rsidR="00000000" w:rsidRPr="00000000">
        <w:rPr>
          <w:rFonts w:ascii="Century Gothic" w:cs="Century Gothic" w:eastAsia="Century Gothic" w:hAnsi="Century Gothic"/>
          <w:b w:val="1"/>
          <w:i w:val="0"/>
          <w:smallCaps w:val="0"/>
          <w:strike w:val="0"/>
          <w:color w:val="000000"/>
          <w:sz w:val="20"/>
          <w:szCs w:val="20"/>
          <w:u w:val="none"/>
          <w:shd w:fill="auto" w:val="clear"/>
          <w:vertAlign w:val="baseline"/>
          <w:rtl w:val="0"/>
        </w:rPr>
        <w:t xml:space="preserve">How many items should be in my catalog?</w:t>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Gothic" w:cs="Century Gothic" w:eastAsia="Century Gothic" w:hAnsi="Century Gothic"/>
          <w:b w:val="0"/>
          <w:i w:val="0"/>
          <w:smallCaps w:val="0"/>
          <w:strike w:val="0"/>
          <w:color w:val="000000"/>
          <w:sz w:val="20"/>
          <w:szCs w:val="20"/>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0"/>
          <w:szCs w:val="20"/>
          <w:u w:val="none"/>
          <w:shd w:fill="auto" w:val="clear"/>
          <w:vertAlign w:val="baseline"/>
          <w:rtl w:val="0"/>
        </w:rPr>
        <w:t xml:space="preserve">It's okay to have lots of items, even thousands, as long as they're well-organized and easy to find.</w:t>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Gothic" w:cs="Century Gothic" w:eastAsia="Century Gothic" w:hAnsi="Century Gothic"/>
          <w:b w:val="1"/>
          <w:i w:val="0"/>
          <w:smallCaps w:val="0"/>
          <w:strike w:val="0"/>
          <w:color w:val="000000"/>
          <w:sz w:val="20"/>
          <w:szCs w:val="20"/>
          <w:u w:val="none"/>
          <w:shd w:fill="auto" w:val="clear"/>
          <w:vertAlign w:val="baseline"/>
        </w:rPr>
      </w:pPr>
      <w:r w:rsidDel="00000000" w:rsidR="00000000" w:rsidRPr="00000000">
        <w:rPr>
          <w:rFonts w:ascii="Century Gothic" w:cs="Century Gothic" w:eastAsia="Century Gothic" w:hAnsi="Century Gothic"/>
          <w:b w:val="1"/>
          <w:i w:val="0"/>
          <w:smallCaps w:val="0"/>
          <w:strike w:val="0"/>
          <w:color w:val="000000"/>
          <w:sz w:val="20"/>
          <w:szCs w:val="20"/>
          <w:u w:val="none"/>
          <w:shd w:fill="auto" w:val="clear"/>
          <w:vertAlign w:val="baseline"/>
          <w:rtl w:val="0"/>
        </w:rPr>
        <w:t xml:space="preserve">Can an item appear under several topics?</w:t>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Gothic" w:cs="Century Gothic" w:eastAsia="Century Gothic" w:hAnsi="Century Gothic"/>
          <w:b w:val="0"/>
          <w:i w:val="0"/>
          <w:smallCaps w:val="0"/>
          <w:strike w:val="0"/>
          <w:color w:val="000000"/>
          <w:sz w:val="20"/>
          <w:szCs w:val="20"/>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0"/>
          <w:szCs w:val="20"/>
          <w:u w:val="none"/>
          <w:shd w:fill="auto" w:val="clear"/>
          <w:vertAlign w:val="baseline"/>
          <w:rtl w:val="0"/>
        </w:rPr>
        <w:t xml:space="preserve">Yes, you can list an item in more than one place to help different users find it easily.</w:t>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Gothic" w:cs="Century Gothic" w:eastAsia="Century Gothic" w:hAnsi="Century Gothic"/>
          <w:b w:val="1"/>
          <w:i w:val="0"/>
          <w:smallCaps w:val="0"/>
          <w:strike w:val="0"/>
          <w:color w:val="000000"/>
          <w:sz w:val="20"/>
          <w:szCs w:val="20"/>
          <w:u w:val="none"/>
          <w:shd w:fill="auto" w:val="clear"/>
          <w:vertAlign w:val="baseline"/>
        </w:rPr>
      </w:pPr>
      <w:r w:rsidDel="00000000" w:rsidR="00000000" w:rsidRPr="00000000">
        <w:rPr>
          <w:rFonts w:ascii="Century Gothic" w:cs="Century Gothic" w:eastAsia="Century Gothic" w:hAnsi="Century Gothic"/>
          <w:b w:val="1"/>
          <w:i w:val="0"/>
          <w:smallCaps w:val="0"/>
          <w:strike w:val="0"/>
          <w:color w:val="000000"/>
          <w:sz w:val="20"/>
          <w:szCs w:val="20"/>
          <w:u w:val="none"/>
          <w:shd w:fill="auto" w:val="clear"/>
          <w:vertAlign w:val="baseline"/>
          <w:rtl w:val="0"/>
        </w:rPr>
        <w:t xml:space="preserve">Should we have different items for each option?</w:t>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Gothic" w:cs="Century Gothic" w:eastAsia="Century Gothic" w:hAnsi="Century Gothic"/>
          <w:b w:val="0"/>
          <w:i w:val="0"/>
          <w:smallCaps w:val="0"/>
          <w:strike w:val="0"/>
          <w:color w:val="000000"/>
          <w:sz w:val="20"/>
          <w:szCs w:val="20"/>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0"/>
          <w:szCs w:val="20"/>
          <w:u w:val="none"/>
          <w:shd w:fill="auto" w:val="clear"/>
          <w:vertAlign w:val="baseline"/>
          <w:rtl w:val="0"/>
        </w:rPr>
        <w:t xml:space="preserve">It's better to group similar things together, like having one item for an iPhone with different color options, but balance this with how complex it makes things to manage.</w:t>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Gothic" w:cs="Century Gothic" w:eastAsia="Century Gothic" w:hAnsi="Century Gothic"/>
          <w:b w:val="1"/>
          <w:i w:val="0"/>
          <w:smallCaps w:val="0"/>
          <w:strike w:val="0"/>
          <w:color w:val="000000"/>
          <w:sz w:val="20"/>
          <w:szCs w:val="20"/>
          <w:u w:val="none"/>
          <w:shd w:fill="auto" w:val="clear"/>
          <w:vertAlign w:val="baseline"/>
        </w:rPr>
      </w:pPr>
      <w:r w:rsidDel="00000000" w:rsidR="00000000" w:rsidRPr="00000000">
        <w:rPr>
          <w:rFonts w:ascii="Century Gothic" w:cs="Century Gothic" w:eastAsia="Century Gothic" w:hAnsi="Century Gothic"/>
          <w:b w:val="1"/>
          <w:i w:val="0"/>
          <w:smallCaps w:val="0"/>
          <w:strike w:val="0"/>
          <w:color w:val="000000"/>
          <w:sz w:val="20"/>
          <w:szCs w:val="20"/>
          <w:u w:val="none"/>
          <w:shd w:fill="auto" w:val="clear"/>
          <w:vertAlign w:val="baseline"/>
          <w:rtl w:val="0"/>
        </w:rPr>
        <w:t xml:space="preserve">What if an item doesn't fit any topic?</w:t>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Gothic" w:cs="Century Gothic" w:eastAsia="Century Gothic" w:hAnsi="Century Gothic"/>
          <w:b w:val="0"/>
          <w:i w:val="0"/>
          <w:smallCaps w:val="0"/>
          <w:strike w:val="0"/>
          <w:color w:val="000000"/>
          <w:sz w:val="20"/>
          <w:szCs w:val="20"/>
          <w:u w:val="none"/>
          <w:shd w:fill="auto" w:val="clear"/>
          <w:vertAlign w:val="baseline"/>
        </w:rPr>
      </w:pPr>
      <w:bookmarkStart w:colFirst="0" w:colLast="0" w:name="_2s8eyo1" w:id="9"/>
      <w:bookmarkEnd w:id="9"/>
      <w:r w:rsidDel="00000000" w:rsidR="00000000" w:rsidRPr="00000000">
        <w:rPr>
          <w:rFonts w:ascii="Century Gothic" w:cs="Century Gothic" w:eastAsia="Century Gothic" w:hAnsi="Century Gothic"/>
          <w:b w:val="0"/>
          <w:i w:val="0"/>
          <w:smallCaps w:val="0"/>
          <w:strike w:val="0"/>
          <w:color w:val="000000"/>
          <w:sz w:val="20"/>
          <w:szCs w:val="20"/>
          <w:u w:val="none"/>
          <w:shd w:fill="auto" w:val="clear"/>
          <w:vertAlign w:val="baseline"/>
          <w:rtl w:val="0"/>
        </w:rPr>
        <w:t xml:space="preserve">For items that don't fit into existing topics, make an "other" category. They'll still be findable through search or Virtual Agent. Over time, as your catalog evolves review the “other” category to see if items now have a common home.</w:t>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Gothic" w:cs="Century Gothic" w:eastAsia="Century Gothic" w:hAnsi="Century Gothic"/>
          <w:b w:val="1"/>
          <w:i w:val="0"/>
          <w:smallCaps w:val="0"/>
          <w:strike w:val="0"/>
          <w:color w:val="313131"/>
          <w:sz w:val="20"/>
          <w:szCs w:val="20"/>
          <w:u w:val="none"/>
          <w:shd w:fill="auto" w:val="clear"/>
          <w:vertAlign w:val="baseline"/>
        </w:rPr>
      </w:pPr>
      <w:r w:rsidDel="00000000" w:rsidR="00000000" w:rsidRPr="00000000">
        <w:rPr>
          <w:rFonts w:ascii="Century Gothic" w:cs="Century Gothic" w:eastAsia="Century Gothic" w:hAnsi="Century Gothic"/>
          <w:b w:val="1"/>
          <w:i w:val="0"/>
          <w:smallCaps w:val="0"/>
          <w:strike w:val="0"/>
          <w:color w:val="313131"/>
          <w:sz w:val="20"/>
          <w:szCs w:val="20"/>
          <w:u w:val="none"/>
          <w:shd w:fill="auto" w:val="clear"/>
          <w:vertAlign w:val="baseline"/>
          <w:rtl w:val="0"/>
        </w:rPr>
        <w:t xml:space="preserve">How often should we update our taxonomy?</w:t>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Gothic" w:cs="Century Gothic" w:eastAsia="Century Gothic" w:hAnsi="Century Gothic"/>
          <w:b w:val="0"/>
          <w:i w:val="0"/>
          <w:smallCaps w:val="0"/>
          <w:strike w:val="0"/>
          <w:color w:val="000000"/>
          <w:sz w:val="20"/>
          <w:szCs w:val="20"/>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313131"/>
          <w:sz w:val="20"/>
          <w:szCs w:val="20"/>
          <w:u w:val="none"/>
          <w:shd w:fill="auto" w:val="clear"/>
          <w:vertAlign w:val="baseline"/>
          <w:rtl w:val="0"/>
        </w:rPr>
        <w:t xml:space="preserve">Review your taxonomy twice per year to ensure it stays consistent with organizational changes.  Use this opportunity to retire underused items. It will streamline user navigation.</w:t>
      </w:r>
      <w:r w:rsidDel="00000000" w:rsidR="00000000" w:rsidRPr="00000000">
        <w:rPr>
          <w:rtl w:val="0"/>
        </w:rPr>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Gothic" w:cs="Century Gothic" w:eastAsia="Century Gothic" w:hAnsi="Century Gothic"/>
          <w:b w:val="1"/>
          <w:i w:val="0"/>
          <w:smallCaps w:val="0"/>
          <w:strike w:val="0"/>
          <w:color w:val="000000"/>
          <w:sz w:val="22"/>
          <w:szCs w:val="22"/>
          <w:u w:val="none"/>
          <w:shd w:fill="auto" w:val="clear"/>
          <w:vertAlign w:val="baseline"/>
        </w:rPr>
      </w:pPr>
      <w:bookmarkStart w:colFirst="0" w:colLast="0" w:name="_17dp8vu" w:id="10"/>
      <w:bookmarkEnd w:id="10"/>
      <w:r w:rsidDel="00000000" w:rsidR="00000000" w:rsidRPr="00000000">
        <w:rPr>
          <w:rFonts w:ascii="Century Gothic" w:cs="Century Gothic" w:eastAsia="Century Gothic" w:hAnsi="Century Gothic"/>
          <w:b w:val="1"/>
          <w:i w:val="0"/>
          <w:smallCaps w:val="0"/>
          <w:strike w:val="0"/>
          <w:color w:val="000000"/>
          <w:sz w:val="22"/>
          <w:szCs w:val="22"/>
          <w:u w:val="none"/>
          <w:shd w:fill="auto" w:val="clear"/>
          <w:vertAlign w:val="baseline"/>
          <w:rtl w:val="0"/>
        </w:rPr>
        <w:t xml:space="preserve">Optimize your catalog item design</w:t>
      </w:r>
    </w:p>
    <w:p w:rsidR="00000000" w:rsidDel="00000000" w:rsidP="00000000" w:rsidRDefault="00000000" w:rsidRPr="00000000" w14:paraId="0000009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leader="none" w:pos="360"/>
        </w:tabs>
        <w:spacing w:after="40" w:before="0" w:line="240" w:lineRule="auto"/>
        <w:ind w:left="360" w:right="0" w:hanging="360"/>
        <w:jc w:val="left"/>
        <w:rPr/>
      </w:pPr>
      <w:r w:rsidDel="00000000" w:rsidR="00000000" w:rsidRPr="00000000">
        <w:rPr>
          <w:rFonts w:ascii="Century Gothic" w:cs="Century Gothic" w:eastAsia="Century Gothic" w:hAnsi="Century Gothic"/>
          <w:b w:val="0"/>
          <w:i w:val="0"/>
          <w:smallCaps w:val="0"/>
          <w:strike w:val="0"/>
          <w:color w:val="000000"/>
          <w:sz w:val="20"/>
          <w:szCs w:val="20"/>
          <w:u w:val="none"/>
          <w:shd w:fill="auto" w:val="clear"/>
          <w:vertAlign w:val="baseline"/>
          <w:rtl w:val="0"/>
        </w:rPr>
        <w:t xml:space="preserve">Simple, action-oriented names make it easy to identify the correct item</w:t>
      </w:r>
    </w:p>
    <w:p w:rsidR="00000000" w:rsidDel="00000000" w:rsidP="00000000" w:rsidRDefault="00000000" w:rsidRPr="00000000" w14:paraId="0000009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leader="none" w:pos="360"/>
        </w:tabs>
        <w:spacing w:after="40" w:before="0" w:line="240" w:lineRule="auto"/>
        <w:ind w:left="360" w:right="0" w:hanging="360"/>
        <w:jc w:val="left"/>
        <w:rPr/>
      </w:pPr>
      <w:r w:rsidDel="00000000" w:rsidR="00000000" w:rsidRPr="00000000">
        <w:rPr>
          <w:rFonts w:ascii="Century Gothic" w:cs="Century Gothic" w:eastAsia="Century Gothic" w:hAnsi="Century Gothic"/>
          <w:b w:val="0"/>
          <w:i w:val="0"/>
          <w:smallCaps w:val="0"/>
          <w:strike w:val="0"/>
          <w:color w:val="000000"/>
          <w:sz w:val="20"/>
          <w:szCs w:val="20"/>
          <w:u w:val="none"/>
          <w:shd w:fill="auto" w:val="clear"/>
          <w:vertAlign w:val="baseline"/>
          <w:rtl w:val="0"/>
        </w:rPr>
        <w:t xml:space="preserve">Reduce the complexity of request forms to increase requests correctly submitted</w:t>
      </w:r>
    </w:p>
    <w:p w:rsidR="00000000" w:rsidDel="00000000" w:rsidP="00000000" w:rsidRDefault="00000000" w:rsidRPr="00000000" w14:paraId="0000009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leader="none" w:pos="360"/>
        </w:tabs>
        <w:spacing w:after="120" w:before="0" w:line="240" w:lineRule="auto"/>
        <w:ind w:left="357" w:right="0" w:hanging="357"/>
        <w:jc w:val="left"/>
        <w:rPr/>
      </w:pPr>
      <w:r w:rsidDel="00000000" w:rsidR="00000000" w:rsidRPr="00000000">
        <w:rPr>
          <w:rFonts w:ascii="Century Gothic" w:cs="Century Gothic" w:eastAsia="Century Gothic" w:hAnsi="Century Gothic"/>
          <w:b w:val="0"/>
          <w:i w:val="0"/>
          <w:smallCaps w:val="0"/>
          <w:strike w:val="0"/>
          <w:color w:val="000000"/>
          <w:sz w:val="20"/>
          <w:szCs w:val="20"/>
          <w:u w:val="none"/>
          <w:shd w:fill="auto" w:val="clear"/>
          <w:vertAlign w:val="baseline"/>
          <w:rtl w:val="0"/>
        </w:rPr>
        <w:t xml:space="preserve">Provide guidance for complex requests</w:t>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Gothic" w:cs="Century Gothic" w:eastAsia="Century Gothic" w:hAnsi="Century Gothic"/>
          <w:b w:val="1"/>
          <w:i w:val="0"/>
          <w:smallCaps w:val="0"/>
          <w:strike w:val="0"/>
          <w:color w:val="000000"/>
          <w:sz w:val="20"/>
          <w:szCs w:val="20"/>
          <w:u w:val="none"/>
          <w:shd w:fill="auto" w:val="clear"/>
          <w:vertAlign w:val="baseline"/>
        </w:rPr>
      </w:pPr>
      <w:r w:rsidDel="00000000" w:rsidR="00000000" w:rsidRPr="00000000">
        <w:rPr>
          <w:rFonts w:ascii="Century Gothic" w:cs="Century Gothic" w:eastAsia="Century Gothic" w:hAnsi="Century Gothic"/>
          <w:b w:val="1"/>
          <w:i w:val="0"/>
          <w:smallCaps w:val="0"/>
          <w:strike w:val="0"/>
          <w:color w:val="000000"/>
          <w:sz w:val="20"/>
          <w:szCs w:val="20"/>
          <w:u w:val="none"/>
          <w:shd w:fill="auto" w:val="clear"/>
          <w:vertAlign w:val="baseline"/>
          <w:rtl w:val="0"/>
        </w:rPr>
        <w:t xml:space="preserve">Name your catalog items for your users</w:t>
      </w:r>
    </w:p>
    <w:p w:rsidR="00000000" w:rsidDel="00000000" w:rsidP="00000000" w:rsidRDefault="00000000" w:rsidRPr="00000000" w14:paraId="00000099">
      <w:pPr>
        <w:spacing w:after="300" w:before="300" w:lineRule="auto"/>
        <w:rPr/>
      </w:pPr>
      <w:r w:rsidDel="00000000" w:rsidR="00000000" w:rsidRPr="00000000">
        <w:rPr>
          <w:rFonts w:ascii="Century Gothic" w:cs="Century Gothic" w:eastAsia="Century Gothic" w:hAnsi="Century Gothic"/>
          <w:sz w:val="20"/>
          <w:szCs w:val="20"/>
          <w:rtl w:val="0"/>
        </w:rPr>
        <w:t xml:space="preserve">Using a service catalog should be as intuitive as using your favorite app. The key? Clear, action-oriented names.</w:t>
      </w:r>
      <w:r w:rsidDel="00000000" w:rsidR="00000000" w:rsidRPr="00000000">
        <w:rPr>
          <w:rtl w:val="0"/>
        </w:rPr>
        <w:br w:type="textWrapping"/>
        <w:br w:type="textWrapping"/>
      </w:r>
      <w:r w:rsidDel="00000000" w:rsidR="00000000" w:rsidRPr="00000000">
        <w:rPr>
          <w:rFonts w:ascii="Century Gothic" w:cs="Century Gothic" w:eastAsia="Century Gothic" w:hAnsi="Century Gothic"/>
          <w:b w:val="1"/>
          <w:sz w:val="20"/>
          <w:szCs w:val="20"/>
          <w:rtl w:val="0"/>
        </w:rPr>
        <w:t xml:space="preserve">Keep it action-oriented</w:t>
      </w:r>
      <w:r w:rsidDel="00000000" w:rsidR="00000000" w:rsidRPr="00000000">
        <w:rPr>
          <w:rtl w:val="0"/>
        </w:rPr>
      </w:r>
    </w:p>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Gothic" w:cs="Century Gothic" w:eastAsia="Century Gothic" w:hAnsi="Century Gothic"/>
          <w:b w:val="0"/>
          <w:i w:val="0"/>
          <w:smallCaps w:val="0"/>
          <w:strike w:val="0"/>
          <w:color w:val="000000"/>
          <w:sz w:val="20"/>
          <w:szCs w:val="20"/>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0"/>
          <w:szCs w:val="20"/>
          <w:u w:val="none"/>
          <w:shd w:fill="auto" w:val="clear"/>
          <w:vertAlign w:val="baseline"/>
          <w:rtl w:val="0"/>
        </w:rPr>
        <w:t xml:space="preserve">Use verbs in names: "Update," "Enroll," "Remove." Avoid vague terms like “Management”. </w:t>
        <w:br w:type="textWrapping"/>
        <w:t xml:space="preserve">When was the last time someone called in with an urgent need for “Active Directory group management”?</w:t>
      </w:r>
    </w:p>
    <w:p w:rsidR="00000000" w:rsidDel="00000000" w:rsidP="00000000" w:rsidRDefault="00000000" w:rsidRPr="00000000" w14:paraId="0000009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leader="none" w:pos="360"/>
        </w:tabs>
        <w:spacing w:after="40" w:before="0" w:line="240" w:lineRule="auto"/>
        <w:ind w:left="360" w:right="0" w:hanging="360"/>
        <w:jc w:val="left"/>
        <w:rPr>
          <w:b w:val="0"/>
          <w:i w:val="0"/>
          <w:smallCaps w:val="0"/>
          <w:strike w:val="0"/>
          <w:sz w:val="20"/>
          <w:szCs w:val="20"/>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0"/>
          <w:szCs w:val="20"/>
          <w:u w:val="none"/>
          <w:shd w:fill="auto" w:val="clear"/>
          <w:vertAlign w:val="baseline"/>
          <w:rtl w:val="0"/>
        </w:rPr>
        <w:t xml:space="preserve">Instead of "Offboarding request," use "Offboard an employee."</w:t>
      </w:r>
    </w:p>
    <w:p w:rsidR="00000000" w:rsidDel="00000000" w:rsidP="00000000" w:rsidRDefault="00000000" w:rsidRPr="00000000" w14:paraId="0000009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leader="none" w:pos="360"/>
        </w:tabs>
        <w:spacing w:after="40" w:before="0" w:line="240" w:lineRule="auto"/>
        <w:ind w:left="360" w:right="0" w:hanging="360"/>
        <w:jc w:val="left"/>
        <w:rPr>
          <w:b w:val="0"/>
          <w:i w:val="0"/>
          <w:smallCaps w:val="0"/>
          <w:strike w:val="0"/>
          <w:sz w:val="20"/>
          <w:szCs w:val="20"/>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0"/>
          <w:szCs w:val="20"/>
          <w:u w:val="none"/>
          <w:shd w:fill="auto" w:val="clear"/>
          <w:vertAlign w:val="baseline"/>
          <w:rtl w:val="0"/>
        </w:rPr>
        <w:t xml:space="preserve">Swap "Active Directory group management" for "Add user to Active Directory group."</w:t>
      </w:r>
    </w:p>
    <w:p w:rsidR="00000000" w:rsidDel="00000000" w:rsidP="00000000" w:rsidRDefault="00000000" w:rsidRPr="00000000" w14:paraId="0000009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leader="none" w:pos="360"/>
        </w:tabs>
        <w:spacing w:after="120" w:before="0" w:line="240" w:lineRule="auto"/>
        <w:ind w:left="357" w:right="0" w:hanging="357"/>
        <w:jc w:val="left"/>
        <w:rPr>
          <w:b w:val="0"/>
          <w:i w:val="0"/>
          <w:smallCaps w:val="0"/>
          <w:strike w:val="0"/>
          <w:sz w:val="20"/>
          <w:szCs w:val="20"/>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0"/>
          <w:szCs w:val="20"/>
          <w:u w:val="none"/>
          <w:shd w:fill="auto" w:val="clear"/>
          <w:vertAlign w:val="baseline"/>
          <w:rtl w:val="0"/>
        </w:rPr>
        <w:t xml:space="preserve">Replace general terms like "IT issues" with specific actions like "Report a computer problem."</w:t>
      </w:r>
    </w:p>
    <w:p w:rsidR="00000000" w:rsidDel="00000000" w:rsidP="00000000" w:rsidRDefault="00000000" w:rsidRPr="00000000" w14:paraId="0000009E">
      <w:pPr>
        <w:spacing w:after="200" w:line="276" w:lineRule="auto"/>
        <w:rPr>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360" w:right="0" w:hanging="360"/>
        <w:jc w:val="left"/>
        <w:rPr>
          <w:rFonts w:ascii="Century Gothic" w:cs="Century Gothic" w:eastAsia="Century Gothic" w:hAnsi="Century Gothic"/>
          <w:b w:val="0"/>
          <w:i w:val="0"/>
          <w:smallCaps w:val="0"/>
          <w:strike w:val="0"/>
          <w:color w:val="000000"/>
          <w:sz w:val="20"/>
          <w:szCs w:val="20"/>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0"/>
          <w:szCs w:val="20"/>
          <w:u w:val="none"/>
          <w:shd w:fill="auto" w:val="clear"/>
          <w:vertAlign w:val="baseline"/>
          <w:rtl w:val="0"/>
        </w:rPr>
        <w:t xml:space="preserve">Additional examples of clearly named catalog items:</w:t>
      </w:r>
    </w:p>
    <w:p w:rsidR="00000000" w:rsidDel="00000000" w:rsidP="00000000" w:rsidRDefault="00000000" w:rsidRPr="00000000" w14:paraId="000000A0">
      <w:pPr>
        <w:spacing w:after="300" w:before="300" w:lineRule="auto"/>
        <w:rPr/>
      </w:pPr>
      <w:r w:rsidDel="00000000" w:rsidR="00000000" w:rsidRPr="00000000">
        <w:rPr/>
        <w:drawing>
          <wp:inline distB="0" distT="0" distL="0" distR="0">
            <wp:extent cx="1371600" cy="914400"/>
            <wp:effectExtent b="6350" l="6350" r="6350" t="6350"/>
            <wp:docPr id="4"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1371600" cy="914400"/>
                    </a:xfrm>
                    <a:prstGeom prst="rect"/>
                    <a:ln w="6350">
                      <a:solidFill>
                        <a:srgbClr val="000000"/>
                      </a:solidFill>
                      <a:prstDash val="solid"/>
                    </a:ln>
                  </pic:spPr>
                </pic:pic>
              </a:graphicData>
            </a:graphic>
          </wp:inline>
        </w:drawing>
      </w:r>
      <w:r w:rsidDel="00000000" w:rsidR="00000000" w:rsidRPr="00000000">
        <w:rPr>
          <w:rtl w:val="0"/>
        </w:rPr>
        <w:t xml:space="preserve"> </w:t>
      </w:r>
      <w:r w:rsidDel="00000000" w:rsidR="00000000" w:rsidRPr="00000000">
        <w:rPr/>
        <w:drawing>
          <wp:inline distB="0" distT="0" distL="0" distR="0">
            <wp:extent cx="1371600" cy="914400"/>
            <wp:effectExtent b="6350" l="6350" r="6350" t="6350"/>
            <wp:docPr id="7" name="image13.png"/>
            <a:graphic>
              <a:graphicData uri="http://schemas.openxmlformats.org/drawingml/2006/picture">
                <pic:pic>
                  <pic:nvPicPr>
                    <pic:cNvPr id="0" name="image13.png"/>
                    <pic:cNvPicPr preferRelativeResize="0"/>
                  </pic:nvPicPr>
                  <pic:blipFill>
                    <a:blip r:embed="rId12"/>
                    <a:srcRect b="0" l="0" r="0" t="0"/>
                    <a:stretch>
                      <a:fillRect/>
                    </a:stretch>
                  </pic:blipFill>
                  <pic:spPr>
                    <a:xfrm>
                      <a:off x="0" y="0"/>
                      <a:ext cx="1371600" cy="914400"/>
                    </a:xfrm>
                    <a:prstGeom prst="rect"/>
                    <a:ln w="6350">
                      <a:solidFill>
                        <a:srgbClr val="000000"/>
                      </a:solidFill>
                      <a:prstDash val="solid"/>
                    </a:ln>
                  </pic:spPr>
                </pic:pic>
              </a:graphicData>
            </a:graphic>
          </wp:inline>
        </w:drawing>
      </w:r>
      <w:r w:rsidDel="00000000" w:rsidR="00000000" w:rsidRPr="00000000">
        <w:rPr>
          <w:rtl w:val="0"/>
        </w:rPr>
        <w:t xml:space="preserve"> </w:t>
      </w:r>
      <w:r w:rsidDel="00000000" w:rsidR="00000000" w:rsidRPr="00000000">
        <w:rPr/>
        <w:drawing>
          <wp:inline distB="0" distT="0" distL="0" distR="0">
            <wp:extent cx="1463040" cy="914400"/>
            <wp:effectExtent b="6350" l="6350" r="6350" t="6350"/>
            <wp:docPr id="6"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1463040" cy="914400"/>
                    </a:xfrm>
                    <a:prstGeom prst="rect"/>
                    <a:ln w="6350">
                      <a:solidFill>
                        <a:srgbClr val="000000"/>
                      </a:solidFill>
                      <a:prstDash val="solid"/>
                    </a:ln>
                  </pic:spPr>
                </pic:pic>
              </a:graphicData>
            </a:graphic>
          </wp:inline>
        </w:drawing>
      </w:r>
      <w:r w:rsidDel="00000000" w:rsidR="00000000" w:rsidRPr="00000000">
        <w:rPr>
          <w:rtl w:val="0"/>
        </w:rPr>
        <w:t xml:space="preserve"> </w:t>
      </w:r>
      <w:r w:rsidDel="00000000" w:rsidR="00000000" w:rsidRPr="00000000">
        <w:rPr/>
        <w:drawing>
          <wp:inline distB="0" distT="0" distL="0" distR="0">
            <wp:extent cx="1463040" cy="914400"/>
            <wp:effectExtent b="6350" l="6350" r="6350" t="6350"/>
            <wp:docPr id="9"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1463040" cy="914400"/>
                    </a:xfrm>
                    <a:prstGeom prst="rect"/>
                    <a:ln w="6350">
                      <a:solidFill>
                        <a:srgbClr val="000000"/>
                      </a:solidFill>
                      <a:prstDash val="solid"/>
                    </a:ln>
                  </pic:spPr>
                </pic:pic>
              </a:graphicData>
            </a:graphic>
          </wp:inline>
        </w:drawing>
      </w:r>
      <w:r w:rsidDel="00000000" w:rsidR="00000000" w:rsidRPr="00000000">
        <w:rPr/>
        <w:drawing>
          <wp:inline distB="0" distT="0" distL="0" distR="0">
            <wp:extent cx="1335024" cy="868680"/>
            <wp:effectExtent b="6350" l="6350" r="6350" t="6350"/>
            <wp:docPr id="8"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1335024" cy="868680"/>
                    </a:xfrm>
                    <a:prstGeom prst="rect"/>
                    <a:ln w="6350">
                      <a:solidFill>
                        <a:srgbClr val="000000"/>
                      </a:solidFill>
                      <a:prstDash val="solid"/>
                    </a:ln>
                  </pic:spPr>
                </pic:pic>
              </a:graphicData>
            </a:graphic>
          </wp:inline>
        </w:drawing>
      </w:r>
      <w:r w:rsidDel="00000000" w:rsidR="00000000" w:rsidRPr="00000000">
        <w:rPr>
          <w:rtl w:val="0"/>
        </w:rPr>
        <w:t xml:space="preserve"> </w:t>
      </w:r>
      <w:r w:rsidDel="00000000" w:rsidR="00000000" w:rsidRPr="00000000">
        <w:rPr/>
        <w:drawing>
          <wp:inline distB="0" distT="0" distL="0" distR="0">
            <wp:extent cx="1581912" cy="868680"/>
            <wp:effectExtent b="6350" l="6350" r="6350" t="6350"/>
            <wp:docPr id="11"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1581912" cy="868680"/>
                    </a:xfrm>
                    <a:prstGeom prst="rect"/>
                    <a:ln w="6350">
                      <a:solidFill>
                        <a:srgbClr val="000000"/>
                      </a:solidFill>
                      <a:prstDash val="solid"/>
                    </a:ln>
                  </pic:spPr>
                </pic:pic>
              </a:graphicData>
            </a:graphic>
          </wp:inline>
        </w:drawing>
      </w:r>
      <w:r w:rsidDel="00000000" w:rsidR="00000000" w:rsidRPr="00000000">
        <w:rPr>
          <w:rtl w:val="0"/>
        </w:rPr>
        <w:t xml:space="preserve"> </w:t>
      </w:r>
      <w:r w:rsidDel="00000000" w:rsidR="00000000" w:rsidRPr="00000000">
        <w:rPr/>
        <w:drawing>
          <wp:inline distB="0" distT="0" distL="0" distR="0">
            <wp:extent cx="1389888" cy="868680"/>
            <wp:effectExtent b="6350" l="6350" r="6350" t="6350"/>
            <wp:docPr id="10"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1389888" cy="868680"/>
                    </a:xfrm>
                    <a:prstGeom prst="rect"/>
                    <a:ln w="6350">
                      <a:solidFill>
                        <a:srgbClr val="000000"/>
                      </a:solidFill>
                      <a:prstDash val="solid"/>
                    </a:ln>
                  </pic:spPr>
                </pic:pic>
              </a:graphicData>
            </a:graphic>
          </wp:inline>
        </w:drawing>
      </w:r>
      <w:r w:rsidDel="00000000" w:rsidR="00000000" w:rsidRPr="00000000">
        <w:rPr>
          <w:rtl w:val="0"/>
        </w:rPr>
        <w:t xml:space="preserve"> </w:t>
      </w:r>
      <w:r w:rsidDel="00000000" w:rsidR="00000000" w:rsidRPr="00000000">
        <w:rPr/>
        <w:drawing>
          <wp:inline distB="0" distT="0" distL="0" distR="0">
            <wp:extent cx="1389888" cy="868680"/>
            <wp:effectExtent b="6350" l="6350" r="6350" t="6350"/>
            <wp:docPr id="14"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1389888" cy="868680"/>
                    </a:xfrm>
                    <a:prstGeom prst="rect"/>
                    <a:ln w="635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Gothic" w:cs="Century Gothic" w:eastAsia="Century Gothic" w:hAnsi="Century Gothic"/>
          <w:b w:val="1"/>
          <w:i w:val="0"/>
          <w:smallCaps w:val="0"/>
          <w:strike w:val="0"/>
          <w:color w:val="000000"/>
          <w:sz w:val="20"/>
          <w:szCs w:val="20"/>
          <w:u w:val="none"/>
          <w:shd w:fill="auto" w:val="clear"/>
          <w:vertAlign w:val="baseline"/>
        </w:rPr>
      </w:pPr>
      <w:r w:rsidDel="00000000" w:rsidR="00000000" w:rsidRPr="00000000">
        <w:rPr>
          <w:rFonts w:ascii="Century Gothic" w:cs="Century Gothic" w:eastAsia="Century Gothic" w:hAnsi="Century Gothic"/>
          <w:b w:val="1"/>
          <w:i w:val="0"/>
          <w:smallCaps w:val="0"/>
          <w:strike w:val="0"/>
          <w:color w:val="000000"/>
          <w:sz w:val="20"/>
          <w:szCs w:val="20"/>
          <w:u w:val="none"/>
          <w:shd w:fill="auto" w:val="clear"/>
          <w:vertAlign w:val="baseline"/>
          <w:rtl w:val="0"/>
        </w:rPr>
        <w:t xml:space="preserve">Reflect user needs</w:t>
      </w:r>
    </w:p>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Gothic" w:cs="Century Gothic" w:eastAsia="Century Gothic" w:hAnsi="Century Gothic"/>
          <w:b w:val="1"/>
          <w:i w:val="0"/>
          <w:smallCaps w:val="0"/>
          <w:strike w:val="0"/>
          <w:color w:val="000000"/>
          <w:sz w:val="20"/>
          <w:szCs w:val="20"/>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0"/>
          <w:szCs w:val="20"/>
          <w:u w:val="none"/>
          <w:shd w:fill="auto" w:val="clear"/>
          <w:vertAlign w:val="baseline"/>
          <w:rtl w:val="0"/>
        </w:rPr>
        <w:t xml:space="preserve">Names should match how users think, not your team's structure. To find out what users look for:</w:t>
      </w:r>
      <w:r w:rsidDel="00000000" w:rsidR="00000000" w:rsidRPr="00000000">
        <w:rPr>
          <w:rtl w:val="0"/>
        </w:rPr>
      </w:r>
    </w:p>
    <w:p w:rsidR="00000000" w:rsidDel="00000000" w:rsidP="00000000" w:rsidRDefault="00000000" w:rsidRPr="00000000" w14:paraId="000000A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leader="none" w:pos="360"/>
        </w:tabs>
        <w:spacing w:after="40" w:before="0" w:line="240" w:lineRule="auto"/>
        <w:ind w:left="360" w:right="0" w:hanging="360"/>
        <w:jc w:val="left"/>
        <w:rPr>
          <w:b w:val="0"/>
          <w:i w:val="0"/>
          <w:smallCaps w:val="0"/>
          <w:strike w:val="0"/>
          <w:sz w:val="20"/>
          <w:szCs w:val="20"/>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0"/>
          <w:szCs w:val="20"/>
          <w:u w:val="none"/>
          <w:shd w:fill="auto" w:val="clear"/>
          <w:vertAlign w:val="baseline"/>
          <w:rtl w:val="0"/>
        </w:rPr>
        <w:t xml:space="preserve">Check search query logs.</w:t>
      </w:r>
    </w:p>
    <w:p w:rsidR="00000000" w:rsidDel="00000000" w:rsidP="00000000" w:rsidRDefault="00000000" w:rsidRPr="00000000" w14:paraId="000000A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leader="none" w:pos="360"/>
        </w:tabs>
        <w:spacing w:after="40" w:before="0" w:line="240" w:lineRule="auto"/>
        <w:ind w:left="360" w:right="0" w:hanging="360"/>
        <w:jc w:val="left"/>
        <w:rPr>
          <w:b w:val="0"/>
          <w:i w:val="0"/>
          <w:smallCaps w:val="0"/>
          <w:strike w:val="0"/>
          <w:sz w:val="20"/>
          <w:szCs w:val="20"/>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0"/>
          <w:szCs w:val="20"/>
          <w:u w:val="none"/>
          <w:shd w:fill="auto" w:val="clear"/>
          <w:vertAlign w:val="baseline"/>
          <w:rtl w:val="0"/>
        </w:rPr>
        <w:t xml:space="preserve">Review virtual agent interactions.</w:t>
      </w:r>
    </w:p>
    <w:p w:rsidR="00000000" w:rsidDel="00000000" w:rsidP="00000000" w:rsidRDefault="00000000" w:rsidRPr="00000000" w14:paraId="000000A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leader="none" w:pos="360"/>
        </w:tabs>
        <w:spacing w:after="40" w:before="0" w:line="240" w:lineRule="auto"/>
        <w:ind w:left="360" w:right="0" w:hanging="360"/>
        <w:jc w:val="left"/>
        <w:rPr>
          <w:b w:val="0"/>
          <w:i w:val="0"/>
          <w:smallCaps w:val="0"/>
          <w:strike w:val="0"/>
          <w:sz w:val="20"/>
          <w:szCs w:val="20"/>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0"/>
          <w:szCs w:val="20"/>
          <w:u w:val="none"/>
          <w:shd w:fill="auto" w:val="clear"/>
          <w:vertAlign w:val="baseline"/>
          <w:rtl w:val="0"/>
        </w:rPr>
        <w:t xml:space="preserve">Read submitted incidents and requested items.</w:t>
      </w:r>
    </w:p>
    <w:p w:rsidR="00000000" w:rsidDel="00000000" w:rsidP="00000000" w:rsidRDefault="00000000" w:rsidRPr="00000000" w14:paraId="000000A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leader="none" w:pos="360"/>
        </w:tabs>
        <w:spacing w:after="120" w:before="0" w:line="240" w:lineRule="auto"/>
        <w:ind w:left="357" w:right="0" w:hanging="357"/>
        <w:jc w:val="left"/>
        <w:rPr>
          <w:b w:val="0"/>
          <w:i w:val="0"/>
          <w:smallCaps w:val="0"/>
          <w:strike w:val="0"/>
          <w:sz w:val="20"/>
          <w:szCs w:val="20"/>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0"/>
          <w:szCs w:val="20"/>
          <w:u w:val="none"/>
          <w:shd w:fill="auto" w:val="clear"/>
          <w:vertAlign w:val="baseline"/>
          <w:rtl w:val="0"/>
        </w:rPr>
        <w:t xml:space="preserve">Check the “catch-all” catalog items (e.g. Report an IT issue) for recurring themes.</w:t>
      </w:r>
    </w:p>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Gothic" w:cs="Century Gothic" w:eastAsia="Century Gothic" w:hAnsi="Century Gothic"/>
          <w:b w:val="1"/>
          <w:i w:val="0"/>
          <w:smallCaps w:val="0"/>
          <w:strike w:val="0"/>
          <w:color w:val="000000"/>
          <w:sz w:val="20"/>
          <w:szCs w:val="20"/>
          <w:u w:val="none"/>
          <w:shd w:fill="auto" w:val="clear"/>
          <w:vertAlign w:val="baseline"/>
        </w:rPr>
      </w:pPr>
      <w:r w:rsidDel="00000000" w:rsidR="00000000" w:rsidRPr="00000000">
        <w:rPr>
          <w:rFonts w:ascii="Century Gothic" w:cs="Century Gothic" w:eastAsia="Century Gothic" w:hAnsi="Century Gothic"/>
          <w:b w:val="1"/>
          <w:i w:val="0"/>
          <w:smallCaps w:val="0"/>
          <w:strike w:val="0"/>
          <w:color w:val="000000"/>
          <w:sz w:val="20"/>
          <w:szCs w:val="20"/>
          <w:u w:val="none"/>
          <w:shd w:fill="auto" w:val="clear"/>
          <w:vertAlign w:val="baseline"/>
          <w:rtl w:val="0"/>
        </w:rPr>
        <w:t xml:space="preserve">Make content easy to find</w:t>
      </w:r>
    </w:p>
    <w:p w:rsidR="00000000" w:rsidDel="00000000" w:rsidP="00000000" w:rsidRDefault="00000000" w:rsidRPr="00000000" w14:paraId="000000A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leader="none" w:pos="360"/>
        </w:tabs>
        <w:spacing w:after="40" w:before="0" w:line="240" w:lineRule="auto"/>
        <w:ind w:left="360" w:right="0" w:hanging="360"/>
        <w:jc w:val="left"/>
        <w:rPr/>
      </w:pPr>
      <w:r w:rsidDel="00000000" w:rsidR="00000000" w:rsidRPr="00000000">
        <w:rPr>
          <w:rFonts w:ascii="Century Gothic" w:cs="Century Gothic" w:eastAsia="Century Gothic" w:hAnsi="Century Gothic"/>
          <w:b w:val="0"/>
          <w:i w:val="0"/>
          <w:smallCaps w:val="0"/>
          <w:strike w:val="0"/>
          <w:color w:val="000000"/>
          <w:sz w:val="20"/>
          <w:szCs w:val="20"/>
          <w:u w:val="none"/>
          <w:shd w:fill="auto" w:val="clear"/>
          <w:vertAlign w:val="baseline"/>
          <w:rtl w:val="0"/>
        </w:rPr>
        <w:t xml:space="preserve">Use plain language for clear, understandable names; avoid acronyms and jargon.</w:t>
      </w:r>
    </w:p>
    <w:p w:rsidR="00000000" w:rsidDel="00000000" w:rsidP="00000000" w:rsidRDefault="00000000" w:rsidRPr="00000000" w14:paraId="000000A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leader="none" w:pos="360"/>
        </w:tabs>
        <w:spacing w:after="120" w:before="0" w:line="240" w:lineRule="auto"/>
        <w:ind w:left="357" w:right="0" w:hanging="357"/>
        <w:jc w:val="left"/>
        <w:rPr/>
      </w:pPr>
      <w:r w:rsidDel="00000000" w:rsidR="00000000" w:rsidRPr="00000000">
        <w:rPr>
          <w:rFonts w:ascii="Century Gothic" w:cs="Century Gothic" w:eastAsia="Century Gothic" w:hAnsi="Century Gothic"/>
          <w:b w:val="0"/>
          <w:i w:val="0"/>
          <w:smallCaps w:val="0"/>
          <w:strike w:val="0"/>
          <w:color w:val="000000"/>
          <w:sz w:val="20"/>
          <w:szCs w:val="20"/>
          <w:u w:val="none"/>
          <w:shd w:fill="auto" w:val="clear"/>
          <w:vertAlign w:val="baseline"/>
          <w:rtl w:val="0"/>
        </w:rPr>
        <w:t xml:space="preserve">Include detailed descriptions and relevant keywords.</w:t>
      </w:r>
    </w:p>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Gothic" w:cs="Century Gothic" w:eastAsia="Century Gothic" w:hAnsi="Century Gothic"/>
          <w:b w:val="1"/>
          <w:i w:val="0"/>
          <w:smallCaps w:val="0"/>
          <w:strike w:val="0"/>
          <w:color w:val="000000"/>
          <w:sz w:val="20"/>
          <w:szCs w:val="20"/>
          <w:u w:val="none"/>
          <w:shd w:fill="auto" w:val="clear"/>
          <w:vertAlign w:val="baseline"/>
        </w:rPr>
      </w:pPr>
      <w:r w:rsidDel="00000000" w:rsidR="00000000" w:rsidRPr="00000000">
        <w:rPr>
          <w:rFonts w:ascii="Century Gothic" w:cs="Century Gothic" w:eastAsia="Century Gothic" w:hAnsi="Century Gothic"/>
          <w:b w:val="1"/>
          <w:i w:val="0"/>
          <w:smallCaps w:val="0"/>
          <w:strike w:val="0"/>
          <w:color w:val="000000"/>
          <w:sz w:val="20"/>
          <w:szCs w:val="20"/>
          <w:u w:val="none"/>
          <w:shd w:fill="auto" w:val="clear"/>
          <w:vertAlign w:val="baseline"/>
          <w:rtl w:val="0"/>
        </w:rPr>
        <w:t xml:space="preserve">Give your users the important info</w:t>
      </w:r>
    </w:p>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Gothic" w:cs="Century Gothic" w:eastAsia="Century Gothic" w:hAnsi="Century Gothic"/>
          <w:b w:val="0"/>
          <w:i w:val="0"/>
          <w:smallCaps w:val="0"/>
          <w:strike w:val="0"/>
          <w:color w:val="000000"/>
          <w:sz w:val="20"/>
          <w:szCs w:val="20"/>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0"/>
          <w:szCs w:val="20"/>
          <w:u w:val="none"/>
          <w:shd w:fill="auto" w:val="clear"/>
          <w:vertAlign w:val="baseline"/>
          <w:rtl w:val="0"/>
        </w:rPr>
        <w:t xml:space="preserve">Your catalog should have all the info users need to confidently file the right request. Go above and beyond for clarity and transparency, and you’ll be rewarded with more usage and successful submissions.</w:t>
      </w:r>
    </w:p>
    <w:p w:rsidR="00000000" w:rsidDel="00000000" w:rsidP="00000000" w:rsidRDefault="00000000" w:rsidRPr="00000000" w14:paraId="000000A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leader="none" w:pos="360"/>
        </w:tabs>
        <w:spacing w:after="120" w:before="0" w:line="240" w:lineRule="auto"/>
        <w:ind w:left="357" w:right="0" w:hanging="357"/>
        <w:jc w:val="left"/>
        <w:rPr>
          <w:b w:val="0"/>
          <w:i w:val="0"/>
          <w:smallCaps w:val="0"/>
          <w:strike w:val="0"/>
          <w:sz w:val="20"/>
          <w:szCs w:val="20"/>
          <w:u w:val="none"/>
          <w:shd w:fill="auto" w:val="clear"/>
          <w:vertAlign w:val="baseline"/>
        </w:rPr>
      </w:pPr>
      <w:r w:rsidDel="00000000" w:rsidR="00000000" w:rsidRPr="00000000">
        <w:rPr>
          <w:rFonts w:ascii="Century Gothic" w:cs="Century Gothic" w:eastAsia="Century Gothic" w:hAnsi="Century Gothic"/>
          <w:b w:val="1"/>
          <w:i w:val="0"/>
          <w:smallCaps w:val="0"/>
          <w:strike w:val="0"/>
          <w:color w:val="000000"/>
          <w:sz w:val="20"/>
          <w:szCs w:val="20"/>
          <w:u w:val="none"/>
          <w:shd w:fill="auto" w:val="clear"/>
          <w:vertAlign w:val="baseline"/>
          <w:rtl w:val="0"/>
        </w:rPr>
        <w:t xml:space="preserve">Service definition</w:t>
      </w:r>
      <w:r w:rsidDel="00000000" w:rsidR="00000000" w:rsidRPr="00000000">
        <w:rPr>
          <w:rtl w:val="0"/>
        </w:rPr>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60"/>
        </w:tabs>
        <w:spacing w:after="120" w:before="0" w:line="240" w:lineRule="auto"/>
        <w:ind w:left="360" w:right="0" w:hanging="360"/>
        <w:jc w:val="left"/>
        <w:rPr>
          <w:rFonts w:ascii="Century Gothic" w:cs="Century Gothic" w:eastAsia="Century Gothic" w:hAnsi="Century Gothic"/>
          <w:b w:val="0"/>
          <w:i w:val="0"/>
          <w:smallCaps w:val="0"/>
          <w:strike w:val="0"/>
          <w:color w:val="000000"/>
          <w:sz w:val="20"/>
          <w:szCs w:val="20"/>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0"/>
          <w:szCs w:val="20"/>
          <w:u w:val="none"/>
          <w:shd w:fill="auto" w:val="clear"/>
          <w:vertAlign w:val="baseline"/>
          <w:rtl w:val="0"/>
        </w:rPr>
        <w:t xml:space="preserve">Describe each service clearly. What does it do? How does it help?</w:t>
      </w:r>
    </w:p>
    <w:p w:rsidR="00000000" w:rsidDel="00000000" w:rsidP="00000000" w:rsidRDefault="00000000" w:rsidRPr="00000000" w14:paraId="000000A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leader="none" w:pos="360"/>
        </w:tabs>
        <w:spacing w:after="120" w:before="0" w:line="240" w:lineRule="auto"/>
        <w:ind w:left="357" w:right="0" w:hanging="357"/>
        <w:jc w:val="left"/>
        <w:rPr>
          <w:b w:val="0"/>
          <w:i w:val="0"/>
          <w:smallCaps w:val="0"/>
          <w:strike w:val="0"/>
          <w:sz w:val="20"/>
          <w:szCs w:val="20"/>
          <w:u w:val="none"/>
          <w:shd w:fill="auto" w:val="clear"/>
          <w:vertAlign w:val="baseline"/>
        </w:rPr>
      </w:pPr>
      <w:r w:rsidDel="00000000" w:rsidR="00000000" w:rsidRPr="00000000">
        <w:rPr>
          <w:rFonts w:ascii="Century Gothic" w:cs="Century Gothic" w:eastAsia="Century Gothic" w:hAnsi="Century Gothic"/>
          <w:b w:val="1"/>
          <w:i w:val="0"/>
          <w:smallCaps w:val="0"/>
          <w:strike w:val="0"/>
          <w:color w:val="000000"/>
          <w:sz w:val="20"/>
          <w:szCs w:val="20"/>
          <w:u w:val="none"/>
          <w:shd w:fill="auto" w:val="clear"/>
          <w:vertAlign w:val="baseline"/>
          <w:rtl w:val="0"/>
        </w:rPr>
        <w:t xml:space="preserve">Pricing</w:t>
      </w:r>
      <w:r w:rsidDel="00000000" w:rsidR="00000000" w:rsidRPr="00000000">
        <w:rPr>
          <w:rtl w:val="0"/>
        </w:rPr>
      </w:r>
    </w:p>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60"/>
        </w:tabs>
        <w:spacing w:after="120" w:before="0" w:line="240" w:lineRule="auto"/>
        <w:ind w:left="360" w:right="0" w:hanging="360"/>
        <w:jc w:val="left"/>
        <w:rPr>
          <w:rFonts w:ascii="Century Gothic" w:cs="Century Gothic" w:eastAsia="Century Gothic" w:hAnsi="Century Gothic"/>
          <w:b w:val="0"/>
          <w:i w:val="0"/>
          <w:smallCaps w:val="0"/>
          <w:strike w:val="0"/>
          <w:color w:val="000000"/>
          <w:sz w:val="20"/>
          <w:szCs w:val="20"/>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0"/>
          <w:szCs w:val="20"/>
          <w:u w:val="none"/>
          <w:shd w:fill="auto" w:val="clear"/>
          <w:vertAlign w:val="baseline"/>
          <w:rtl w:val="0"/>
        </w:rPr>
        <w:t xml:space="preserve">Be upfront about costs.</w:t>
      </w:r>
    </w:p>
    <w:p w:rsidR="00000000" w:rsidDel="00000000" w:rsidP="00000000" w:rsidRDefault="00000000" w:rsidRPr="00000000" w14:paraId="000000B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leader="none" w:pos="360"/>
        </w:tabs>
        <w:spacing w:after="120" w:before="0" w:line="240" w:lineRule="auto"/>
        <w:ind w:left="357" w:right="0" w:hanging="357"/>
        <w:jc w:val="left"/>
        <w:rPr>
          <w:b w:val="0"/>
          <w:i w:val="0"/>
          <w:smallCaps w:val="0"/>
          <w:strike w:val="0"/>
          <w:sz w:val="20"/>
          <w:szCs w:val="20"/>
          <w:u w:val="none"/>
          <w:shd w:fill="auto" w:val="clear"/>
          <w:vertAlign w:val="baseline"/>
        </w:rPr>
      </w:pPr>
      <w:r w:rsidDel="00000000" w:rsidR="00000000" w:rsidRPr="00000000">
        <w:rPr>
          <w:rFonts w:ascii="Century Gothic" w:cs="Century Gothic" w:eastAsia="Century Gothic" w:hAnsi="Century Gothic"/>
          <w:b w:val="1"/>
          <w:i w:val="0"/>
          <w:smallCaps w:val="0"/>
          <w:strike w:val="0"/>
          <w:color w:val="000000"/>
          <w:sz w:val="20"/>
          <w:szCs w:val="20"/>
          <w:u w:val="none"/>
          <w:shd w:fill="auto" w:val="clear"/>
          <w:vertAlign w:val="baseline"/>
          <w:rtl w:val="0"/>
        </w:rPr>
        <w:t xml:space="preserve">Delivery time</w:t>
      </w:r>
      <w:r w:rsidDel="00000000" w:rsidR="00000000" w:rsidRPr="00000000">
        <w:rPr>
          <w:rtl w:val="0"/>
        </w:rPr>
      </w:r>
    </w:p>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60"/>
        </w:tabs>
        <w:spacing w:after="40" w:before="0" w:line="240" w:lineRule="auto"/>
        <w:ind w:left="360" w:right="0" w:hanging="360"/>
        <w:jc w:val="left"/>
        <w:rPr>
          <w:rFonts w:ascii="Century Gothic" w:cs="Century Gothic" w:eastAsia="Century Gothic" w:hAnsi="Century Gothic"/>
          <w:b w:val="0"/>
          <w:i w:val="0"/>
          <w:smallCaps w:val="0"/>
          <w:strike w:val="0"/>
          <w:color w:val="000000"/>
          <w:sz w:val="20"/>
          <w:szCs w:val="20"/>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0"/>
          <w:szCs w:val="20"/>
          <w:u w:val="none"/>
          <w:shd w:fill="auto" w:val="clear"/>
          <w:vertAlign w:val="baseline"/>
          <w:rtl w:val="0"/>
        </w:rPr>
        <w:t xml:space="preserve">Set clear expectations for how long the service will take.</w:t>
        <w:br w:type="textWrapping"/>
      </w:r>
    </w:p>
    <w:p w:rsidR="00000000" w:rsidDel="00000000" w:rsidP="00000000" w:rsidRDefault="00000000" w:rsidRPr="00000000" w14:paraId="000000B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leader="none" w:pos="360"/>
        </w:tabs>
        <w:spacing w:after="120" w:before="0" w:line="240" w:lineRule="auto"/>
        <w:ind w:left="357" w:right="0" w:hanging="357"/>
        <w:jc w:val="left"/>
        <w:rPr>
          <w:b w:val="0"/>
          <w:i w:val="0"/>
          <w:smallCaps w:val="0"/>
          <w:strike w:val="0"/>
          <w:sz w:val="20"/>
          <w:szCs w:val="20"/>
          <w:u w:val="none"/>
          <w:shd w:fill="auto" w:val="clear"/>
          <w:vertAlign w:val="baseline"/>
        </w:rPr>
      </w:pPr>
      <w:r w:rsidDel="00000000" w:rsidR="00000000" w:rsidRPr="00000000">
        <w:rPr>
          <w:rFonts w:ascii="Century Gothic" w:cs="Century Gothic" w:eastAsia="Century Gothic" w:hAnsi="Century Gothic"/>
          <w:b w:val="1"/>
          <w:i w:val="0"/>
          <w:smallCaps w:val="0"/>
          <w:strike w:val="0"/>
          <w:color w:val="000000"/>
          <w:sz w:val="20"/>
          <w:szCs w:val="20"/>
          <w:u w:val="none"/>
          <w:shd w:fill="auto" w:val="clear"/>
          <w:vertAlign w:val="baseline"/>
          <w:rtl w:val="0"/>
        </w:rPr>
        <w:t xml:space="preserve">Approval process</w:t>
      </w:r>
      <w:r w:rsidDel="00000000" w:rsidR="00000000" w:rsidRPr="00000000">
        <w:rPr>
          <w:rtl w:val="0"/>
        </w:rPr>
      </w:r>
    </w:p>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60"/>
        </w:tabs>
        <w:spacing w:after="40" w:before="0" w:line="240" w:lineRule="auto"/>
        <w:ind w:left="360" w:right="0" w:hanging="360"/>
        <w:jc w:val="left"/>
        <w:rPr>
          <w:rFonts w:ascii="Century Gothic" w:cs="Century Gothic" w:eastAsia="Century Gothic" w:hAnsi="Century Gothic"/>
          <w:b w:val="0"/>
          <w:i w:val="0"/>
          <w:smallCaps w:val="0"/>
          <w:strike w:val="0"/>
          <w:color w:val="000000"/>
          <w:sz w:val="20"/>
          <w:szCs w:val="20"/>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0"/>
          <w:szCs w:val="20"/>
          <w:u w:val="none"/>
          <w:shd w:fill="auto" w:val="clear"/>
          <w:vertAlign w:val="baseline"/>
          <w:rtl w:val="0"/>
        </w:rPr>
        <w:t xml:space="preserve">Explain any necessary steps for approval.</w:t>
      </w:r>
    </w:p>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entury Gothic" w:cs="Century Gothic" w:eastAsia="Century Gothic" w:hAnsi="Century Gothic"/>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leader="none" w:pos="360"/>
        </w:tabs>
        <w:spacing w:after="40" w:before="0" w:line="240" w:lineRule="auto"/>
        <w:ind w:left="360" w:right="0" w:hanging="360"/>
        <w:jc w:val="left"/>
        <w:rPr>
          <w:b w:val="1"/>
          <w:i w:val="0"/>
          <w:smallCaps w:val="0"/>
          <w:strike w:val="0"/>
          <w:sz w:val="20"/>
          <w:szCs w:val="20"/>
          <w:u w:val="none"/>
          <w:shd w:fill="auto" w:val="clear"/>
          <w:vertAlign w:val="baseline"/>
        </w:rPr>
      </w:pPr>
      <w:r w:rsidDel="00000000" w:rsidR="00000000" w:rsidRPr="00000000">
        <w:rPr>
          <w:rFonts w:ascii="Century Gothic" w:cs="Century Gothic" w:eastAsia="Century Gothic" w:hAnsi="Century Gothic"/>
          <w:b w:val="1"/>
          <w:i w:val="0"/>
          <w:smallCaps w:val="0"/>
          <w:strike w:val="0"/>
          <w:color w:val="000000"/>
          <w:sz w:val="20"/>
          <w:szCs w:val="20"/>
          <w:u w:val="none"/>
          <w:shd w:fill="auto" w:val="clear"/>
          <w:vertAlign w:val="baseline"/>
          <w:rtl w:val="0"/>
        </w:rPr>
        <w:t xml:space="preserve">Contact information</w:t>
      </w:r>
    </w:p>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Gothic" w:cs="Century Gothic" w:eastAsia="Century Gothic" w:hAnsi="Century Gothic"/>
          <w:b w:val="0"/>
          <w:i w:val="0"/>
          <w:smallCaps w:val="0"/>
          <w:strike w:val="0"/>
          <w:color w:val="000000"/>
          <w:sz w:val="20"/>
          <w:szCs w:val="20"/>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0"/>
          <w:szCs w:val="20"/>
          <w:u w:val="none"/>
          <w:shd w:fill="auto" w:val="clear"/>
          <w:vertAlign w:val="baseline"/>
          <w:rtl w:val="0"/>
        </w:rPr>
        <w:t xml:space="preserve">For new services, adding contact information for questions can be helpful. Remove this once you've fine-tuned the user experience based on feedback.</w:t>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Gothic" w:cs="Century Gothic" w:eastAsia="Century Gothic" w:hAnsi="Century Gothic"/>
          <w:b w:val="0"/>
          <w:i w:val="0"/>
          <w:smallCaps w:val="0"/>
          <w:strike w:val="0"/>
          <w:color w:val="000000"/>
          <w:sz w:val="20"/>
          <w:szCs w:val="20"/>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0"/>
          <w:szCs w:val="20"/>
          <w:u w:val="none"/>
          <w:shd w:fill="auto" w:val="clear"/>
          <w:vertAlign w:val="baseline"/>
          <w:rtl w:val="0"/>
        </w:rPr>
        <w:t xml:space="preserve">Tailor the information to your audience. Use the ServiceNow </w:t>
      </w:r>
      <w:hyperlink r:id="rId19">
        <w:r w:rsidDel="00000000" w:rsidR="00000000" w:rsidRPr="00000000">
          <w:rPr>
            <w:rFonts w:ascii="Century Gothic" w:cs="Century Gothic" w:eastAsia="Century Gothic" w:hAnsi="Century Gothic"/>
            <w:b w:val="0"/>
            <w:i w:val="0"/>
            <w:smallCaps w:val="0"/>
            <w:strike w:val="0"/>
            <w:color w:val="009156"/>
            <w:sz w:val="20"/>
            <w:szCs w:val="20"/>
            <w:u w:val="single"/>
            <w:shd w:fill="auto" w:val="clear"/>
            <w:vertAlign w:val="baseline"/>
            <w:rtl w:val="0"/>
          </w:rPr>
          <w:t xml:space="preserve">user criteria</w:t>
        </w:r>
      </w:hyperlink>
      <w:r w:rsidDel="00000000" w:rsidR="00000000" w:rsidRPr="00000000">
        <w:rPr>
          <w:rFonts w:ascii="Century Gothic" w:cs="Century Gothic" w:eastAsia="Century Gothic" w:hAnsi="Century Gothic"/>
          <w:b w:val="0"/>
          <w:i w:val="0"/>
          <w:smallCaps w:val="0"/>
          <w:strike w:val="0"/>
          <w:color w:val="000000"/>
          <w:sz w:val="20"/>
          <w:szCs w:val="20"/>
          <w:u w:val="none"/>
          <w:shd w:fill="auto" w:val="clear"/>
          <w:vertAlign w:val="baseline"/>
          <w:rtl w:val="0"/>
        </w:rPr>
        <w:t xml:space="preserve"> to show relevant items based on user location, function, or job type. This approach ensures users only see the items that are available to them, making the catalog more effective and user-friendly.</w:t>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Gothic" w:cs="Century Gothic" w:eastAsia="Century Gothic" w:hAnsi="Century Gothic"/>
          <w:b w:val="1"/>
          <w:i w:val="0"/>
          <w:smallCaps w:val="0"/>
          <w:strike w:val="0"/>
          <w:color w:val="000000"/>
          <w:sz w:val="22"/>
          <w:szCs w:val="22"/>
          <w:u w:val="none"/>
          <w:shd w:fill="auto" w:val="clear"/>
          <w:vertAlign w:val="baseline"/>
        </w:rPr>
      </w:pPr>
      <w:bookmarkStart w:colFirst="0" w:colLast="0" w:name="_3rdcrjn" w:id="11"/>
      <w:bookmarkEnd w:id="11"/>
      <w:r w:rsidDel="00000000" w:rsidR="00000000" w:rsidRPr="00000000">
        <w:rPr>
          <w:rFonts w:ascii="Century Gothic" w:cs="Century Gothic" w:eastAsia="Century Gothic" w:hAnsi="Century Gothic"/>
          <w:b w:val="1"/>
          <w:i w:val="0"/>
          <w:smallCaps w:val="0"/>
          <w:strike w:val="0"/>
          <w:color w:val="000000"/>
          <w:sz w:val="22"/>
          <w:szCs w:val="22"/>
          <w:u w:val="none"/>
          <w:shd w:fill="auto" w:val="clear"/>
          <w:vertAlign w:val="baseline"/>
          <w:rtl w:val="0"/>
        </w:rPr>
        <w:t xml:space="preserve">Simplify your request forms  </w:t>
      </w:r>
    </w:p>
    <w:p w:rsidR="00000000" w:rsidDel="00000000" w:rsidP="00000000" w:rsidRDefault="00000000" w:rsidRPr="00000000" w14:paraId="000000B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Gothic" w:cs="Century Gothic" w:eastAsia="Century Gothic" w:hAnsi="Century Gothic"/>
          <w:b w:val="0"/>
          <w:i w:val="0"/>
          <w:smallCaps w:val="0"/>
          <w:strike w:val="0"/>
          <w:color w:val="000000"/>
          <w:sz w:val="20"/>
          <w:szCs w:val="20"/>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0"/>
          <w:szCs w:val="20"/>
          <w:u w:val="none"/>
          <w:shd w:fill="auto" w:val="clear"/>
          <w:vertAlign w:val="baseline"/>
          <w:rtl w:val="0"/>
        </w:rPr>
        <w:t xml:space="preserve">Fewer questions on your request form mean more requests are submitted correctly. Autofill questions with information available in-platform. Use Integration Hub to fill in information from other systems.</w:t>
      </w:r>
    </w:p>
    <w:p w:rsidR="00000000" w:rsidDel="00000000" w:rsidP="00000000" w:rsidRDefault="00000000" w:rsidRPr="00000000" w14:paraId="000000B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Gothic" w:cs="Century Gothic" w:eastAsia="Century Gothic" w:hAnsi="Century Gothic"/>
          <w:b w:val="0"/>
          <w:i w:val="0"/>
          <w:smallCaps w:val="0"/>
          <w:strike w:val="0"/>
          <w:color w:val="000000"/>
          <w:sz w:val="20"/>
          <w:szCs w:val="20"/>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0"/>
          <w:szCs w:val="20"/>
          <w:u w:val="none"/>
          <w:shd w:fill="auto" w:val="clear"/>
          <w:vertAlign w:val="baseline"/>
          <w:rtl w:val="0"/>
        </w:rPr>
        <w:t xml:space="preserve">Ask for information users either have or know how to get. If they can't complete the form correctly because they don't know where to find the information, give hints:</w:t>
        <w:br w:type="textWrapping"/>
      </w:r>
    </w:p>
    <w:p w:rsidR="00000000" w:rsidDel="00000000" w:rsidP="00000000" w:rsidRDefault="00000000" w:rsidRPr="00000000" w14:paraId="000000B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leader="none" w:pos="360"/>
        </w:tabs>
        <w:spacing w:after="120" w:before="0" w:line="240" w:lineRule="auto"/>
        <w:ind w:left="357" w:right="0" w:hanging="357"/>
        <w:jc w:val="left"/>
        <w:rPr>
          <w:b w:val="0"/>
          <w:i w:val="0"/>
          <w:smallCaps w:val="0"/>
          <w:strike w:val="0"/>
          <w:sz w:val="20"/>
          <w:szCs w:val="20"/>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0"/>
          <w:szCs w:val="20"/>
          <w:u w:val="none"/>
          <w:shd w:fill="auto" w:val="clear"/>
          <w:vertAlign w:val="baseline"/>
          <w:rtl w:val="0"/>
        </w:rPr>
        <w:t xml:space="preserve">Sensible defaults </w:t>
      </w:r>
    </w:p>
    <w:p w:rsidR="00000000" w:rsidDel="00000000" w:rsidP="00000000" w:rsidRDefault="00000000" w:rsidRPr="00000000" w14:paraId="000000B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Gothic" w:cs="Century Gothic" w:eastAsia="Century Gothic" w:hAnsi="Century Gothic"/>
          <w:b w:val="0"/>
          <w:i w:val="0"/>
          <w:smallCaps w:val="0"/>
          <w:strike w:val="0"/>
          <w:color w:val="000000"/>
          <w:sz w:val="20"/>
          <w:szCs w:val="20"/>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0"/>
          <w:szCs w:val="20"/>
          <w:u w:val="none"/>
          <w:shd w:fill="auto" w:val="clear"/>
          <w:vertAlign w:val="baseline"/>
          <w:rtl w:val="0"/>
        </w:rPr>
        <w:t xml:space="preserve">Field: Requester Name</w:t>
        <w:br w:type="textWrapping"/>
        <w:t xml:space="preserve">Default: Set it to auto-fill with the user's name</w:t>
      </w:r>
    </w:p>
    <w:p w:rsidR="00000000" w:rsidDel="00000000" w:rsidP="00000000" w:rsidRDefault="00000000" w:rsidRPr="00000000" w14:paraId="000000B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leader="none" w:pos="360"/>
        </w:tabs>
        <w:spacing w:after="120" w:before="0" w:line="240" w:lineRule="auto"/>
        <w:ind w:left="357" w:right="0" w:hanging="357"/>
        <w:jc w:val="left"/>
        <w:rPr>
          <w:b w:val="0"/>
          <w:i w:val="0"/>
          <w:smallCaps w:val="0"/>
          <w:strike w:val="0"/>
          <w:sz w:val="20"/>
          <w:szCs w:val="20"/>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0"/>
          <w:szCs w:val="20"/>
          <w:u w:val="none"/>
          <w:shd w:fill="auto" w:val="clear"/>
          <w:vertAlign w:val="baseline"/>
          <w:rtl w:val="0"/>
        </w:rPr>
        <w:t xml:space="preserve">User guidance</w:t>
      </w:r>
    </w:p>
    <w:p w:rsidR="00000000" w:rsidDel="00000000" w:rsidP="00000000" w:rsidRDefault="00000000" w:rsidRPr="00000000" w14:paraId="000000C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Gothic" w:cs="Century Gothic" w:eastAsia="Century Gothic" w:hAnsi="Century Gothic"/>
          <w:b w:val="0"/>
          <w:i w:val="0"/>
          <w:smallCaps w:val="0"/>
          <w:strike w:val="0"/>
          <w:color w:val="000000"/>
          <w:sz w:val="20"/>
          <w:szCs w:val="20"/>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0"/>
          <w:szCs w:val="20"/>
          <w:u w:val="none"/>
          <w:shd w:fill="auto" w:val="clear"/>
          <w:vertAlign w:val="baseline"/>
          <w:rtl w:val="0"/>
        </w:rPr>
        <w:t xml:space="preserve">Field: Laptop Serial Number </w:t>
        <w:br w:type="textWrapping"/>
        <w:t xml:space="preserve">Hint: “Found on the back of your device.”</w:t>
        <w:br w:type="textWrapping"/>
      </w:r>
    </w:p>
    <w:p w:rsidR="00000000" w:rsidDel="00000000" w:rsidP="00000000" w:rsidRDefault="00000000" w:rsidRPr="00000000" w14:paraId="000000C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Gothic" w:cs="Century Gothic" w:eastAsia="Century Gothic" w:hAnsi="Century Gothic"/>
          <w:b w:val="1"/>
          <w:i w:val="0"/>
          <w:smallCaps w:val="0"/>
          <w:strike w:val="0"/>
          <w:color w:val="000000"/>
          <w:sz w:val="20"/>
          <w:szCs w:val="20"/>
          <w:u w:val="none"/>
          <w:shd w:fill="auto" w:val="clear"/>
          <w:vertAlign w:val="baseline"/>
        </w:rPr>
      </w:pPr>
      <w:r w:rsidDel="00000000" w:rsidR="00000000" w:rsidRPr="00000000">
        <w:rPr>
          <w:rFonts w:ascii="Century Gothic" w:cs="Century Gothic" w:eastAsia="Century Gothic" w:hAnsi="Century Gothic"/>
          <w:b w:val="1"/>
          <w:i w:val="0"/>
          <w:smallCaps w:val="0"/>
          <w:strike w:val="0"/>
          <w:color w:val="000000"/>
          <w:sz w:val="20"/>
          <w:szCs w:val="20"/>
          <w:u w:val="none"/>
          <w:shd w:fill="auto" w:val="clear"/>
          <w:vertAlign w:val="baseline"/>
          <w:rtl w:val="0"/>
        </w:rPr>
        <w:t xml:space="preserve">Keep questions to a minimum</w:t>
      </w:r>
    </w:p>
    <w:p w:rsidR="00000000" w:rsidDel="00000000" w:rsidP="00000000" w:rsidRDefault="00000000" w:rsidRPr="00000000" w14:paraId="000000C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Gothic" w:cs="Century Gothic" w:eastAsia="Century Gothic" w:hAnsi="Century Gothic"/>
          <w:b w:val="0"/>
          <w:i w:val="0"/>
          <w:smallCaps w:val="0"/>
          <w:strike w:val="0"/>
          <w:color w:val="000000"/>
          <w:sz w:val="20"/>
          <w:szCs w:val="20"/>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0"/>
          <w:szCs w:val="20"/>
          <w:u w:val="none"/>
          <w:shd w:fill="auto" w:val="clear"/>
          <w:vertAlign w:val="baseline"/>
          <w:rtl w:val="0"/>
        </w:rPr>
        <w:t xml:space="preserve">If you want to improve your service catalog's user experience, try to minimize and optimize the questions you ask. This will make your service request process more accurate and efficient.</w:t>
      </w:r>
    </w:p>
    <w:p w:rsidR="00000000" w:rsidDel="00000000" w:rsidP="00000000" w:rsidRDefault="00000000" w:rsidRPr="00000000" w14:paraId="000000C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leader="none" w:pos="360"/>
        </w:tabs>
        <w:spacing w:after="120" w:before="0" w:line="240" w:lineRule="auto"/>
        <w:ind w:left="357" w:right="0" w:hanging="357"/>
        <w:jc w:val="left"/>
        <w:rPr>
          <w:b w:val="1"/>
          <w:i w:val="0"/>
          <w:smallCaps w:val="0"/>
          <w:strike w:val="0"/>
          <w:sz w:val="20"/>
          <w:szCs w:val="20"/>
          <w:u w:val="none"/>
          <w:shd w:fill="auto" w:val="clear"/>
          <w:vertAlign w:val="baseline"/>
        </w:rPr>
      </w:pPr>
      <w:r w:rsidDel="00000000" w:rsidR="00000000" w:rsidRPr="00000000">
        <w:rPr>
          <w:rFonts w:ascii="Century Gothic" w:cs="Century Gothic" w:eastAsia="Century Gothic" w:hAnsi="Century Gothic"/>
          <w:b w:val="1"/>
          <w:i w:val="0"/>
          <w:smallCaps w:val="0"/>
          <w:strike w:val="0"/>
          <w:color w:val="000000"/>
          <w:sz w:val="20"/>
          <w:szCs w:val="20"/>
          <w:u w:val="none"/>
          <w:shd w:fill="auto" w:val="clear"/>
          <w:vertAlign w:val="baseline"/>
          <w:rtl w:val="0"/>
        </w:rPr>
        <w:t xml:space="preserve">Ask only what's necessary</w:t>
      </w:r>
    </w:p>
    <w:p w:rsidR="00000000" w:rsidDel="00000000" w:rsidP="00000000" w:rsidRDefault="00000000" w:rsidRPr="00000000" w14:paraId="000000C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Gothic" w:cs="Century Gothic" w:eastAsia="Century Gothic" w:hAnsi="Century Gothic"/>
          <w:b w:val="0"/>
          <w:i w:val="0"/>
          <w:smallCaps w:val="0"/>
          <w:strike w:val="0"/>
          <w:color w:val="000000"/>
          <w:sz w:val="20"/>
          <w:szCs w:val="20"/>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0"/>
          <w:szCs w:val="20"/>
          <w:u w:val="none"/>
          <w:shd w:fill="auto" w:val="clear"/>
          <w:vertAlign w:val="baseline"/>
          <w:rtl w:val="0"/>
        </w:rPr>
        <w:t xml:space="preserve">Figure out the least information users need to provide, and let the system handle the rest.</w:t>
      </w:r>
    </w:p>
    <w:p w:rsidR="00000000" w:rsidDel="00000000" w:rsidP="00000000" w:rsidRDefault="00000000" w:rsidRPr="00000000" w14:paraId="000000C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leader="none" w:pos="360"/>
        </w:tabs>
        <w:spacing w:after="120" w:before="0" w:line="240" w:lineRule="auto"/>
        <w:ind w:left="357" w:right="0" w:hanging="357"/>
        <w:jc w:val="left"/>
        <w:rPr>
          <w:b w:val="0"/>
          <w:i w:val="0"/>
          <w:smallCaps w:val="0"/>
          <w:strike w:val="0"/>
          <w:sz w:val="20"/>
          <w:szCs w:val="20"/>
          <w:u w:val="none"/>
          <w:shd w:fill="auto" w:val="clear"/>
          <w:vertAlign w:val="baseline"/>
        </w:rPr>
      </w:pPr>
      <w:r w:rsidDel="00000000" w:rsidR="00000000" w:rsidRPr="00000000">
        <w:rPr>
          <w:rFonts w:ascii="Century Gothic" w:cs="Century Gothic" w:eastAsia="Century Gothic" w:hAnsi="Century Gothic"/>
          <w:b w:val="1"/>
          <w:i w:val="0"/>
          <w:smallCaps w:val="0"/>
          <w:strike w:val="0"/>
          <w:color w:val="000000"/>
          <w:sz w:val="20"/>
          <w:szCs w:val="20"/>
          <w:u w:val="none"/>
          <w:shd w:fill="auto" w:val="clear"/>
          <w:vertAlign w:val="baseline"/>
          <w:rtl w:val="0"/>
        </w:rPr>
        <w:t xml:space="preserve">Smartly use existing data</w:t>
      </w:r>
      <w:r w:rsidDel="00000000" w:rsidR="00000000" w:rsidRPr="00000000">
        <w:rPr>
          <w:rtl w:val="0"/>
        </w:rPr>
      </w:r>
    </w:p>
    <w:p w:rsidR="00000000" w:rsidDel="00000000" w:rsidP="00000000" w:rsidRDefault="00000000" w:rsidRPr="00000000" w14:paraId="000000C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Gothic" w:cs="Century Gothic" w:eastAsia="Century Gothic" w:hAnsi="Century Gothic"/>
          <w:b w:val="0"/>
          <w:i w:val="0"/>
          <w:smallCaps w:val="0"/>
          <w:strike w:val="0"/>
          <w:color w:val="000000"/>
          <w:sz w:val="20"/>
          <w:szCs w:val="20"/>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0"/>
          <w:szCs w:val="20"/>
          <w:u w:val="none"/>
          <w:shd w:fill="auto" w:val="clear"/>
          <w:vertAlign w:val="baseline"/>
          <w:rtl w:val="0"/>
        </w:rPr>
        <w:t xml:space="preserve">Automatically fill in answers using reliable data. If the data might be outdated, pre-fill it and ask users to confirm or give them a way to update the outdated data.</w:t>
      </w:r>
    </w:p>
    <w:p w:rsidR="00000000" w:rsidDel="00000000" w:rsidP="00000000" w:rsidRDefault="00000000" w:rsidRPr="00000000" w14:paraId="000000C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leader="none" w:pos="360"/>
        </w:tabs>
        <w:spacing w:after="120" w:before="0" w:line="240" w:lineRule="auto"/>
        <w:ind w:left="357" w:right="0" w:hanging="357"/>
        <w:jc w:val="left"/>
        <w:rPr>
          <w:b w:val="0"/>
          <w:i w:val="0"/>
          <w:smallCaps w:val="0"/>
          <w:strike w:val="0"/>
          <w:sz w:val="20"/>
          <w:szCs w:val="20"/>
          <w:u w:val="none"/>
          <w:shd w:fill="auto" w:val="clear"/>
          <w:vertAlign w:val="baseline"/>
        </w:rPr>
      </w:pPr>
      <w:r w:rsidDel="00000000" w:rsidR="00000000" w:rsidRPr="00000000">
        <w:rPr>
          <w:rFonts w:ascii="Century Gothic" w:cs="Century Gothic" w:eastAsia="Century Gothic" w:hAnsi="Century Gothic"/>
          <w:b w:val="1"/>
          <w:i w:val="0"/>
          <w:smallCaps w:val="0"/>
          <w:strike w:val="0"/>
          <w:color w:val="000000"/>
          <w:sz w:val="20"/>
          <w:szCs w:val="20"/>
          <w:u w:val="none"/>
          <w:shd w:fill="auto" w:val="clear"/>
          <w:vertAlign w:val="baseline"/>
          <w:rtl w:val="0"/>
        </w:rPr>
        <w:t xml:space="preserve">Limit mandatory fields</w:t>
      </w:r>
      <w:r w:rsidDel="00000000" w:rsidR="00000000" w:rsidRPr="00000000">
        <w:rPr>
          <w:rtl w:val="0"/>
        </w:rPr>
      </w:r>
    </w:p>
    <w:p w:rsidR="00000000" w:rsidDel="00000000" w:rsidP="00000000" w:rsidRDefault="00000000" w:rsidRPr="00000000" w14:paraId="000000C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Gothic" w:cs="Century Gothic" w:eastAsia="Century Gothic" w:hAnsi="Century Gothic"/>
          <w:b w:val="0"/>
          <w:i w:val="0"/>
          <w:smallCaps w:val="0"/>
          <w:strike w:val="0"/>
          <w:color w:val="000000"/>
          <w:sz w:val="20"/>
          <w:szCs w:val="20"/>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0"/>
          <w:szCs w:val="20"/>
          <w:u w:val="none"/>
          <w:shd w:fill="auto" w:val="clear"/>
          <w:vertAlign w:val="baseline"/>
          <w:rtl w:val="0"/>
        </w:rPr>
        <w:t xml:space="preserve">Make sure every required field is truly essential. If users can't complete a field, they might submit a nonstandard request instead.</w:t>
      </w:r>
    </w:p>
    <w:p w:rsidR="00000000" w:rsidDel="00000000" w:rsidP="00000000" w:rsidRDefault="00000000" w:rsidRPr="00000000" w14:paraId="000000C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leader="none" w:pos="360"/>
        </w:tabs>
        <w:spacing w:after="120" w:before="0" w:line="240" w:lineRule="auto"/>
        <w:ind w:left="357" w:right="0" w:hanging="357"/>
        <w:jc w:val="left"/>
        <w:rPr>
          <w:b w:val="1"/>
          <w:i w:val="0"/>
          <w:smallCaps w:val="0"/>
          <w:strike w:val="0"/>
          <w:sz w:val="20"/>
          <w:szCs w:val="20"/>
          <w:u w:val="none"/>
          <w:shd w:fill="auto" w:val="clear"/>
          <w:vertAlign w:val="baseline"/>
        </w:rPr>
      </w:pPr>
      <w:r w:rsidDel="00000000" w:rsidR="00000000" w:rsidRPr="00000000">
        <w:rPr>
          <w:rFonts w:ascii="Century Gothic" w:cs="Century Gothic" w:eastAsia="Century Gothic" w:hAnsi="Century Gothic"/>
          <w:b w:val="1"/>
          <w:i w:val="0"/>
          <w:smallCaps w:val="0"/>
          <w:strike w:val="0"/>
          <w:color w:val="000000"/>
          <w:sz w:val="20"/>
          <w:szCs w:val="20"/>
          <w:u w:val="none"/>
          <w:shd w:fill="auto" w:val="clear"/>
          <w:vertAlign w:val="baseline"/>
          <w:rtl w:val="0"/>
        </w:rPr>
        <w:t xml:space="preserve">Use what you ask for</w:t>
      </w:r>
    </w:p>
    <w:p w:rsidR="00000000" w:rsidDel="00000000" w:rsidP="00000000" w:rsidRDefault="00000000" w:rsidRPr="00000000" w14:paraId="000000C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Gothic" w:cs="Century Gothic" w:eastAsia="Century Gothic" w:hAnsi="Century Gothic"/>
          <w:b w:val="0"/>
          <w:i w:val="0"/>
          <w:smallCaps w:val="0"/>
          <w:strike w:val="0"/>
          <w:color w:val="000000"/>
          <w:sz w:val="20"/>
          <w:szCs w:val="20"/>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0"/>
          <w:szCs w:val="20"/>
          <w:u w:val="none"/>
          <w:shd w:fill="auto" w:val="clear"/>
          <w:vertAlign w:val="baseline"/>
          <w:rtl w:val="0"/>
        </w:rPr>
        <w:t xml:space="preserve">Only request information that you'll actively use. If a user’s request is going to get treated the same regardless of its urgency, don't ask how urgent their request is.</w:t>
      </w:r>
    </w:p>
    <w:p w:rsidR="00000000" w:rsidDel="00000000" w:rsidP="00000000" w:rsidRDefault="00000000" w:rsidRPr="00000000" w14:paraId="000000CB">
      <w:pPr>
        <w:spacing w:after="200" w:line="276" w:lineRule="auto"/>
        <w:rPr>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0C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Gothic" w:cs="Century Gothic" w:eastAsia="Century Gothic" w:hAnsi="Century Gothic"/>
          <w:b w:val="1"/>
          <w:i w:val="0"/>
          <w:smallCaps w:val="0"/>
          <w:strike w:val="0"/>
          <w:color w:val="000000"/>
          <w:sz w:val="20"/>
          <w:szCs w:val="20"/>
          <w:u w:val="none"/>
          <w:shd w:fill="auto" w:val="clear"/>
          <w:vertAlign w:val="baseline"/>
        </w:rPr>
      </w:pPr>
      <w:r w:rsidDel="00000000" w:rsidR="00000000" w:rsidRPr="00000000">
        <w:rPr>
          <w:rFonts w:ascii="Century Gothic" w:cs="Century Gothic" w:eastAsia="Century Gothic" w:hAnsi="Century Gothic"/>
          <w:b w:val="1"/>
          <w:i w:val="0"/>
          <w:smallCaps w:val="0"/>
          <w:strike w:val="0"/>
          <w:color w:val="000000"/>
          <w:sz w:val="20"/>
          <w:szCs w:val="20"/>
          <w:u w:val="none"/>
          <w:shd w:fill="auto" w:val="clear"/>
          <w:vertAlign w:val="baseline"/>
          <w:rtl w:val="0"/>
        </w:rPr>
        <w:t xml:space="preserve">Avoid acronyms and jargon</w:t>
      </w:r>
    </w:p>
    <w:p w:rsidR="00000000" w:rsidDel="00000000" w:rsidP="00000000" w:rsidRDefault="00000000" w:rsidRPr="00000000" w14:paraId="000000C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Gothic" w:cs="Century Gothic" w:eastAsia="Century Gothic" w:hAnsi="Century Gothic"/>
          <w:b w:val="0"/>
          <w:i w:val="0"/>
          <w:smallCaps w:val="0"/>
          <w:strike w:val="0"/>
          <w:color w:val="000000"/>
          <w:sz w:val="20"/>
          <w:szCs w:val="20"/>
          <w:u w:val="none"/>
          <w:shd w:fill="auto" w:val="clear"/>
          <w:vertAlign w:val="baseline"/>
        </w:rPr>
      </w:pPr>
      <w:bookmarkStart w:colFirst="0" w:colLast="0" w:name="_26in1rg" w:id="12"/>
      <w:bookmarkEnd w:id="12"/>
      <w:r w:rsidDel="00000000" w:rsidR="00000000" w:rsidRPr="00000000">
        <w:rPr>
          <w:rFonts w:ascii="Century Gothic" w:cs="Century Gothic" w:eastAsia="Century Gothic" w:hAnsi="Century Gothic"/>
          <w:b w:val="0"/>
          <w:i w:val="0"/>
          <w:smallCaps w:val="0"/>
          <w:strike w:val="0"/>
          <w:color w:val="000000"/>
          <w:sz w:val="20"/>
          <w:szCs w:val="20"/>
          <w:u w:val="none"/>
          <w:shd w:fill="auto" w:val="clear"/>
          <w:vertAlign w:val="baseline"/>
          <w:rtl w:val="0"/>
        </w:rPr>
        <w:t xml:space="preserve">Requesting something shouldn't feel like decoding a puzzle. It's crucial to use straightforward language that everyone can understand.</w:t>
      </w:r>
    </w:p>
    <w:p w:rsidR="00000000" w:rsidDel="00000000" w:rsidP="00000000" w:rsidRDefault="00000000" w:rsidRPr="00000000" w14:paraId="000000C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leader="none" w:pos="360"/>
        </w:tabs>
        <w:spacing w:after="40" w:before="0" w:line="240" w:lineRule="auto"/>
        <w:ind w:left="360" w:right="0" w:hanging="360"/>
        <w:jc w:val="left"/>
        <w:rPr>
          <w:b w:val="0"/>
          <w:i w:val="0"/>
          <w:smallCaps w:val="0"/>
          <w:strike w:val="0"/>
          <w:sz w:val="20"/>
          <w:szCs w:val="20"/>
          <w:u w:val="none"/>
          <w:shd w:fill="auto" w:val="clear"/>
          <w:vertAlign w:val="baseline"/>
        </w:rPr>
      </w:pPr>
      <w:r w:rsidDel="00000000" w:rsidR="00000000" w:rsidRPr="00000000">
        <w:rPr>
          <w:rFonts w:ascii="Century Gothic" w:cs="Century Gothic" w:eastAsia="Century Gothic" w:hAnsi="Century Gothic"/>
          <w:b w:val="1"/>
          <w:i w:val="0"/>
          <w:smallCaps w:val="0"/>
          <w:strike w:val="0"/>
          <w:color w:val="000000"/>
          <w:sz w:val="20"/>
          <w:szCs w:val="20"/>
          <w:u w:val="none"/>
          <w:shd w:fill="auto" w:val="clear"/>
          <w:vertAlign w:val="baseline"/>
          <w:rtl w:val="0"/>
        </w:rPr>
        <w:t xml:space="preserve">Full terms over acronyms</w:t>
      </w:r>
      <w:r w:rsidDel="00000000" w:rsidR="00000000" w:rsidRPr="00000000">
        <w:rPr>
          <w:rtl w:val="0"/>
        </w:rPr>
      </w:r>
    </w:p>
    <w:p w:rsidR="00000000" w:rsidDel="00000000" w:rsidP="00000000" w:rsidRDefault="00000000" w:rsidRPr="00000000" w14:paraId="000000C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Gothic" w:cs="Century Gothic" w:eastAsia="Century Gothic" w:hAnsi="Century Gothic"/>
          <w:b w:val="0"/>
          <w:i w:val="0"/>
          <w:smallCaps w:val="0"/>
          <w:strike w:val="0"/>
          <w:color w:val="000000"/>
          <w:sz w:val="20"/>
          <w:szCs w:val="20"/>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0"/>
          <w:szCs w:val="20"/>
          <w:u w:val="none"/>
          <w:shd w:fill="auto" w:val="clear"/>
          <w:vertAlign w:val="baseline"/>
          <w:rtl w:val="0"/>
        </w:rPr>
        <w:t xml:space="preserve">Skip the shorthand. Use complete terms that are clear to all, not just those familiar with the service owners.</w:t>
      </w:r>
    </w:p>
    <w:p w:rsidR="00000000" w:rsidDel="00000000" w:rsidP="00000000" w:rsidRDefault="00000000" w:rsidRPr="00000000" w14:paraId="000000D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leader="none" w:pos="360"/>
        </w:tabs>
        <w:spacing w:after="40" w:before="0" w:line="240" w:lineRule="auto"/>
        <w:ind w:left="360" w:right="0" w:hanging="360"/>
        <w:jc w:val="left"/>
        <w:rPr>
          <w:b w:val="0"/>
          <w:i w:val="0"/>
          <w:smallCaps w:val="0"/>
          <w:strike w:val="0"/>
          <w:sz w:val="20"/>
          <w:szCs w:val="20"/>
          <w:u w:val="none"/>
          <w:shd w:fill="auto" w:val="clear"/>
          <w:vertAlign w:val="baseline"/>
        </w:rPr>
      </w:pPr>
      <w:r w:rsidDel="00000000" w:rsidR="00000000" w:rsidRPr="00000000">
        <w:rPr>
          <w:rFonts w:ascii="Century Gothic" w:cs="Century Gothic" w:eastAsia="Century Gothic" w:hAnsi="Century Gothic"/>
          <w:b w:val="1"/>
          <w:i w:val="0"/>
          <w:smallCaps w:val="0"/>
          <w:strike w:val="0"/>
          <w:color w:val="000000"/>
          <w:sz w:val="20"/>
          <w:szCs w:val="20"/>
          <w:u w:val="none"/>
          <w:shd w:fill="auto" w:val="clear"/>
          <w:vertAlign w:val="baseline"/>
          <w:rtl w:val="0"/>
        </w:rPr>
        <w:t xml:space="preserve">Jargon-free descriptions</w:t>
      </w:r>
      <w:r w:rsidDel="00000000" w:rsidR="00000000" w:rsidRPr="00000000">
        <w:rPr>
          <w:rtl w:val="0"/>
        </w:rPr>
      </w:r>
    </w:p>
    <w:p w:rsidR="00000000" w:rsidDel="00000000" w:rsidP="00000000" w:rsidRDefault="00000000" w:rsidRPr="00000000" w14:paraId="000000D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Gothic" w:cs="Century Gothic" w:eastAsia="Century Gothic" w:hAnsi="Century Gothic"/>
          <w:b w:val="0"/>
          <w:i w:val="0"/>
          <w:smallCaps w:val="0"/>
          <w:strike w:val="0"/>
          <w:color w:val="000000"/>
          <w:sz w:val="20"/>
          <w:szCs w:val="20"/>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0"/>
          <w:szCs w:val="20"/>
          <w:u w:val="none"/>
          <w:shd w:fill="auto" w:val="clear"/>
          <w:vertAlign w:val="baseline"/>
          <w:rtl w:val="0"/>
        </w:rPr>
        <w:t xml:space="preserve">Dive deep into your catalog. Ensure names, descriptions, and even field options are jargon-free. Confusing terms lead to more incidents as users struggle with unclear choices.</w:t>
      </w:r>
    </w:p>
    <w:p w:rsidR="00000000" w:rsidDel="00000000" w:rsidP="00000000" w:rsidRDefault="00000000" w:rsidRPr="00000000" w14:paraId="000000D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leader="none" w:pos="360"/>
        </w:tabs>
        <w:spacing w:after="40" w:before="0" w:line="240" w:lineRule="auto"/>
        <w:ind w:left="360" w:right="0" w:hanging="360"/>
        <w:jc w:val="left"/>
        <w:rPr>
          <w:b w:val="0"/>
          <w:i w:val="0"/>
          <w:smallCaps w:val="0"/>
          <w:strike w:val="0"/>
          <w:sz w:val="20"/>
          <w:szCs w:val="20"/>
          <w:u w:val="none"/>
          <w:shd w:fill="auto" w:val="clear"/>
          <w:vertAlign w:val="baseline"/>
        </w:rPr>
      </w:pPr>
      <w:r w:rsidDel="00000000" w:rsidR="00000000" w:rsidRPr="00000000">
        <w:rPr>
          <w:rFonts w:ascii="Century Gothic" w:cs="Century Gothic" w:eastAsia="Century Gothic" w:hAnsi="Century Gothic"/>
          <w:b w:val="1"/>
          <w:i w:val="0"/>
          <w:smallCaps w:val="0"/>
          <w:strike w:val="0"/>
          <w:color w:val="000000"/>
          <w:sz w:val="20"/>
          <w:szCs w:val="20"/>
          <w:u w:val="none"/>
          <w:shd w:fill="auto" w:val="clear"/>
          <w:vertAlign w:val="baseline"/>
          <w:rtl w:val="0"/>
        </w:rPr>
        <w:t xml:space="preserve">User-Friendly questions</w:t>
      </w:r>
      <w:r w:rsidDel="00000000" w:rsidR="00000000" w:rsidRPr="00000000">
        <w:rPr>
          <w:rtl w:val="0"/>
        </w:rPr>
      </w:r>
    </w:p>
    <w:p w:rsidR="00000000" w:rsidDel="00000000" w:rsidP="00000000" w:rsidRDefault="00000000" w:rsidRPr="00000000" w14:paraId="000000D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Gothic" w:cs="Century Gothic" w:eastAsia="Century Gothic" w:hAnsi="Century Gothic"/>
          <w:b w:val="0"/>
          <w:i w:val="0"/>
          <w:smallCaps w:val="0"/>
          <w:strike w:val="0"/>
          <w:color w:val="000000"/>
          <w:sz w:val="20"/>
          <w:szCs w:val="20"/>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0"/>
          <w:szCs w:val="20"/>
          <w:u w:val="none"/>
          <w:shd w:fill="auto" w:val="clear"/>
          <w:vertAlign w:val="baseline"/>
          <w:rtl w:val="0"/>
        </w:rPr>
        <w:t xml:space="preserve">Consider the user's perspective. Are they the right person to provide certain information? Sometimes, rephrasing a question can guide users more effectively than technical queries.</w:t>
      </w:r>
    </w:p>
    <w:p w:rsidR="00000000" w:rsidDel="00000000" w:rsidP="00000000" w:rsidRDefault="00000000" w:rsidRPr="00000000" w14:paraId="000000D4">
      <w:pPr>
        <w:rPr/>
      </w:pPr>
      <w:r w:rsidDel="00000000" w:rsidR="00000000" w:rsidRPr="00000000">
        <w:rPr>
          <w:rtl w:val="0"/>
        </w:rPr>
      </w:r>
    </w:p>
    <w:tbl>
      <w:tblPr>
        <w:tblStyle w:val="Table2"/>
        <w:tblW w:w="8869.0" w:type="dxa"/>
        <w:jc w:val="left"/>
        <w:tblBorders>
          <w:top w:color="666666" w:space="0" w:sz="4" w:val="single"/>
          <w:left w:color="666666" w:space="0" w:sz="4" w:val="single"/>
          <w:bottom w:color="666666" w:space="0" w:sz="4" w:val="single"/>
          <w:right w:color="666666" w:space="0" w:sz="4" w:val="single"/>
          <w:insideH w:color="666666" w:space="0" w:sz="4" w:val="single"/>
          <w:insideV w:color="666666" w:space="0" w:sz="4" w:val="single"/>
        </w:tblBorders>
        <w:tblLayout w:type="fixed"/>
        <w:tblLook w:val="0420"/>
      </w:tblPr>
      <w:tblGrid>
        <w:gridCol w:w="8869"/>
        <w:tblGridChange w:id="0">
          <w:tblGrid>
            <w:gridCol w:w="8869"/>
          </w:tblGrid>
        </w:tblGridChange>
      </w:tblGrid>
      <w:tr>
        <w:trPr>
          <w:cantSplit w:val="0"/>
          <w:trHeight w:val="437" w:hRule="atLeast"/>
          <w:tblHeader w:val="0"/>
        </w:trPr>
        <w:tc>
          <w:tcPr>
            <w:shd w:fill="000000" w:val="clear"/>
            <w:vAlign w:val="center"/>
          </w:tcPr>
          <w:p w:rsidR="00000000" w:rsidDel="00000000" w:rsidP="00000000" w:rsidRDefault="00000000" w:rsidRPr="00000000" w14:paraId="000000D5">
            <w:pPr>
              <w:keepNext w:val="0"/>
              <w:keepLines w:val="0"/>
              <w:pageBreakBefore w:val="0"/>
              <w:widowControl w:val="1"/>
              <w:pBdr>
                <w:top w:space="0" w:sz="0" w:val="nil"/>
                <w:left w:space="0" w:sz="0" w:val="nil"/>
                <w:bottom w:space="0" w:sz="0" w:val="nil"/>
                <w:right w:space="0" w:sz="0" w:val="nil"/>
                <w:between w:space="0" w:sz="0" w:val="nil"/>
              </w:pBdr>
              <w:shd w:fill="auto" w:val="clear"/>
              <w:spacing w:after="96" w:before="96" w:line="240" w:lineRule="auto"/>
              <w:ind w:left="0" w:right="0" w:firstLine="0"/>
              <w:jc w:val="left"/>
              <w:rPr>
                <w:rFonts w:ascii="Century Gothic" w:cs="Century Gothic" w:eastAsia="Century Gothic" w:hAnsi="Century Gothic"/>
                <w:b w:val="1"/>
                <w:i w:val="0"/>
                <w:smallCaps w:val="0"/>
                <w:strike w:val="0"/>
                <w:color w:val="ffffff"/>
                <w:sz w:val="20"/>
                <w:szCs w:val="20"/>
                <w:u w:val="none"/>
                <w:shd w:fill="auto" w:val="clear"/>
                <w:vertAlign w:val="baseline"/>
              </w:rPr>
            </w:pPr>
            <w:r w:rsidDel="00000000" w:rsidR="00000000" w:rsidRPr="00000000">
              <w:rPr>
                <w:rFonts w:ascii="Century Gothic" w:cs="Century Gothic" w:eastAsia="Century Gothic" w:hAnsi="Century Gothic"/>
                <w:b w:val="1"/>
                <w:i w:val="0"/>
                <w:smallCaps w:val="0"/>
                <w:strike w:val="0"/>
                <w:color w:val="ffffff"/>
                <w:sz w:val="20"/>
                <w:szCs w:val="20"/>
                <w:u w:val="none"/>
                <w:shd w:fill="auto" w:val="clear"/>
                <w:vertAlign w:val="baseline"/>
                <w:rtl w:val="0"/>
              </w:rPr>
              <w:t xml:space="preserve">Important</w:t>
            </w:r>
          </w:p>
        </w:tc>
      </w:tr>
      <w:tr>
        <w:trPr>
          <w:cantSplit w:val="0"/>
          <w:trHeight w:val="1410" w:hRule="atLeast"/>
          <w:tblHeader w:val="0"/>
        </w:trPr>
        <w:tc>
          <w:tcPr>
            <w:shd w:fill="auto" w:val="clear"/>
          </w:tcPr>
          <w:p w:rsidR="00000000" w:rsidDel="00000000" w:rsidP="00000000" w:rsidRDefault="00000000" w:rsidRPr="00000000" w14:paraId="000000D6">
            <w:pPr>
              <w:keepNext w:val="0"/>
              <w:keepLines w:val="0"/>
              <w:pageBreakBefore w:val="0"/>
              <w:widowControl w:val="1"/>
              <w:pBdr>
                <w:top w:space="0" w:sz="0" w:val="nil"/>
                <w:left w:space="0" w:sz="0" w:val="nil"/>
                <w:bottom w:space="0" w:sz="0" w:val="nil"/>
                <w:right w:space="0" w:sz="0" w:val="nil"/>
                <w:between w:space="0" w:sz="0" w:val="nil"/>
              </w:pBdr>
              <w:shd w:fill="auto" w:val="clear"/>
              <w:spacing w:after="96" w:before="96" w:line="240" w:lineRule="auto"/>
              <w:ind w:left="0" w:right="0" w:firstLine="0"/>
              <w:jc w:val="left"/>
              <w:rPr>
                <w:rFonts w:ascii="Century Gothic" w:cs="Century Gothic" w:eastAsia="Century Gothic" w:hAnsi="Century Gothic"/>
                <w:b w:val="0"/>
                <w:i w:val="0"/>
                <w:smallCaps w:val="0"/>
                <w:strike w:val="0"/>
                <w:color w:val="000000"/>
                <w:sz w:val="20"/>
                <w:szCs w:val="20"/>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0"/>
                <w:szCs w:val="20"/>
                <w:u w:val="none"/>
                <w:shd w:fill="auto" w:val="clear"/>
                <w:vertAlign w:val="baseline"/>
                <w:rtl w:val="0"/>
              </w:rPr>
              <w:t xml:space="preserve">Want a simple request form? Get detailed. Label each option in a reference fields or choice lists in plain, nontechnical terms. If you ever need to use technical language, be sure to give your users plenty of guidance to find the option they need.</w:t>
            </w:r>
          </w:p>
        </w:tc>
      </w:tr>
    </w:tbl>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spacing w:after="200" w:line="276" w:lineRule="auto"/>
        <w:rPr>
          <w:b w:val="1"/>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0D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Gothic" w:cs="Century Gothic" w:eastAsia="Century Gothic" w:hAnsi="Century Gothic"/>
          <w:b w:val="1"/>
          <w:i w:val="0"/>
          <w:smallCaps w:val="0"/>
          <w:strike w:val="0"/>
          <w:color w:val="000000"/>
          <w:sz w:val="20"/>
          <w:szCs w:val="20"/>
          <w:u w:val="none"/>
          <w:shd w:fill="auto" w:val="clear"/>
          <w:vertAlign w:val="baseline"/>
        </w:rPr>
      </w:pPr>
      <w:r w:rsidDel="00000000" w:rsidR="00000000" w:rsidRPr="00000000">
        <w:rPr>
          <w:rFonts w:ascii="Century Gothic" w:cs="Century Gothic" w:eastAsia="Century Gothic" w:hAnsi="Century Gothic"/>
          <w:b w:val="1"/>
          <w:i w:val="0"/>
          <w:smallCaps w:val="0"/>
          <w:strike w:val="0"/>
          <w:color w:val="000000"/>
          <w:sz w:val="20"/>
          <w:szCs w:val="20"/>
          <w:u w:val="none"/>
          <w:shd w:fill="auto" w:val="clear"/>
          <w:vertAlign w:val="baseline"/>
          <w:rtl w:val="0"/>
        </w:rPr>
        <w:t xml:space="preserve">Be your users' guide</w:t>
      </w:r>
    </w:p>
    <w:p w:rsidR="00000000" w:rsidDel="00000000" w:rsidP="00000000" w:rsidRDefault="00000000" w:rsidRPr="00000000" w14:paraId="000000D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Gothic" w:cs="Century Gothic" w:eastAsia="Century Gothic" w:hAnsi="Century Gothic"/>
          <w:b w:val="0"/>
          <w:i w:val="0"/>
          <w:smallCaps w:val="0"/>
          <w:strike w:val="0"/>
          <w:color w:val="000000"/>
          <w:sz w:val="20"/>
          <w:szCs w:val="20"/>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0"/>
          <w:szCs w:val="20"/>
          <w:u w:val="none"/>
          <w:shd w:fill="auto" w:val="clear"/>
          <w:vertAlign w:val="baseline"/>
          <w:rtl w:val="0"/>
        </w:rPr>
        <w:t xml:space="preserve">This means thinking beyond layouts and databases and focusing on how users interact with each element of your catalog. From providing clear examples and in-depth field help to setting accurate expectations and ensuring unique, non-overlapping items, each aspect plays a key role in enhancing the overall user experience.</w:t>
      </w:r>
    </w:p>
    <w:p w:rsidR="00000000" w:rsidDel="00000000" w:rsidP="00000000" w:rsidRDefault="00000000" w:rsidRPr="00000000" w14:paraId="000000D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Gothic" w:cs="Century Gothic" w:eastAsia="Century Gothic" w:hAnsi="Century Gothic"/>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Gothic" w:cs="Century Gothic" w:eastAsia="Century Gothic" w:hAnsi="Century Gothic"/>
          <w:b w:val="1"/>
          <w:i w:val="0"/>
          <w:smallCaps w:val="0"/>
          <w:strike w:val="0"/>
          <w:color w:val="000000"/>
          <w:sz w:val="20"/>
          <w:szCs w:val="20"/>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0"/>
          <w:szCs w:val="20"/>
          <w:u w:val="none"/>
          <w:shd w:fill="auto" w:val="clear"/>
          <w:vertAlign w:val="baseline"/>
        </w:rPr>
        <w:drawing>
          <wp:inline distB="0" distT="0" distL="0" distR="0">
            <wp:extent cx="5055768" cy="3757399"/>
            <wp:effectExtent b="6350" l="6350" r="6350" t="6350"/>
            <wp:docPr id="12" name="image1.png"/>
            <a:graphic>
              <a:graphicData uri="http://schemas.openxmlformats.org/drawingml/2006/picture">
                <pic:pic>
                  <pic:nvPicPr>
                    <pic:cNvPr id="0" name="image1.png"/>
                    <pic:cNvPicPr preferRelativeResize="0"/>
                  </pic:nvPicPr>
                  <pic:blipFill>
                    <a:blip r:embed="rId20"/>
                    <a:srcRect b="16632" l="0" r="0" t="0"/>
                    <a:stretch>
                      <a:fillRect/>
                    </a:stretch>
                  </pic:blipFill>
                  <pic:spPr>
                    <a:xfrm>
                      <a:off x="0" y="0"/>
                      <a:ext cx="5055768" cy="3757399"/>
                    </a:xfrm>
                    <a:prstGeom prst="rect"/>
                    <a:ln w="6350">
                      <a:solidFill>
                        <a:srgbClr val="000000"/>
                      </a:solidFill>
                      <a:prstDash val="solid"/>
                    </a:ln>
                  </pic:spPr>
                </pic:pic>
              </a:graphicData>
            </a:graphic>
          </wp:inline>
        </w:drawing>
      </w:r>
      <w:r w:rsidDel="00000000" w:rsidR="00000000" w:rsidRPr="00000000">
        <w:rPr>
          <w:rFonts w:ascii="Century Gothic" w:cs="Century Gothic" w:eastAsia="Century Gothic" w:hAnsi="Century Gothic"/>
          <w:b w:val="0"/>
          <w:i w:val="0"/>
          <w:smallCaps w:val="0"/>
          <w:strike w:val="0"/>
          <w:color w:val="000000"/>
          <w:sz w:val="20"/>
          <w:szCs w:val="20"/>
          <w:u w:val="none"/>
          <w:shd w:fill="auto" w:val="clear"/>
          <w:vertAlign w:val="baseline"/>
          <w:rtl w:val="0"/>
        </w:rPr>
        <w:br w:type="textWrapping"/>
      </w:r>
      <w:r w:rsidDel="00000000" w:rsidR="00000000" w:rsidRPr="00000000">
        <w:rPr>
          <w:rFonts w:ascii="Century Gothic" w:cs="Century Gothic" w:eastAsia="Century Gothic" w:hAnsi="Century Gothic"/>
          <w:b w:val="1"/>
          <w:i w:val="0"/>
          <w:smallCaps w:val="0"/>
          <w:strike w:val="0"/>
          <w:color w:val="000000"/>
          <w:sz w:val="20"/>
          <w:szCs w:val="20"/>
          <w:u w:val="none"/>
          <w:shd w:fill="auto" w:val="clear"/>
          <w:vertAlign w:val="baseline"/>
          <w:rtl w:val="0"/>
        </w:rPr>
        <w:t xml:space="preserve">Figure 2: Example of a catalog item with annotations to provide clarity and guidance</w:t>
      </w:r>
    </w:p>
    <w:p w:rsidR="00000000" w:rsidDel="00000000" w:rsidP="00000000" w:rsidRDefault="00000000" w:rsidRPr="00000000" w14:paraId="000000DD">
      <w:pPr>
        <w:spacing w:after="200" w:line="276" w:lineRule="auto"/>
        <w:rPr>
          <w:rFonts w:ascii="Century Gothic" w:cs="Century Gothic" w:eastAsia="Century Gothic" w:hAnsi="Century Gothic"/>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0D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leader="none" w:pos="360"/>
        </w:tabs>
        <w:spacing w:after="120" w:before="0" w:line="240" w:lineRule="auto"/>
        <w:ind w:left="360" w:right="0" w:hanging="360"/>
        <w:jc w:val="left"/>
        <w:rPr>
          <w:b w:val="0"/>
          <w:i w:val="0"/>
          <w:smallCaps w:val="0"/>
          <w:strike w:val="0"/>
          <w:sz w:val="20"/>
          <w:szCs w:val="20"/>
          <w:u w:val="none"/>
          <w:shd w:fill="auto" w:val="clear"/>
          <w:vertAlign w:val="baseline"/>
        </w:rPr>
      </w:pPr>
      <w:r w:rsidDel="00000000" w:rsidR="00000000" w:rsidRPr="00000000">
        <w:rPr>
          <w:rFonts w:ascii="Century Gothic" w:cs="Century Gothic" w:eastAsia="Century Gothic" w:hAnsi="Century Gothic"/>
          <w:b w:val="1"/>
          <w:i w:val="0"/>
          <w:smallCaps w:val="0"/>
          <w:strike w:val="0"/>
          <w:color w:val="000000"/>
          <w:sz w:val="20"/>
          <w:szCs w:val="20"/>
          <w:u w:val="none"/>
          <w:shd w:fill="auto" w:val="clear"/>
          <w:vertAlign w:val="baseline"/>
          <w:rtl w:val="0"/>
        </w:rPr>
        <w:t xml:space="preserve">Lead with examples:</w:t>
      </w:r>
      <w:r w:rsidDel="00000000" w:rsidR="00000000" w:rsidRPr="00000000">
        <w:rPr>
          <w:rFonts w:ascii="Century Gothic" w:cs="Century Gothic" w:eastAsia="Century Gothic" w:hAnsi="Century Gothic"/>
          <w:b w:val="0"/>
          <w:i w:val="0"/>
          <w:smallCaps w:val="0"/>
          <w:strike w:val="0"/>
          <w:color w:val="000000"/>
          <w:sz w:val="20"/>
          <w:szCs w:val="20"/>
          <w:u w:val="none"/>
          <w:shd w:fill="auto" w:val="clear"/>
          <w:vertAlign w:val="baseline"/>
          <w:rtl w:val="0"/>
        </w:rPr>
        <w:t xml:space="preserve"> Offer hints and examples to help users input information correctly.</w:t>
      </w:r>
    </w:p>
    <w:p w:rsidR="00000000" w:rsidDel="00000000" w:rsidP="00000000" w:rsidRDefault="00000000" w:rsidRPr="00000000" w14:paraId="000000D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leader="none" w:pos="360"/>
        </w:tabs>
        <w:spacing w:after="120" w:before="0" w:line="240" w:lineRule="auto"/>
        <w:ind w:left="360" w:right="0" w:hanging="360"/>
        <w:jc w:val="left"/>
        <w:rPr>
          <w:b w:val="0"/>
          <w:i w:val="0"/>
          <w:smallCaps w:val="0"/>
          <w:strike w:val="0"/>
          <w:sz w:val="20"/>
          <w:szCs w:val="20"/>
          <w:u w:val="none"/>
          <w:shd w:fill="auto" w:val="clear"/>
          <w:vertAlign w:val="baseline"/>
        </w:rPr>
      </w:pPr>
      <w:r w:rsidDel="00000000" w:rsidR="00000000" w:rsidRPr="00000000">
        <w:rPr>
          <w:rFonts w:ascii="Century Gothic" w:cs="Century Gothic" w:eastAsia="Century Gothic" w:hAnsi="Century Gothic"/>
          <w:b w:val="1"/>
          <w:i w:val="0"/>
          <w:smallCaps w:val="0"/>
          <w:strike w:val="0"/>
          <w:color w:val="000000"/>
          <w:sz w:val="20"/>
          <w:szCs w:val="20"/>
          <w:u w:val="none"/>
          <w:shd w:fill="auto" w:val="clear"/>
          <w:vertAlign w:val="baseline"/>
          <w:rtl w:val="0"/>
        </w:rPr>
        <w:t xml:space="preserve">In-depth field help:</w:t>
      </w:r>
      <w:r w:rsidDel="00000000" w:rsidR="00000000" w:rsidRPr="00000000">
        <w:rPr>
          <w:rFonts w:ascii="Century Gothic" w:cs="Century Gothic" w:eastAsia="Century Gothic" w:hAnsi="Century Gothic"/>
          <w:b w:val="0"/>
          <w:i w:val="0"/>
          <w:smallCaps w:val="0"/>
          <w:strike w:val="0"/>
          <w:color w:val="000000"/>
          <w:sz w:val="20"/>
          <w:szCs w:val="20"/>
          <w:u w:val="none"/>
          <w:shd w:fill="auto" w:val="clear"/>
          <w:vertAlign w:val="baseline"/>
          <w:rtl w:val="0"/>
        </w:rPr>
        <w:t xml:space="preserve"> Use hints for extra clarity on tricky questions. </w:t>
        <w:br w:type="textWrapping"/>
        <w:t xml:space="preserve">Note: Hints are often an indicator that question labels should be clarified.</w:t>
      </w:r>
    </w:p>
    <w:p w:rsidR="00000000" w:rsidDel="00000000" w:rsidP="00000000" w:rsidRDefault="00000000" w:rsidRPr="00000000" w14:paraId="000000E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leader="none" w:pos="360"/>
        </w:tabs>
        <w:spacing w:after="120" w:before="0" w:line="240" w:lineRule="auto"/>
        <w:ind w:left="360" w:right="0" w:hanging="360"/>
        <w:jc w:val="left"/>
        <w:rPr>
          <w:b w:val="0"/>
          <w:i w:val="0"/>
          <w:smallCaps w:val="0"/>
          <w:strike w:val="0"/>
          <w:sz w:val="20"/>
          <w:szCs w:val="20"/>
          <w:u w:val="none"/>
          <w:shd w:fill="auto" w:val="clear"/>
          <w:vertAlign w:val="baseline"/>
        </w:rPr>
      </w:pPr>
      <w:r w:rsidDel="00000000" w:rsidR="00000000" w:rsidRPr="00000000">
        <w:rPr>
          <w:rFonts w:ascii="Century Gothic" w:cs="Century Gothic" w:eastAsia="Century Gothic" w:hAnsi="Century Gothic"/>
          <w:b w:val="1"/>
          <w:i w:val="0"/>
          <w:smallCaps w:val="0"/>
          <w:strike w:val="0"/>
          <w:color w:val="000000"/>
          <w:sz w:val="20"/>
          <w:szCs w:val="20"/>
          <w:u w:val="none"/>
          <w:shd w:fill="auto" w:val="clear"/>
          <w:vertAlign w:val="baseline"/>
          <w:rtl w:val="0"/>
        </w:rPr>
        <w:t xml:space="preserve">Support for complex forms:</w:t>
      </w:r>
      <w:r w:rsidDel="00000000" w:rsidR="00000000" w:rsidRPr="00000000">
        <w:rPr>
          <w:rFonts w:ascii="Century Gothic" w:cs="Century Gothic" w:eastAsia="Century Gothic" w:hAnsi="Century Gothic"/>
          <w:b w:val="0"/>
          <w:i w:val="0"/>
          <w:smallCaps w:val="0"/>
          <w:strike w:val="0"/>
          <w:color w:val="000000"/>
          <w:sz w:val="20"/>
          <w:szCs w:val="20"/>
          <w:u w:val="none"/>
          <w:shd w:fill="auto" w:val="clear"/>
          <w:vertAlign w:val="baseline"/>
          <w:rtl w:val="0"/>
        </w:rPr>
        <w:t xml:space="preserve"> Employ labels or rich text to provide context where needed.</w:t>
      </w:r>
    </w:p>
    <w:p w:rsidR="00000000" w:rsidDel="00000000" w:rsidP="00000000" w:rsidRDefault="00000000" w:rsidRPr="00000000" w14:paraId="000000E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leader="none" w:pos="360"/>
        </w:tabs>
        <w:spacing w:after="120" w:before="0" w:line="240" w:lineRule="auto"/>
        <w:ind w:left="360" w:right="0" w:hanging="360"/>
        <w:jc w:val="left"/>
        <w:rPr>
          <w:b w:val="0"/>
          <w:i w:val="0"/>
          <w:smallCaps w:val="0"/>
          <w:strike w:val="0"/>
          <w:sz w:val="20"/>
          <w:szCs w:val="20"/>
          <w:u w:val="none"/>
          <w:shd w:fill="auto" w:val="clear"/>
          <w:vertAlign w:val="baseline"/>
        </w:rPr>
      </w:pPr>
      <w:r w:rsidDel="00000000" w:rsidR="00000000" w:rsidRPr="00000000">
        <w:rPr>
          <w:rFonts w:ascii="Century Gothic" w:cs="Century Gothic" w:eastAsia="Century Gothic" w:hAnsi="Century Gothic"/>
          <w:b w:val="1"/>
          <w:i w:val="0"/>
          <w:smallCaps w:val="0"/>
          <w:strike w:val="0"/>
          <w:color w:val="000000"/>
          <w:sz w:val="20"/>
          <w:szCs w:val="20"/>
          <w:u w:val="none"/>
          <w:shd w:fill="auto" w:val="clear"/>
          <w:vertAlign w:val="baseline"/>
          <w:rtl w:val="0"/>
        </w:rPr>
        <w:t xml:space="preserve">Guidance for hard-to-find info:</w:t>
      </w:r>
      <w:r w:rsidDel="00000000" w:rsidR="00000000" w:rsidRPr="00000000">
        <w:rPr>
          <w:rFonts w:ascii="Century Gothic" w:cs="Century Gothic" w:eastAsia="Century Gothic" w:hAnsi="Century Gothic"/>
          <w:b w:val="0"/>
          <w:i w:val="0"/>
          <w:smallCaps w:val="0"/>
          <w:strike w:val="0"/>
          <w:color w:val="000000"/>
          <w:sz w:val="20"/>
          <w:szCs w:val="20"/>
          <w:u w:val="none"/>
          <w:shd w:fill="auto" w:val="clear"/>
          <w:vertAlign w:val="baseline"/>
          <w:rtl w:val="0"/>
        </w:rPr>
        <w:t xml:space="preserve"> If a field can't autofill, give directions on where to find the necessary information, like job codes or order IDs.</w:t>
      </w:r>
    </w:p>
    <w:p w:rsidR="00000000" w:rsidDel="00000000" w:rsidP="00000000" w:rsidRDefault="00000000" w:rsidRPr="00000000" w14:paraId="000000E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leader="none" w:pos="360"/>
        </w:tabs>
        <w:spacing w:after="120" w:before="0" w:line="240" w:lineRule="auto"/>
        <w:ind w:left="360" w:right="0" w:hanging="360"/>
        <w:jc w:val="left"/>
        <w:rPr>
          <w:b w:val="0"/>
          <w:i w:val="0"/>
          <w:smallCaps w:val="0"/>
          <w:strike w:val="0"/>
          <w:sz w:val="20"/>
          <w:szCs w:val="20"/>
          <w:u w:val="none"/>
          <w:shd w:fill="auto" w:val="clear"/>
          <w:vertAlign w:val="baseline"/>
        </w:rPr>
      </w:pPr>
      <w:r w:rsidDel="00000000" w:rsidR="00000000" w:rsidRPr="00000000">
        <w:rPr>
          <w:rFonts w:ascii="Century Gothic" w:cs="Century Gothic" w:eastAsia="Century Gothic" w:hAnsi="Century Gothic"/>
          <w:b w:val="1"/>
          <w:i w:val="0"/>
          <w:smallCaps w:val="0"/>
          <w:strike w:val="0"/>
          <w:color w:val="000000"/>
          <w:sz w:val="20"/>
          <w:szCs w:val="20"/>
          <w:u w:val="none"/>
          <w:shd w:fill="auto" w:val="clear"/>
          <w:vertAlign w:val="baseline"/>
          <w:rtl w:val="0"/>
        </w:rPr>
        <w:t xml:space="preserve">Set clear expectations:</w:t>
      </w:r>
      <w:r w:rsidDel="00000000" w:rsidR="00000000" w:rsidRPr="00000000">
        <w:rPr>
          <w:rFonts w:ascii="Century Gothic" w:cs="Century Gothic" w:eastAsia="Century Gothic" w:hAnsi="Century Gothic"/>
          <w:b w:val="0"/>
          <w:i w:val="0"/>
          <w:smallCaps w:val="0"/>
          <w:strike w:val="0"/>
          <w:color w:val="000000"/>
          <w:sz w:val="20"/>
          <w:szCs w:val="20"/>
          <w:u w:val="none"/>
          <w:shd w:fill="auto" w:val="clear"/>
          <w:vertAlign w:val="baseline"/>
          <w:rtl w:val="0"/>
        </w:rPr>
        <w:t xml:space="preserve"> Provide an estimated time of completion to reassure users their requests haven't been lost.</w:t>
      </w:r>
    </w:p>
    <w:p w:rsidR="00000000" w:rsidDel="00000000" w:rsidP="00000000" w:rsidRDefault="00000000" w:rsidRPr="00000000" w14:paraId="000000E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leader="none" w:pos="360"/>
        </w:tabs>
        <w:spacing w:after="120" w:before="0" w:line="240" w:lineRule="auto"/>
        <w:ind w:left="357" w:right="0" w:hanging="357"/>
        <w:jc w:val="left"/>
        <w:rPr>
          <w:b w:val="0"/>
          <w:i w:val="0"/>
          <w:smallCaps w:val="0"/>
          <w:strike w:val="0"/>
          <w:sz w:val="20"/>
          <w:szCs w:val="20"/>
          <w:u w:val="none"/>
          <w:shd w:fill="auto" w:val="clear"/>
          <w:vertAlign w:val="baseline"/>
        </w:rPr>
      </w:pPr>
      <w:r w:rsidDel="00000000" w:rsidR="00000000" w:rsidRPr="00000000">
        <w:rPr>
          <w:rFonts w:ascii="Century Gothic" w:cs="Century Gothic" w:eastAsia="Century Gothic" w:hAnsi="Century Gothic"/>
          <w:b w:val="1"/>
          <w:i w:val="0"/>
          <w:smallCaps w:val="0"/>
          <w:strike w:val="0"/>
          <w:color w:val="000000"/>
          <w:sz w:val="20"/>
          <w:szCs w:val="20"/>
          <w:u w:val="none"/>
          <w:shd w:fill="auto" w:val="clear"/>
          <w:vertAlign w:val="baseline"/>
          <w:rtl w:val="0"/>
        </w:rPr>
        <w:t xml:space="preserve">Distinct, non-overlapping items:</w:t>
      </w:r>
      <w:r w:rsidDel="00000000" w:rsidR="00000000" w:rsidRPr="00000000">
        <w:rPr>
          <w:rFonts w:ascii="Century Gothic" w:cs="Century Gothic" w:eastAsia="Century Gothic" w:hAnsi="Century Gothic"/>
          <w:b w:val="0"/>
          <w:i w:val="0"/>
          <w:smallCaps w:val="0"/>
          <w:strike w:val="0"/>
          <w:color w:val="000000"/>
          <w:sz w:val="20"/>
          <w:szCs w:val="20"/>
          <w:u w:val="none"/>
          <w:shd w:fill="auto" w:val="clear"/>
          <w:vertAlign w:val="baseline"/>
          <w:rtl w:val="0"/>
        </w:rPr>
        <w:t xml:space="preserve"> Ensure each catalog item is unique to avoid confusion about what to submit.</w:t>
      </w:r>
    </w:p>
    <w:p w:rsidR="00000000" w:rsidDel="00000000" w:rsidP="00000000" w:rsidRDefault="00000000" w:rsidRPr="00000000" w14:paraId="000000E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Gothic" w:cs="Century Gothic" w:eastAsia="Century Gothic" w:hAnsi="Century Gothic"/>
          <w:b w:val="1"/>
          <w:i w:val="0"/>
          <w:smallCaps w:val="0"/>
          <w:strike w:val="0"/>
          <w:color w:val="000000"/>
          <w:sz w:val="20"/>
          <w:szCs w:val="20"/>
          <w:u w:val="none"/>
          <w:shd w:fill="auto" w:val="clear"/>
          <w:vertAlign w:val="baseline"/>
        </w:rPr>
      </w:pPr>
      <w:r w:rsidDel="00000000" w:rsidR="00000000" w:rsidRPr="00000000">
        <w:rPr>
          <w:rFonts w:ascii="Century Gothic" w:cs="Century Gothic" w:eastAsia="Century Gothic" w:hAnsi="Century Gothic"/>
          <w:b w:val="1"/>
          <w:i w:val="0"/>
          <w:smallCaps w:val="0"/>
          <w:strike w:val="0"/>
          <w:color w:val="000000"/>
          <w:sz w:val="20"/>
          <w:szCs w:val="20"/>
          <w:u w:val="none"/>
          <w:shd w:fill="auto" w:val="clear"/>
          <w:vertAlign w:val="baseline"/>
          <w:rtl w:val="0"/>
        </w:rPr>
        <w:t xml:space="preserve">Connect with images</w:t>
      </w:r>
    </w:p>
    <w:p w:rsidR="00000000" w:rsidDel="00000000" w:rsidP="00000000" w:rsidRDefault="00000000" w:rsidRPr="00000000" w14:paraId="000000E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Gothic" w:cs="Century Gothic" w:eastAsia="Century Gothic" w:hAnsi="Century Gothic"/>
          <w:b w:val="0"/>
          <w:i w:val="0"/>
          <w:smallCaps w:val="0"/>
          <w:strike w:val="0"/>
          <w:color w:val="000000"/>
          <w:sz w:val="20"/>
          <w:szCs w:val="20"/>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0"/>
          <w:szCs w:val="20"/>
          <w:u w:val="none"/>
          <w:shd w:fill="auto" w:val="clear"/>
          <w:vertAlign w:val="baseline"/>
          <w:rtl w:val="0"/>
        </w:rPr>
        <w:t xml:space="preserve">Using imagery in your service catalog can greatly boost user experience and engagement. Make your catalog visually appealing and easy to navigate by using images or icons for each item. If design resources are limited, generative AI tools can do wonders.</w:t>
      </w:r>
    </w:p>
    <w:p w:rsidR="00000000" w:rsidDel="00000000" w:rsidP="00000000" w:rsidRDefault="00000000" w:rsidRPr="00000000" w14:paraId="000000E6">
      <w:pPr>
        <w:spacing w:after="300" w:before="300" w:lineRule="auto"/>
        <w:jc w:val="center"/>
        <w:rPr/>
      </w:pPr>
      <w:r w:rsidDel="00000000" w:rsidR="00000000" w:rsidRPr="00000000">
        <w:rPr/>
        <w:drawing>
          <wp:inline distB="0" distT="0" distL="0" distR="0">
            <wp:extent cx="6001797" cy="1414526"/>
            <wp:effectExtent b="6350" l="6350" r="6350" t="6350"/>
            <wp:docPr id="13" name="image4.png"/>
            <a:graphic>
              <a:graphicData uri="http://schemas.openxmlformats.org/drawingml/2006/picture">
                <pic:pic>
                  <pic:nvPicPr>
                    <pic:cNvPr id="0" name="image4.png"/>
                    <pic:cNvPicPr preferRelativeResize="0"/>
                  </pic:nvPicPr>
                  <pic:blipFill>
                    <a:blip r:embed="rId21"/>
                    <a:srcRect b="0" l="0" r="0" t="0"/>
                    <a:stretch>
                      <a:fillRect/>
                    </a:stretch>
                  </pic:blipFill>
                  <pic:spPr>
                    <a:xfrm>
                      <a:off x="0" y="0"/>
                      <a:ext cx="6001797" cy="1414526"/>
                    </a:xfrm>
                    <a:prstGeom prst="rect"/>
                    <a:ln w="6350">
                      <a:solidFill>
                        <a:srgbClr val="000000"/>
                      </a:solidFill>
                      <a:prstDash val="solid"/>
                    </a:ln>
                  </pic:spPr>
                </pic:pic>
              </a:graphicData>
            </a:graphic>
          </wp:inline>
        </w:drawing>
      </w:r>
      <w:r w:rsidDel="00000000" w:rsidR="00000000" w:rsidRPr="00000000">
        <w:rPr>
          <w:rtl w:val="0"/>
        </w:rPr>
        <w:br w:type="textWrapping"/>
      </w:r>
      <w:r w:rsidDel="00000000" w:rsidR="00000000" w:rsidRPr="00000000">
        <w:rPr>
          <w:rFonts w:ascii="Century Gothic" w:cs="Century Gothic" w:eastAsia="Century Gothic" w:hAnsi="Century Gothic"/>
          <w:sz w:val="20"/>
          <w:szCs w:val="20"/>
          <w:rtl w:val="0"/>
        </w:rPr>
        <w:t xml:space="preserve">Figure 3: Three catalog items with rich images</w:t>
      </w:r>
      <w:r w:rsidDel="00000000" w:rsidR="00000000" w:rsidRPr="00000000">
        <w:rPr>
          <w:rtl w:val="0"/>
        </w:rPr>
      </w:r>
    </w:p>
    <w:p w:rsidR="00000000" w:rsidDel="00000000" w:rsidP="00000000" w:rsidRDefault="00000000" w:rsidRPr="00000000" w14:paraId="000000E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leader="none" w:pos="360"/>
        </w:tabs>
        <w:spacing w:after="40" w:before="0" w:line="240" w:lineRule="auto"/>
        <w:ind w:left="360" w:right="0" w:hanging="360"/>
        <w:jc w:val="left"/>
        <w:rPr>
          <w:b w:val="0"/>
          <w:i w:val="0"/>
          <w:smallCaps w:val="0"/>
          <w:strike w:val="0"/>
          <w:sz w:val="20"/>
          <w:szCs w:val="20"/>
          <w:u w:val="none"/>
          <w:shd w:fill="auto" w:val="clear"/>
          <w:vertAlign w:val="baseline"/>
        </w:rPr>
      </w:pPr>
      <w:r w:rsidDel="00000000" w:rsidR="00000000" w:rsidRPr="00000000">
        <w:rPr>
          <w:rFonts w:ascii="Century Gothic" w:cs="Century Gothic" w:eastAsia="Century Gothic" w:hAnsi="Century Gothic"/>
          <w:b w:val="1"/>
          <w:i w:val="0"/>
          <w:smallCaps w:val="0"/>
          <w:strike w:val="0"/>
          <w:color w:val="000000"/>
          <w:sz w:val="20"/>
          <w:szCs w:val="20"/>
          <w:u w:val="none"/>
          <w:shd w:fill="auto" w:val="clear"/>
          <w:vertAlign w:val="baseline"/>
          <w:rtl w:val="0"/>
        </w:rPr>
        <w:t xml:space="preserve">Detail and diversity</w:t>
      </w:r>
      <w:r w:rsidDel="00000000" w:rsidR="00000000" w:rsidRPr="00000000">
        <w:rPr>
          <w:rFonts w:ascii="Century Gothic" w:cs="Century Gothic" w:eastAsia="Century Gothic" w:hAnsi="Century Gothic"/>
          <w:b w:val="0"/>
          <w:i w:val="0"/>
          <w:smallCaps w:val="0"/>
          <w:strike w:val="0"/>
          <w:color w:val="000000"/>
          <w:sz w:val="20"/>
          <w:szCs w:val="20"/>
          <w:u w:val="none"/>
          <w:shd w:fill="auto" w:val="clear"/>
          <w:vertAlign w:val="baseline"/>
          <w:rtl w:val="0"/>
        </w:rPr>
        <w:br w:type="textWrapping"/>
        <w:t xml:space="preserve">Include images or icons for every catalog item. This visual representation aids in quick identification and improves user comprehension. </w:t>
        <w:br w:type="textWrapping"/>
      </w:r>
    </w:p>
    <w:p w:rsidR="00000000" w:rsidDel="00000000" w:rsidP="00000000" w:rsidRDefault="00000000" w:rsidRPr="00000000" w14:paraId="000000E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leader="none" w:pos="360"/>
        </w:tabs>
        <w:spacing w:after="40" w:before="0" w:line="240" w:lineRule="auto"/>
        <w:ind w:left="360" w:right="0" w:hanging="360"/>
        <w:jc w:val="left"/>
        <w:rPr>
          <w:b w:val="0"/>
          <w:i w:val="0"/>
          <w:smallCaps w:val="0"/>
          <w:strike w:val="0"/>
          <w:sz w:val="20"/>
          <w:szCs w:val="20"/>
          <w:u w:val="none"/>
          <w:shd w:fill="auto" w:val="clear"/>
          <w:vertAlign w:val="baseline"/>
        </w:rPr>
      </w:pPr>
      <w:r w:rsidDel="00000000" w:rsidR="00000000" w:rsidRPr="00000000">
        <w:rPr>
          <w:rFonts w:ascii="Century Gothic" w:cs="Century Gothic" w:eastAsia="Century Gothic" w:hAnsi="Century Gothic"/>
          <w:b w:val="1"/>
          <w:i w:val="0"/>
          <w:smallCaps w:val="0"/>
          <w:strike w:val="0"/>
          <w:color w:val="000000"/>
          <w:sz w:val="20"/>
          <w:szCs w:val="20"/>
          <w:u w:val="none"/>
          <w:shd w:fill="auto" w:val="clear"/>
          <w:vertAlign w:val="baseline"/>
          <w:rtl w:val="0"/>
        </w:rPr>
        <w:t xml:space="preserve">Visual harmony</w:t>
      </w:r>
      <w:r w:rsidDel="00000000" w:rsidR="00000000" w:rsidRPr="00000000">
        <w:rPr>
          <w:rFonts w:ascii="Century Gothic" w:cs="Century Gothic" w:eastAsia="Century Gothic" w:hAnsi="Century Gothic"/>
          <w:b w:val="0"/>
          <w:i w:val="0"/>
          <w:smallCaps w:val="0"/>
          <w:strike w:val="0"/>
          <w:color w:val="000000"/>
          <w:sz w:val="20"/>
          <w:szCs w:val="20"/>
          <w:u w:val="none"/>
          <w:shd w:fill="auto" w:val="clear"/>
          <w:vertAlign w:val="baseline"/>
          <w:rtl w:val="0"/>
        </w:rPr>
        <w:br w:type="textWrapping"/>
        <w:t xml:space="preserve">Maintain a consistent style and color palette across all images and icons. This consistency contributes to a professional, unified look. </w:t>
        <w:br w:type="textWrapping"/>
      </w:r>
    </w:p>
    <w:p w:rsidR="00000000" w:rsidDel="00000000" w:rsidP="00000000" w:rsidRDefault="00000000" w:rsidRPr="00000000" w14:paraId="000000E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leader="none" w:pos="360"/>
        </w:tabs>
        <w:spacing w:after="40" w:before="0" w:line="240" w:lineRule="auto"/>
        <w:ind w:left="360" w:right="0" w:hanging="360"/>
        <w:jc w:val="left"/>
        <w:rPr/>
      </w:pPr>
      <w:r w:rsidDel="00000000" w:rsidR="00000000" w:rsidRPr="00000000">
        <w:rPr>
          <w:rFonts w:ascii="Century Gothic" w:cs="Century Gothic" w:eastAsia="Century Gothic" w:hAnsi="Century Gothic"/>
          <w:b w:val="1"/>
          <w:i w:val="0"/>
          <w:smallCaps w:val="0"/>
          <w:strike w:val="0"/>
          <w:color w:val="000000"/>
          <w:sz w:val="20"/>
          <w:szCs w:val="20"/>
          <w:u w:val="none"/>
          <w:shd w:fill="auto" w:val="clear"/>
          <w:vertAlign w:val="baseline"/>
          <w:rtl w:val="0"/>
        </w:rPr>
        <w:t xml:space="preserve">Leverage AI tools</w:t>
      </w:r>
      <w:r w:rsidDel="00000000" w:rsidR="00000000" w:rsidRPr="00000000">
        <w:rPr>
          <w:rFonts w:ascii="Century Gothic" w:cs="Century Gothic" w:eastAsia="Century Gothic" w:hAnsi="Century Gothic"/>
          <w:b w:val="0"/>
          <w:i w:val="0"/>
          <w:smallCaps w:val="0"/>
          <w:strike w:val="0"/>
          <w:color w:val="000000"/>
          <w:sz w:val="20"/>
          <w:szCs w:val="20"/>
          <w:u w:val="none"/>
          <w:shd w:fill="auto" w:val="clear"/>
          <w:vertAlign w:val="baseline"/>
          <w:rtl w:val="0"/>
        </w:rPr>
        <w:br w:type="textWrapping"/>
        <w:t xml:space="preserve">Use AI-based design tools to create high-quality images, especially useful when facing resource constraints.</w:t>
        <w:br w:type="textWrapping"/>
      </w:r>
    </w:p>
    <w:p w:rsidR="00000000" w:rsidDel="00000000" w:rsidP="00000000" w:rsidRDefault="00000000" w:rsidRPr="00000000" w14:paraId="000000EA">
      <w:pPr>
        <w:rPr/>
      </w:pPr>
      <w:r w:rsidDel="00000000" w:rsidR="00000000" w:rsidRPr="00000000">
        <w:rPr>
          <w:rtl w:val="0"/>
        </w:rPr>
        <w:br w:type="textWrapping"/>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rPr/>
      </w:pPr>
      <w:r w:rsidDel="00000000" w:rsidR="00000000" w:rsidRPr="00000000">
        <w:rPr>
          <w:rtl w:val="0"/>
        </w:rPr>
        <w:br w:type="textWrapping"/>
        <w:br w:type="textWrapping"/>
      </w:r>
    </w:p>
    <w:p w:rsidR="00000000" w:rsidDel="00000000" w:rsidP="00000000" w:rsidRDefault="00000000" w:rsidRPr="00000000" w14:paraId="000000E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Gothic" w:cs="Century Gothic" w:eastAsia="Century Gothic" w:hAnsi="Century Gothic"/>
          <w:b w:val="1"/>
          <w:i w:val="0"/>
          <w:smallCaps w:val="0"/>
          <w:strike w:val="0"/>
          <w:color w:val="000000"/>
          <w:sz w:val="22"/>
          <w:szCs w:val="22"/>
          <w:u w:val="none"/>
          <w:shd w:fill="auto" w:val="clear"/>
          <w:vertAlign w:val="baseline"/>
        </w:rPr>
      </w:pPr>
      <w:bookmarkStart w:colFirst="0" w:colLast="0" w:name="_lnxbz9" w:id="13"/>
      <w:bookmarkEnd w:id="13"/>
      <w:r w:rsidDel="00000000" w:rsidR="00000000" w:rsidRPr="00000000">
        <w:rPr>
          <w:rFonts w:ascii="Century Gothic" w:cs="Century Gothic" w:eastAsia="Century Gothic" w:hAnsi="Century Gothic"/>
          <w:b w:val="1"/>
          <w:i w:val="0"/>
          <w:smallCaps w:val="0"/>
          <w:strike w:val="0"/>
          <w:color w:val="000000"/>
          <w:sz w:val="22"/>
          <w:szCs w:val="22"/>
          <w:u w:val="none"/>
          <w:shd w:fill="auto" w:val="clear"/>
          <w:vertAlign w:val="baseline"/>
          <w:rtl w:val="0"/>
        </w:rPr>
        <w:t xml:space="preserve">Tips and Tricks</w:t>
      </w:r>
    </w:p>
    <w:p w:rsidR="00000000" w:rsidDel="00000000" w:rsidP="00000000" w:rsidRDefault="00000000" w:rsidRPr="00000000" w14:paraId="000000F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leader="none" w:pos="360"/>
        </w:tabs>
        <w:spacing w:after="40" w:before="0" w:line="240" w:lineRule="auto"/>
        <w:ind w:left="360" w:right="0" w:hanging="360"/>
        <w:jc w:val="left"/>
        <w:rPr>
          <w:b w:val="0"/>
          <w:i w:val="0"/>
          <w:smallCaps w:val="0"/>
          <w:strike w:val="0"/>
          <w:sz w:val="20"/>
          <w:szCs w:val="20"/>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0"/>
          <w:szCs w:val="20"/>
          <w:u w:val="none"/>
          <w:shd w:fill="auto" w:val="clear"/>
          <w:vertAlign w:val="baseline"/>
          <w:rtl w:val="0"/>
        </w:rPr>
        <w:t xml:space="preserve">Don't promote the "Request something else" form on the homepage, but make sure that it is accessible, so users don't hit a dead end.</w:t>
      </w:r>
    </w:p>
    <w:p w:rsidR="00000000" w:rsidDel="00000000" w:rsidP="00000000" w:rsidRDefault="00000000" w:rsidRPr="00000000" w14:paraId="000000F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leader="none" w:pos="360"/>
        </w:tabs>
        <w:spacing w:after="40" w:before="0" w:line="240" w:lineRule="auto"/>
        <w:ind w:left="360" w:right="0" w:hanging="360"/>
        <w:jc w:val="left"/>
        <w:rPr>
          <w:b w:val="0"/>
          <w:i w:val="0"/>
          <w:smallCaps w:val="0"/>
          <w:strike w:val="0"/>
          <w:sz w:val="20"/>
          <w:szCs w:val="20"/>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0"/>
          <w:szCs w:val="20"/>
          <w:u w:val="none"/>
          <w:shd w:fill="auto" w:val="clear"/>
          <w:vertAlign w:val="baseline"/>
          <w:rtl w:val="0"/>
        </w:rPr>
        <w:t xml:space="preserve">Can your users request things on behalf of others? Use a "Requested For" field type instead of a sys_user reference field. </w:t>
      </w:r>
      <w:hyperlink r:id="rId22">
        <w:r w:rsidDel="00000000" w:rsidR="00000000" w:rsidRPr="00000000">
          <w:rPr>
            <w:rFonts w:ascii="Century Gothic" w:cs="Century Gothic" w:eastAsia="Century Gothic" w:hAnsi="Century Gothic"/>
            <w:b w:val="0"/>
            <w:i w:val="0"/>
            <w:smallCaps w:val="0"/>
            <w:strike w:val="0"/>
            <w:color w:val="009156"/>
            <w:sz w:val="20"/>
            <w:szCs w:val="20"/>
            <w:u w:val="single"/>
            <w:shd w:fill="auto" w:val="clear"/>
            <w:vertAlign w:val="baseline"/>
            <w:rtl w:val="0"/>
          </w:rPr>
          <w:t xml:space="preserve">Here's a great blog article</w:t>
        </w:r>
      </w:hyperlink>
      <w:r w:rsidDel="00000000" w:rsidR="00000000" w:rsidRPr="00000000">
        <w:rPr>
          <w:rFonts w:ascii="Century Gothic" w:cs="Century Gothic" w:eastAsia="Century Gothic" w:hAnsi="Century Gothic"/>
          <w:b w:val="0"/>
          <w:i w:val="0"/>
          <w:smallCaps w:val="0"/>
          <w:strike w:val="0"/>
          <w:color w:val="009156"/>
          <w:sz w:val="20"/>
          <w:szCs w:val="20"/>
          <w:u w:val="none"/>
          <w:shd w:fill="auto" w:val="clear"/>
          <w:vertAlign w:val="baseline"/>
          <w:rtl w:val="0"/>
        </w:rPr>
        <w:t xml:space="preserve"> </w:t>
      </w:r>
      <w:r w:rsidDel="00000000" w:rsidR="00000000" w:rsidRPr="00000000">
        <w:rPr>
          <w:rFonts w:ascii="Century Gothic" w:cs="Century Gothic" w:eastAsia="Century Gothic" w:hAnsi="Century Gothic"/>
          <w:b w:val="0"/>
          <w:i w:val="0"/>
          <w:smallCaps w:val="0"/>
          <w:strike w:val="0"/>
          <w:color w:val="000000"/>
          <w:sz w:val="20"/>
          <w:szCs w:val="20"/>
          <w:u w:val="none"/>
          <w:shd w:fill="auto" w:val="clear"/>
          <w:vertAlign w:val="baseline"/>
          <w:rtl w:val="0"/>
        </w:rPr>
        <w:t xml:space="preserve">on this strategy.  </w:t>
      </w:r>
    </w:p>
    <w:p w:rsidR="00000000" w:rsidDel="00000000" w:rsidP="00000000" w:rsidRDefault="00000000" w:rsidRPr="00000000" w14:paraId="000000F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leader="none" w:pos="360"/>
        </w:tabs>
        <w:spacing w:after="40" w:before="0" w:line="240" w:lineRule="auto"/>
        <w:ind w:left="360" w:right="0" w:hanging="360"/>
        <w:jc w:val="left"/>
        <w:rPr>
          <w:b w:val="0"/>
          <w:i w:val="0"/>
          <w:smallCaps w:val="0"/>
          <w:strike w:val="0"/>
          <w:sz w:val="20"/>
          <w:szCs w:val="20"/>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0"/>
          <w:szCs w:val="20"/>
          <w:u w:val="none"/>
          <w:shd w:fill="auto" w:val="clear"/>
          <w:vertAlign w:val="baseline"/>
          <w:rtl w:val="0"/>
        </w:rPr>
        <w:t xml:space="preserve">Stay Safe! Ensure creating catalog client scripts have "Isolate script” set to true, to protect your client-side environment. </w:t>
      </w:r>
    </w:p>
    <w:p w:rsidR="00000000" w:rsidDel="00000000" w:rsidP="00000000" w:rsidRDefault="00000000" w:rsidRPr="00000000" w14:paraId="000000F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leader="none" w:pos="360"/>
        </w:tabs>
        <w:spacing w:after="40" w:before="0" w:line="240" w:lineRule="auto"/>
        <w:ind w:left="360" w:right="0" w:hanging="360"/>
        <w:jc w:val="left"/>
        <w:rPr>
          <w:b w:val="0"/>
          <w:i w:val="0"/>
          <w:smallCaps w:val="0"/>
          <w:strike w:val="0"/>
          <w:sz w:val="20"/>
          <w:szCs w:val="20"/>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0"/>
          <w:szCs w:val="20"/>
          <w:u w:val="none"/>
          <w:shd w:fill="auto" w:val="clear"/>
          <w:vertAlign w:val="baseline"/>
          <w:rtl w:val="0"/>
        </w:rPr>
        <w:t xml:space="preserve">Automation discovery can help you quickly identify similar nonstandard requests from which to create catalog items.</w:t>
      </w:r>
    </w:p>
    <w:p w:rsidR="00000000" w:rsidDel="00000000" w:rsidP="00000000" w:rsidRDefault="00000000" w:rsidRPr="00000000" w14:paraId="000000F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leader="none" w:pos="360"/>
        </w:tabs>
        <w:spacing w:after="120" w:before="0" w:line="240" w:lineRule="auto"/>
        <w:ind w:left="357" w:right="0" w:hanging="357"/>
        <w:jc w:val="left"/>
        <w:rPr/>
      </w:pPr>
      <w:r w:rsidDel="00000000" w:rsidR="00000000" w:rsidRPr="00000000">
        <w:rPr>
          <w:rFonts w:ascii="Century Gothic" w:cs="Century Gothic" w:eastAsia="Century Gothic" w:hAnsi="Century Gothic"/>
          <w:b w:val="0"/>
          <w:i w:val="0"/>
          <w:smallCaps w:val="0"/>
          <w:strike w:val="0"/>
          <w:color w:val="000000"/>
          <w:sz w:val="20"/>
          <w:szCs w:val="20"/>
          <w:u w:val="none"/>
          <w:shd w:fill="auto" w:val="clear"/>
          <w:vertAlign w:val="baseline"/>
          <w:rtl w:val="0"/>
        </w:rPr>
        <w:t xml:space="preserve">When showing multiple columns in a reference field to help users identify the correct option, order columns by their helpfulness. In Virtual Agent, where there is only room to display two columns, they will be shown in the listed order.</w:t>
      </w:r>
    </w:p>
    <w:p w:rsidR="00000000" w:rsidDel="00000000" w:rsidP="00000000" w:rsidRDefault="00000000" w:rsidRPr="00000000" w14:paraId="000000F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Gothic" w:cs="Century Gothic" w:eastAsia="Century Gothic" w:hAnsi="Century Gothic"/>
          <w:b w:val="1"/>
          <w:i w:val="0"/>
          <w:smallCaps w:val="0"/>
          <w:strike w:val="0"/>
          <w:color w:val="000000"/>
          <w:sz w:val="32"/>
          <w:szCs w:val="32"/>
          <w:u w:val="none"/>
          <w:shd w:fill="auto" w:val="clear"/>
          <w:vertAlign w:val="baseline"/>
        </w:rPr>
      </w:pPr>
      <w:bookmarkStart w:colFirst="0" w:colLast="0" w:name="_35nkun2" w:id="14"/>
      <w:bookmarkEnd w:id="14"/>
      <w:r w:rsidDel="00000000" w:rsidR="00000000" w:rsidRPr="00000000">
        <w:rPr>
          <w:rFonts w:ascii="Century Gothic" w:cs="Century Gothic" w:eastAsia="Century Gothic" w:hAnsi="Century Gothic"/>
          <w:b w:val="1"/>
          <w:i w:val="0"/>
          <w:smallCaps w:val="0"/>
          <w:strike w:val="0"/>
          <w:color w:val="000000"/>
          <w:sz w:val="32"/>
          <w:szCs w:val="32"/>
          <w:u w:val="none"/>
          <w:shd w:fill="auto" w:val="clear"/>
          <w:vertAlign w:val="baseline"/>
          <w:rtl w:val="0"/>
        </w:rPr>
        <w:t xml:space="preserve">The takeaway</w:t>
      </w:r>
    </w:p>
    <w:p w:rsidR="00000000" w:rsidDel="00000000" w:rsidP="00000000" w:rsidRDefault="00000000" w:rsidRPr="00000000" w14:paraId="000000F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Gothic" w:cs="Century Gothic" w:eastAsia="Century Gothic" w:hAnsi="Century Gothic"/>
          <w:b w:val="0"/>
          <w:i w:val="0"/>
          <w:smallCaps w:val="0"/>
          <w:strike w:val="0"/>
          <w:color w:val="000000"/>
          <w:sz w:val="20"/>
          <w:szCs w:val="20"/>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0"/>
          <w:szCs w:val="20"/>
          <w:u w:val="none"/>
          <w:shd w:fill="auto" w:val="clear"/>
          <w:vertAlign w:val="baseline"/>
          <w:rtl w:val="0"/>
        </w:rPr>
        <w:t xml:space="preserve">As you design your world-class service catalog, remember these things:</w:t>
      </w:r>
    </w:p>
    <w:p w:rsidR="00000000" w:rsidDel="00000000" w:rsidP="00000000" w:rsidRDefault="00000000" w:rsidRPr="00000000" w14:paraId="000000F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leader="none" w:pos="360"/>
        </w:tabs>
        <w:spacing w:after="120" w:before="0" w:line="240" w:lineRule="auto"/>
        <w:ind w:left="357" w:right="0" w:hanging="357"/>
        <w:jc w:val="left"/>
        <w:rPr/>
      </w:pPr>
      <w:r w:rsidDel="00000000" w:rsidR="00000000" w:rsidRPr="00000000">
        <w:rPr>
          <w:rFonts w:ascii="Century Gothic" w:cs="Century Gothic" w:eastAsia="Century Gothic" w:hAnsi="Century Gothic"/>
          <w:b w:val="0"/>
          <w:i w:val="0"/>
          <w:smallCaps w:val="0"/>
          <w:strike w:val="0"/>
          <w:color w:val="000000"/>
          <w:sz w:val="20"/>
          <w:szCs w:val="20"/>
          <w:u w:val="none"/>
          <w:shd w:fill="auto" w:val="clear"/>
          <w:vertAlign w:val="baseline"/>
          <w:rtl w:val="0"/>
        </w:rPr>
        <w:t xml:space="preserve">Give users one place to find all corporate services. Then, watch your catalog adoption soar.</w:t>
      </w:r>
    </w:p>
    <w:p w:rsidR="00000000" w:rsidDel="00000000" w:rsidP="00000000" w:rsidRDefault="00000000" w:rsidRPr="00000000" w14:paraId="000000F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leader="none" w:pos="360"/>
        </w:tabs>
        <w:spacing w:after="120" w:before="0" w:line="240" w:lineRule="auto"/>
        <w:ind w:left="357" w:right="0" w:hanging="357"/>
        <w:jc w:val="left"/>
        <w:rPr/>
      </w:pPr>
      <w:r w:rsidDel="00000000" w:rsidR="00000000" w:rsidRPr="00000000">
        <w:rPr>
          <w:rFonts w:ascii="Century Gothic" w:cs="Century Gothic" w:eastAsia="Century Gothic" w:hAnsi="Century Gothic"/>
          <w:b w:val="0"/>
          <w:i w:val="0"/>
          <w:smallCaps w:val="0"/>
          <w:strike w:val="0"/>
          <w:color w:val="000000"/>
          <w:sz w:val="20"/>
          <w:szCs w:val="20"/>
          <w:u w:val="none"/>
          <w:shd w:fill="auto" w:val="clear"/>
          <w:vertAlign w:val="baseline"/>
          <w:rtl w:val="0"/>
        </w:rPr>
        <w:t xml:space="preserve">Content discovery is critical to creating a world-class customer experience. AI Search, Now Assist for Virtual Agent, and a Unified Taxonomy are central to helping users find what they need.</w:t>
      </w:r>
    </w:p>
    <w:p w:rsidR="00000000" w:rsidDel="00000000" w:rsidP="00000000" w:rsidRDefault="00000000" w:rsidRPr="00000000" w14:paraId="000000F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leader="none" w:pos="360"/>
        </w:tabs>
        <w:spacing w:after="120" w:before="0" w:line="240" w:lineRule="auto"/>
        <w:ind w:left="357" w:right="0" w:hanging="357"/>
        <w:jc w:val="left"/>
        <w:rPr/>
      </w:pPr>
      <w:r w:rsidDel="00000000" w:rsidR="00000000" w:rsidRPr="00000000">
        <w:rPr>
          <w:rFonts w:ascii="Century Gothic" w:cs="Century Gothic" w:eastAsia="Century Gothic" w:hAnsi="Century Gothic"/>
          <w:b w:val="0"/>
          <w:i w:val="0"/>
          <w:smallCaps w:val="0"/>
          <w:strike w:val="0"/>
          <w:color w:val="000000"/>
          <w:sz w:val="20"/>
          <w:szCs w:val="20"/>
          <w:u w:val="none"/>
          <w:shd w:fill="auto" w:val="clear"/>
          <w:vertAlign w:val="baseline"/>
          <w:rtl w:val="0"/>
        </w:rPr>
        <w:t xml:space="preserve">Reduce the complexity of request forms by simplifying names, reducing questions, and providing guidance where help is needed.</w:t>
      </w:r>
    </w:p>
    <w:p w:rsidR="00000000" w:rsidDel="00000000" w:rsidP="00000000" w:rsidRDefault="00000000" w:rsidRPr="00000000" w14:paraId="000000F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Gothic" w:cs="Century Gothic" w:eastAsia="Century Gothic" w:hAnsi="Century Gothic"/>
          <w:b w:val="1"/>
          <w:i w:val="0"/>
          <w:smallCaps w:val="0"/>
          <w:strike w:val="0"/>
          <w:color w:val="000000"/>
          <w:sz w:val="22"/>
          <w:szCs w:val="22"/>
          <w:u w:val="none"/>
          <w:shd w:fill="auto" w:val="clear"/>
          <w:vertAlign w:val="baseline"/>
        </w:rPr>
      </w:pPr>
      <w:bookmarkStart w:colFirst="0" w:colLast="0" w:name="_1ksv4uv" w:id="15"/>
      <w:bookmarkEnd w:id="15"/>
      <w:r w:rsidDel="00000000" w:rsidR="00000000" w:rsidRPr="00000000">
        <w:rPr>
          <w:rFonts w:ascii="Century Gothic" w:cs="Century Gothic" w:eastAsia="Century Gothic" w:hAnsi="Century Gothic"/>
          <w:b w:val="1"/>
          <w:i w:val="0"/>
          <w:smallCaps w:val="0"/>
          <w:strike w:val="0"/>
          <w:color w:val="000000"/>
          <w:sz w:val="22"/>
          <w:szCs w:val="22"/>
          <w:u w:val="none"/>
          <w:shd w:fill="auto" w:val="clear"/>
          <w:vertAlign w:val="baseline"/>
          <w:rtl w:val="0"/>
        </w:rPr>
        <w:t xml:space="preserve">Related resources</w:t>
      </w:r>
    </w:p>
    <w:p w:rsidR="00000000" w:rsidDel="00000000" w:rsidP="00000000" w:rsidRDefault="00000000" w:rsidRPr="00000000" w14:paraId="000000F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leader="none" w:pos="360"/>
        </w:tabs>
        <w:spacing w:after="120" w:before="0" w:line="240" w:lineRule="auto"/>
        <w:ind w:left="357" w:right="0" w:hanging="357"/>
        <w:jc w:val="left"/>
        <w:rPr>
          <w:b w:val="0"/>
          <w:i w:val="0"/>
          <w:smallCaps w:val="0"/>
          <w:strike w:val="0"/>
          <w:sz w:val="20"/>
          <w:szCs w:val="20"/>
          <w:u w:val="none"/>
          <w:shd w:fill="auto" w:val="clear"/>
          <w:vertAlign w:val="baseline"/>
        </w:rPr>
      </w:pPr>
      <w:hyperlink r:id="rId23">
        <w:r w:rsidDel="00000000" w:rsidR="00000000" w:rsidRPr="00000000">
          <w:rPr>
            <w:rFonts w:ascii="Century Gothic" w:cs="Century Gothic" w:eastAsia="Century Gothic" w:hAnsi="Century Gothic"/>
            <w:b w:val="0"/>
            <w:i w:val="0"/>
            <w:smallCaps w:val="0"/>
            <w:strike w:val="0"/>
            <w:color w:val="009156"/>
            <w:sz w:val="20"/>
            <w:szCs w:val="20"/>
            <w:u w:val="single"/>
            <w:shd w:fill="auto" w:val="clear"/>
            <w:vertAlign w:val="baseline"/>
            <w:rtl w:val="0"/>
          </w:rPr>
          <w:t xml:space="preserve">Success Quick Answer – What should I consider when configuring a Service Catalog?</w:t>
        </w:r>
      </w:hyperlink>
      <w:r w:rsidDel="00000000" w:rsidR="00000000" w:rsidRPr="00000000">
        <w:rPr>
          <w:rtl w:val="0"/>
        </w:rPr>
      </w:r>
    </w:p>
    <w:p w:rsidR="00000000" w:rsidDel="00000000" w:rsidP="00000000" w:rsidRDefault="00000000" w:rsidRPr="00000000" w14:paraId="000000F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leader="none" w:pos="360"/>
        </w:tabs>
        <w:spacing w:after="120" w:before="0" w:line="240" w:lineRule="auto"/>
        <w:ind w:left="357" w:right="0" w:hanging="357"/>
        <w:jc w:val="left"/>
        <w:rPr>
          <w:b w:val="0"/>
          <w:i w:val="0"/>
          <w:smallCaps w:val="0"/>
          <w:strike w:val="0"/>
          <w:sz w:val="20"/>
          <w:szCs w:val="20"/>
          <w:u w:val="none"/>
          <w:shd w:fill="auto" w:val="clear"/>
          <w:vertAlign w:val="baseline"/>
        </w:rPr>
      </w:pPr>
      <w:hyperlink r:id="rId24">
        <w:r w:rsidDel="00000000" w:rsidR="00000000" w:rsidRPr="00000000">
          <w:rPr>
            <w:rFonts w:ascii="Century Gothic" w:cs="Century Gothic" w:eastAsia="Century Gothic" w:hAnsi="Century Gothic"/>
            <w:b w:val="0"/>
            <w:i w:val="0"/>
            <w:smallCaps w:val="0"/>
            <w:strike w:val="0"/>
            <w:color w:val="009156"/>
            <w:sz w:val="20"/>
            <w:szCs w:val="20"/>
            <w:u w:val="single"/>
            <w:shd w:fill="auto" w:val="clear"/>
            <w:vertAlign w:val="baseline"/>
            <w:rtl w:val="0"/>
          </w:rPr>
          <w:t xml:space="preserve">Now Learning: User Experience (UX) for ServiceNow</w:t>
        </w:r>
      </w:hyperlink>
      <w:r w:rsidDel="00000000" w:rsidR="00000000" w:rsidRPr="00000000">
        <w:rPr>
          <w:rFonts w:ascii="Century Gothic" w:cs="Century Gothic" w:eastAsia="Century Gothic" w:hAnsi="Century Gothic"/>
          <w:b w:val="0"/>
          <w:i w:val="0"/>
          <w:smallCaps w:val="0"/>
          <w:strike w:val="0"/>
          <w:color w:val="009156"/>
          <w:sz w:val="20"/>
          <w:szCs w:val="20"/>
          <w:u w:val="none"/>
          <w:shd w:fill="auto" w:val="clear"/>
          <w:vertAlign w:val="baseline"/>
          <w:rtl w:val="0"/>
        </w:rPr>
        <w:t xml:space="preserve"> </w:t>
      </w:r>
    </w:p>
    <w:p w:rsidR="00000000" w:rsidDel="00000000" w:rsidP="00000000" w:rsidRDefault="00000000" w:rsidRPr="00000000" w14:paraId="000000F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leader="none" w:pos="360"/>
        </w:tabs>
        <w:spacing w:after="120" w:before="0" w:line="240" w:lineRule="auto"/>
        <w:ind w:left="357" w:right="0" w:hanging="357"/>
        <w:jc w:val="left"/>
        <w:rPr>
          <w:b w:val="0"/>
          <w:i w:val="0"/>
          <w:smallCaps w:val="0"/>
          <w:strike w:val="0"/>
          <w:sz w:val="20"/>
          <w:szCs w:val="20"/>
          <w:u w:val="none"/>
          <w:shd w:fill="auto" w:val="clear"/>
          <w:vertAlign w:val="baseline"/>
        </w:rPr>
      </w:pPr>
      <w:hyperlink r:id="rId25">
        <w:r w:rsidDel="00000000" w:rsidR="00000000" w:rsidRPr="00000000">
          <w:rPr>
            <w:rFonts w:ascii="Century Gothic" w:cs="Century Gothic" w:eastAsia="Century Gothic" w:hAnsi="Century Gothic"/>
            <w:b w:val="0"/>
            <w:i w:val="0"/>
            <w:smallCaps w:val="0"/>
            <w:strike w:val="0"/>
            <w:color w:val="009156"/>
            <w:sz w:val="20"/>
            <w:szCs w:val="20"/>
            <w:u w:val="single"/>
            <w:shd w:fill="auto" w:val="clear"/>
            <w:vertAlign w:val="baseline"/>
            <w:rtl w:val="0"/>
          </w:rPr>
          <w:t xml:space="preserve">User experience reference cards</w:t>
        </w:r>
      </w:hyperlink>
      <w:r w:rsidDel="00000000" w:rsidR="00000000" w:rsidRPr="00000000">
        <w:rPr>
          <w:rFonts w:ascii="Century Gothic" w:cs="Century Gothic" w:eastAsia="Century Gothic" w:hAnsi="Century Gothic"/>
          <w:b w:val="0"/>
          <w:i w:val="0"/>
          <w:smallCaps w:val="0"/>
          <w:strike w:val="0"/>
          <w:color w:val="009156"/>
          <w:sz w:val="20"/>
          <w:szCs w:val="20"/>
          <w:u w:val="none"/>
          <w:shd w:fill="auto" w:val="clear"/>
          <w:vertAlign w:val="baseline"/>
          <w:rtl w:val="0"/>
        </w:rPr>
        <w:t xml:space="preserve"> </w:t>
      </w:r>
    </w:p>
    <w:p w:rsidR="00000000" w:rsidDel="00000000" w:rsidP="00000000" w:rsidRDefault="00000000" w:rsidRPr="00000000" w14:paraId="000000F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leader="none" w:pos="360"/>
        </w:tabs>
        <w:spacing w:after="120" w:before="0" w:line="240" w:lineRule="auto"/>
        <w:ind w:left="357" w:right="0" w:hanging="357"/>
        <w:jc w:val="left"/>
        <w:rPr>
          <w:b w:val="0"/>
          <w:i w:val="0"/>
          <w:smallCaps w:val="0"/>
          <w:strike w:val="0"/>
          <w:sz w:val="20"/>
          <w:szCs w:val="20"/>
          <w:u w:val="none"/>
          <w:shd w:fill="auto" w:val="clear"/>
          <w:vertAlign w:val="baseline"/>
        </w:rPr>
      </w:pPr>
      <w:hyperlink r:id="rId26">
        <w:r w:rsidDel="00000000" w:rsidR="00000000" w:rsidRPr="00000000">
          <w:rPr>
            <w:rFonts w:ascii="Century Gothic" w:cs="Century Gothic" w:eastAsia="Century Gothic" w:hAnsi="Century Gothic"/>
            <w:b w:val="0"/>
            <w:i w:val="0"/>
            <w:smallCaps w:val="0"/>
            <w:strike w:val="0"/>
            <w:color w:val="009156"/>
            <w:sz w:val="20"/>
            <w:szCs w:val="20"/>
            <w:u w:val="single"/>
            <w:shd w:fill="auto" w:val="clear"/>
            <w:vertAlign w:val="baseline"/>
            <w:rtl w:val="0"/>
          </w:rPr>
          <w:t xml:space="preserve">ServiceNow Docs: Unified Taxonomy for Employee Center</w:t>
        </w:r>
      </w:hyperlink>
      <w:r w:rsidDel="00000000" w:rsidR="00000000" w:rsidRPr="00000000">
        <w:rPr>
          <w:rFonts w:ascii="Century Gothic" w:cs="Century Gothic" w:eastAsia="Century Gothic" w:hAnsi="Century Gothic"/>
          <w:b w:val="0"/>
          <w:i w:val="0"/>
          <w:smallCaps w:val="0"/>
          <w:strike w:val="0"/>
          <w:color w:val="009156"/>
          <w:sz w:val="20"/>
          <w:szCs w:val="20"/>
          <w:u w:val="none"/>
          <w:shd w:fill="auto" w:val="clear"/>
          <w:vertAlign w:val="baseline"/>
          <w:rtl w:val="0"/>
        </w:rPr>
        <w:t xml:space="preserve">  </w:t>
      </w:r>
    </w:p>
    <w:p w:rsidR="00000000" w:rsidDel="00000000" w:rsidP="00000000" w:rsidRDefault="00000000" w:rsidRPr="00000000" w14:paraId="000000F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leader="none" w:pos="360"/>
        </w:tabs>
        <w:spacing w:after="120" w:before="0" w:line="240" w:lineRule="auto"/>
        <w:ind w:left="357" w:right="0" w:hanging="357"/>
        <w:jc w:val="left"/>
        <w:rPr>
          <w:b w:val="0"/>
          <w:i w:val="0"/>
          <w:smallCaps w:val="0"/>
          <w:strike w:val="0"/>
          <w:sz w:val="20"/>
          <w:szCs w:val="20"/>
          <w:u w:val="none"/>
          <w:shd w:fill="auto" w:val="clear"/>
          <w:vertAlign w:val="baseline"/>
        </w:rPr>
      </w:pPr>
      <w:hyperlink r:id="rId27">
        <w:r w:rsidDel="00000000" w:rsidR="00000000" w:rsidRPr="00000000">
          <w:rPr>
            <w:rFonts w:ascii="Century Gothic" w:cs="Century Gothic" w:eastAsia="Century Gothic" w:hAnsi="Century Gothic"/>
            <w:b w:val="0"/>
            <w:i w:val="0"/>
            <w:smallCaps w:val="0"/>
            <w:strike w:val="0"/>
            <w:color w:val="009156"/>
            <w:sz w:val="20"/>
            <w:szCs w:val="20"/>
            <w:u w:val="single"/>
            <w:shd w:fill="auto" w:val="clear"/>
            <w:vertAlign w:val="baseline"/>
            <w:rtl w:val="0"/>
          </w:rPr>
          <w:t xml:space="preserve">ServiceNow Conversational Interfaces Academy Playlist</w:t>
        </w:r>
      </w:hyperlink>
      <w:r w:rsidDel="00000000" w:rsidR="00000000" w:rsidRPr="00000000">
        <w:rPr>
          <w:rFonts w:ascii="Century Gothic" w:cs="Century Gothic" w:eastAsia="Century Gothic" w:hAnsi="Century Gothic"/>
          <w:b w:val="0"/>
          <w:i w:val="0"/>
          <w:smallCaps w:val="0"/>
          <w:strike w:val="0"/>
          <w:color w:val="009156"/>
          <w:sz w:val="20"/>
          <w:szCs w:val="20"/>
          <w:u w:val="none"/>
          <w:shd w:fill="auto" w:val="clear"/>
          <w:vertAlign w:val="baseline"/>
          <w:rtl w:val="0"/>
        </w:rPr>
        <w:t xml:space="preserve">  </w:t>
      </w:r>
    </w:p>
    <w:p w:rsidR="00000000" w:rsidDel="00000000" w:rsidP="00000000" w:rsidRDefault="00000000" w:rsidRPr="00000000" w14:paraId="0000010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leader="none" w:pos="360"/>
        </w:tabs>
        <w:spacing w:after="120" w:before="0" w:line="240" w:lineRule="auto"/>
        <w:ind w:left="357" w:right="0" w:hanging="357"/>
        <w:jc w:val="left"/>
        <w:rPr>
          <w:b w:val="0"/>
          <w:i w:val="0"/>
          <w:smallCaps w:val="0"/>
          <w:strike w:val="0"/>
          <w:sz w:val="20"/>
          <w:szCs w:val="20"/>
          <w:u w:val="none"/>
          <w:shd w:fill="auto" w:val="clear"/>
          <w:vertAlign w:val="baseline"/>
        </w:rPr>
      </w:pPr>
      <w:hyperlink r:id="rId28">
        <w:r w:rsidDel="00000000" w:rsidR="00000000" w:rsidRPr="00000000">
          <w:rPr>
            <w:rFonts w:ascii="Century Gothic" w:cs="Century Gothic" w:eastAsia="Century Gothic" w:hAnsi="Century Gothic"/>
            <w:b w:val="0"/>
            <w:i w:val="0"/>
            <w:smallCaps w:val="0"/>
            <w:strike w:val="0"/>
            <w:color w:val="009156"/>
            <w:sz w:val="20"/>
            <w:szCs w:val="20"/>
            <w:u w:val="single"/>
            <w:shd w:fill="auto" w:val="clear"/>
            <w:vertAlign w:val="baseline"/>
            <w:rtl w:val="0"/>
          </w:rPr>
          <w:t xml:space="preserve">Conversational Interfaces Academy - Building conversations using human design principles</w:t>
        </w:r>
      </w:hyperlink>
      <w:r w:rsidDel="00000000" w:rsidR="00000000" w:rsidRPr="00000000">
        <w:rPr>
          <w:rFonts w:ascii="Century Gothic" w:cs="Century Gothic" w:eastAsia="Century Gothic" w:hAnsi="Century Gothic"/>
          <w:b w:val="0"/>
          <w:i w:val="0"/>
          <w:smallCaps w:val="0"/>
          <w:strike w:val="0"/>
          <w:color w:val="009156"/>
          <w:sz w:val="20"/>
          <w:szCs w:val="20"/>
          <w:u w:val="none"/>
          <w:shd w:fill="auto" w:val="clear"/>
          <w:vertAlign w:val="baseline"/>
          <w:rtl w:val="0"/>
        </w:rPr>
        <w:t xml:space="preserve"> </w:t>
      </w:r>
    </w:p>
    <w:p w:rsidR="00000000" w:rsidDel="00000000" w:rsidP="00000000" w:rsidRDefault="00000000" w:rsidRPr="00000000" w14:paraId="0000010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leader="none" w:pos="360"/>
        </w:tabs>
        <w:spacing w:after="120" w:before="0" w:line="240" w:lineRule="auto"/>
        <w:ind w:left="357" w:right="0" w:hanging="357"/>
        <w:jc w:val="left"/>
        <w:rPr>
          <w:b w:val="0"/>
          <w:i w:val="0"/>
          <w:smallCaps w:val="0"/>
          <w:strike w:val="0"/>
          <w:sz w:val="20"/>
          <w:szCs w:val="20"/>
          <w:u w:val="none"/>
          <w:shd w:fill="auto" w:val="clear"/>
          <w:vertAlign w:val="baseline"/>
        </w:rPr>
      </w:pPr>
      <w:hyperlink r:id="rId29">
        <w:r w:rsidDel="00000000" w:rsidR="00000000" w:rsidRPr="00000000">
          <w:rPr>
            <w:rFonts w:ascii="Century Gothic" w:cs="Century Gothic" w:eastAsia="Century Gothic" w:hAnsi="Century Gothic"/>
            <w:b w:val="0"/>
            <w:i w:val="0"/>
            <w:smallCaps w:val="0"/>
            <w:strike w:val="0"/>
            <w:color w:val="009156"/>
            <w:sz w:val="20"/>
            <w:szCs w:val="20"/>
            <w:u w:val="single"/>
            <w:shd w:fill="auto" w:val="clear"/>
            <w:vertAlign w:val="baseline"/>
            <w:rtl w:val="0"/>
          </w:rPr>
          <w:t xml:space="preserve">Employee Center Academy: Design techniques to kick start your Employee Center deployment</w:t>
        </w:r>
      </w:hyperlink>
      <w:r w:rsidDel="00000000" w:rsidR="00000000" w:rsidRPr="00000000">
        <w:rPr>
          <w:rFonts w:ascii="Century Gothic" w:cs="Century Gothic" w:eastAsia="Century Gothic" w:hAnsi="Century Gothic"/>
          <w:b w:val="0"/>
          <w:i w:val="0"/>
          <w:smallCaps w:val="0"/>
          <w:strike w:val="0"/>
          <w:color w:val="009156"/>
          <w:sz w:val="20"/>
          <w:szCs w:val="20"/>
          <w:u w:val="none"/>
          <w:shd w:fill="auto" w:val="clear"/>
          <w:vertAlign w:val="baseline"/>
          <w:rtl w:val="0"/>
        </w:rPr>
        <w:t xml:space="preserve"> </w:t>
      </w:r>
    </w:p>
    <w:sectPr>
      <w:headerReference r:id="rId30" w:type="default"/>
      <w:headerReference r:id="rId31" w:type="first"/>
      <w:headerReference r:id="rId32" w:type="even"/>
      <w:footerReference r:id="rId33" w:type="default"/>
      <w:footerReference r:id="rId34" w:type="first"/>
      <w:footerReference r:id="rId35" w:type="even"/>
      <w:pgSz w:h="15840" w:w="12240" w:orient="portrait"/>
      <w:pgMar w:bottom="1440" w:top="2160" w:left="1440" w:right="1440" w:header="289" w:footer="505"/>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Courier New"/>
  <w:font w:name="Noto Sans Symbols">
    <w:embedRegular w:fontKey="{00000000-0000-0000-0000-000000000000}" r:id="rId1" w:subsetted="0"/>
    <w:embedBold w:fontKey="{00000000-0000-0000-0000-000000000000}" r:id="rId2" w:subsetted="0"/>
  </w:font>
  <w:font w:name="Century Gothic">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0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right"/>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18"/>
        <w:szCs w:val="18"/>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0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360" w:firstLine="360"/>
      <w:jc w:val="left"/>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0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right"/>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18"/>
        <w:szCs w:val="18"/>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0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40" w:before="0" w:line="240" w:lineRule="auto"/>
      <w:ind w:left="0" w:right="0" w:firstLine="0"/>
      <w:jc w:val="left"/>
      <w:rPr>
        <w:rFonts w:ascii="Century Gothic" w:cs="Century Gothic" w:eastAsia="Century Gothic" w:hAnsi="Century Gothic"/>
        <w:b w:val="0"/>
        <w:i w:val="0"/>
        <w:smallCaps w:val="0"/>
        <w:strike w:val="0"/>
        <w:color w:val="949594"/>
        <w:sz w:val="12"/>
        <w:szCs w:val="12"/>
        <w:u w:val="none"/>
        <w:shd w:fill="auto" w:val="clear"/>
        <w:vertAlign w:val="baseline"/>
      </w:rPr>
    </w:pPr>
    <w:r w:rsidDel="00000000" w:rsidR="00000000" w:rsidRPr="00000000">
      <w:rPr>
        <w:rtl w:val="0"/>
      </w:rPr>
    </w:r>
  </w:p>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40" w:before="0" w:line="240" w:lineRule="auto"/>
      <w:ind w:left="0" w:right="0" w:firstLine="0"/>
      <w:jc w:val="left"/>
      <w:rPr>
        <w:rFonts w:ascii="Century Gothic" w:cs="Century Gothic" w:eastAsia="Century Gothic" w:hAnsi="Century Gothic"/>
        <w:b w:val="0"/>
        <w:i w:val="0"/>
        <w:smallCaps w:val="0"/>
        <w:strike w:val="0"/>
        <w:color w:val="949594"/>
        <w:sz w:val="24"/>
        <w:szCs w:val="24"/>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949594"/>
        <w:sz w:val="12"/>
        <w:szCs w:val="12"/>
        <w:u w:val="none"/>
        <w:shd w:fill="auto" w:val="clear"/>
        <w:vertAlign w:val="baseline"/>
        <w:rtl w:val="0"/>
      </w:rPr>
      <w:t xml:space="preserve">© 2024 ServiceNow, Inc. All rights reserved. ServiceNow, the ServiceNow logo, Now, Now Platform, and other ServiceNow marks are trademarks and/or registered trademarks of ServiceNow, Inc. in the United States and/or other countries. Other company and product names may be trademarks of the respective companies with which they are associated.</w:t>
    </w: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0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0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0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1080" w:right="0" w:firstLine="0"/>
      <w:jc w:val="left"/>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18"/>
        <w:szCs w:val="18"/>
        <w:u w:val="none"/>
        <w:shd w:fill="auto" w:val="clear"/>
        <w:vertAlign w:val="baseline"/>
      </w:rPr>
      <w:drawing>
        <wp:inline distB="0" distT="0" distL="0" distR="0">
          <wp:extent cx="7320220" cy="1144800"/>
          <wp:effectExtent b="0" l="0" r="0" t="0"/>
          <wp:docPr id="15" name="image10.png"/>
          <a:graphic>
            <a:graphicData uri="http://schemas.openxmlformats.org/drawingml/2006/picture">
              <pic:pic>
                <pic:nvPicPr>
                  <pic:cNvPr id="0" name="image10.png"/>
                  <pic:cNvPicPr preferRelativeResize="0"/>
                </pic:nvPicPr>
                <pic:blipFill>
                  <a:blip r:embed="rId1"/>
                  <a:srcRect b="0" l="0" r="0" t="0"/>
                  <a:stretch>
                    <a:fillRect/>
                  </a:stretch>
                </pic:blipFill>
                <pic:spPr>
                  <a:xfrm>
                    <a:off x="0" y="0"/>
                    <a:ext cx="7320220" cy="1144800"/>
                  </a:xfrm>
                  <a:prstGeom prst="rect"/>
                  <a:ln/>
                </pic:spPr>
              </pic:pic>
            </a:graphicData>
          </a:graphic>
        </wp:inline>
      </w:drawing>
    </w: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134"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Pr>
      <w:drawing>
        <wp:inline distB="0" distT="0" distL="0" distR="0">
          <wp:extent cx="7296908" cy="1140142"/>
          <wp:effectExtent b="0" l="0" r="0" t="0"/>
          <wp:docPr id="16" name="image10.png"/>
          <a:graphic>
            <a:graphicData uri="http://schemas.openxmlformats.org/drawingml/2006/picture">
              <pic:pic>
                <pic:nvPicPr>
                  <pic:cNvPr id="0" name="image10.png"/>
                  <pic:cNvPicPr preferRelativeResize="0"/>
                </pic:nvPicPr>
                <pic:blipFill>
                  <a:blip r:embed="rId1"/>
                  <a:srcRect b="0" l="0" r="0" t="0"/>
                  <a:stretch>
                    <a:fillRect/>
                  </a:stretch>
                </pic:blipFill>
                <pic:spPr>
                  <a:xfrm>
                    <a:off x="0" y="0"/>
                    <a:ext cx="7296908" cy="1140142"/>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360" w:hanging="360"/>
      </w:pPr>
      <w:rPr>
        <w:rFonts w:ascii="Calibri" w:cs="Calibri" w:eastAsia="Calibri" w:hAnsi="Calibri"/>
        <w:color w:val="62d84e"/>
      </w:rPr>
    </w:lvl>
    <w:lvl w:ilvl="1">
      <w:start w:val="1"/>
      <w:numFmt w:val="bullet"/>
      <w:lvlText w:val="–"/>
      <w:lvlJc w:val="left"/>
      <w:pPr>
        <w:ind w:left="720" w:hanging="360"/>
      </w:pPr>
      <w:rPr>
        <w:rFonts w:ascii="Calibri" w:cs="Calibri" w:eastAsia="Calibri" w:hAnsi="Calibri"/>
        <w:color w:val="c30c21"/>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360" w:hanging="360"/>
      </w:pPr>
      <w:rPr>
        <w:rFonts w:ascii="Calibri" w:cs="Calibri" w:eastAsia="Calibri" w:hAnsi="Calibri"/>
        <w:color w:val="62d84e"/>
      </w:rPr>
    </w:lvl>
    <w:lvl w:ilvl="1">
      <w:start w:val="1"/>
      <w:numFmt w:val="bullet"/>
      <w:lvlText w:val="ο"/>
      <w:lvlJc w:val="left"/>
      <w:pPr>
        <w:ind w:left="720" w:hanging="360"/>
      </w:pPr>
      <w:rPr>
        <w:rFonts w:ascii="Noto Sans Symbols" w:cs="Noto Sans Symbols" w:eastAsia="Noto Sans Symbols" w:hAnsi="Noto Sans Symbols"/>
        <w:color w:val="000000"/>
        <w:sz w:val="20"/>
        <w:szCs w:val="20"/>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entury Gothic" w:cs="Century Gothic" w:eastAsia="Century Gothic" w:hAnsi="Century Gothic"/>
        <w:sz w:val="18"/>
        <w:szCs w:val="18"/>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480" w:lineRule="auto"/>
    </w:pPr>
    <w:rPr>
      <w:rFonts w:ascii="Calibri" w:cs="Calibri" w:eastAsia="Calibri" w:hAnsi="Calibri"/>
      <w:b w:val="1"/>
      <w:color w:val="59a6ab"/>
      <w:sz w:val="28"/>
      <w:szCs w:val="28"/>
    </w:rPr>
  </w:style>
  <w:style w:type="paragraph" w:styleId="Heading2">
    <w:name w:val="heading 2"/>
    <w:basedOn w:val="Normal"/>
    <w:next w:val="Normal"/>
    <w:pPr>
      <w:keepNext w:val="1"/>
      <w:keepLines w:val="1"/>
      <w:spacing w:before="200" w:lineRule="auto"/>
    </w:pPr>
    <w:rPr>
      <w:rFonts w:ascii="Calibri" w:cs="Calibri" w:eastAsia="Calibri" w:hAnsi="Calibri"/>
      <w:b w:val="1"/>
      <w:color w:val="94c6c9"/>
      <w:sz w:val="26"/>
      <w:szCs w:val="26"/>
    </w:rPr>
  </w:style>
  <w:style w:type="paragraph" w:styleId="Heading3">
    <w:name w:val="heading 3"/>
    <w:basedOn w:val="Normal"/>
    <w:next w:val="Normal"/>
    <w:pPr>
      <w:keepNext w:val="1"/>
      <w:keepLines w:val="1"/>
      <w:spacing w:before="200" w:lineRule="auto"/>
    </w:pPr>
    <w:rPr>
      <w:rFonts w:ascii="Calibri" w:cs="Calibri" w:eastAsia="Calibri" w:hAnsi="Calibri"/>
      <w:b w:val="1"/>
      <w:color w:val="94c6c9"/>
    </w:rPr>
  </w:style>
  <w:style w:type="paragraph" w:styleId="Heading4">
    <w:name w:val="heading 4"/>
    <w:basedOn w:val="Normal"/>
    <w:next w:val="Normal"/>
    <w:pPr>
      <w:keepNext w:val="1"/>
      <w:keepLines w:val="1"/>
      <w:spacing w:before="40" w:lineRule="auto"/>
    </w:pPr>
    <w:rPr>
      <w:rFonts w:ascii="Calibri" w:cs="Calibri" w:eastAsia="Calibri" w:hAnsi="Calibri"/>
      <w:i w:val="1"/>
      <w:color w:val="59a6ab"/>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rPr>
      <w:sz w:val="56"/>
      <w:szCs w:val="56"/>
    </w:rPr>
  </w:style>
  <w:style w:type="paragraph" w:styleId="Subtitle">
    <w:name w:val="Subtitle"/>
    <w:basedOn w:val="Normal"/>
    <w:next w:val="Normal"/>
    <w:pPr>
      <w:spacing w:after="160" w:line="288" w:lineRule="auto"/>
    </w:pPr>
    <w:rPr>
      <w:rFonts w:ascii="Calibri" w:cs="Calibri" w:eastAsia="Calibri" w:hAnsi="Calibri"/>
      <w:color w:val="000000"/>
      <w:sz w:val="22"/>
      <w:szCs w:val="22"/>
    </w:rPr>
  </w:style>
  <w:style w:type="table" w:styleId="Table1">
    <w:basedOn w:val="TableNormal"/>
    <w:pPr>
      <w:spacing w:after="0" w:line="240" w:lineRule="auto"/>
    </w:pPr>
    <w:rPr>
      <w:sz w:val="18"/>
      <w:szCs w:val="18"/>
    </w:rPr>
    <w:tblPr>
      <w:tblStyleRowBandSize w:val="1"/>
      <w:tblStyleColBandSize w:val="1"/>
      <w:tblCellMar>
        <w:top w:w="0.0" w:type="dxa"/>
        <w:left w:w="115.0" w:type="dxa"/>
        <w:bottom w:w="0.0" w:type="dxa"/>
        <w:right w:w="115.0" w:type="dxa"/>
      </w:tblCellMar>
    </w:tblPr>
    <w:tcPr>
      <w:shd w:fill="d883ff" w:val="clear"/>
      <w:vAlign w:val="center"/>
    </w:tcPr>
    <w:tblStylePr w:type="band1Horz">
      <w:pPr>
        <w:spacing w:after="96.00000000000001" w:before="96.00000000000001" w:line="240" w:lineRule="auto"/>
        <w:jc w:val="left"/>
      </w:pPr>
      <w:rPr>
        <w:rFonts w:ascii="Calibri" w:cs="Calibri" w:eastAsia="Calibri" w:hAnsi="Calibri"/>
        <w:sz w:val="18"/>
        <w:szCs w:val="18"/>
      </w:rPr>
      <w:tcPr>
        <w:tcBorders>
          <w:top w:color="666666" w:space="0" w:sz="4" w:val="single"/>
          <w:left w:color="666666" w:space="0" w:sz="4" w:val="single"/>
          <w:bottom w:color="666666" w:space="0" w:sz="4" w:val="single"/>
          <w:right w:color="666666" w:space="0" w:sz="4" w:val="single"/>
          <w:insideH w:color="666666" w:space="0" w:sz="4" w:val="single"/>
          <w:insideV w:color="666666" w:space="0" w:sz="4" w:val="single"/>
        </w:tcBorders>
      </w:tcPr>
    </w:tblStylePr>
    <w:tblStylePr w:type="band2Horz">
      <w:pPr>
        <w:spacing w:after="96.00000000000001" w:before="96.00000000000001" w:line="240" w:lineRule="auto"/>
        <w:jc w:val="left"/>
      </w:pPr>
      <w:rPr>
        <w:rFonts w:ascii="Calibri" w:cs="Calibri" w:eastAsia="Calibri" w:hAnsi="Calibri"/>
        <w:sz w:val="18"/>
        <w:szCs w:val="18"/>
      </w:rPr>
      <w:tcPr>
        <w:tcBorders>
          <w:insideH w:color="666666" w:space="0" w:sz="4" w:val="single"/>
          <w:insideV w:color="666666" w:space="0" w:sz="4" w:val="single"/>
        </w:tcBorders>
      </w:tcPr>
    </w:tblStylePr>
    <w:tblStylePr w:type="firstRow">
      <w:pPr>
        <w:spacing w:after="96.00000000000001" w:before="96.00000000000001" w:line="240" w:lineRule="auto"/>
        <w:ind w:left="0" w:right="0" w:firstLine="0"/>
        <w:jc w:val="left"/>
      </w:pPr>
      <w:rPr>
        <w:rFonts w:ascii="Calibri" w:cs="Calibri" w:eastAsia="Calibri" w:hAnsi="Calibri"/>
        <w:b w:val="1"/>
        <w:color w:val="ffffff"/>
        <w:sz w:val="18"/>
        <w:szCs w:val="18"/>
      </w:rPr>
      <w:tcPr>
        <w:shd w:fill="646464" w:val="clear"/>
      </w:tcPr>
    </w:tblStylePr>
  </w:style>
  <w:style w:type="table" w:styleId="Table2">
    <w:basedOn w:val="TableNormal"/>
    <w:pPr>
      <w:spacing w:after="0" w:line="240" w:lineRule="auto"/>
    </w:pPr>
    <w:rPr>
      <w:sz w:val="18"/>
      <w:szCs w:val="18"/>
    </w:rPr>
    <w:tblPr>
      <w:tblStyleRowBandSize w:val="1"/>
      <w:tblStyleColBandSize w:val="1"/>
      <w:tblCellMar>
        <w:top w:w="0.0" w:type="dxa"/>
        <w:left w:w="115.0" w:type="dxa"/>
        <w:bottom w:w="0.0" w:type="dxa"/>
        <w:right w:w="115.0" w:type="dxa"/>
      </w:tblCellMar>
    </w:tblPr>
    <w:tcPr>
      <w:shd w:fill="d883ff" w:val="clear"/>
      <w:vAlign w:val="center"/>
    </w:tcPr>
    <w:tblStylePr w:type="band1Horz">
      <w:pPr>
        <w:spacing w:after="96.00000000000001" w:before="96.00000000000001" w:line="240" w:lineRule="auto"/>
        <w:jc w:val="left"/>
      </w:pPr>
      <w:rPr>
        <w:rFonts w:ascii="Calibri" w:cs="Calibri" w:eastAsia="Calibri" w:hAnsi="Calibri"/>
        <w:sz w:val="18"/>
        <w:szCs w:val="18"/>
      </w:rPr>
      <w:tcPr>
        <w:tcBorders>
          <w:top w:color="666666" w:space="0" w:sz="4" w:val="single"/>
          <w:left w:color="666666" w:space="0" w:sz="4" w:val="single"/>
          <w:bottom w:color="666666" w:space="0" w:sz="4" w:val="single"/>
          <w:right w:color="666666" w:space="0" w:sz="4" w:val="single"/>
          <w:insideH w:color="666666" w:space="0" w:sz="4" w:val="single"/>
          <w:insideV w:color="666666" w:space="0" w:sz="4" w:val="single"/>
        </w:tcBorders>
      </w:tcPr>
    </w:tblStylePr>
    <w:tblStylePr w:type="band2Horz">
      <w:pPr>
        <w:spacing w:after="96.00000000000001" w:before="96.00000000000001" w:line="240" w:lineRule="auto"/>
        <w:jc w:val="left"/>
      </w:pPr>
      <w:rPr>
        <w:rFonts w:ascii="Calibri" w:cs="Calibri" w:eastAsia="Calibri" w:hAnsi="Calibri"/>
        <w:sz w:val="18"/>
        <w:szCs w:val="18"/>
      </w:rPr>
      <w:tcPr>
        <w:tcBorders>
          <w:insideH w:color="666666" w:space="0" w:sz="4" w:val="single"/>
          <w:insideV w:color="666666" w:space="0" w:sz="4" w:val="single"/>
        </w:tcBorders>
      </w:tcPr>
    </w:tblStylePr>
    <w:tblStylePr w:type="firstRow">
      <w:pPr>
        <w:spacing w:after="96.00000000000001" w:before="96.00000000000001" w:line="240" w:lineRule="auto"/>
        <w:ind w:left="0" w:right="0" w:firstLine="0"/>
        <w:jc w:val="left"/>
      </w:pPr>
      <w:rPr>
        <w:rFonts w:ascii="Calibri" w:cs="Calibri" w:eastAsia="Calibri" w:hAnsi="Calibri"/>
        <w:b w:val="1"/>
        <w:color w:val="ffffff"/>
        <w:sz w:val="18"/>
        <w:szCs w:val="18"/>
      </w:rPr>
      <w:tcPr>
        <w:shd w:fill="646464" w:val="clear"/>
      </w:tcPr>
    </w:tblStylePr>
  </w:style>
</w:styles>
</file>

<file path=word/_rels/document.xml.rels><?xml version="1.0" encoding="UTF-8" standalone="yes"?><Relationships xmlns="http://schemas.openxmlformats.org/package/2006/relationships"><Relationship Id="rId20" Type="http://schemas.openxmlformats.org/officeDocument/2006/relationships/image" Target="media/image1.png"/><Relationship Id="rId22" Type="http://schemas.openxmlformats.org/officeDocument/2006/relationships/hyperlink" Target="https://www.servicenow.com/community/itsm-blog/hidden-gems-requested-for-variable-type/ba-p/2293465" TargetMode="External"/><Relationship Id="rId21" Type="http://schemas.openxmlformats.org/officeDocument/2006/relationships/image" Target="media/image4.png"/><Relationship Id="rId24" Type="http://schemas.openxmlformats.org/officeDocument/2006/relationships/hyperlink" Target="https://nowlearning.servicenow.com/lxp/en/now-platform/from-the-experts-user-experience-ux-for-servicenow?id=learning_path_prev&amp;path_id=3485e25fc39aa5101ac0f60f05013176" TargetMode="External"/><Relationship Id="rId23" Type="http://schemas.openxmlformats.org/officeDocument/2006/relationships/hyperlink" Target="https://www.servicenow.com/content/dam/servicenow-assets/public/en-us/doc-type/success/quick-answer/service-catalog-configuration.pdf"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26" Type="http://schemas.openxmlformats.org/officeDocument/2006/relationships/hyperlink" Target="https://docs.servicenow.com/csh?topicname=config-taxonomy.html&amp;version=latest" TargetMode="External"/><Relationship Id="rId25" Type="http://schemas.openxmlformats.org/officeDocument/2006/relationships/hyperlink" Target="https://www.servicenow.com/community/user-experience-sig/from-the-experts-download-the-leading-practices-reference-cards/ta-p/2543473" TargetMode="External"/><Relationship Id="rId28" Type="http://schemas.openxmlformats.org/officeDocument/2006/relationships/hyperlink" Target="https://www.youtube.com/watch?v=zJVGm1GpDpQ&amp;list=PLkGSnjw5y2U79gjQuQW-2GBqzEccwFkWH&amp;index=18&amp;ab_channel=ServiceNowCommunity" TargetMode="External"/><Relationship Id="rId27" Type="http://schemas.openxmlformats.org/officeDocument/2006/relationships/hyperlink" Target="https://www.youtube.com/playlist?list=PLkGSnjw5y2U79gjQuQW-2GBqzEccwFkWH" TargetMode="External"/><Relationship Id="rId5" Type="http://schemas.openxmlformats.org/officeDocument/2006/relationships/styles" Target="styles.xml"/><Relationship Id="rId6" Type="http://schemas.openxmlformats.org/officeDocument/2006/relationships/image" Target="media/image12.png"/><Relationship Id="rId29" Type="http://schemas.openxmlformats.org/officeDocument/2006/relationships/hyperlink" Target="https://www.youtube.com/watch?v=6rWzoVVXsgU&amp;list=PLkGSnjw5y2U5SRs6n1KBRVNzRjJ1ztbjH&amp;index=15&amp;ab_channel=ServiceNowCommunity" TargetMode="External"/><Relationship Id="rId7" Type="http://schemas.openxmlformats.org/officeDocument/2006/relationships/image" Target="media/image14.png"/><Relationship Id="rId8" Type="http://schemas.openxmlformats.org/officeDocument/2006/relationships/image" Target="media/image15.png"/><Relationship Id="rId31" Type="http://schemas.openxmlformats.org/officeDocument/2006/relationships/header" Target="header3.xml"/><Relationship Id="rId30" Type="http://schemas.openxmlformats.org/officeDocument/2006/relationships/header" Target="header2.xml"/><Relationship Id="rId11" Type="http://schemas.openxmlformats.org/officeDocument/2006/relationships/image" Target="media/image6.png"/><Relationship Id="rId33" Type="http://schemas.openxmlformats.org/officeDocument/2006/relationships/footer" Target="footer2.xml"/><Relationship Id="rId10" Type="http://schemas.openxmlformats.org/officeDocument/2006/relationships/hyperlink" Target="https://www.servicenow.com/community/user-experience-sig/from-the-experts-tree-testing-methodology-for-organizing-your/ta-p/2553440" TargetMode="External"/><Relationship Id="rId32" Type="http://schemas.openxmlformats.org/officeDocument/2006/relationships/header" Target="header1.xml"/><Relationship Id="rId13" Type="http://schemas.openxmlformats.org/officeDocument/2006/relationships/image" Target="media/image11.png"/><Relationship Id="rId35" Type="http://schemas.openxmlformats.org/officeDocument/2006/relationships/footer" Target="footer1.xml"/><Relationship Id="rId12" Type="http://schemas.openxmlformats.org/officeDocument/2006/relationships/image" Target="media/image13.png"/><Relationship Id="rId34" Type="http://schemas.openxmlformats.org/officeDocument/2006/relationships/footer" Target="footer3.xml"/><Relationship Id="rId15" Type="http://schemas.openxmlformats.org/officeDocument/2006/relationships/image" Target="media/image5.png"/><Relationship Id="rId14" Type="http://schemas.openxmlformats.org/officeDocument/2006/relationships/image" Target="media/image2.png"/><Relationship Id="rId17" Type="http://schemas.openxmlformats.org/officeDocument/2006/relationships/image" Target="media/image9.png"/><Relationship Id="rId16" Type="http://schemas.openxmlformats.org/officeDocument/2006/relationships/image" Target="media/image3.png"/><Relationship Id="rId19" Type="http://schemas.openxmlformats.org/officeDocument/2006/relationships/hyperlink" Target="https://docs.servicenow.com/csh?topicname=t_CreateAUserCriteriaRecord.html&amp;version=latest" TargetMode="External"/><Relationship Id="rId18" Type="http://schemas.openxmlformats.org/officeDocument/2006/relationships/image" Target="media/image8.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 Id="rId3" Type="http://schemas.openxmlformats.org/officeDocument/2006/relationships/font" Target="fonts/CenturyGothic-regular.ttf"/><Relationship Id="rId4" Type="http://schemas.openxmlformats.org/officeDocument/2006/relationships/font" Target="fonts/CenturyGothic-bold.ttf"/><Relationship Id="rId5" Type="http://schemas.openxmlformats.org/officeDocument/2006/relationships/font" Target="fonts/CenturyGothic-italic.ttf"/><Relationship Id="rId6" Type="http://schemas.openxmlformats.org/officeDocument/2006/relationships/font" Target="fonts/CenturyGothic-boldItalic.ttf"/></Relationships>
</file>

<file path=word/_rels/header2.xml.rels><?xml version="1.0" encoding="UTF-8" standalone="yes"?><Relationships xmlns="http://schemas.openxmlformats.org/package/2006/relationships"><Relationship Id="rId1" Type="http://schemas.openxmlformats.org/officeDocument/2006/relationships/image" Target="media/image10.png"/></Relationships>
</file>

<file path=word/_rels/header3.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0x0101004611B061FAB3F74D9AABA6A00675F13D</vt:lpwstr>
  </property>
  <property fmtid="{D5CDD505-2E9C-101B-9397-08002B2CF9AE}" pid="3" name="Meta">
    <vt:lpwstr>Meta</vt:lpwstr>
  </property>
  <property fmtid="{D5CDD505-2E9C-101B-9397-08002B2CF9AE}" pid="4" name="Order">
    <vt:lpwstr>213202700</vt:lpwstr>
  </property>
  <property fmtid="{D5CDD505-2E9C-101B-9397-08002B2CF9AE}" pid="5" name="xd_Signature">
    <vt:lpwstr>false</vt:lpwstr>
  </property>
  <property fmtid="{D5CDD505-2E9C-101B-9397-08002B2CF9AE}" pid="6" name="xd_ProgID">
    <vt:lpwstr>xd_ProgID</vt:lpwstr>
  </property>
  <property fmtid="{D5CDD505-2E9C-101B-9397-08002B2CF9AE}" pid="7" name="_SourceUrl">
    <vt:lpwstr>_SourceUrl</vt:lpwstr>
  </property>
  <property fmtid="{D5CDD505-2E9C-101B-9397-08002B2CF9AE}" pid="8" name="_SharedFileIndex">
    <vt:lpwstr>_SharedFileIndex</vt:lpwstr>
  </property>
  <property fmtid="{D5CDD505-2E9C-101B-9397-08002B2CF9AE}" pid="9" name="ComplianceAssetId">
    <vt:lpwstr>ComplianceAssetId</vt:lpwstr>
  </property>
  <property fmtid="{D5CDD505-2E9C-101B-9397-08002B2CF9AE}" pid="10" name="TemplateUrl">
    <vt:lpwstr>TemplateUrl</vt:lpwstr>
  </property>
  <property fmtid="{D5CDD505-2E9C-101B-9397-08002B2CF9AE}" pid="11" name="ModifiedthisRelease">
    <vt:lpwstr>false</vt:lpwstr>
  </property>
  <property fmtid="{D5CDD505-2E9C-101B-9397-08002B2CF9AE}" pid="12" name="_ExtendedDescription">
    <vt:lpwstr>_ExtendedDescription</vt:lpwstr>
  </property>
  <property fmtid="{D5CDD505-2E9C-101B-9397-08002B2CF9AE}" pid="13" name="TriggerFlowInfo">
    <vt:lpwstr>TriggerFlowInfo</vt:lpwstr>
  </property>
  <property fmtid="{D5CDD505-2E9C-101B-9397-08002B2CF9AE}" pid="14" name="MediaServiceImageTags">
    <vt:lpwstr>MediaServiceImageTags</vt:lpwstr>
  </property>
</Properties>
</file>