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ED6808"/>
          <w:sz w:val="36"/>
        </w:rPr>
        <w:t>Dashboard Comercial Susazón V4.3 — InCom</w:t>
      </w:r>
    </w:p>
    <w:p>
      <w:pPr>
        <w:jc w:val="center"/>
      </w:pPr>
      <w:r>
        <w:rPr>
          <w:b/>
          <w:sz w:val="56"/>
        </w:rPr>
        <w:t>Manual de Usuario</w:t>
      </w:r>
    </w:p>
    <w:p>
      <w:pPr>
        <w:jc w:val="center"/>
      </w:pPr>
      <w:r>
        <w:rPr>
          <w:i/>
          <w:color w:val="606060"/>
          <w:sz w:val="28"/>
        </w:rPr>
        <w:t>Guía no-técnica para los 15 usuarios del sistema</w:t>
      </w:r>
    </w:p>
    <w:p/>
    <w:p/>
    <w:p/>
    <w:p/>
    <w:p/>
    <w:p/>
    <w:p/>
    <w:p/>
    <w:p>
      <w:pPr>
        <w:jc w:val="center"/>
      </w:pPr>
      <w:r>
        <w:rPr>
          <w:color w:val="808080"/>
          <w:sz w:val="22"/>
        </w:rPr>
        <w:t>Versión 4.3.0 · 2026-09-03</w:t>
      </w:r>
    </w:p>
    <w:p>
      <w:pPr>
        <w:jc w:val="center"/>
      </w:pPr>
      <w:r>
        <w:rPr>
          <w:color w:val="808080"/>
          <w:sz w:val="20"/>
        </w:rPr>
        <w:t>Grupo Susazón (Susazón + Suve)</w:t>
        <w:br/>
        <w:t>Mauricio Usabiaga, Director de Operaciones</w:t>
      </w:r>
    </w:p>
    <w:p>
      <w:r>
        <w:br w:type="page"/>
      </w:r>
    </w:p>
    <w:p>
      <w:pPr>
        <w:pStyle w:val="Heading1"/>
      </w:pPr>
      <w:r>
        <w:rPr>
          <w:color w:val="ED6808"/>
        </w:rPr>
        <w:t>🆕 Novedades V4.3 (lo más reciente)</w:t>
      </w:r>
    </w:p>
    <w:p>
      <w:r>
        <w:rPr>
          <w:sz w:val="22"/>
        </w:rPr>
        <w:t>Lo nuevo desde la V4.2:</w:t>
      </w:r>
    </w:p>
    <w:p>
      <w:pPr>
        <w:pStyle w:val="Heading2"/>
      </w:pPr>
      <w:r>
        <w:t>Tracking Diario — compara contra el año pasado, al día</w:t>
      </w:r>
    </w:p>
    <w:p>
      <w:r>
        <w:rPr>
          <w:sz w:val="22"/>
        </w:rPr>
        <w:t>Arriba del tab hay un interruptor 'Comparar vs año anterior'. Al activarlo, la gráfica muestra las barras de cada día del año pasado junto a las de este año, y la tabla pone lado a lado Venta, Margen $ y Margen % de cada día con su Δ% en color (verde crece, rojo cae) y una fila TOTAL al día. Puedes dar clic en un día para ver qué clientes compraron ese mismo día este año y el pasado (marca 'Nuevo' o 'Perdido'). Respeta tu territorio y el toggle Pesos/Kilos, y queda guardado en tu navegador.</w:t>
      </w:r>
    </w:p>
    <w:p>
      <w:pPr>
        <w:pStyle w:val="Heading2"/>
      </w:pPr>
      <w:r>
        <w:t>KPI 'Promedio de Venta Diario'</w:t>
      </w:r>
    </w:p>
    <w:p>
      <w:r>
        <w:rPr>
          <w:sz w:val="22"/>
        </w:rPr>
        <w:t>Una cuarta card grande arriba: cuánto vendes en promedio por día hábil (venta al día ÷ días hábiles transcurridos — lunes a sábado sin feriados). Te dice si vas arriba o abajo del año pasado en el mismo tramo, y contra el objetivo diario del presupuesto. Ábrela para ver el promedio de cada mes. Además, las 3 cards de Acumulado 2024/2025/2026 ahora van juntas en una sola pastilla vertical, para dar más espacio a los 4 KPIs.</w:t>
      </w:r>
    </w:p>
    <w:p>
      <w:pPr>
        <w:pStyle w:val="Heading2"/>
      </w:pPr>
      <w:r>
        <w:t>Clientes y Productos — análisis mucho más profundo</w:t>
      </w:r>
    </w:p>
    <w:p>
      <w:pPr>
        <w:pStyle w:val="ListBullet"/>
      </w:pPr>
      <w:r>
        <w:rPr>
          <w:sz w:val="22"/>
        </w:rPr>
        <w:t>Gráfica 'Meses (3 años)': los 12 meses del año con 3 barras por mes (2024, 2025 y 2026) y sus líneas de margen %. Compara cada mes contra los años anteriores de un vistazo.</w:t>
      </w:r>
    </w:p>
    <w:p>
      <w:pPr>
        <w:pStyle w:val="ListBullet"/>
      </w:pPr>
      <w:r>
        <w:rPr>
          <w:sz w:val="22"/>
        </w:rPr>
        <w:t>Expande cualquier fila en 'Meses 2026': un producto te muestra sus clientes mes a mes; un cliente, sus productos. Los meses en rojo tenue son meses sin compra ('campo minado') y verás 'sin comprar desde …' para quien dejó de comprar. Si estás viendo 'Todos' los territorios, en su lugar verás en qué territorio(s) compró cada cliente.</w:t>
      </w:r>
    </w:p>
    <w:p>
      <w:pPr>
        <w:pStyle w:val="ListBullet"/>
      </w:pPr>
      <w:r>
        <w:rPr>
          <w:sz w:val="22"/>
        </w:rPr>
        <w:t>Ordena cualquier tabla dando clic en el encabezado de la columna (una vez de mayor a menor, otra de menor a mayor).</w:t>
      </w:r>
    </w:p>
    <w:p>
      <w:pPr>
        <w:pStyle w:val="ListBullet"/>
      </w:pPr>
      <w:r>
        <w:rPr>
          <w:sz w:val="22"/>
        </w:rPr>
        <w:t>El buscador ahora encuentra cualquier producto o cliente con venta en el año, aunque no haya comprado en el mes que estás viendo. Selecciónalo y verás su año completo en 'Meses 2026' (en 'Año vs Año' aparecerá en 0 para ese mes, que es lo correcto).</w:t>
      </w:r>
    </w:p>
    <w:p>
      <w:pPr>
        <w:pStyle w:val="ListBullet"/>
      </w:pPr>
      <w:r>
        <w:rPr>
          <w:sz w:val="22"/>
        </w:rPr>
        <w:t>Al expandir un producto o un cliente en 'Año vs Año', cada renglón trae la misma información que el encabezado: venta de los 3 años con su Var %, kilos, margen $ y % y la diferencia en puntos porcentuales.</w:t>
      </w:r>
    </w:p>
    <w:p>
      <w:pPr>
        <w:pStyle w:val="ListBullet"/>
      </w:pPr>
      <w:r>
        <w:rPr>
          <w:sz w:val="22"/>
        </w:rPr>
        <w:t>Nueva vista de tabla 'Meses Hist.': cada producto o cliente con el total de los 3 años por mes; expándelo para ver 2024, 2025 y 2026 mes a mes uno debajo del otro, con colores más intensos en los meses fuertes. Lee una columna hacia abajo para comparar ese mes entre años. Respeta Pesos/Kilos.</w:t>
      </w:r>
    </w:p>
    <w:p>
      <w:pPr>
        <w:pStyle w:val="Heading2"/>
      </w:pPr>
      <w:r>
        <w:t>Insights · Concentración — cruza dimensiones</w:t>
      </w:r>
    </w:p>
    <w:p>
      <w:r>
        <w:rPr>
          <w:sz w:val="22"/>
        </w:rPr>
        <w:t>Nueva opción 'Filtrar por': elige un producto, cliente, grupo o familia y el Pareto se recalcula solo sobre eso. Ejemplo: vista Territorios + Filtrar por Producto = ARRACHERA → qué territorio vende más arrachera. También puedes hacer el Pareto por Familias.</w:t>
      </w:r>
    </w:p>
    <w:p>
      <w:pPr>
        <w:pStyle w:val="Heading1"/>
      </w:pPr>
      <w:r>
        <w:rPr>
          <w:color w:val="ED6808"/>
        </w:rPr>
        <w:t>Novedades V4.2</w:t>
      </w:r>
    </w:p>
    <w:p>
      <w:r>
        <w:rPr>
          <w:sz w:val="22"/>
        </w:rPr>
        <w:t>Lo nuevo desde la V4.1:</w:t>
      </w:r>
    </w:p>
    <w:p>
      <w:pPr>
        <w:pStyle w:val="Heading2"/>
      </w:pPr>
      <w:r>
        <w:t>Insights — Crecimiento x Vendedor (6º análisis)</w:t>
      </w:r>
    </w:p>
    <w:p>
      <w:r>
        <w:rPr>
          <w:sz w:val="22"/>
        </w:rPr>
        <w:t>Para evaluar cómo va cada vendedor: dos tablas lado a lado, Año Anterior y Año Actual, cada una con Mes y Acumulado de su cartera — por cliente o por producto. Eliges al vendedor en el menú y el sistema compara al mismo día (recorta el año en curso hasta la última fecha con datos) para que el crecimiento sea justo. Puedes ver 6 mediciones: Kg, $, Margen %, Margen $, Variedad (No. de SKUs) y Ticket Promedio. Cada renglón trae su Δ% del Mes y Δ% Acumulado con color (verde si crece, rojo si cae; 'Nuevo' si no había el año pasado). Al pie de cada tabla hay una fila TOTAL real: no es la suma de los renglones, es el total correcto del negocio (la Variedad cuenta SKUs distintos sin duplicar, el Margen % es ponderado y el Ticket Promedio pondera por número de tickets).</w:t>
      </w:r>
    </w:p>
    <w:p>
      <w:pPr>
        <w:pStyle w:val="Heading1"/>
      </w:pPr>
      <w:r>
        <w:rPr>
          <w:color w:val="ED6808"/>
        </w:rPr>
        <w:t>Novedades V4.1</w:t>
      </w:r>
    </w:p>
    <w:p>
      <w:r>
        <w:rPr>
          <w:sz w:val="22"/>
        </w:rPr>
        <w:t>Si vienes de la V4.0:</w:t>
      </w:r>
    </w:p>
    <w:p>
      <w:pPr>
        <w:pStyle w:val="Heading2"/>
      </w:pPr>
      <w:r>
        <w:t>Agrupadores — 'territorios' a tu medida</w:t>
      </w:r>
    </w:p>
    <w:p>
      <w:r>
        <w:rPr>
          <w:sz w:val="22"/>
        </w:rPr>
        <w:t>Un Agrupador es un territorio virtual: agrupas los clientes, productos, grupos o territorios que quieras y lo ves en la barra lateral como si fuera un territorio más. Sirve para campañas/incentivos por producto o para darle a un KAM SOLO su cartera. Al hacer clic en un agrupador, TODO el dashboard (Ventas, Grupo, Clientes/Productos, Tracking, Vendedores, Perdidos e Insights) se re-filtra a ese scope. El admin los crea en Administración → Territorios y los asigna a quien deba verlos; puedes ponerle una meta mensual para ver su cumplimiento en el header, y exportar su PDF 'Avance Comercial' / Excel.</w:t>
      </w:r>
    </w:p>
    <w:p>
      <w:pPr>
        <w:pStyle w:val="Heading2"/>
      </w:pPr>
      <w:r>
        <w:t>Insights — Penetración / Canasta (5º análisis)</w:t>
      </w:r>
    </w:p>
    <w:p>
      <w:r>
        <w:rPr>
          <w:sz w:val="22"/>
        </w:rPr>
        <w:t>Mide qué tan amplia es la canasta: por cliente, cuántos SKUs distintos compra; por SKU, cuántos clientes lo compran; todo comparado contra el mismo tramo del año pasado. Ideal para cross-sell (ampliar canasta) y para rescatar a quien la está angostando. Incluye scatter, tabla con drill-down (marca nuevos y los que dejaron de comprar) y export a Excel.</w:t>
      </w:r>
    </w:p>
    <w:p>
      <w:pPr>
        <w:pStyle w:val="Heading2"/>
      </w:pPr>
      <w:r>
        <w:t>Histograma en las pastillas de Tracking Diario</w:t>
      </w:r>
    </w:p>
    <w:p>
      <w:r>
        <w:rPr>
          <w:sz w:val="22"/>
        </w:rPr>
        <w:t>Pasa el cursor (o pícale) sobre las pastillas de Venta, Margen o KG y verás su histórico mensual: barras por mes + línea de tendencia, con un toggle para verlo como línea de tiempo (meses seguidos) o comparando año contra año (estacionalidad). Al posarte sobre un mes ves su valor y cuánto creció/cayó vs el mismo mes del año anterior.</w:t>
      </w:r>
    </w:p>
    <w:p>
      <w:pPr>
        <w:pStyle w:val="Heading1"/>
      </w:pPr>
      <w:r>
        <w:rPr>
          <w:color w:val="ED6808"/>
        </w:rPr>
        <w:t>Novedades V4.0</w:t>
      </w:r>
    </w:p>
    <w:p>
      <w:r>
        <w:rPr>
          <w:sz w:val="22"/>
        </w:rPr>
        <w:t>Si ya conocías el dashboard, esto es lo de la versión 4.0:</w:t>
      </w:r>
    </w:p>
    <w:p>
      <w:pPr>
        <w:pStyle w:val="Heading2"/>
      </w:pPr>
      <w:r>
        <w:t>Tab 'Clientes y Productos' (antes eran dos tabs)</w:t>
      </w:r>
    </w:p>
    <w:p>
      <w:r>
        <w:rPr>
          <w:sz w:val="22"/>
        </w:rPr>
        <w:t>Los tabs Productos y Clientes ahora son uno solo. Arriba tienes 3 toggles independientes: Gráfica (Clientes|Productos), Tabla (Clientes|Productos) y Volumen (Pesos|Kilos). Así puedes ver, por ejemplo, la gráfica de Clientes junto a la tabla de Productos. Conserva todo el análisis profundo que ya tenía Clientes (evolución, buscador, 3 vistas de tabla, desglose), y ahora puedes expandir un SKU para ver qué clientes lo compran.</w:t>
      </w:r>
    </w:p>
    <w:p>
      <w:pPr>
        <w:pStyle w:val="Heading2"/>
      </w:pPr>
      <w:r>
        <w:t>Insights: ahora 4 análisis (antes 1)</w:t>
      </w:r>
    </w:p>
    <w:p>
      <w:pPr>
        <w:pStyle w:val="ListBullet"/>
      </w:pPr>
      <w:r>
        <w:rPr>
          <w:sz w:val="22"/>
        </w:rPr>
        <w:t>Concentración (Pareto): ¿qué tan dependientes somos del top X? Ahora también por Territorios.</w:t>
      </w:r>
    </w:p>
    <w:p>
      <w:pPr>
        <w:pStyle w:val="ListBullet"/>
      </w:pPr>
      <w:r>
        <w:rPr>
          <w:sz w:val="22"/>
        </w:rPr>
        <w:t>Precio $/kg: ¿a qué precio/kg le vendemos el mismo producto a cada cliente? Detecta quién paga barato y el 'dinero en la mesa'.</w:t>
      </w:r>
    </w:p>
    <w:p>
      <w:pPr>
        <w:pStyle w:val="ListBullet"/>
      </w:pPr>
      <w:r>
        <w:rPr>
          <w:sz w:val="22"/>
        </w:rPr>
        <w:t>Cuadrante (BCG): tamaño vs crecimiento → Estrellas, En riesgo, Apuestas, Marginales.</w:t>
      </w:r>
    </w:p>
    <w:p>
      <w:pPr>
        <w:pStyle w:val="ListBullet"/>
      </w:pPr>
      <w:r>
        <w:rPr>
          <w:sz w:val="22"/>
        </w:rPr>
        <w:t>Estacionalidad: mapa de calor mes × producto/territorio. ¿Qué meses son pico/valle?</w:t>
      </w:r>
    </w:p>
    <w:p>
      <w:r>
        <w:rPr>
          <w:sz w:val="22"/>
        </w:rPr>
        <w:t>Tip: pasa el cursor sobre el foco 💡 del header de Insights para leer cómo interpretar cada análisis.</w:t>
      </w:r>
    </w:p>
    <w:p>
      <w:pPr>
        <w:pStyle w:val="Heading2"/>
      </w:pPr>
      <w:r>
        <w:t>Tracking Diario: 2 cards nuevas</w:t>
      </w:r>
    </w:p>
    <w:p>
      <w:r>
        <w:rPr>
          <w:sz w:val="22"/>
        </w:rPr>
        <w:t>Variedad de SKUs (cuántos productos distintos se facturaron en el mes) y Clientes Activos (cuántos clientes distintos compraron).</w:t>
      </w:r>
    </w:p>
    <w:p>
      <w:pPr>
        <w:pStyle w:val="Heading1"/>
      </w:pPr>
      <w:r>
        <w:rPr>
          <w:color w:val="ED6808"/>
        </w:rPr>
        <w:t>Bienvenida</w:t>
      </w:r>
    </w:p>
    <w:p>
      <w:r>
        <w:rPr>
          <w:sz w:val="22"/>
        </w:rPr>
        <w:t>Bienvenido al Dashboard Comercial V3.0 de Grupo Susazón. Esta es una herramienta interna que te permite ver datos comerciales en tiempo real (ventas, márgenes, kilos, clientes, productos, vendedores) según los territorios que tu rol te permite consultar.</w:t>
      </w:r>
    </w:p>
    <w:p>
      <w:r>
        <w:rPr>
          <w:sz w:val="22"/>
        </w:rPr>
        <w:t>El acceso es exclusivo para 15 personas autorizadas. Toda la actividad queda registrada en el sistema de auditoría.</w:t>
      </w:r>
    </w:p>
    <w:p>
      <w:pPr>
        <w:pStyle w:val="Heading1"/>
      </w:pPr>
      <w:r>
        <w:rPr>
          <w:color w:val="ED6808"/>
        </w:rPr>
        <w:t>Primeros pasos</w:t>
      </w:r>
    </w:p>
    <w:p>
      <w:pPr>
        <w:pStyle w:val="Heading2"/>
      </w:pPr>
      <w:r>
        <w:t>1. Cómo entrar</w:t>
      </w:r>
    </w:p>
    <w:p>
      <w:r>
        <w:rPr>
          <w:sz w:val="22"/>
        </w:rPr>
        <w:t>Vas a recibir un email de invitación de Supabase con un Magic Link. Hacé click en el link para configurar tu contraseña la primera vez. Después podés entrar normal con email + contraseña en la URL del dashboard.</w:t>
      </w:r>
    </w:p>
    <w:p>
      <w:pPr>
        <w:pStyle w:val="ListBullet"/>
      </w:pPr>
      <w:r>
        <w:rPr>
          <w:sz w:val="22"/>
        </w:rPr>
        <w:t>URL: la que te pase Mauricio (algo terminado en .vercel.app)</w:t>
      </w:r>
    </w:p>
    <w:p>
      <w:pPr>
        <w:pStyle w:val="ListBullet"/>
      </w:pPr>
      <w:r>
        <w:rPr>
          <w:sz w:val="22"/>
        </w:rPr>
        <w:t>Si olvidás la contraseña: click en '¿Olvidaste tu contraseña?' en la pantalla de login</w:t>
      </w:r>
    </w:p>
    <w:p>
      <w:pPr>
        <w:pStyle w:val="ListBullet"/>
      </w:pPr>
      <w:r>
        <w:rPr>
          <w:sz w:val="22"/>
        </w:rPr>
        <w:t>Si tu email rebota o no llega: contactá a Mauricio para reenvío</w:t>
      </w:r>
    </w:p>
    <w:p>
      <w:pPr>
        <w:pStyle w:val="Heading2"/>
      </w:pPr>
      <w:r>
        <w:t>2. La pantalla principal</w:t>
      </w:r>
    </w:p>
    <w:p>
      <w:r>
        <w:rPr>
          <w:sz w:val="22"/>
        </w:rPr>
        <w:t>Cuando entrás vas a ver:</w:t>
      </w:r>
    </w:p>
    <w:p>
      <w:pPr>
        <w:pStyle w:val="ListBullet"/>
      </w:pPr>
      <w:r>
        <w:rPr>
          <w:sz w:val="22"/>
        </w:rPr>
        <w:t>Header arriba: logo Susazón, navegación, tu nombre y rol, selector de tema, botón de cerrar sesión</w:t>
      </w:r>
    </w:p>
    <w:p>
      <w:pPr>
        <w:pStyle w:val="ListBullet"/>
      </w:pPr>
      <w:r>
        <w:rPr>
          <w:sz w:val="22"/>
        </w:rPr>
        <w:t>Sidebar izquierdo: lista de territorios que podés ver. Click sobre uno para filtrar todo el dashboard a ese territorio</w:t>
      </w:r>
    </w:p>
    <w:p>
      <w:pPr>
        <w:pStyle w:val="ListBullet"/>
      </w:pPr>
      <w:r>
        <w:rPr>
          <w:sz w:val="22"/>
        </w:rPr>
        <w:t>Centro: 6 cards de KPIs (Venta, Margen, KG, Acum 2024/2025/2026)</w:t>
      </w:r>
    </w:p>
    <w:p>
      <w:pPr>
        <w:pStyle w:val="ListBullet"/>
      </w:pPr>
      <w:r>
        <w:rPr>
          <w:sz w:val="22"/>
        </w:rPr>
        <w:t>Tabs abajo: 7 secciones distintas con análisis específicos</w:t>
      </w:r>
    </w:p>
    <w:p>
      <w:pPr>
        <w:pStyle w:val="Heading2"/>
      </w:pPr>
      <w:r>
        <w:t>3. Cambiar de tema</w:t>
      </w:r>
    </w:p>
    <w:p>
      <w:r>
        <w:rPr>
          <w:sz w:val="22"/>
        </w:rPr>
        <w:t>Click en el botón 'Tema' (paleta) en el header. Se abre un modal con 6 opciones — cada una con un preview real del look. Click en la que más te late y se aplica al instante. Tu elección queda guardada en tu navegador.</w:t>
      </w:r>
    </w:p>
    <w:p>
      <w:r>
        <w:rPr>
          <w:b/>
          <w:sz w:val="22"/>
        </w:rPr>
        <w:t>Themes disponibles:</w:t>
      </w:r>
    </w:p>
    <w:p>
      <w:pPr>
        <w:pStyle w:val="ListBullet"/>
      </w:pPr>
      <w:r>
        <w:rPr>
          <w:sz w:val="22"/>
        </w:rPr>
        <w:t>Dashboard Clean: corporativo, blanco/azul, similar al V2.2</w:t>
      </w:r>
    </w:p>
    <w:p>
      <w:pPr>
        <w:pStyle w:val="ListBullet"/>
      </w:pPr>
      <w:r>
        <w:rPr>
          <w:sz w:val="22"/>
        </w:rPr>
        <w:t>Susazón Editorial: elegante, fuente Bebas Neue, naranja sobre paper warm</w:t>
      </w:r>
    </w:p>
    <w:p>
      <w:pPr>
        <w:pStyle w:val="ListBullet"/>
      </w:pPr>
      <w:r>
        <w:rPr>
          <w:sz w:val="22"/>
        </w:rPr>
        <w:t>Warm Neo-Editorial: minimalista crema + coral, estilo Anthropic</w:t>
      </w:r>
    </w:p>
    <w:p>
      <w:pPr>
        <w:pStyle w:val="ListBullet"/>
      </w:pPr>
      <w:r>
        <w:rPr>
          <w:sz w:val="22"/>
        </w:rPr>
        <w:t>Susazón Moderno: dark back-office con naranja Susazón, ideal para análisis denso</w:t>
      </w:r>
    </w:p>
    <w:p>
      <w:pPr>
        <w:pStyle w:val="ListBullet"/>
      </w:pPr>
      <w:r>
        <w:rPr>
          <w:sz w:val="22"/>
        </w:rPr>
        <w:t>Stock Market: trader desk azul nocturno + neón cyan/verde, estilo Bloomberg</w:t>
      </w:r>
    </w:p>
    <w:p>
      <w:pPr>
        <w:pStyle w:val="ListBullet"/>
      </w:pPr>
      <w:r>
        <w:rPr>
          <w:sz w:val="22"/>
        </w:rPr>
        <w:t>Liquid Glass: Apple iOS 26 con aurora naranja + frosted glass — moderno y atractivo</w:t>
      </w:r>
    </w:p>
    <w:p>
      <w:pPr>
        <w:pStyle w:val="Heading1"/>
      </w:pPr>
      <w:r>
        <w:rPr>
          <w:color w:val="ED6808"/>
        </w:rPr>
        <w:t>Los 7 tabs explicados</w:t>
      </w:r>
    </w:p>
    <w:p>
      <w:pPr>
        <w:pStyle w:val="Heading2"/>
      </w:pPr>
      <w:r>
        <w:t>Tab 1: Tracking Diario</w:t>
      </w:r>
    </w:p>
    <w:p>
      <w:r>
        <w:rPr>
          <w:sz w:val="22"/>
        </w:rPr>
        <w:t>Muestra el avance del mes actual día por día.</w:t>
      </w:r>
    </w:p>
    <w:p>
      <w:pPr>
        <w:pStyle w:val="ListBullet"/>
      </w:pPr>
      <w:r>
        <w:rPr>
          <w:sz w:val="22"/>
        </w:rPr>
        <w:t>8 stats arriba: Venta del Mes, Alcance PTTO, Margen, vs Mismo Mes Año Anterior, Vel. Original/Actual/Necesaria, Run Rate</w:t>
      </w:r>
    </w:p>
    <w:p>
      <w:pPr>
        <w:pStyle w:val="ListBullet"/>
      </w:pPr>
      <w:r>
        <w:rPr>
          <w:sz w:val="22"/>
        </w:rPr>
        <w:t>Progress bar verde/amarilla/roja según vayas vs el PTTO y el tiempo del mes</w:t>
      </w:r>
    </w:p>
    <w:p>
      <w:pPr>
        <w:pStyle w:val="ListBullet"/>
      </w:pPr>
      <w:r>
        <w:rPr>
          <w:sz w:val="22"/>
        </w:rPr>
        <w:t>Chart con 4 series: Acumulado actual, Ptto Linear, Año Anterior, Venta Diaria</w:t>
      </w:r>
    </w:p>
    <w:p>
      <w:pPr>
        <w:pStyle w:val="ListBullet"/>
      </w:pPr>
      <w:r>
        <w:rPr>
          <w:sz w:val="22"/>
        </w:rPr>
        <w:t>Tabla diaria con 9 columnas: día, día semana, venta, margen, kg, acum, brecha, vel necesaria</w:t>
      </w:r>
    </w:p>
    <w:p>
      <w:pPr>
        <w:pStyle w:val="ListBullet"/>
      </w:pPr>
      <w:r>
        <w:rPr>
          <w:sz w:val="22"/>
        </w:rPr>
        <w:t>Color de Vel. Necesaria: verde si vas bien, amarillo intermedio, rojo si te exigirá esfuerzo</w:t>
      </w:r>
    </w:p>
    <w:p>
      <w:pPr>
        <w:pStyle w:val="Heading2"/>
      </w:pPr>
      <w:r>
        <w:t>Tab 2: Ventas</w:t>
      </w:r>
    </w:p>
    <w:p>
      <w:r>
        <w:rPr>
          <w:sz w:val="22"/>
        </w:rPr>
        <w:t>Comparativo histórico de los últimos 12 meses × 3 años (2024, 2025, 2026).</w:t>
      </w:r>
    </w:p>
    <w:p>
      <w:pPr>
        <w:pStyle w:val="ListBullet"/>
      </w:pPr>
      <w:r>
        <w:rPr>
          <w:sz w:val="22"/>
        </w:rPr>
        <w:t>Bars: venta en pesos por mes</w:t>
      </w:r>
    </w:p>
    <w:p>
      <w:pPr>
        <w:pStyle w:val="ListBullet"/>
      </w:pPr>
      <w:r>
        <w:rPr>
          <w:sz w:val="22"/>
        </w:rPr>
        <w:t>Lines: margen % por mes</w:t>
      </w:r>
    </w:p>
    <w:p>
      <w:pPr>
        <w:pStyle w:val="ListBullet"/>
      </w:pPr>
      <w:r>
        <w:rPr>
          <w:sz w:val="22"/>
        </w:rPr>
        <w:t>Tooltip rico al pasar el cursor: muestra YoY delta y porcentajes</w:t>
      </w:r>
    </w:p>
    <w:p>
      <w:pPr>
        <w:pStyle w:val="Heading2"/>
      </w:pPr>
      <w:r>
        <w:t>Tab 3: Grupo Producto</w:t>
      </w:r>
    </w:p>
    <w:p>
      <w:r>
        <w:rPr>
          <w:sz w:val="22"/>
        </w:rPr>
        <w:t>Análisis por grupo de producto (campo nuevo agregado por TI).</w:t>
      </w:r>
    </w:p>
    <w:p>
      <w:pPr>
        <w:pStyle w:val="ListBullet"/>
      </w:pPr>
      <w:r>
        <w:rPr>
          <w:sz w:val="22"/>
        </w:rPr>
        <w:t>Bar chart: Top 10 grupos por venta del mes actual, comparados contra mismo mes 2025 y 2024</w:t>
      </w:r>
    </w:p>
    <w:p>
      <w:pPr>
        <w:pStyle w:val="ListBullet"/>
      </w:pPr>
      <w:r>
        <w:rPr>
          <w:sz w:val="22"/>
        </w:rPr>
        <w:t>Tabla: todos los grupos con venta de los 3 años + Var %</w:t>
      </w:r>
    </w:p>
    <w:p>
      <w:pPr>
        <w:pStyle w:val="Heading2"/>
      </w:pPr>
      <w:r>
        <w:t>Tab 4: Productos (SKUs)</w:t>
      </w:r>
    </w:p>
    <w:p>
      <w:r>
        <w:rPr>
          <w:sz w:val="22"/>
        </w:rPr>
        <w:t>Análisis al detalle de SKUs.</w:t>
      </w:r>
    </w:p>
    <w:p>
      <w:pPr>
        <w:pStyle w:val="ListBullet"/>
      </w:pPr>
      <w:r>
        <w:rPr>
          <w:sz w:val="22"/>
        </w:rPr>
        <w:t>Chart doble eje arriba: barras de Kilos (eje izq) + líneas de Pesos (eje der)</w:t>
      </w:r>
    </w:p>
    <w:p>
      <w:pPr>
        <w:pStyle w:val="ListBullet"/>
      </w:pPr>
      <w:r>
        <w:rPr>
          <w:sz w:val="22"/>
        </w:rPr>
        <w:t>Toggle 'Top 10' / 'Top 15' para ajustar el detalle del chart</w:t>
      </w:r>
    </w:p>
    <w:p>
      <w:pPr>
        <w:pStyle w:val="ListBullet"/>
      </w:pPr>
      <w:r>
        <w:rPr>
          <w:sz w:val="22"/>
        </w:rPr>
        <w:t>Tabla abajo: Top 50 SKUs con venta y kilos en los 3 años</w:t>
      </w:r>
    </w:p>
    <w:p>
      <w:pPr>
        <w:pStyle w:val="Heading2"/>
      </w:pPr>
      <w:r>
        <w:t>Tab 5: Clientes</w:t>
      </w:r>
    </w:p>
    <w:p>
      <w:r>
        <w:rPr>
          <w:sz w:val="22"/>
        </w:rPr>
        <w:t>Top 50 clientes por venta del mes actual.</w:t>
      </w:r>
    </w:p>
    <w:p>
      <w:pPr>
        <w:pStyle w:val="ListBullet"/>
      </w:pPr>
      <w:r>
        <w:rPr>
          <w:sz w:val="22"/>
        </w:rPr>
        <w:t>Bar chart: Top 10 clientes, comparados 24/25/26</w:t>
      </w:r>
    </w:p>
    <w:p>
      <w:pPr>
        <w:pStyle w:val="ListBullet"/>
      </w:pPr>
      <w:r>
        <w:rPr>
          <w:sz w:val="22"/>
        </w:rPr>
        <w:t>Tabla con detalle y % de variación</w:t>
      </w:r>
    </w:p>
    <w:p>
      <w:pPr>
        <w:pStyle w:val="Heading2"/>
      </w:pPr>
      <w:r>
        <w:t>Tab 6: Vendedores</w:t>
      </w:r>
    </w:p>
    <w:p>
      <w:r>
        <w:rPr>
          <w:sz w:val="22"/>
        </w:rPr>
        <w:t>Performance individual de la fuerza de ventas.</w:t>
      </w:r>
    </w:p>
    <w:p>
      <w:pPr>
        <w:pStyle w:val="ListBullet"/>
      </w:pPr>
      <w:r>
        <w:rPr>
          <w:sz w:val="22"/>
        </w:rPr>
        <w:t>Toggle 'Separar Sus / Suve' o 'Unir Sus + Suve' — decide si los vendedores que venden ambas marcas se muestran como filas distintas o agregados</w:t>
      </w:r>
    </w:p>
    <w:p>
      <w:pPr>
        <w:pStyle w:val="ListBullet"/>
      </w:pPr>
      <w:r>
        <w:rPr>
          <w:sz w:val="22"/>
        </w:rPr>
        <w:t>Toggle Top 10 / Top 20 / Todos</w:t>
      </w:r>
    </w:p>
    <w:p>
      <w:pPr>
        <w:pStyle w:val="ListBullet"/>
      </w:pPr>
      <w:r>
        <w:rPr>
          <w:sz w:val="22"/>
        </w:rPr>
        <w:t>Bar chart + tabla con Var %</w:t>
      </w:r>
    </w:p>
    <w:p>
      <w:pPr>
        <w:pStyle w:val="Heading2"/>
      </w:pPr>
      <w:r>
        <w:t>Tab 7: Perdidos</w:t>
      </w:r>
    </w:p>
    <w:p>
      <w:r>
        <w:rPr>
          <w:sz w:val="22"/>
        </w:rPr>
        <w:t>Clientes perdidos o en declive.</w:t>
      </w:r>
    </w:p>
    <w:p>
      <w:pPr>
        <w:pStyle w:val="ListBullet"/>
      </w:pPr>
      <w:r>
        <w:rPr>
          <w:sz w:val="22"/>
        </w:rPr>
        <w:t>Toggle 'Mes Actual' / 'YTD' para ver qué clientes perdimos en el mes vs en lo que va del año</w:t>
      </w:r>
    </w:p>
    <w:p>
      <w:pPr>
        <w:pStyle w:val="ListBullet"/>
      </w:pPr>
      <w:r>
        <w:rPr>
          <w:sz w:val="22"/>
        </w:rPr>
        <w:t>3 stats: Total Perdidos, Declive &gt;30%, Total Declive</w:t>
      </w:r>
    </w:p>
    <w:p>
      <w:pPr>
        <w:pStyle w:val="ListBullet"/>
      </w:pPr>
      <w:r>
        <w:rPr>
          <w:sz w:val="22"/>
        </w:rPr>
        <w:t>Tabla 9 columnas: Cliente, Vendedor, Status (Perdido/Declive), $25, $26, Var $%, kg25, kg26, Var kg%</w:t>
      </w:r>
    </w:p>
    <w:p>
      <w:pPr>
        <w:pStyle w:val="ListBullet"/>
      </w:pPr>
      <w:r>
        <w:rPr>
          <w:sz w:val="22"/>
        </w:rPr>
        <w:t>Color rojo: declive &gt;30% o total. Amarillo: declive &lt;30%. Caso especial: kg subió pero $ bajó (vendió más cantidad pero menos dinero — bajó precios)</w:t>
      </w:r>
    </w:p>
    <w:p>
      <w:pPr>
        <w:pStyle w:val="Heading1"/>
      </w:pPr>
      <w:r>
        <w:rPr>
          <w:color w:val="ED6808"/>
        </w:rPr>
        <w:t>Si sos Admin</w:t>
      </w:r>
    </w:p>
    <w:p>
      <w:r>
        <w:rPr>
          <w:sz w:val="22"/>
        </w:rPr>
        <w:t>Verás un botón 'Admin' (escudo) en el header. Click te lleva al panel administrativo con 3 sub-secciones:</w:t>
      </w:r>
    </w:p>
    <w:p>
      <w:pPr>
        <w:pStyle w:val="Heading2"/>
      </w:pPr>
      <w:r>
        <w:t>Territorios</w:t>
      </w:r>
    </w:p>
    <w:p>
      <w:r>
        <w:rPr>
          <w:sz w:val="22"/>
        </w:rPr>
        <w:t>Tabla con los 17 territorios. Podés apagar un territorio (ej. cuando no es comercial activo) — al hacerlo, NADIE en la app va a verlo, sin importar sus permisos. Apagar pide motivo opcional.</w:t>
      </w:r>
    </w:p>
    <w:p>
      <w:r>
        <w:rPr>
          <w:sz w:val="22"/>
        </w:rPr>
        <w:t>Cada toggle queda registrado en audit log con tu nombre y timestamp.</w:t>
      </w:r>
    </w:p>
    <w:p>
      <w:pPr>
        <w:pStyle w:val="Heading2"/>
      </w:pPr>
      <w:r>
        <w:t>Usuarios</w:t>
      </w:r>
    </w:p>
    <w:p>
      <w:r>
        <w:rPr>
          <w:sz w:val="22"/>
        </w:rPr>
        <w:t>Tabla con todos los 15 usuarios. Acciones disponibles:</w:t>
      </w:r>
    </w:p>
    <w:p>
      <w:pPr>
        <w:pStyle w:val="ListBullet"/>
      </w:pPr>
      <w:r>
        <w:rPr>
          <w:sz w:val="22"/>
        </w:rPr>
        <w:t>Botón 'Invitar usuario' — abre modal con email, nombre, rol, territorios permitidos. Supabase manda Magic Link automático</w:t>
      </w:r>
    </w:p>
    <w:p>
      <w:pPr>
        <w:pStyle w:val="ListBullet"/>
      </w:pPr>
      <w:r>
        <w:rPr>
          <w:sz w:val="22"/>
        </w:rPr>
        <w:t>Editar (lápiz) — cambiar rol, territorios, can_edit_ptto</w:t>
      </w:r>
    </w:p>
    <w:p>
      <w:pPr>
        <w:pStyle w:val="ListBullet"/>
      </w:pPr>
      <w:r>
        <w:rPr>
          <w:sz w:val="22"/>
        </w:rPr>
        <w:t>Reset password (llave) — manda email de reset al user</w:t>
      </w:r>
    </w:p>
    <w:p>
      <w:pPr>
        <w:pStyle w:val="ListBullet"/>
      </w:pPr>
      <w:r>
        <w:rPr>
          <w:sz w:val="22"/>
        </w:rPr>
        <w:t>Apagar/encender (power) — desactivar sin borrar (soft delete)</w:t>
      </w:r>
    </w:p>
    <w:p>
      <w:r>
        <w:rPr>
          <w:sz w:val="22"/>
        </w:rPr>
        <w:t>Por seguridad, no podés desactivarte a vos mismo ni bajarte de rol admin.</w:t>
      </w:r>
    </w:p>
    <w:p>
      <w:pPr>
        <w:pStyle w:val="Heading2"/>
      </w:pPr>
      <w:r>
        <w:t>Audit Log</w:t>
      </w:r>
    </w:p>
    <w:p>
      <w:r>
        <w:rPr>
          <w:sz w:val="22"/>
        </w:rPr>
        <w:t>Tabla paginada con todos los eventos de seguridad y cambios sensibles. Filtros por:</w:t>
      </w:r>
    </w:p>
    <w:p>
      <w:pPr>
        <w:pStyle w:val="ListBullet"/>
      </w:pPr>
      <w:r>
        <w:rPr>
          <w:sz w:val="22"/>
        </w:rPr>
        <w:t>Acción (login, logout, territory_toggle, ptto_change, user_*, data_refresh)</w:t>
      </w:r>
    </w:p>
    <w:p>
      <w:pPr>
        <w:pStyle w:val="ListBullet"/>
      </w:pPr>
      <w:r>
        <w:rPr>
          <w:sz w:val="22"/>
        </w:rPr>
        <w:t>Email (búsqueda parcial)</w:t>
      </w:r>
    </w:p>
    <w:p>
      <w:pPr>
        <w:pStyle w:val="ListBullet"/>
      </w:pPr>
      <w:r>
        <w:rPr>
          <w:sz w:val="22"/>
        </w:rPr>
        <w:t>Rango de fechas (desde / hasta)</w:t>
      </w:r>
    </w:p>
    <w:p>
      <w:r>
        <w:rPr>
          <w:sz w:val="22"/>
        </w:rPr>
        <w:t>Click en el chevron ▶ de cada fila para expandir el JSON completo del evento (incluye snapshot before/after en updates).</w:t>
      </w:r>
    </w:p>
    <w:p>
      <w:pPr>
        <w:pStyle w:val="Heading1"/>
      </w:pPr>
      <w:r>
        <w:rPr>
          <w:color w:val="ED6808"/>
        </w:rPr>
        <w:t>Si sos Admin o Director</w:t>
      </w:r>
    </w:p>
    <w:p>
      <w:r>
        <w:rPr>
          <w:sz w:val="22"/>
        </w:rPr>
        <w:t>Verás también el botón 'Cargar datos' en el header. Va a /cargar-datos donde podés:</w:t>
      </w:r>
    </w:p>
    <w:p>
      <w:pPr>
        <w:pStyle w:val="Heading2"/>
      </w:pPr>
      <w:r>
        <w:t>Refrescar datos desde APIs</w:t>
      </w:r>
    </w:p>
    <w:p>
      <w:r>
        <w:rPr>
          <w:sz w:val="22"/>
        </w:rPr>
        <w:t>Selecciona rango de meses (Desde / Hasta) y fuentes (Susazón / Suve). Click 'Iniciar refresh'.</w:t>
      </w:r>
    </w:p>
    <w:p>
      <w:r>
        <w:rPr>
          <w:sz w:val="22"/>
        </w:rPr>
        <w:t>⚠️ Importante: el sistema te muestra un estimado de tiempo. Si pedís un rango muy largo con ambas fuentes, vas a ver un warning amarillo. Razón: el plan actual de Vercel limita las funciones a 5 minutos. Si pedís más de 5 meses con Suve, va a fallar. Refrescá rangos chicos (1-3 meses) o desmarcá Suve para rangos largos.</w:t>
      </w:r>
    </w:p>
    <w:p>
      <w:r>
        <w:rPr>
          <w:sz w:val="22"/>
        </w:rPr>
        <w:t>Tu data histórica YA está en la base — solo necesitás refrescar el mes actual o los últimos 1-2 meses para tener los datos frescos.</w:t>
      </w:r>
    </w:p>
    <w:p>
      <w:pPr>
        <w:pStyle w:val="Heading2"/>
      </w:pPr>
      <w:r>
        <w:t>Editar PTTO (Presupuesto)</w:t>
      </w:r>
    </w:p>
    <w:p>
      <w:r>
        <w:rPr>
          <w:sz w:val="22"/>
        </w:rPr>
        <w:t>Grid editable año × territorio × 12 meses. Selecciona el año y editá las celdas. Hay autoguardado — los cambios se persisten automáticamente.</w:t>
      </w:r>
    </w:p>
    <w:p>
      <w:pPr>
        <w:pStyle w:val="Heading1"/>
      </w:pPr>
      <w:r>
        <w:rPr>
          <w:color w:val="ED6808"/>
        </w:rPr>
        <w:t>FAQ</w:t>
      </w:r>
    </w:p>
    <w:p>
      <w:pPr>
        <w:pStyle w:val="Heading2"/>
      </w:pPr>
      <w:r>
        <w:t>¿Por qué no veo todos los territorios?</w:t>
      </w:r>
    </w:p>
    <w:p>
      <w:r>
        <w:rPr>
          <w:sz w:val="22"/>
        </w:rPr>
        <w:t>Solo ves los territorios que tu rol y tu lista de allowed_territories permite. Si esperás ver más, contactá a Mauricio para ajustar tus permisos.</w:t>
      </w:r>
    </w:p>
    <w:p>
      <w:pPr>
        <w:pStyle w:val="Heading2"/>
      </w:pPr>
      <w:r>
        <w:t>¿Por qué un territorio aparece sombreado en el sidebar?</w:t>
      </w:r>
    </w:p>
    <w:p>
      <w:r>
        <w:rPr>
          <w:sz w:val="22"/>
        </w:rPr>
        <w:t>Está temporalmente apagado por el administrador (vas a ver un banner amarillo en la parte superior con el motivo). No vas a poder consultar sus datos hasta que se prenda de nuevo.</w:t>
      </w:r>
    </w:p>
    <w:p>
      <w:pPr>
        <w:pStyle w:val="Heading2"/>
      </w:pPr>
      <w:r>
        <w:t>¿Qué hago si un dato no cuadra con el ERP?</w:t>
      </w:r>
    </w:p>
    <w:p>
      <w:r>
        <w:rPr>
          <w:sz w:val="22"/>
        </w:rPr>
        <w:t>Verificá la fecha y la última sincronización. Si ya pasó tiempo desde el último refresh, decile a Mauricio o a un director que dispare un refresh nuevo.</w:t>
      </w:r>
    </w:p>
    <w:p>
      <w:pPr>
        <w:pStyle w:val="Heading2"/>
      </w:pPr>
      <w:r>
        <w:t>¿Cómo cierro mi sesión?</w:t>
      </w:r>
    </w:p>
    <w:p>
      <w:r>
        <w:rPr>
          <w:sz w:val="22"/>
        </w:rPr>
        <w:t>Click en 'Cerrar sesión' en el header arriba a la derecha. Tu sesión se invalida y vas al login.</w:t>
      </w:r>
    </w:p>
    <w:p>
      <w:pPr>
        <w:pStyle w:val="Heading2"/>
      </w:pPr>
      <w:r>
        <w:t>¿Funciona en mobile?</w:t>
      </w:r>
    </w:p>
    <w:p>
      <w:r>
        <w:rPr>
          <w:sz w:val="22"/>
        </w:rPr>
        <w:t>Funciona en pantallas grandes. En mobile algunos charts y tablas pueden verse apretados — está optimizado para desktop y tablets en horizontal.</w:t>
      </w:r>
    </w:p>
    <w:p>
      <w:pPr>
        <w:pStyle w:val="Heading2"/>
      </w:pPr>
      <w:r>
        <w:t>¿Qué browser uso?</w:t>
      </w:r>
    </w:p>
    <w:p>
      <w:r>
        <w:rPr>
          <w:sz w:val="22"/>
        </w:rPr>
        <w:t>Chrome, Safari, Edge o Firefox actualizados. El theme Liquid Glass requiere browser moderno (2023+) para verse bien con el frosted glass.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Dashboard Comercial Susazón V4.3 — InCom · Manual de Usuario · 4.3.0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