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  <w:bidi w:val="1"/>
      </w:pPr>
      <w:r>
        <w:rPr>
          <w:b/>
          <w:color w:val="1F4E79"/>
          <w:cs w:val="1"/>
          <w:rtl w:val="1"/>
          <w:rFonts w:ascii="Arial" w:hAnsi="Arial" w:cs="Arial"/>
          <w:sz w:val="36"/>
          <w:szCs w:val="36"/>
        </w:rPr>
        <w:t>قائمة المشاكل الموجودة في الملف</w:t>
      </w:r>
    </w:p>
    <w:p>
      <w:pPr>
        <w:spacing w:before="240" w:after="160"/>
        <w:jc w:val="right"/>
        <w:bidi w:val="1"/>
      </w:pPr>
      <w:r>
        <w:rPr>
          <w:b/>
          <w:color w:val="2B6CB0"/>
          <w:cs w:val="1"/>
          <w:rtl w:val="1"/>
          <w:rFonts w:ascii="Arial" w:hAnsi="Arial" w:cs="Arial"/>
          <w:sz w:val="28"/>
          <w:szCs w:val="28"/>
        </w:rPr>
        <w:t>أولاً: مشاكل التنسيق والتنظيم (الشكل)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المسافات في عناوين الأقسام: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أرقام الأقسام ملتصقة بالعناوين بدون مسافة، مثل «</w:t>
      </w:r>
      <w:r>
        <w:rPr>
          <w:rFonts w:ascii="Consolas" w:hAnsi="Consolas" w:cs="Consolas"/>
          <w:sz w:val="21"/>
          <w:shd w:val="clear" w:color="auto" w:fill="EAEAEA"/>
        </w:rPr>
        <w:t>1.1Introduction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و«</w:t>
      </w:r>
      <w:r>
        <w:rPr>
          <w:rFonts w:ascii="Consolas" w:hAnsi="Consolas" w:cs="Consolas"/>
          <w:sz w:val="21"/>
          <w:shd w:val="clear" w:color="auto" w:fill="EAEAEA"/>
        </w:rPr>
        <w:t>3.2Research Philosophy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». الصحيح هو ترك مسافة لتصبح: «</w:t>
      </w:r>
      <w:r>
        <w:rPr>
          <w:rFonts w:ascii="Consolas" w:hAnsi="Consolas" w:cs="Consolas"/>
          <w:sz w:val="21"/>
          <w:shd w:val="clear" w:color="auto" w:fill="EAEAEA"/>
        </w:rPr>
        <w:t>1.1 Introduction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أخطاء في صيغة الاقتباسات داخل النص: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الاقتباس «</w:t>
      </w:r>
      <w:r>
        <w:rPr>
          <w:rFonts w:ascii="Consolas" w:hAnsi="Consolas" w:cs="Consolas"/>
          <w:sz w:val="21"/>
          <w:shd w:val="clear" w:color="auto" w:fill="EAEAEA"/>
        </w:rPr>
        <w:t>(Wardatun, , M, T, 2024)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فيه فاصلة مزدوجة وصيغة اسم غير سليمة، وكذلك «</w:t>
      </w:r>
      <w:r>
        <w:rPr>
          <w:rFonts w:ascii="Consolas" w:hAnsi="Consolas" w:cs="Consolas"/>
          <w:sz w:val="21"/>
          <w:shd w:val="clear" w:color="auto" w:fill="EAEAEA"/>
        </w:rPr>
        <w:t>et Al.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يجب أن تُكتب بحرف صغير «</w:t>
      </w:r>
      <w:r>
        <w:rPr>
          <w:rFonts w:ascii="Consolas" w:hAnsi="Consolas" w:cs="Consolas"/>
          <w:sz w:val="21"/>
          <w:shd w:val="clear" w:color="auto" w:fill="EAEAEA"/>
        </w:rPr>
        <w:t>et al.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الفقرة الأولى في المقدمة: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ملتصقة بالفقرة التي تليها بسبب علامات جدولة (</w:t>
      </w:r>
      <w:r>
        <w:rPr>
          <w:rFonts w:ascii="Consolas" w:hAnsi="Consolas" w:cs="Consolas"/>
          <w:sz w:val="21"/>
          <w:shd w:val="clear" w:color="auto" w:fill="EAEAEA"/>
        </w:rPr>
        <w:t>Tabs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) ومسافات عشوائية محشورة في المنتصف.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نقطة زائدة في تذييل الصفحات (</w:t>
      </w:r>
      <w:r>
        <w:rPr>
          <w:rFonts w:ascii="Consolas" w:hAnsi="Consolas" w:cs="Consolas"/>
          <w:sz w:val="21"/>
          <w:shd w:val="clear" w:color="auto" w:fill="EAEAEA"/>
        </w:rPr>
        <w:t>Footer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):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تظهر نقطة «.» قبل رقم الصفحة في الصفحات الأولى (تبدو مثل «</w:t>
      </w:r>
      <w:r>
        <w:rPr>
          <w:rFonts w:ascii="Consolas" w:hAnsi="Consolas" w:cs="Consolas"/>
          <w:sz w:val="21"/>
          <w:shd w:val="clear" w:color="auto" w:fill="EAEAEA"/>
        </w:rPr>
        <w:t>.1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و«</w:t>
      </w:r>
      <w:r>
        <w:rPr>
          <w:rFonts w:ascii="Consolas" w:hAnsi="Consolas" w:cs="Consolas"/>
          <w:sz w:val="21"/>
          <w:shd w:val="clear" w:color="auto" w:fill="EAEAEA"/>
        </w:rPr>
        <w:t>.I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»).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جدول الفرضيات (4.8):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الأعمدة ضيّقة جداً فتنكسر الكلمات في منتصفها، مثل «</w:t>
      </w:r>
      <w:r>
        <w:rPr>
          <w:rFonts w:ascii="Consolas" w:hAnsi="Consolas" w:cs="Consolas"/>
          <w:sz w:val="21"/>
          <w:shd w:val="clear" w:color="auto" w:fill="EAEAEA"/>
        </w:rPr>
        <w:t>signifi cant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و«</w:t>
      </w:r>
      <w:r>
        <w:rPr>
          <w:rFonts w:ascii="Consolas" w:hAnsi="Consolas" w:cs="Consolas"/>
          <w:sz w:val="21"/>
          <w:shd w:val="clear" w:color="auto" w:fill="EAEAEA"/>
        </w:rPr>
        <w:t>Regres sion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و«</w:t>
      </w:r>
      <w:r>
        <w:rPr>
          <w:rFonts w:ascii="Consolas" w:hAnsi="Consolas" w:cs="Consolas"/>
          <w:sz w:val="21"/>
          <w:shd w:val="clear" w:color="auto" w:fill="EAEAEA"/>
        </w:rPr>
        <w:t>Not Suppor ted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»، وهذا يجعل الجدول يبدو غير احترافي.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قائمة المراجع (</w:t>
      </w:r>
      <w:r>
        <w:rPr>
          <w:rFonts w:ascii="Consolas" w:hAnsi="Consolas" w:cs="Consolas"/>
          <w:sz w:val="21"/>
          <w:shd w:val="clear" w:color="auto" w:fill="EAEAEA"/>
        </w:rPr>
        <w:t>References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):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غير مرتّبة أبجدياً، ومقسّمة إلى كتلتين بتنسيق ومسافات بادئة مختلفة (1–10 ثم 11–19)، ويوجد مرجع مكرّر (</w:t>
      </w:r>
      <w:r>
        <w:rPr>
          <w:rFonts w:ascii="Consolas" w:hAnsi="Consolas" w:cs="Consolas"/>
          <w:sz w:val="21"/>
          <w:shd w:val="clear" w:color="auto" w:fill="EAEAEA"/>
        </w:rPr>
        <w:t>Romney &amp; Steinbart, 2020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 مذكور مرتين: رقم 10 ورقم 15)، والترقيم والخط غير موحّدين.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ترقيم مزدوج في الاستبيان: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أول سؤال مكتوب بطريقة خاطئة: «</w:t>
      </w:r>
      <w:r>
        <w:rPr>
          <w:rFonts w:ascii="Consolas" w:hAnsi="Consolas" w:cs="Consolas"/>
          <w:sz w:val="21"/>
          <w:shd w:val="clear" w:color="auto" w:fill="EAEAEA"/>
        </w:rPr>
        <w:t>1. 1. Select your organization's sector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صفحة الغلاف: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عنوان البحث غير بارز (بنفس حجم عناوين الجامعة)، ولا يوجد تاريخ/سنة التقديم.</w:t>
      </w:r>
    </w:p>
    <w:p>
      <w:pPr>
        <w:spacing w:before="320" w:after="160"/>
        <w:jc w:val="right"/>
        <w:bidi w:val="1"/>
      </w:pPr>
      <w:r>
        <w:rPr>
          <w:b/>
          <w:color w:val="2B6CB0"/>
          <w:cs w:val="1"/>
          <w:rtl w:val="1"/>
          <w:rFonts w:ascii="Arial" w:hAnsi="Arial" w:cs="Arial"/>
          <w:sz w:val="28"/>
          <w:szCs w:val="28"/>
        </w:rPr>
        <w:t>ثانياً: مشاكل المحتوى والتوثيق (الجوهر)</w:t>
      </w:r>
    </w:p>
    <w:p>
      <w:pPr>
        <w:spacing w:after="200"/>
        <w:ind w:right="576"/>
        <w:jc w:val="right"/>
        <w:bidi w:val="1"/>
      </w:pPr>
      <w:r>
        <w:rPr>
          <w:b w:val="0"/>
          <w:color w:val="787878"/>
          <w:cs w:val="1"/>
          <w:rtl w:val="1"/>
          <w:rFonts w:ascii="Arial" w:hAnsi="Arial" w:cs="Arial"/>
          <w:sz w:val="20"/>
          <w:szCs w:val="20"/>
        </w:rPr>
        <w:t>تنبيه: هذه أمور قد يلاحظها المشرف، لكن بعضها يحتاج قراراً منكم لأنه يخص مضمون البحث، ولن أغيّره من تلقاء نفسي.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مصدر مذكور في النص وغير موجود في القائمة: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مثل «</w:t>
      </w:r>
      <w:r>
        <w:rPr>
          <w:rFonts w:ascii="Consolas" w:hAnsi="Consolas" w:cs="Consolas"/>
          <w:sz w:val="21"/>
          <w:shd w:val="clear" w:color="auto" w:fill="EAEAEA"/>
        </w:rPr>
        <w:t>(Hall, 2015)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». كل مصدر يُذكر في النص يجب أن يكون في قائمة المراجع — هذا تحتاجون إضافته بأنفسكم لأنني لا أعرف بياناته الكاملة.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حجم العينة مقابل التحليل: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عدد المشاركين 52 فقط، بينما خطة التحليل تذكر «</w:t>
      </w:r>
      <w:r>
        <w:rPr>
          <w:rFonts w:ascii="Consolas" w:hAnsi="Consolas" w:cs="Consolas"/>
          <w:sz w:val="21"/>
          <w:shd w:val="clear" w:color="auto" w:fill="EAEAEA"/>
        </w:rPr>
        <w:t>Factor Analysis / PCA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وانحداراً متعدداً بستة متغيرات. هذا العدد صغير نسبياً لهذه التحليلات، وقد يطلب المشرف تبريراً أو تخفيف بعض الاستنتاجات.</w:t>
      </w:r>
    </w:p>
    <w:p>
      <w:pPr>
        <w:spacing w:after="120" w:line="300" w:lineRule="auto"/>
        <w:ind w:right="360"/>
        <w:jc w:val="right"/>
        <w:bidi w:val="1"/>
      </w:pPr>
      <w:r>
        <w:rPr>
          <w:b w:val="0"/>
          <w:cs w:val="1"/>
          <w:rtl w:val="1"/>
          <w:rFonts w:ascii="Arial" w:hAnsi="Arial" w:cs="Arial"/>
          <w:sz w:val="22"/>
          <w:szCs w:val="22"/>
        </w:rPr>
        <w:t xml:space="preserve">•  </w:t>
      </w:r>
      <w:r>
        <w:rPr>
          <w:b/>
          <w:cs w:val="1"/>
          <w:rtl w:val="1"/>
          <w:rFonts w:ascii="Arial" w:hAnsi="Arial" w:cs="Arial"/>
          <w:sz w:val="22"/>
          <w:szCs w:val="22"/>
        </w:rPr>
        <w:t xml:space="preserve">تفسير النتائج: 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بُعد «</w:t>
      </w:r>
      <w:r>
        <w:rPr>
          <w:rFonts w:ascii="Consolas" w:hAnsi="Consolas" w:cs="Consolas"/>
          <w:sz w:val="21"/>
          <w:shd w:val="clear" w:color="auto" w:fill="EAEAEA"/>
        </w:rPr>
        <w:t>Timeliness</w:t>
      </w:r>
      <w:r>
        <w:rPr>
          <w:b w:val="0"/>
          <w:cs w:val="1"/>
          <w:rtl w:val="1"/>
          <w:rFonts w:ascii="Arial" w:hAnsi="Arial" w:cs="Arial"/>
          <w:sz w:val="22"/>
          <w:szCs w:val="22"/>
        </w:rPr>
        <w:t>» فقط هو المعنوي في الانحدار، ومع ذلك اعتُبرت الفرضية الرئيسية «مدعومة». تفسيركم (الارتباط العالي بين الأبعاد) منطقي، لكن يجب صياغته بوضوح ودقة لأنه نقطة قد يناقشها المشرف بشدة.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