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BE0AD" w14:textId="77777777" w:rsidR="00B34325" w:rsidRDefault="00B34325" w:rsidP="00B34325">
      <w:pPr>
        <w:pStyle w:val="Default"/>
      </w:pPr>
    </w:p>
    <w:p w14:paraId="4D972676" w14:textId="77777777" w:rsidR="00B34325" w:rsidRDefault="00B34325" w:rsidP="00B34325">
      <w:pPr>
        <w:pStyle w:val="Default"/>
        <w:jc w:val="center"/>
        <w:rPr>
          <w:b/>
        </w:rPr>
      </w:pPr>
      <w:r>
        <w:rPr>
          <w:b/>
        </w:rPr>
        <w:t>TEKNİK ŞARTNAME</w:t>
      </w:r>
    </w:p>
    <w:p w14:paraId="3AAB5FFF" w14:textId="77777777" w:rsidR="00B34325" w:rsidRDefault="00B34325" w:rsidP="00B34325">
      <w:pPr>
        <w:pStyle w:val="Default"/>
        <w:rPr>
          <w:sz w:val="22"/>
          <w:szCs w:val="22"/>
        </w:rPr>
      </w:pPr>
    </w:p>
    <w:p w14:paraId="5B8E9F63" w14:textId="77777777" w:rsidR="00B34325" w:rsidRDefault="00B34325" w:rsidP="00B34325">
      <w:pPr>
        <w:pStyle w:val="Default"/>
        <w:rPr>
          <w:sz w:val="22"/>
          <w:szCs w:val="22"/>
        </w:rPr>
      </w:pPr>
    </w:p>
    <w:p w14:paraId="09858C6F" w14:textId="344E1D4A" w:rsidR="00B34325" w:rsidRDefault="00B34325" w:rsidP="00B34325">
      <w:pPr>
        <w:pStyle w:val="Default"/>
        <w:rPr>
          <w:i/>
          <w:sz w:val="22"/>
          <w:szCs w:val="22"/>
        </w:rPr>
      </w:pPr>
      <w:r>
        <w:rPr>
          <w:b/>
          <w:sz w:val="22"/>
          <w:szCs w:val="22"/>
        </w:rPr>
        <w:t xml:space="preserve">Proje Adı: </w:t>
      </w:r>
      <w:proofErr w:type="spellStart"/>
      <w:r w:rsidR="00901053">
        <w:rPr>
          <w:bCs/>
          <w:sz w:val="22"/>
          <w:szCs w:val="22"/>
        </w:rPr>
        <w:t>PerBOT</w:t>
      </w:r>
      <w:proofErr w:type="spellEnd"/>
      <w:r w:rsidR="00901053">
        <w:rPr>
          <w:bCs/>
          <w:sz w:val="22"/>
          <w:szCs w:val="22"/>
        </w:rPr>
        <w:t xml:space="preserve"> (</w:t>
      </w:r>
      <w:r w:rsidR="00517013">
        <w:rPr>
          <w:sz w:val="22"/>
          <w:szCs w:val="22"/>
        </w:rPr>
        <w:t>PERİYODİK</w:t>
      </w:r>
      <w:r w:rsidR="00DE164C">
        <w:rPr>
          <w:sz w:val="22"/>
          <w:szCs w:val="22"/>
        </w:rPr>
        <w:t xml:space="preserve"> BAKIM</w:t>
      </w:r>
      <w:r w:rsidR="00901053">
        <w:rPr>
          <w:sz w:val="22"/>
          <w:szCs w:val="22"/>
        </w:rPr>
        <w:t xml:space="preserve"> </w:t>
      </w:r>
      <w:r w:rsidR="00AF54F6">
        <w:rPr>
          <w:sz w:val="22"/>
          <w:szCs w:val="22"/>
        </w:rPr>
        <w:t>OTOMASYONU</w:t>
      </w:r>
      <w:r w:rsidR="00901053">
        <w:rPr>
          <w:sz w:val="22"/>
          <w:szCs w:val="22"/>
        </w:rPr>
        <w:t>)</w:t>
      </w:r>
    </w:p>
    <w:p w14:paraId="63692E47" w14:textId="77777777" w:rsidR="00B34325" w:rsidRDefault="00B34325" w:rsidP="00B34325">
      <w:pPr>
        <w:pStyle w:val="Default"/>
        <w:rPr>
          <w:b/>
          <w:sz w:val="22"/>
          <w:szCs w:val="22"/>
        </w:rPr>
      </w:pPr>
      <w:r>
        <w:rPr>
          <w:b/>
          <w:sz w:val="22"/>
          <w:szCs w:val="22"/>
        </w:rPr>
        <w:t xml:space="preserve">İş Tanımı: </w:t>
      </w:r>
    </w:p>
    <w:p w14:paraId="55213D39" w14:textId="095E8918" w:rsidR="00B34325" w:rsidRDefault="00B34325" w:rsidP="00B34325">
      <w:pPr>
        <w:pStyle w:val="Default"/>
        <w:rPr>
          <w:sz w:val="22"/>
          <w:szCs w:val="22"/>
        </w:rPr>
      </w:pPr>
      <w:r>
        <w:rPr>
          <w:b/>
          <w:sz w:val="22"/>
          <w:szCs w:val="22"/>
        </w:rPr>
        <w:t>İş Teslim Süresi:</w:t>
      </w:r>
      <w:r>
        <w:rPr>
          <w:sz w:val="22"/>
          <w:szCs w:val="22"/>
        </w:rPr>
        <w:t xml:space="preserve"> </w:t>
      </w:r>
      <w:r w:rsidR="00517013">
        <w:rPr>
          <w:sz w:val="22"/>
          <w:szCs w:val="22"/>
        </w:rPr>
        <w:t>3</w:t>
      </w:r>
      <w:r w:rsidR="002C6A31">
        <w:rPr>
          <w:sz w:val="22"/>
          <w:szCs w:val="22"/>
        </w:rPr>
        <w:t>5</w:t>
      </w:r>
      <w:r>
        <w:rPr>
          <w:sz w:val="22"/>
          <w:szCs w:val="22"/>
        </w:rPr>
        <w:t xml:space="preserve"> İş günü </w:t>
      </w:r>
    </w:p>
    <w:p w14:paraId="77368EF7" w14:textId="0CCAC498" w:rsidR="00B34325" w:rsidRDefault="00B34325" w:rsidP="00B34325">
      <w:pPr>
        <w:pStyle w:val="Default"/>
        <w:rPr>
          <w:sz w:val="22"/>
          <w:szCs w:val="22"/>
        </w:rPr>
      </w:pPr>
      <w:r>
        <w:rPr>
          <w:b/>
          <w:sz w:val="22"/>
          <w:szCs w:val="22"/>
        </w:rPr>
        <w:t>Yapılacak Geliştirmeler:</w:t>
      </w:r>
      <w:r>
        <w:rPr>
          <w:sz w:val="22"/>
          <w:szCs w:val="22"/>
        </w:rPr>
        <w:t xml:space="preserve"> </w:t>
      </w:r>
      <w:r w:rsidR="00AF54F6">
        <w:rPr>
          <w:sz w:val="22"/>
          <w:szCs w:val="22"/>
        </w:rPr>
        <w:t>Masaüstü Uygulaması</w:t>
      </w:r>
    </w:p>
    <w:p w14:paraId="0317A314" w14:textId="77777777" w:rsidR="00B34325" w:rsidRDefault="00B34325" w:rsidP="00B34325">
      <w:pPr>
        <w:pStyle w:val="Default"/>
        <w:rPr>
          <w:b/>
          <w:bCs/>
          <w:sz w:val="22"/>
          <w:szCs w:val="22"/>
        </w:rPr>
      </w:pPr>
    </w:p>
    <w:p w14:paraId="3CD7E7CB" w14:textId="77777777" w:rsidR="00B34325" w:rsidRDefault="00B34325" w:rsidP="00B34325">
      <w:pPr>
        <w:pStyle w:val="Default"/>
        <w:rPr>
          <w:sz w:val="22"/>
          <w:szCs w:val="22"/>
        </w:rPr>
      </w:pPr>
      <w:r>
        <w:rPr>
          <w:b/>
          <w:bCs/>
          <w:sz w:val="22"/>
          <w:szCs w:val="22"/>
        </w:rPr>
        <w:t xml:space="preserve">1. MODÜLLER </w:t>
      </w:r>
    </w:p>
    <w:p w14:paraId="41E4330F" w14:textId="77777777" w:rsidR="00B34325" w:rsidRDefault="00B34325" w:rsidP="00B34325">
      <w:pPr>
        <w:pStyle w:val="Default"/>
        <w:rPr>
          <w:sz w:val="22"/>
          <w:szCs w:val="22"/>
        </w:rPr>
      </w:pPr>
    </w:p>
    <w:p w14:paraId="6A87AEE6" w14:textId="77777777" w:rsidR="00B34325" w:rsidRDefault="00B34325" w:rsidP="00B34325">
      <w:pPr>
        <w:pStyle w:val="Default"/>
        <w:rPr>
          <w:sz w:val="22"/>
          <w:szCs w:val="22"/>
        </w:rPr>
      </w:pPr>
      <w:r>
        <w:rPr>
          <w:sz w:val="22"/>
          <w:szCs w:val="22"/>
        </w:rPr>
        <w:t xml:space="preserve">Proje süreci için belirlenen başlıca modül yapısı belirtilmiştir. </w:t>
      </w:r>
    </w:p>
    <w:p w14:paraId="724D8F55" w14:textId="77777777" w:rsidR="004F4992" w:rsidRDefault="004F4992" w:rsidP="00B34325">
      <w:pPr>
        <w:pStyle w:val="Default"/>
        <w:rPr>
          <w:sz w:val="22"/>
          <w:szCs w:val="22"/>
        </w:rPr>
      </w:pPr>
    </w:p>
    <w:p w14:paraId="2480B1A8" w14:textId="77777777" w:rsidR="008D6F09" w:rsidRDefault="004F4992" w:rsidP="008D6F09">
      <w:pPr>
        <w:pStyle w:val="Default"/>
        <w:rPr>
          <w:sz w:val="22"/>
          <w:szCs w:val="22"/>
        </w:rPr>
      </w:pPr>
      <w:r>
        <w:rPr>
          <w:sz w:val="22"/>
          <w:szCs w:val="22"/>
        </w:rPr>
        <w:t xml:space="preserve">            *</w:t>
      </w:r>
      <w:r w:rsidRPr="004F4992">
        <w:rPr>
          <w:b/>
          <w:bCs/>
          <w:sz w:val="22"/>
          <w:szCs w:val="22"/>
        </w:rPr>
        <w:t xml:space="preserve"> </w:t>
      </w:r>
    </w:p>
    <w:p w14:paraId="782C4495" w14:textId="77777777" w:rsidR="008D6F09" w:rsidRDefault="008D6F09" w:rsidP="008D6F09">
      <w:pPr>
        <w:pStyle w:val="Default"/>
        <w:rPr>
          <w:sz w:val="22"/>
          <w:szCs w:val="22"/>
        </w:rPr>
      </w:pPr>
      <w:r>
        <w:rPr>
          <w:sz w:val="22"/>
          <w:szCs w:val="22"/>
        </w:rPr>
        <w:t xml:space="preserve">1.1 KULLANICI MODÜLÜ </w:t>
      </w:r>
    </w:p>
    <w:p w14:paraId="4493ED55" w14:textId="154D5050" w:rsidR="008D6F09" w:rsidRDefault="008D6F09" w:rsidP="00AF54F6">
      <w:pPr>
        <w:pStyle w:val="Default"/>
        <w:rPr>
          <w:sz w:val="22"/>
          <w:szCs w:val="22"/>
        </w:rPr>
      </w:pPr>
      <w:r>
        <w:rPr>
          <w:sz w:val="22"/>
          <w:szCs w:val="22"/>
        </w:rPr>
        <w:t xml:space="preserve">1.2 </w:t>
      </w:r>
      <w:r w:rsidR="00DE164C">
        <w:rPr>
          <w:sz w:val="22"/>
          <w:szCs w:val="22"/>
        </w:rPr>
        <w:t>PERİYODİK BAKIM MODÜLÜ</w:t>
      </w:r>
    </w:p>
    <w:p w14:paraId="7A04B569" w14:textId="1B873999" w:rsidR="008D6F09" w:rsidRDefault="008D6F09" w:rsidP="008D6F09">
      <w:pPr>
        <w:pStyle w:val="Default"/>
        <w:rPr>
          <w:sz w:val="22"/>
          <w:szCs w:val="22"/>
        </w:rPr>
      </w:pPr>
      <w:r>
        <w:rPr>
          <w:sz w:val="22"/>
          <w:szCs w:val="22"/>
        </w:rPr>
        <w:t>1.</w:t>
      </w:r>
      <w:r w:rsidR="00AF54F6">
        <w:rPr>
          <w:sz w:val="22"/>
          <w:szCs w:val="22"/>
        </w:rPr>
        <w:t>3</w:t>
      </w:r>
      <w:r>
        <w:rPr>
          <w:sz w:val="22"/>
          <w:szCs w:val="22"/>
        </w:rPr>
        <w:t xml:space="preserve"> </w:t>
      </w:r>
      <w:r w:rsidR="00DE164C">
        <w:rPr>
          <w:sz w:val="22"/>
          <w:szCs w:val="22"/>
        </w:rPr>
        <w:t>BİLDİRİM/UYARI</w:t>
      </w:r>
      <w:r>
        <w:rPr>
          <w:sz w:val="22"/>
          <w:szCs w:val="22"/>
        </w:rPr>
        <w:t xml:space="preserve"> MODÜLÜ </w:t>
      </w:r>
    </w:p>
    <w:p w14:paraId="21B06DB0" w14:textId="123F6714" w:rsidR="008D6F09" w:rsidRDefault="008D6F09" w:rsidP="008D6F09">
      <w:pPr>
        <w:pStyle w:val="Default"/>
        <w:rPr>
          <w:sz w:val="22"/>
          <w:szCs w:val="22"/>
        </w:rPr>
      </w:pPr>
      <w:r>
        <w:rPr>
          <w:sz w:val="22"/>
          <w:szCs w:val="22"/>
        </w:rPr>
        <w:t>1.</w:t>
      </w:r>
      <w:r w:rsidR="00AF54F6">
        <w:rPr>
          <w:sz w:val="22"/>
          <w:szCs w:val="22"/>
        </w:rPr>
        <w:t>4</w:t>
      </w:r>
      <w:r>
        <w:rPr>
          <w:sz w:val="22"/>
          <w:szCs w:val="22"/>
        </w:rPr>
        <w:t xml:space="preserve"> </w:t>
      </w:r>
      <w:r w:rsidR="00DE164C">
        <w:rPr>
          <w:sz w:val="22"/>
          <w:szCs w:val="22"/>
        </w:rPr>
        <w:t>RAPOR MODÜLÜ</w:t>
      </w:r>
    </w:p>
    <w:p w14:paraId="25621846" w14:textId="3F49FD23" w:rsidR="00AF54F6" w:rsidRDefault="00AF54F6" w:rsidP="008D6F09">
      <w:pPr>
        <w:pStyle w:val="Default"/>
        <w:rPr>
          <w:sz w:val="22"/>
          <w:szCs w:val="22"/>
        </w:rPr>
      </w:pPr>
    </w:p>
    <w:p w14:paraId="1480FB0A" w14:textId="4AC24F6A" w:rsidR="00AF54F6" w:rsidRPr="00AF54F6" w:rsidRDefault="00AF54F6" w:rsidP="008D6F09">
      <w:pPr>
        <w:pStyle w:val="Default"/>
        <w:rPr>
          <w:sz w:val="22"/>
          <w:szCs w:val="22"/>
        </w:rPr>
      </w:pPr>
      <w:r w:rsidRPr="00AF54F6">
        <w:rPr>
          <w:b/>
          <w:bCs/>
          <w:sz w:val="22"/>
          <w:szCs w:val="22"/>
        </w:rPr>
        <w:t xml:space="preserve">Kullanılacak Geliştirme Dilleri: </w:t>
      </w:r>
      <w:r>
        <w:rPr>
          <w:sz w:val="22"/>
          <w:szCs w:val="22"/>
        </w:rPr>
        <w:t xml:space="preserve">Masaüstü uygulama için C# dili, </w:t>
      </w:r>
      <w:proofErr w:type="spellStart"/>
      <w:r>
        <w:rPr>
          <w:sz w:val="22"/>
          <w:szCs w:val="22"/>
        </w:rPr>
        <w:t>veritabanı</w:t>
      </w:r>
      <w:proofErr w:type="spellEnd"/>
      <w:r>
        <w:rPr>
          <w:sz w:val="22"/>
          <w:szCs w:val="22"/>
        </w:rPr>
        <w:t xml:space="preserve"> için Microsoft SQL kullanılacaktır.</w:t>
      </w:r>
    </w:p>
    <w:p w14:paraId="08278FBF" w14:textId="77777777" w:rsidR="008D6F09" w:rsidRDefault="008D6F09" w:rsidP="008D6F09">
      <w:pPr>
        <w:pStyle w:val="Default"/>
      </w:pPr>
    </w:p>
    <w:p w14:paraId="67106BB0" w14:textId="77777777" w:rsidR="00B34325" w:rsidRDefault="00B34325" w:rsidP="00B34325">
      <w:pPr>
        <w:pStyle w:val="Default"/>
      </w:pPr>
    </w:p>
    <w:p w14:paraId="7C003B8A" w14:textId="77777777" w:rsidR="00B34325" w:rsidRPr="00B34325" w:rsidRDefault="00B34325" w:rsidP="00B34325">
      <w:pPr>
        <w:pStyle w:val="Default"/>
        <w:numPr>
          <w:ilvl w:val="1"/>
          <w:numId w:val="1"/>
        </w:numPr>
        <w:rPr>
          <w:b/>
          <w:bCs/>
          <w:sz w:val="22"/>
          <w:szCs w:val="22"/>
        </w:rPr>
      </w:pPr>
      <w:r>
        <w:rPr>
          <w:b/>
          <w:bCs/>
          <w:sz w:val="22"/>
          <w:szCs w:val="22"/>
        </w:rPr>
        <w:t xml:space="preserve">KULLANICI MODÜLÜ </w:t>
      </w:r>
    </w:p>
    <w:p w14:paraId="2FF91FF5" w14:textId="77777777" w:rsidR="00B34325" w:rsidRDefault="00B34325" w:rsidP="00B34325">
      <w:pPr>
        <w:spacing w:after="0" w:line="240" w:lineRule="auto"/>
        <w:jc w:val="both"/>
        <w:rPr>
          <w:rFonts w:asciiTheme="majorHAnsi" w:eastAsia="Arial" w:hAnsiTheme="majorHAnsi" w:cstheme="majorHAnsi"/>
          <w:b/>
          <w:color w:val="000000"/>
          <w:sz w:val="24"/>
          <w:szCs w:val="24"/>
        </w:rPr>
      </w:pPr>
    </w:p>
    <w:p w14:paraId="2032A6BE" w14:textId="3CC23E94" w:rsidR="00F269C6" w:rsidRDefault="00B34325" w:rsidP="00F269C6">
      <w:pPr>
        <w:tabs>
          <w:tab w:val="left" w:pos="16727"/>
        </w:tabs>
        <w:spacing w:after="0" w:line="240" w:lineRule="auto"/>
        <w:ind w:right="1001"/>
        <w:jc w:val="both"/>
        <w:rPr>
          <w:rFonts w:asciiTheme="majorBidi" w:eastAsia="Arial" w:hAnsiTheme="majorBidi" w:cstheme="majorBidi"/>
          <w:color w:val="000000"/>
          <w:sz w:val="24"/>
          <w:szCs w:val="24"/>
        </w:rPr>
      </w:pPr>
      <w:r>
        <w:rPr>
          <w:rFonts w:asciiTheme="majorHAnsi" w:eastAsia="Arial" w:hAnsiTheme="majorHAnsi" w:cstheme="majorHAnsi"/>
          <w:b/>
          <w:color w:val="000000"/>
          <w:sz w:val="24"/>
          <w:szCs w:val="24"/>
        </w:rPr>
        <w:t xml:space="preserve">              </w:t>
      </w:r>
      <w:r w:rsidR="00F269C6" w:rsidRPr="00540478">
        <w:rPr>
          <w:rFonts w:asciiTheme="majorBidi" w:eastAsia="Arial" w:hAnsiTheme="majorBidi" w:cstheme="majorBidi"/>
          <w:b/>
          <w:color w:val="000000"/>
          <w:sz w:val="24"/>
          <w:szCs w:val="24"/>
        </w:rPr>
        <w:t>Tanım:</w:t>
      </w:r>
      <w:r w:rsidR="00F269C6" w:rsidRPr="00540478">
        <w:rPr>
          <w:rFonts w:asciiTheme="majorBidi" w:eastAsia="Arial" w:hAnsiTheme="majorBidi" w:cstheme="majorBidi"/>
          <w:color w:val="000000"/>
          <w:sz w:val="24"/>
          <w:szCs w:val="24"/>
        </w:rPr>
        <w:t xml:space="preserve"> Yöneticinin sisteme Teknik Sorumlu ve </w:t>
      </w:r>
      <w:r w:rsidR="00FC6B6A">
        <w:rPr>
          <w:rFonts w:asciiTheme="majorBidi" w:eastAsia="Arial" w:hAnsiTheme="majorBidi" w:cstheme="majorBidi"/>
          <w:color w:val="000000"/>
          <w:sz w:val="24"/>
          <w:szCs w:val="24"/>
        </w:rPr>
        <w:t>Yetkili Servis</w:t>
      </w:r>
      <w:r w:rsidR="00F269C6" w:rsidRPr="00540478">
        <w:rPr>
          <w:rFonts w:asciiTheme="majorBidi" w:eastAsia="Arial" w:hAnsiTheme="majorBidi" w:cstheme="majorBidi"/>
          <w:color w:val="000000"/>
          <w:sz w:val="24"/>
          <w:szCs w:val="24"/>
        </w:rPr>
        <w:t xml:space="preserve"> kullanıcılarını ekleyebileceği yönetimini yapabileceği, kayıtlı kullanıcılar tarafından profil işlemlerini gerçekleştirilebildiği modüldür.</w:t>
      </w:r>
    </w:p>
    <w:p w14:paraId="0848DD4D" w14:textId="6E5E87F2" w:rsidR="00F3563C" w:rsidRDefault="00F3563C" w:rsidP="00F269C6">
      <w:pPr>
        <w:tabs>
          <w:tab w:val="left" w:pos="16727"/>
        </w:tabs>
        <w:spacing w:after="0" w:line="240" w:lineRule="auto"/>
        <w:ind w:right="1001"/>
        <w:jc w:val="both"/>
        <w:rPr>
          <w:rFonts w:asciiTheme="majorBidi" w:eastAsia="Arial" w:hAnsiTheme="majorBidi" w:cstheme="majorBidi"/>
          <w:color w:val="000000"/>
          <w:sz w:val="24"/>
          <w:szCs w:val="24"/>
        </w:rPr>
      </w:pPr>
    </w:p>
    <w:p w14:paraId="3B9238DD" w14:textId="4DD4B7A4" w:rsidR="00F3563C" w:rsidRPr="00F3563C" w:rsidRDefault="00F3563C" w:rsidP="00F3563C">
      <w:pPr>
        <w:pStyle w:val="Default"/>
        <w:rPr>
          <w:b/>
          <w:bCs/>
          <w:sz w:val="22"/>
          <w:szCs w:val="22"/>
        </w:rPr>
      </w:pPr>
      <w:r>
        <w:rPr>
          <w:b/>
          <w:bCs/>
          <w:sz w:val="22"/>
          <w:szCs w:val="22"/>
        </w:rPr>
        <w:t xml:space="preserve">Ekranlar: </w:t>
      </w:r>
    </w:p>
    <w:p w14:paraId="523386B6" w14:textId="77777777" w:rsidR="00F269C6" w:rsidRPr="00540478" w:rsidRDefault="00F269C6" w:rsidP="00F269C6">
      <w:pPr>
        <w:spacing w:after="0" w:line="240" w:lineRule="auto"/>
        <w:ind w:right="1001"/>
        <w:jc w:val="both"/>
        <w:rPr>
          <w:rFonts w:asciiTheme="majorBidi" w:eastAsia="Arial" w:hAnsiTheme="majorBidi" w:cstheme="majorBidi"/>
          <w:sz w:val="24"/>
          <w:szCs w:val="24"/>
        </w:rPr>
      </w:pPr>
    </w:p>
    <w:p w14:paraId="1DC3DD18" w14:textId="77777777" w:rsidR="00F269C6" w:rsidRPr="00540478" w:rsidRDefault="00F269C6" w:rsidP="00F269C6">
      <w:pPr>
        <w:spacing w:after="0" w:line="240" w:lineRule="auto"/>
        <w:ind w:right="1001"/>
        <w:jc w:val="both"/>
        <w:rPr>
          <w:rFonts w:asciiTheme="majorBidi" w:eastAsia="Arial" w:hAnsiTheme="majorBidi" w:cstheme="majorBidi"/>
          <w:sz w:val="24"/>
          <w:szCs w:val="24"/>
        </w:rPr>
      </w:pPr>
      <w:r w:rsidRPr="00540478">
        <w:rPr>
          <w:rFonts w:asciiTheme="majorBidi" w:eastAsia="Arial" w:hAnsiTheme="majorBidi" w:cstheme="majorBidi"/>
          <w:color w:val="000000"/>
          <w:sz w:val="24"/>
          <w:szCs w:val="24"/>
        </w:rPr>
        <w:t>Yönetici</w:t>
      </w:r>
      <w:r w:rsidRPr="00540478">
        <w:rPr>
          <w:rFonts w:asciiTheme="majorBidi" w:eastAsia="Arial" w:hAnsiTheme="majorBidi" w:cstheme="majorBidi"/>
          <w:sz w:val="24"/>
          <w:szCs w:val="24"/>
        </w:rPr>
        <w:t xml:space="preserve"> kullanıcısı sistem içerisindeki bütün modüllere erişim yetkisi bulunan tek roldür. </w:t>
      </w:r>
    </w:p>
    <w:p w14:paraId="7E05A78C" w14:textId="77777777" w:rsidR="00F269C6" w:rsidRPr="00540478" w:rsidRDefault="00F269C6" w:rsidP="00F269C6">
      <w:pPr>
        <w:spacing w:after="0" w:line="240" w:lineRule="auto"/>
        <w:ind w:right="1001"/>
        <w:jc w:val="both"/>
        <w:rPr>
          <w:rFonts w:asciiTheme="majorBidi" w:eastAsia="Arial" w:hAnsiTheme="majorBidi" w:cstheme="majorBidi"/>
          <w:sz w:val="24"/>
          <w:szCs w:val="24"/>
        </w:rPr>
      </w:pPr>
    </w:p>
    <w:p w14:paraId="39F9B127" w14:textId="06C33569" w:rsidR="00F269C6" w:rsidRPr="00540478" w:rsidRDefault="00F269C6" w:rsidP="00F269C6">
      <w:pPr>
        <w:spacing w:after="0" w:line="240" w:lineRule="auto"/>
        <w:ind w:right="1001"/>
        <w:jc w:val="both"/>
        <w:rPr>
          <w:rFonts w:asciiTheme="majorBidi" w:eastAsia="Arial" w:hAnsiTheme="majorBidi" w:cstheme="majorBidi"/>
          <w:sz w:val="24"/>
          <w:szCs w:val="24"/>
        </w:rPr>
      </w:pPr>
      <w:r w:rsidRPr="00540478">
        <w:rPr>
          <w:rFonts w:asciiTheme="majorBidi" w:eastAsia="Arial" w:hAnsiTheme="majorBidi" w:cstheme="majorBidi"/>
          <w:sz w:val="24"/>
          <w:szCs w:val="24"/>
        </w:rPr>
        <w:t xml:space="preserve">Yönetici kullanıcısı tarafından </w:t>
      </w:r>
      <w:r w:rsidRPr="00540478">
        <w:rPr>
          <w:rFonts w:asciiTheme="majorBidi" w:eastAsia="Arial" w:hAnsiTheme="majorBidi" w:cstheme="majorBidi"/>
          <w:color w:val="000000"/>
          <w:sz w:val="24"/>
          <w:szCs w:val="24"/>
        </w:rPr>
        <w:t xml:space="preserve">Teknik Sorumlu ve </w:t>
      </w:r>
      <w:r w:rsidR="00FC6B6A">
        <w:rPr>
          <w:rFonts w:asciiTheme="majorBidi" w:eastAsia="Arial" w:hAnsiTheme="majorBidi" w:cstheme="majorBidi"/>
          <w:color w:val="000000"/>
          <w:sz w:val="24"/>
          <w:szCs w:val="24"/>
        </w:rPr>
        <w:t>Yetkili Servis</w:t>
      </w:r>
      <w:r w:rsidRPr="00540478">
        <w:rPr>
          <w:rFonts w:asciiTheme="majorBidi" w:eastAsia="Arial" w:hAnsiTheme="majorBidi" w:cstheme="majorBidi"/>
          <w:color w:val="000000"/>
          <w:sz w:val="24"/>
          <w:szCs w:val="24"/>
        </w:rPr>
        <w:t xml:space="preserve"> kullanıcı</w:t>
      </w:r>
      <w:r w:rsidRPr="00540478">
        <w:rPr>
          <w:rFonts w:asciiTheme="majorBidi" w:eastAsia="Arial" w:hAnsiTheme="majorBidi" w:cstheme="majorBidi"/>
          <w:sz w:val="24"/>
          <w:szCs w:val="24"/>
        </w:rPr>
        <w:t xml:space="preserve"> tanımlamalarının yapıldığı, bu kullanıcılar üzerinde veri güncellemesi, veri görüntülenmesi ve verilerin pasife alınma işlemleri gerçekleştirilmektedir.</w:t>
      </w:r>
    </w:p>
    <w:p w14:paraId="3B0DF26B" w14:textId="77777777" w:rsidR="00F269C6" w:rsidRPr="00540478" w:rsidRDefault="00F269C6" w:rsidP="00F269C6">
      <w:pPr>
        <w:spacing w:after="0" w:line="240" w:lineRule="auto"/>
        <w:ind w:right="1001"/>
        <w:jc w:val="both"/>
        <w:rPr>
          <w:rFonts w:asciiTheme="majorBidi" w:eastAsia="Arial" w:hAnsiTheme="majorBidi" w:cstheme="majorBidi"/>
          <w:sz w:val="24"/>
          <w:szCs w:val="24"/>
        </w:rPr>
      </w:pPr>
    </w:p>
    <w:p w14:paraId="2119D721" w14:textId="77777777" w:rsidR="00F269C6" w:rsidRPr="00540478" w:rsidRDefault="00F269C6" w:rsidP="00F269C6">
      <w:pPr>
        <w:spacing w:after="0" w:line="240" w:lineRule="auto"/>
        <w:ind w:right="1001"/>
        <w:jc w:val="both"/>
        <w:rPr>
          <w:rFonts w:asciiTheme="majorBidi" w:eastAsia="Arial" w:hAnsiTheme="majorBidi" w:cstheme="majorBidi"/>
          <w:sz w:val="24"/>
          <w:szCs w:val="24"/>
        </w:rPr>
      </w:pPr>
      <w:r w:rsidRPr="00540478">
        <w:rPr>
          <w:rFonts w:asciiTheme="majorBidi" w:eastAsia="Arial" w:hAnsiTheme="majorBidi" w:cstheme="majorBidi"/>
          <w:color w:val="000000"/>
          <w:sz w:val="24"/>
          <w:szCs w:val="24"/>
        </w:rPr>
        <w:t>Teknik Sorumlu</w:t>
      </w:r>
      <w:r w:rsidRPr="00540478">
        <w:rPr>
          <w:rFonts w:asciiTheme="majorBidi" w:eastAsia="Arial" w:hAnsiTheme="majorBidi" w:cstheme="majorBidi"/>
          <w:sz w:val="24"/>
          <w:szCs w:val="24"/>
        </w:rPr>
        <w:t xml:space="preserve"> kullanıcı grubunda, Teknik Sorumlu; Yönetici tarafından kendisine tanımlanmış olan cihazlarla ilgili; periyodik bakım, onarım, rapor ve bildirim modüllerine erişebilmektedir. Kendi profili üzerinde </w:t>
      </w:r>
      <w:proofErr w:type="gramStart"/>
      <w:r w:rsidRPr="00540478">
        <w:rPr>
          <w:rFonts w:asciiTheme="majorBidi" w:eastAsia="Arial" w:hAnsiTheme="majorBidi" w:cstheme="majorBidi"/>
          <w:sz w:val="24"/>
          <w:szCs w:val="24"/>
        </w:rPr>
        <w:t>kısıtlar</w:t>
      </w:r>
      <w:proofErr w:type="gramEnd"/>
      <w:r w:rsidRPr="00540478">
        <w:rPr>
          <w:rFonts w:asciiTheme="majorBidi" w:eastAsia="Arial" w:hAnsiTheme="majorBidi" w:cstheme="majorBidi"/>
          <w:sz w:val="24"/>
          <w:szCs w:val="24"/>
        </w:rPr>
        <w:t xml:space="preserve"> dahilinde değişiklikler yapabilmektedir.</w:t>
      </w:r>
    </w:p>
    <w:p w14:paraId="775EC1CF" w14:textId="77777777" w:rsidR="00F269C6" w:rsidRPr="00540478" w:rsidRDefault="00F269C6" w:rsidP="00F269C6">
      <w:pPr>
        <w:spacing w:after="0" w:line="240" w:lineRule="auto"/>
        <w:ind w:right="1001"/>
        <w:jc w:val="both"/>
        <w:rPr>
          <w:rFonts w:asciiTheme="majorBidi" w:eastAsia="Arial" w:hAnsiTheme="majorBidi" w:cstheme="majorBidi"/>
          <w:sz w:val="24"/>
          <w:szCs w:val="24"/>
        </w:rPr>
      </w:pPr>
    </w:p>
    <w:p w14:paraId="0FE54D51" w14:textId="233964DF" w:rsidR="00B34325" w:rsidRPr="00F269C6" w:rsidRDefault="00FC6B6A" w:rsidP="00F269C6">
      <w:pPr>
        <w:spacing w:after="0" w:line="240" w:lineRule="auto"/>
        <w:ind w:right="1001"/>
        <w:jc w:val="both"/>
        <w:rPr>
          <w:rFonts w:asciiTheme="majorBidi" w:eastAsia="Arial" w:hAnsiTheme="majorBidi" w:cstheme="majorBidi"/>
          <w:sz w:val="24"/>
          <w:szCs w:val="24"/>
        </w:rPr>
      </w:pPr>
      <w:r>
        <w:rPr>
          <w:rFonts w:asciiTheme="majorBidi" w:eastAsia="Arial" w:hAnsiTheme="majorBidi" w:cstheme="majorBidi"/>
          <w:sz w:val="24"/>
          <w:szCs w:val="24"/>
        </w:rPr>
        <w:t>Yetkili Servis</w:t>
      </w:r>
      <w:r w:rsidR="00F269C6" w:rsidRPr="00540478">
        <w:rPr>
          <w:rFonts w:asciiTheme="majorBidi" w:eastAsia="Arial" w:hAnsiTheme="majorBidi" w:cstheme="majorBidi"/>
          <w:sz w:val="24"/>
          <w:szCs w:val="24"/>
        </w:rPr>
        <w:t xml:space="preserve"> kullanıcı grubunda Teknik Sorumlu; Yönetici tarafından kendisine tanımlanmış olan cihazlarla ilgili; kısıtlar dahilinde periyodik bakım, onarım, rapor ve bildirim modüllerine erişebilmektedir Kendi profili üzerinde kısıtlar dahilinde değişiklikler yapabilmektedir.</w:t>
      </w:r>
    </w:p>
    <w:p w14:paraId="75AA9274" w14:textId="77777777" w:rsidR="00B34325" w:rsidRDefault="00B34325" w:rsidP="00B34325">
      <w:pPr>
        <w:pStyle w:val="Default"/>
        <w:rPr>
          <w:sz w:val="22"/>
          <w:szCs w:val="22"/>
        </w:rPr>
      </w:pPr>
    </w:p>
    <w:p w14:paraId="2BC16D2B" w14:textId="38AB17CE" w:rsidR="00B34325" w:rsidRDefault="00B34325" w:rsidP="00B34325">
      <w:pPr>
        <w:pStyle w:val="Default"/>
        <w:spacing w:after="14"/>
        <w:ind w:firstLine="708"/>
        <w:rPr>
          <w:sz w:val="22"/>
          <w:szCs w:val="22"/>
        </w:rPr>
      </w:pPr>
      <w:r>
        <w:rPr>
          <w:sz w:val="22"/>
          <w:szCs w:val="22"/>
        </w:rPr>
        <w:t>● (</w:t>
      </w:r>
      <w:r w:rsidR="00F269C6">
        <w:rPr>
          <w:sz w:val="22"/>
          <w:szCs w:val="22"/>
        </w:rPr>
        <w:t>Yönetici</w:t>
      </w:r>
      <w:r>
        <w:rPr>
          <w:sz w:val="22"/>
          <w:szCs w:val="22"/>
        </w:rPr>
        <w:t xml:space="preserve"> İçin) Giriş Ekranları,</w:t>
      </w:r>
    </w:p>
    <w:p w14:paraId="3685DC5E" w14:textId="434DF7FF" w:rsidR="00B34325" w:rsidRDefault="00B34325" w:rsidP="00B34325">
      <w:pPr>
        <w:pStyle w:val="Default"/>
        <w:spacing w:after="14"/>
        <w:ind w:firstLine="708"/>
        <w:rPr>
          <w:sz w:val="22"/>
          <w:szCs w:val="22"/>
        </w:rPr>
      </w:pPr>
      <w:r>
        <w:rPr>
          <w:sz w:val="22"/>
          <w:szCs w:val="22"/>
        </w:rPr>
        <w:t>● (</w:t>
      </w:r>
      <w:r w:rsidR="00F269C6">
        <w:rPr>
          <w:sz w:val="22"/>
          <w:szCs w:val="22"/>
        </w:rPr>
        <w:t>Teknik Sorumlu</w:t>
      </w:r>
      <w:r>
        <w:rPr>
          <w:sz w:val="22"/>
          <w:szCs w:val="22"/>
        </w:rPr>
        <w:t xml:space="preserve"> İçin) Giriş Ekranları,</w:t>
      </w:r>
    </w:p>
    <w:p w14:paraId="4863E282" w14:textId="79FEDF96" w:rsidR="00B34325" w:rsidRDefault="00B34325" w:rsidP="00B34325">
      <w:pPr>
        <w:pStyle w:val="Default"/>
        <w:spacing w:after="14"/>
        <w:ind w:firstLine="708"/>
        <w:rPr>
          <w:sz w:val="22"/>
          <w:szCs w:val="22"/>
        </w:rPr>
      </w:pPr>
      <w:r>
        <w:rPr>
          <w:sz w:val="22"/>
          <w:szCs w:val="22"/>
        </w:rPr>
        <w:t>● (</w:t>
      </w:r>
      <w:r w:rsidR="00FC6B6A">
        <w:rPr>
          <w:sz w:val="22"/>
          <w:szCs w:val="22"/>
        </w:rPr>
        <w:t>Yetkili Servis</w:t>
      </w:r>
      <w:r w:rsidR="00F269C6">
        <w:rPr>
          <w:sz w:val="22"/>
          <w:szCs w:val="22"/>
        </w:rPr>
        <w:t xml:space="preserve"> </w:t>
      </w:r>
      <w:r>
        <w:rPr>
          <w:sz w:val="22"/>
          <w:szCs w:val="22"/>
        </w:rPr>
        <w:t>İçin) Giriş Ekranları,</w:t>
      </w:r>
    </w:p>
    <w:p w14:paraId="3AF55F55" w14:textId="27E0224B" w:rsidR="00B34325" w:rsidRDefault="00B34325" w:rsidP="00B34325">
      <w:pPr>
        <w:pStyle w:val="Default"/>
        <w:spacing w:after="14"/>
        <w:ind w:firstLine="708"/>
        <w:rPr>
          <w:sz w:val="22"/>
          <w:szCs w:val="22"/>
        </w:rPr>
      </w:pPr>
      <w:r>
        <w:rPr>
          <w:sz w:val="22"/>
          <w:szCs w:val="22"/>
        </w:rPr>
        <w:t>● (</w:t>
      </w:r>
      <w:r w:rsidR="00F269C6">
        <w:rPr>
          <w:sz w:val="22"/>
          <w:szCs w:val="22"/>
        </w:rPr>
        <w:t>Yönetici İçin</w:t>
      </w:r>
      <w:r>
        <w:rPr>
          <w:sz w:val="22"/>
          <w:szCs w:val="22"/>
        </w:rPr>
        <w:t>) Profil ve Profil Bilgileri Güncelleme Ekranı,</w:t>
      </w:r>
    </w:p>
    <w:p w14:paraId="4B00F0D0" w14:textId="1C270F2A" w:rsidR="00F269C6" w:rsidRDefault="00B34325" w:rsidP="00F269C6">
      <w:pPr>
        <w:pStyle w:val="Default"/>
        <w:spacing w:after="14"/>
        <w:ind w:firstLine="708"/>
        <w:rPr>
          <w:sz w:val="22"/>
          <w:szCs w:val="22"/>
        </w:rPr>
      </w:pPr>
      <w:r>
        <w:rPr>
          <w:sz w:val="22"/>
          <w:szCs w:val="22"/>
        </w:rPr>
        <w:t>● (</w:t>
      </w:r>
      <w:r w:rsidR="00F269C6">
        <w:rPr>
          <w:sz w:val="22"/>
          <w:szCs w:val="22"/>
        </w:rPr>
        <w:t>Teknik Sorumlu İçin</w:t>
      </w:r>
      <w:r>
        <w:rPr>
          <w:sz w:val="22"/>
          <w:szCs w:val="22"/>
        </w:rPr>
        <w:t>) Profil ve Profil Bilgileri Güncelleme Ekranı,</w:t>
      </w:r>
    </w:p>
    <w:p w14:paraId="217D7243" w14:textId="0F34AF6F" w:rsidR="00F269C6" w:rsidRDefault="00F269C6" w:rsidP="00F269C6">
      <w:pPr>
        <w:pStyle w:val="Default"/>
        <w:numPr>
          <w:ilvl w:val="0"/>
          <w:numId w:val="5"/>
        </w:numPr>
        <w:spacing w:after="14"/>
        <w:ind w:left="851" w:hanging="142"/>
        <w:rPr>
          <w:sz w:val="22"/>
          <w:szCs w:val="22"/>
        </w:rPr>
      </w:pPr>
      <w:r>
        <w:rPr>
          <w:sz w:val="22"/>
          <w:szCs w:val="22"/>
        </w:rPr>
        <w:t>(</w:t>
      </w:r>
      <w:r w:rsidR="00FC6B6A">
        <w:rPr>
          <w:sz w:val="22"/>
          <w:szCs w:val="22"/>
        </w:rPr>
        <w:t>Yetkili Servis</w:t>
      </w:r>
      <w:r>
        <w:rPr>
          <w:sz w:val="22"/>
          <w:szCs w:val="22"/>
        </w:rPr>
        <w:t xml:space="preserve"> İçin) Profil ve Profil Bilgileri Güncelleme Ekranı,</w:t>
      </w:r>
    </w:p>
    <w:p w14:paraId="3299FF0E" w14:textId="58DA9121" w:rsidR="009A4C40" w:rsidRDefault="009A4C40" w:rsidP="009A4C40">
      <w:pPr>
        <w:pStyle w:val="Default"/>
        <w:spacing w:after="14"/>
        <w:rPr>
          <w:sz w:val="22"/>
          <w:szCs w:val="22"/>
        </w:rPr>
      </w:pPr>
    </w:p>
    <w:p w14:paraId="4FAEC4FB" w14:textId="77777777" w:rsidR="00B34325" w:rsidRDefault="00B34325" w:rsidP="00B34325">
      <w:pPr>
        <w:pStyle w:val="Default"/>
      </w:pPr>
    </w:p>
    <w:p w14:paraId="7EC79E5B" w14:textId="77777777" w:rsidR="00B34325" w:rsidRDefault="00B34325" w:rsidP="00B34325">
      <w:pPr>
        <w:pStyle w:val="Default"/>
      </w:pPr>
      <w:r>
        <w:t xml:space="preserve"> </w:t>
      </w:r>
    </w:p>
    <w:p w14:paraId="4E867D52" w14:textId="77777777" w:rsidR="009A4C40" w:rsidRPr="00540478" w:rsidRDefault="009A4C40" w:rsidP="009A4C40">
      <w:pPr>
        <w:pStyle w:val="ListeParagraf"/>
        <w:numPr>
          <w:ilvl w:val="1"/>
          <w:numId w:val="1"/>
        </w:numPr>
        <w:pBdr>
          <w:top w:val="nil"/>
          <w:left w:val="nil"/>
          <w:bottom w:val="nil"/>
          <w:right w:val="nil"/>
          <w:between w:val="nil"/>
        </w:pBdr>
        <w:spacing w:after="0" w:line="240" w:lineRule="auto"/>
        <w:ind w:right="1001"/>
        <w:jc w:val="both"/>
        <w:rPr>
          <w:rFonts w:asciiTheme="majorBidi" w:eastAsia="Arial" w:hAnsiTheme="majorBidi" w:cstheme="majorBidi"/>
          <w:b/>
          <w:color w:val="000000"/>
          <w:sz w:val="24"/>
          <w:szCs w:val="24"/>
        </w:rPr>
      </w:pPr>
      <w:r w:rsidRPr="00540478">
        <w:rPr>
          <w:rFonts w:asciiTheme="majorBidi" w:eastAsia="Arial" w:hAnsiTheme="majorBidi" w:cstheme="majorBidi"/>
          <w:b/>
          <w:color w:val="000000"/>
          <w:sz w:val="24"/>
          <w:szCs w:val="24"/>
        </w:rPr>
        <w:t>PERİYODİK BAKIM MODÜLÜ</w:t>
      </w:r>
    </w:p>
    <w:p w14:paraId="1882A1B0" w14:textId="2BCB2918" w:rsidR="009A4C40" w:rsidRPr="00540478" w:rsidRDefault="009A4C40" w:rsidP="00AF54F6">
      <w:pPr>
        <w:pStyle w:val="ListeParagraf"/>
        <w:pBdr>
          <w:top w:val="nil"/>
          <w:left w:val="nil"/>
          <w:bottom w:val="nil"/>
          <w:right w:val="nil"/>
          <w:between w:val="nil"/>
        </w:pBdr>
        <w:spacing w:after="0" w:line="240" w:lineRule="auto"/>
        <w:ind w:left="0" w:right="1001"/>
        <w:jc w:val="both"/>
        <w:rPr>
          <w:rFonts w:asciiTheme="majorBidi" w:eastAsia="Arial" w:hAnsiTheme="majorBidi" w:cstheme="majorBidi"/>
          <w:bCs/>
          <w:color w:val="000000"/>
          <w:sz w:val="24"/>
          <w:szCs w:val="24"/>
        </w:rPr>
      </w:pPr>
      <w:r w:rsidRPr="00540478">
        <w:rPr>
          <w:rFonts w:asciiTheme="majorBidi" w:eastAsia="Arial" w:hAnsiTheme="majorBidi" w:cstheme="majorBidi"/>
          <w:b/>
          <w:color w:val="000000"/>
          <w:sz w:val="24"/>
          <w:szCs w:val="24"/>
        </w:rPr>
        <w:t xml:space="preserve">Tanım: </w:t>
      </w:r>
      <w:r w:rsidRPr="00540478">
        <w:rPr>
          <w:rFonts w:asciiTheme="majorBidi" w:eastAsia="Arial" w:hAnsiTheme="majorBidi" w:cstheme="majorBidi"/>
          <w:bCs/>
          <w:color w:val="000000"/>
          <w:sz w:val="24"/>
          <w:szCs w:val="24"/>
        </w:rPr>
        <w:t xml:space="preserve">Periyodik bakım, cihazların belirlenen periyotlar içerisinde gerek kurum içi personellerden yararlanılarak gerekse </w:t>
      </w:r>
      <w:r w:rsidR="00FC6B6A">
        <w:rPr>
          <w:rFonts w:asciiTheme="majorBidi" w:eastAsia="Arial" w:hAnsiTheme="majorBidi" w:cstheme="majorBidi"/>
          <w:bCs/>
          <w:color w:val="000000"/>
          <w:sz w:val="24"/>
          <w:szCs w:val="24"/>
        </w:rPr>
        <w:t>Yetkili Servis</w:t>
      </w:r>
      <w:r w:rsidRPr="00540478">
        <w:rPr>
          <w:rFonts w:asciiTheme="majorBidi" w:eastAsia="Arial" w:hAnsiTheme="majorBidi" w:cstheme="majorBidi"/>
          <w:bCs/>
          <w:color w:val="000000"/>
          <w:sz w:val="24"/>
          <w:szCs w:val="24"/>
        </w:rPr>
        <w:t>l</w:t>
      </w:r>
      <w:r w:rsidR="00963921">
        <w:rPr>
          <w:rFonts w:asciiTheme="majorBidi" w:eastAsia="Arial" w:hAnsiTheme="majorBidi" w:cstheme="majorBidi"/>
          <w:bCs/>
          <w:color w:val="000000"/>
          <w:sz w:val="24"/>
          <w:szCs w:val="24"/>
        </w:rPr>
        <w:t>e</w:t>
      </w:r>
      <w:r w:rsidRPr="00540478">
        <w:rPr>
          <w:rFonts w:asciiTheme="majorBidi" w:eastAsia="Arial" w:hAnsiTheme="majorBidi" w:cstheme="majorBidi"/>
          <w:bCs/>
          <w:color w:val="000000"/>
          <w:sz w:val="24"/>
          <w:szCs w:val="24"/>
        </w:rPr>
        <w:t>rd</w:t>
      </w:r>
      <w:r w:rsidR="00963921">
        <w:rPr>
          <w:rFonts w:asciiTheme="majorBidi" w:eastAsia="Arial" w:hAnsiTheme="majorBidi" w:cstheme="majorBidi"/>
          <w:bCs/>
          <w:color w:val="000000"/>
          <w:sz w:val="24"/>
          <w:szCs w:val="24"/>
        </w:rPr>
        <w:t>e</w:t>
      </w:r>
      <w:r w:rsidRPr="00540478">
        <w:rPr>
          <w:rFonts w:asciiTheme="majorBidi" w:eastAsia="Arial" w:hAnsiTheme="majorBidi" w:cstheme="majorBidi"/>
          <w:bCs/>
          <w:color w:val="000000"/>
          <w:sz w:val="24"/>
          <w:szCs w:val="24"/>
        </w:rPr>
        <w:t xml:space="preserve">n hizmet alımıyla gerçekleştirilen rutin kontrol ve bakım işlemleridir. Periyodik Bakım Modülü; cihaz türlerine göre cihazların listelendiği, teknik sorumlu ve/veya </w:t>
      </w:r>
      <w:r w:rsidR="00FC6B6A">
        <w:rPr>
          <w:rFonts w:asciiTheme="majorBidi" w:eastAsia="Arial" w:hAnsiTheme="majorBidi" w:cstheme="majorBidi"/>
          <w:bCs/>
          <w:color w:val="000000"/>
          <w:sz w:val="24"/>
          <w:szCs w:val="24"/>
        </w:rPr>
        <w:t>Yetkili Servis</w:t>
      </w:r>
      <w:r w:rsidRPr="00540478">
        <w:rPr>
          <w:rFonts w:asciiTheme="majorBidi" w:eastAsia="Arial" w:hAnsiTheme="majorBidi" w:cstheme="majorBidi"/>
          <w:bCs/>
          <w:color w:val="000000"/>
          <w:sz w:val="24"/>
          <w:szCs w:val="24"/>
        </w:rPr>
        <w:t xml:space="preserve"> kullanıcılarının içerisinde yetkileri dahilinde değişikler yapabildiği modüldür. Modül içerisinde her cihaz türüne ait cihazlardan; periyodik bakım tarihi gelmiş cihazın, ilgili bakım formları üzerinden, teknik sorumlu ve bakım firması personellerin onay ve işlemleri ile periyodik bakım süreci işletilmektedir. Periyodik bakımda karşılaşılan tüm durumlar bakım formuna işlenerek kaydedilmektedir. </w:t>
      </w:r>
    </w:p>
    <w:p w14:paraId="668189D1" w14:textId="77777777" w:rsidR="009A4C40" w:rsidRPr="00540478" w:rsidRDefault="009A4C40" w:rsidP="009A4C40">
      <w:pPr>
        <w:pStyle w:val="ListeParagraf"/>
        <w:pBdr>
          <w:top w:val="nil"/>
          <w:left w:val="nil"/>
          <w:bottom w:val="nil"/>
          <w:right w:val="nil"/>
          <w:between w:val="nil"/>
        </w:pBdr>
        <w:spacing w:after="0" w:line="240" w:lineRule="auto"/>
        <w:ind w:left="0" w:right="1001"/>
        <w:jc w:val="both"/>
        <w:rPr>
          <w:rFonts w:asciiTheme="majorBidi" w:eastAsia="Arial" w:hAnsiTheme="majorBidi" w:cstheme="majorBidi"/>
          <w:bCs/>
          <w:color w:val="000000"/>
          <w:sz w:val="24"/>
          <w:szCs w:val="24"/>
        </w:rPr>
      </w:pPr>
    </w:p>
    <w:p w14:paraId="0B235189" w14:textId="77777777" w:rsidR="00F3563C" w:rsidRPr="00F3563C" w:rsidRDefault="00F3563C" w:rsidP="00F3563C">
      <w:pPr>
        <w:pStyle w:val="Default"/>
        <w:rPr>
          <w:b/>
          <w:bCs/>
          <w:sz w:val="22"/>
          <w:szCs w:val="22"/>
        </w:rPr>
      </w:pPr>
      <w:r>
        <w:rPr>
          <w:b/>
          <w:bCs/>
          <w:sz w:val="22"/>
          <w:szCs w:val="22"/>
        </w:rPr>
        <w:t xml:space="preserve">Ekranlar: </w:t>
      </w:r>
    </w:p>
    <w:p w14:paraId="2C531A43" w14:textId="77777777" w:rsidR="00F3563C" w:rsidRDefault="00F3563C" w:rsidP="009A4C40">
      <w:pPr>
        <w:pStyle w:val="ListeParagraf"/>
        <w:pBdr>
          <w:top w:val="nil"/>
          <w:left w:val="nil"/>
          <w:bottom w:val="nil"/>
          <w:right w:val="nil"/>
          <w:between w:val="nil"/>
        </w:pBdr>
        <w:spacing w:after="0" w:line="240" w:lineRule="auto"/>
        <w:ind w:left="0" w:right="1001"/>
        <w:jc w:val="both"/>
        <w:rPr>
          <w:rFonts w:asciiTheme="majorBidi" w:eastAsia="Arial" w:hAnsiTheme="majorBidi" w:cstheme="majorBidi"/>
          <w:bCs/>
          <w:color w:val="000000"/>
          <w:sz w:val="24"/>
          <w:szCs w:val="24"/>
        </w:rPr>
      </w:pPr>
    </w:p>
    <w:p w14:paraId="12910F90" w14:textId="45781F3C" w:rsidR="009A4C40" w:rsidRPr="00540478" w:rsidRDefault="009A4C40" w:rsidP="009A4C40">
      <w:pPr>
        <w:pStyle w:val="ListeParagraf"/>
        <w:pBdr>
          <w:top w:val="nil"/>
          <w:left w:val="nil"/>
          <w:bottom w:val="nil"/>
          <w:right w:val="nil"/>
          <w:between w:val="nil"/>
        </w:pBdr>
        <w:spacing w:after="0" w:line="240" w:lineRule="auto"/>
        <w:ind w:left="0" w:right="1001"/>
        <w:jc w:val="both"/>
        <w:rPr>
          <w:rFonts w:asciiTheme="majorBidi" w:eastAsia="Arial" w:hAnsiTheme="majorBidi" w:cstheme="majorBidi"/>
          <w:bCs/>
          <w:color w:val="000000"/>
          <w:sz w:val="24"/>
          <w:szCs w:val="24"/>
        </w:rPr>
      </w:pPr>
      <w:r w:rsidRPr="00540478">
        <w:rPr>
          <w:rFonts w:asciiTheme="majorBidi" w:eastAsia="Arial" w:hAnsiTheme="majorBidi" w:cstheme="majorBidi"/>
          <w:bCs/>
          <w:color w:val="000000"/>
          <w:sz w:val="24"/>
          <w:szCs w:val="24"/>
        </w:rPr>
        <w:t xml:space="preserve">Yönetici kullanıcı: Periyodik bakım modülü üzerinde sadece görüntüleme yapabilmektedir. </w:t>
      </w:r>
    </w:p>
    <w:p w14:paraId="620ECBB8" w14:textId="77777777" w:rsidR="009A4C40" w:rsidRPr="00540478" w:rsidRDefault="009A4C40" w:rsidP="009A4C40">
      <w:pPr>
        <w:pStyle w:val="ListeParagraf"/>
        <w:pBdr>
          <w:top w:val="nil"/>
          <w:left w:val="nil"/>
          <w:bottom w:val="nil"/>
          <w:right w:val="nil"/>
          <w:between w:val="nil"/>
        </w:pBdr>
        <w:spacing w:after="0" w:line="240" w:lineRule="auto"/>
        <w:ind w:left="0" w:right="1001"/>
        <w:jc w:val="both"/>
        <w:rPr>
          <w:rFonts w:asciiTheme="majorBidi" w:eastAsia="Arial" w:hAnsiTheme="majorBidi" w:cstheme="majorBidi"/>
          <w:bCs/>
          <w:color w:val="000000"/>
          <w:sz w:val="24"/>
          <w:szCs w:val="24"/>
        </w:rPr>
      </w:pPr>
    </w:p>
    <w:p w14:paraId="6CAA4BD3" w14:textId="77777777" w:rsidR="009A4C40" w:rsidRPr="00540478" w:rsidRDefault="009A4C40" w:rsidP="009A4C40">
      <w:pPr>
        <w:pBdr>
          <w:top w:val="nil"/>
          <w:left w:val="nil"/>
          <w:bottom w:val="nil"/>
          <w:right w:val="nil"/>
          <w:between w:val="nil"/>
        </w:pBdr>
        <w:spacing w:after="0" w:line="240" w:lineRule="auto"/>
        <w:ind w:right="1001"/>
        <w:jc w:val="both"/>
        <w:rPr>
          <w:rFonts w:asciiTheme="majorBidi" w:eastAsia="Arial" w:hAnsiTheme="majorBidi" w:cstheme="majorBidi"/>
          <w:bCs/>
          <w:color w:val="000000"/>
          <w:sz w:val="24"/>
          <w:szCs w:val="24"/>
        </w:rPr>
      </w:pPr>
      <w:r w:rsidRPr="00540478">
        <w:rPr>
          <w:rFonts w:asciiTheme="majorBidi" w:eastAsia="Arial" w:hAnsiTheme="majorBidi" w:cstheme="majorBidi"/>
          <w:bCs/>
          <w:color w:val="000000"/>
          <w:sz w:val="24"/>
          <w:szCs w:val="24"/>
        </w:rPr>
        <w:t xml:space="preserve">Teknik Sorumlu kullanıcısı: Cihazların periyodik bakım formlarında kendisiyle ilgili bölümleri doldurur ve onaylar, gerekli notlar varsa bunu forma işler. </w:t>
      </w:r>
    </w:p>
    <w:p w14:paraId="5C2BD2C4" w14:textId="77777777" w:rsidR="009A4C40" w:rsidRPr="00540478" w:rsidRDefault="009A4C40" w:rsidP="009A4C40">
      <w:pPr>
        <w:pBdr>
          <w:top w:val="nil"/>
          <w:left w:val="nil"/>
          <w:bottom w:val="nil"/>
          <w:right w:val="nil"/>
          <w:between w:val="nil"/>
        </w:pBdr>
        <w:spacing w:after="0" w:line="240" w:lineRule="auto"/>
        <w:ind w:right="1001"/>
        <w:jc w:val="both"/>
        <w:rPr>
          <w:rFonts w:asciiTheme="majorBidi" w:eastAsia="Arial" w:hAnsiTheme="majorBidi" w:cstheme="majorBidi"/>
          <w:bCs/>
          <w:color w:val="000000"/>
          <w:sz w:val="24"/>
          <w:szCs w:val="24"/>
        </w:rPr>
      </w:pPr>
    </w:p>
    <w:p w14:paraId="5BEEB517" w14:textId="7EBD9A34" w:rsidR="009A4C40" w:rsidRPr="009A4C40" w:rsidRDefault="00FC6B6A" w:rsidP="009A4C40">
      <w:pPr>
        <w:pBdr>
          <w:top w:val="nil"/>
          <w:left w:val="nil"/>
          <w:bottom w:val="nil"/>
          <w:right w:val="nil"/>
          <w:between w:val="nil"/>
        </w:pBdr>
        <w:spacing w:after="0" w:line="240" w:lineRule="auto"/>
        <w:jc w:val="both"/>
        <w:rPr>
          <w:rFonts w:asciiTheme="majorHAnsi" w:eastAsia="Arial" w:hAnsiTheme="majorHAnsi" w:cstheme="majorHAnsi"/>
          <w:b/>
          <w:color w:val="000000"/>
          <w:sz w:val="24"/>
          <w:szCs w:val="24"/>
        </w:rPr>
      </w:pPr>
      <w:r>
        <w:rPr>
          <w:rFonts w:asciiTheme="majorBidi" w:eastAsia="Arial" w:hAnsiTheme="majorBidi" w:cstheme="majorBidi"/>
          <w:bCs/>
          <w:color w:val="000000"/>
          <w:sz w:val="24"/>
          <w:szCs w:val="24"/>
        </w:rPr>
        <w:t>Yetkili Servis</w:t>
      </w:r>
      <w:r w:rsidR="009A4C40" w:rsidRPr="00540478">
        <w:rPr>
          <w:rFonts w:asciiTheme="majorBidi" w:eastAsia="Arial" w:hAnsiTheme="majorBidi" w:cstheme="majorBidi"/>
          <w:bCs/>
          <w:color w:val="000000"/>
          <w:sz w:val="24"/>
          <w:szCs w:val="24"/>
        </w:rPr>
        <w:t xml:space="preserve"> kullanıcısı: Cihazların periyodik bakım formlarında kendisiyle ilgili bölümleri doldurur ve onaylar, gerekli notlar varsa bunu forma işler</w:t>
      </w:r>
    </w:p>
    <w:p w14:paraId="1FC1D07A" w14:textId="4DC15072" w:rsidR="009A4C40" w:rsidRDefault="009A4C40" w:rsidP="00596CF6">
      <w:pPr>
        <w:pStyle w:val="ListeParagraf"/>
        <w:pBdr>
          <w:top w:val="nil"/>
          <w:left w:val="nil"/>
          <w:bottom w:val="nil"/>
          <w:right w:val="nil"/>
          <w:between w:val="nil"/>
        </w:pBdr>
        <w:spacing w:after="0" w:line="240" w:lineRule="auto"/>
        <w:ind w:left="0"/>
        <w:jc w:val="both"/>
        <w:rPr>
          <w:rFonts w:asciiTheme="majorHAnsi" w:eastAsia="Arial" w:hAnsiTheme="majorHAnsi" w:cstheme="majorHAnsi"/>
          <w:b/>
          <w:color w:val="000000"/>
          <w:sz w:val="24"/>
          <w:szCs w:val="24"/>
        </w:rPr>
      </w:pPr>
    </w:p>
    <w:p w14:paraId="5B005584" w14:textId="434DE2D0" w:rsidR="009A4C40" w:rsidRDefault="009A4C40" w:rsidP="009A4C40">
      <w:pPr>
        <w:pStyle w:val="Default"/>
        <w:spacing w:after="14"/>
        <w:ind w:firstLine="708"/>
        <w:rPr>
          <w:sz w:val="22"/>
          <w:szCs w:val="22"/>
        </w:rPr>
      </w:pPr>
      <w:r>
        <w:rPr>
          <w:sz w:val="22"/>
          <w:szCs w:val="22"/>
        </w:rPr>
        <w:t>● (Yönetici İçin) Cihaz Listeleme Ekranı,</w:t>
      </w:r>
    </w:p>
    <w:p w14:paraId="0C37FD62" w14:textId="46C95208" w:rsidR="009A4C40" w:rsidRPr="009A4C40" w:rsidRDefault="009A4C40" w:rsidP="009A4C40">
      <w:pPr>
        <w:pStyle w:val="Default"/>
        <w:spacing w:after="14"/>
        <w:ind w:firstLine="708"/>
        <w:rPr>
          <w:sz w:val="22"/>
          <w:szCs w:val="22"/>
        </w:rPr>
      </w:pPr>
      <w:r>
        <w:rPr>
          <w:sz w:val="22"/>
          <w:szCs w:val="22"/>
        </w:rPr>
        <w:t>● (Teknik Sorumlu İçin)</w:t>
      </w:r>
      <w:r w:rsidRPr="009A4C40">
        <w:rPr>
          <w:sz w:val="22"/>
          <w:szCs w:val="22"/>
        </w:rPr>
        <w:t xml:space="preserve"> </w:t>
      </w:r>
      <w:r>
        <w:rPr>
          <w:sz w:val="22"/>
          <w:szCs w:val="22"/>
        </w:rPr>
        <w:t>Cihaz Listeleme Ekranı,</w:t>
      </w:r>
    </w:p>
    <w:p w14:paraId="35C9E86E" w14:textId="6B7571B5" w:rsidR="009A4C40" w:rsidRDefault="009A4C40" w:rsidP="009A4C40">
      <w:pPr>
        <w:pStyle w:val="Default"/>
        <w:spacing w:after="14"/>
        <w:ind w:firstLine="708"/>
        <w:rPr>
          <w:sz w:val="22"/>
          <w:szCs w:val="22"/>
        </w:rPr>
      </w:pPr>
      <w:r>
        <w:rPr>
          <w:sz w:val="22"/>
          <w:szCs w:val="22"/>
        </w:rPr>
        <w:t>● (</w:t>
      </w:r>
      <w:r w:rsidR="00FC6B6A">
        <w:rPr>
          <w:sz w:val="22"/>
          <w:szCs w:val="22"/>
        </w:rPr>
        <w:t>Yetkili Servis</w:t>
      </w:r>
      <w:r>
        <w:rPr>
          <w:sz w:val="22"/>
          <w:szCs w:val="22"/>
        </w:rPr>
        <w:t xml:space="preserve"> İçin)</w:t>
      </w:r>
      <w:r w:rsidRPr="009A4C40">
        <w:rPr>
          <w:sz w:val="22"/>
          <w:szCs w:val="22"/>
        </w:rPr>
        <w:t xml:space="preserve"> </w:t>
      </w:r>
      <w:r>
        <w:rPr>
          <w:sz w:val="22"/>
          <w:szCs w:val="22"/>
        </w:rPr>
        <w:t>Cihaz Listeleme Ekranı,</w:t>
      </w:r>
    </w:p>
    <w:p w14:paraId="6EDDE55D" w14:textId="5EAB6623" w:rsidR="005E24FE" w:rsidRPr="009A4C40" w:rsidRDefault="005E24FE" w:rsidP="005E24FE">
      <w:pPr>
        <w:pStyle w:val="Default"/>
        <w:spacing w:after="14"/>
        <w:ind w:firstLine="708"/>
        <w:rPr>
          <w:sz w:val="22"/>
          <w:szCs w:val="22"/>
        </w:rPr>
      </w:pPr>
      <w:r>
        <w:rPr>
          <w:sz w:val="22"/>
          <w:szCs w:val="22"/>
        </w:rPr>
        <w:t>● (Teknik Sorumlu İçin)</w:t>
      </w:r>
      <w:r w:rsidRPr="009A4C40">
        <w:rPr>
          <w:sz w:val="22"/>
          <w:szCs w:val="22"/>
        </w:rPr>
        <w:t xml:space="preserve"> </w:t>
      </w:r>
      <w:r>
        <w:rPr>
          <w:sz w:val="22"/>
          <w:szCs w:val="22"/>
        </w:rPr>
        <w:t>Bakım Formu Ekranı,</w:t>
      </w:r>
    </w:p>
    <w:p w14:paraId="51B52449" w14:textId="4DA8BFDB" w:rsidR="005E24FE" w:rsidRDefault="005E24FE" w:rsidP="005E24FE">
      <w:pPr>
        <w:pStyle w:val="Default"/>
        <w:spacing w:after="14"/>
        <w:ind w:firstLine="708"/>
        <w:rPr>
          <w:sz w:val="22"/>
          <w:szCs w:val="22"/>
        </w:rPr>
      </w:pPr>
      <w:r>
        <w:rPr>
          <w:sz w:val="22"/>
          <w:szCs w:val="22"/>
        </w:rPr>
        <w:t>● (</w:t>
      </w:r>
      <w:r w:rsidR="00FC6B6A">
        <w:rPr>
          <w:sz w:val="22"/>
          <w:szCs w:val="22"/>
        </w:rPr>
        <w:t>Yetkili Servis</w:t>
      </w:r>
      <w:r>
        <w:rPr>
          <w:sz w:val="22"/>
          <w:szCs w:val="22"/>
        </w:rPr>
        <w:t xml:space="preserve"> İçin)</w:t>
      </w:r>
      <w:r w:rsidRPr="009A4C40">
        <w:rPr>
          <w:sz w:val="22"/>
          <w:szCs w:val="22"/>
        </w:rPr>
        <w:t xml:space="preserve"> </w:t>
      </w:r>
      <w:r>
        <w:rPr>
          <w:sz w:val="22"/>
          <w:szCs w:val="22"/>
        </w:rPr>
        <w:t>Bakım Formu Ekranı,</w:t>
      </w:r>
    </w:p>
    <w:p w14:paraId="55A95737" w14:textId="77777777" w:rsidR="00B34325" w:rsidRDefault="00B34325" w:rsidP="00F3563C">
      <w:pPr>
        <w:pStyle w:val="Default"/>
        <w:spacing w:after="36"/>
        <w:rPr>
          <w:rFonts w:asciiTheme="minorHAnsi" w:hAnsiTheme="minorHAnsi" w:cstheme="minorBidi"/>
          <w:bCs/>
        </w:rPr>
      </w:pPr>
    </w:p>
    <w:p w14:paraId="0027DD2C" w14:textId="77777777" w:rsidR="00B34325" w:rsidRDefault="00B34325" w:rsidP="00596CF6">
      <w:pPr>
        <w:pStyle w:val="Default"/>
        <w:rPr>
          <w:rFonts w:asciiTheme="minorHAnsi" w:hAnsiTheme="minorHAnsi" w:cstheme="minorBidi"/>
          <w:bCs/>
        </w:rPr>
      </w:pPr>
    </w:p>
    <w:p w14:paraId="40941266" w14:textId="77777777" w:rsidR="00AF54F6" w:rsidRPr="00AF54F6" w:rsidRDefault="00AF54F6" w:rsidP="00AF54F6">
      <w:pPr>
        <w:pStyle w:val="ListeParagraf"/>
        <w:numPr>
          <w:ilvl w:val="0"/>
          <w:numId w:val="6"/>
        </w:numPr>
        <w:pBdr>
          <w:top w:val="nil"/>
          <w:left w:val="nil"/>
          <w:bottom w:val="nil"/>
          <w:right w:val="nil"/>
          <w:between w:val="nil"/>
        </w:pBdr>
        <w:spacing w:after="0" w:line="240" w:lineRule="auto"/>
        <w:ind w:right="1001"/>
        <w:contextualSpacing w:val="0"/>
        <w:jc w:val="both"/>
        <w:rPr>
          <w:rFonts w:asciiTheme="majorBidi" w:eastAsia="Arial" w:hAnsiTheme="majorBidi" w:cstheme="majorBidi"/>
          <w:b/>
          <w:vanish/>
          <w:color w:val="000000"/>
          <w:sz w:val="24"/>
          <w:szCs w:val="24"/>
          <w:lang w:eastAsia="en-US"/>
        </w:rPr>
      </w:pPr>
    </w:p>
    <w:p w14:paraId="1647501F" w14:textId="77777777" w:rsidR="00AF54F6" w:rsidRPr="00AF54F6" w:rsidRDefault="00AF54F6" w:rsidP="00AF54F6">
      <w:pPr>
        <w:pStyle w:val="ListeParagraf"/>
        <w:numPr>
          <w:ilvl w:val="1"/>
          <w:numId w:val="6"/>
        </w:numPr>
        <w:pBdr>
          <w:top w:val="nil"/>
          <w:left w:val="nil"/>
          <w:bottom w:val="nil"/>
          <w:right w:val="nil"/>
          <w:between w:val="nil"/>
        </w:pBdr>
        <w:spacing w:after="0" w:line="240" w:lineRule="auto"/>
        <w:ind w:right="1001"/>
        <w:contextualSpacing w:val="0"/>
        <w:jc w:val="both"/>
        <w:rPr>
          <w:rFonts w:asciiTheme="majorBidi" w:eastAsia="Arial" w:hAnsiTheme="majorBidi" w:cstheme="majorBidi"/>
          <w:b/>
          <w:vanish/>
          <w:color w:val="000000"/>
          <w:sz w:val="24"/>
          <w:szCs w:val="24"/>
          <w:lang w:eastAsia="en-US"/>
        </w:rPr>
      </w:pPr>
    </w:p>
    <w:p w14:paraId="5BD83B30" w14:textId="77777777" w:rsidR="00AF54F6" w:rsidRPr="00AF54F6" w:rsidRDefault="00AF54F6" w:rsidP="00AF54F6">
      <w:pPr>
        <w:pStyle w:val="ListeParagraf"/>
        <w:numPr>
          <w:ilvl w:val="1"/>
          <w:numId w:val="6"/>
        </w:numPr>
        <w:pBdr>
          <w:top w:val="nil"/>
          <w:left w:val="nil"/>
          <w:bottom w:val="nil"/>
          <w:right w:val="nil"/>
          <w:between w:val="nil"/>
        </w:pBdr>
        <w:spacing w:after="0" w:line="240" w:lineRule="auto"/>
        <w:ind w:right="1001"/>
        <w:contextualSpacing w:val="0"/>
        <w:jc w:val="both"/>
        <w:rPr>
          <w:rFonts w:asciiTheme="majorBidi" w:eastAsia="Arial" w:hAnsiTheme="majorBidi" w:cstheme="majorBidi"/>
          <w:b/>
          <w:vanish/>
          <w:color w:val="000000"/>
          <w:sz w:val="24"/>
          <w:szCs w:val="24"/>
          <w:lang w:eastAsia="en-US"/>
        </w:rPr>
      </w:pPr>
    </w:p>
    <w:p w14:paraId="4DC09178" w14:textId="48D98536" w:rsidR="00645A85" w:rsidRPr="00540478" w:rsidRDefault="00645A85" w:rsidP="00AF54F6">
      <w:pPr>
        <w:numPr>
          <w:ilvl w:val="1"/>
          <w:numId w:val="6"/>
        </w:numPr>
        <w:pBdr>
          <w:top w:val="nil"/>
          <w:left w:val="nil"/>
          <w:bottom w:val="nil"/>
          <w:right w:val="nil"/>
          <w:between w:val="nil"/>
        </w:pBdr>
        <w:spacing w:after="0" w:line="240" w:lineRule="auto"/>
        <w:ind w:right="1001"/>
        <w:jc w:val="both"/>
        <w:rPr>
          <w:rFonts w:asciiTheme="majorBidi" w:eastAsia="Arial" w:hAnsiTheme="majorBidi" w:cstheme="majorBidi"/>
          <w:b/>
          <w:color w:val="000000"/>
          <w:sz w:val="24"/>
          <w:szCs w:val="24"/>
        </w:rPr>
      </w:pPr>
      <w:r>
        <w:rPr>
          <w:rFonts w:asciiTheme="majorBidi" w:eastAsia="Arial" w:hAnsiTheme="majorBidi" w:cstheme="majorBidi"/>
          <w:b/>
          <w:color w:val="000000"/>
          <w:sz w:val="24"/>
          <w:szCs w:val="24"/>
        </w:rPr>
        <w:t>BİLDİRİM/UYARI</w:t>
      </w:r>
      <w:r w:rsidRPr="00540478">
        <w:rPr>
          <w:rFonts w:asciiTheme="majorBidi" w:eastAsia="Arial" w:hAnsiTheme="majorBidi" w:cstheme="majorBidi"/>
          <w:b/>
          <w:color w:val="000000"/>
          <w:sz w:val="24"/>
          <w:szCs w:val="24"/>
        </w:rPr>
        <w:t xml:space="preserve"> MODÜLÜ</w:t>
      </w:r>
    </w:p>
    <w:p w14:paraId="6F997EC3" w14:textId="789DECA7" w:rsidR="00645A85" w:rsidRPr="00540478" w:rsidRDefault="00645A85" w:rsidP="00645A85">
      <w:pPr>
        <w:spacing w:after="0" w:line="240" w:lineRule="auto"/>
        <w:ind w:right="1001"/>
        <w:jc w:val="both"/>
        <w:rPr>
          <w:rFonts w:asciiTheme="majorBidi" w:eastAsia="Arial" w:hAnsiTheme="majorBidi" w:cstheme="majorBidi"/>
          <w:sz w:val="24"/>
          <w:szCs w:val="24"/>
        </w:rPr>
      </w:pPr>
      <w:r w:rsidRPr="00540478">
        <w:rPr>
          <w:rFonts w:asciiTheme="majorBidi" w:eastAsia="Arial" w:hAnsiTheme="majorBidi" w:cstheme="majorBidi"/>
          <w:b/>
          <w:sz w:val="24"/>
          <w:szCs w:val="24"/>
        </w:rPr>
        <w:t xml:space="preserve">Tanım: </w:t>
      </w:r>
      <w:r>
        <w:rPr>
          <w:rFonts w:asciiTheme="majorBidi" w:eastAsia="Arial" w:hAnsiTheme="majorBidi" w:cstheme="majorBidi"/>
          <w:sz w:val="24"/>
          <w:szCs w:val="24"/>
        </w:rPr>
        <w:t xml:space="preserve">Yönetici, teknik sorumlu ve </w:t>
      </w:r>
      <w:r w:rsidR="00FC6B6A">
        <w:rPr>
          <w:rFonts w:asciiTheme="majorBidi" w:eastAsia="Arial" w:hAnsiTheme="majorBidi" w:cstheme="majorBidi"/>
          <w:sz w:val="24"/>
          <w:szCs w:val="24"/>
        </w:rPr>
        <w:t>Yetkili Servis</w:t>
      </w:r>
      <w:r>
        <w:rPr>
          <w:rFonts w:asciiTheme="majorBidi" w:eastAsia="Arial" w:hAnsiTheme="majorBidi" w:cstheme="majorBidi"/>
          <w:sz w:val="24"/>
          <w:szCs w:val="24"/>
        </w:rPr>
        <w:t>;</w:t>
      </w:r>
      <w:r w:rsidRPr="00540478">
        <w:rPr>
          <w:rFonts w:asciiTheme="majorBidi" w:eastAsia="Arial" w:hAnsiTheme="majorBidi" w:cstheme="majorBidi"/>
          <w:sz w:val="24"/>
          <w:szCs w:val="24"/>
        </w:rPr>
        <w:t xml:space="preserve"> </w:t>
      </w:r>
      <w:proofErr w:type="spellStart"/>
      <w:r w:rsidRPr="00540478">
        <w:rPr>
          <w:rFonts w:asciiTheme="majorBidi" w:eastAsia="Arial" w:hAnsiTheme="majorBidi" w:cstheme="majorBidi"/>
          <w:sz w:val="24"/>
          <w:szCs w:val="24"/>
        </w:rPr>
        <w:t>email</w:t>
      </w:r>
      <w:proofErr w:type="spellEnd"/>
      <w:r w:rsidRPr="00540478">
        <w:rPr>
          <w:rFonts w:asciiTheme="majorBidi" w:eastAsia="Arial" w:hAnsiTheme="majorBidi" w:cstheme="majorBidi"/>
          <w:sz w:val="24"/>
          <w:szCs w:val="24"/>
        </w:rPr>
        <w:t xml:space="preserve">, </w:t>
      </w:r>
      <w:proofErr w:type="spellStart"/>
      <w:r w:rsidRPr="00540478">
        <w:rPr>
          <w:rFonts w:asciiTheme="majorBidi" w:eastAsia="Arial" w:hAnsiTheme="majorBidi" w:cstheme="majorBidi"/>
          <w:sz w:val="24"/>
          <w:szCs w:val="24"/>
        </w:rPr>
        <w:t>push</w:t>
      </w:r>
      <w:proofErr w:type="spellEnd"/>
      <w:r w:rsidRPr="00540478">
        <w:rPr>
          <w:rFonts w:asciiTheme="majorBidi" w:eastAsia="Arial" w:hAnsiTheme="majorBidi" w:cstheme="majorBidi"/>
          <w:sz w:val="24"/>
          <w:szCs w:val="24"/>
        </w:rPr>
        <w:t xml:space="preserve"> bildirimleri kullanıcılar ve sistem tarafından otomatik olarak göndermeye yarayan modüldür.</w:t>
      </w:r>
    </w:p>
    <w:p w14:paraId="6EA0DFCB" w14:textId="77777777" w:rsidR="00645A85" w:rsidRPr="00540478" w:rsidRDefault="00645A85" w:rsidP="00645A85">
      <w:pPr>
        <w:spacing w:after="0" w:line="240" w:lineRule="auto"/>
        <w:ind w:right="1001"/>
        <w:jc w:val="both"/>
        <w:rPr>
          <w:rFonts w:asciiTheme="majorBidi" w:eastAsia="Arial" w:hAnsiTheme="majorBidi" w:cstheme="majorBidi"/>
          <w:sz w:val="24"/>
          <w:szCs w:val="24"/>
        </w:rPr>
      </w:pPr>
    </w:p>
    <w:p w14:paraId="2CB670C0" w14:textId="77777777" w:rsidR="00645A85" w:rsidRPr="00540478" w:rsidRDefault="00645A85" w:rsidP="00645A85">
      <w:pPr>
        <w:spacing w:after="0" w:line="240" w:lineRule="auto"/>
        <w:ind w:right="1001"/>
        <w:jc w:val="both"/>
        <w:rPr>
          <w:rFonts w:asciiTheme="majorBidi" w:eastAsia="Arial" w:hAnsiTheme="majorBidi" w:cstheme="majorBidi"/>
          <w:sz w:val="24"/>
          <w:szCs w:val="24"/>
        </w:rPr>
      </w:pPr>
      <w:r w:rsidRPr="00540478">
        <w:rPr>
          <w:rFonts w:asciiTheme="majorBidi" w:eastAsia="Arial" w:hAnsiTheme="majorBidi" w:cstheme="majorBidi"/>
          <w:sz w:val="24"/>
          <w:szCs w:val="24"/>
        </w:rPr>
        <w:t xml:space="preserve">Sistemdeki tüm kullanıcılar kendilerine gelen bildirimlere erişebilir. Bildirimler kullanıcılar tarafından silinmez, sistem geçmiş bildirimleri otomatik temizler. Bildirimler tüm modüllerle birlikte çalışacağı için her kullanıcıya kendi yetkileri çerçevesinde erişilebilecek notlar göndermektedir. </w:t>
      </w:r>
    </w:p>
    <w:p w14:paraId="6E102EEB" w14:textId="77777777" w:rsidR="00645A85" w:rsidRPr="00540478" w:rsidRDefault="00645A85" w:rsidP="00645A85">
      <w:pPr>
        <w:spacing w:after="0" w:line="240" w:lineRule="auto"/>
        <w:ind w:right="1001"/>
        <w:jc w:val="both"/>
        <w:rPr>
          <w:rFonts w:asciiTheme="majorBidi" w:eastAsia="Arial" w:hAnsiTheme="majorBidi" w:cstheme="majorBidi"/>
          <w:sz w:val="24"/>
          <w:szCs w:val="24"/>
        </w:rPr>
      </w:pPr>
    </w:p>
    <w:p w14:paraId="7DE4DDE9" w14:textId="77777777" w:rsidR="00645A85" w:rsidRPr="00540478" w:rsidRDefault="00645A85" w:rsidP="00645A85">
      <w:pPr>
        <w:spacing w:after="0" w:line="240" w:lineRule="auto"/>
        <w:ind w:right="1001"/>
        <w:jc w:val="both"/>
        <w:rPr>
          <w:rFonts w:asciiTheme="majorBidi" w:eastAsia="Arial" w:hAnsiTheme="majorBidi" w:cstheme="majorBidi"/>
          <w:sz w:val="24"/>
          <w:szCs w:val="24"/>
        </w:rPr>
      </w:pPr>
      <w:r w:rsidRPr="00540478">
        <w:rPr>
          <w:rFonts w:asciiTheme="majorBidi" w:eastAsia="Arial" w:hAnsiTheme="majorBidi" w:cstheme="majorBidi"/>
          <w:sz w:val="24"/>
          <w:szCs w:val="24"/>
        </w:rPr>
        <w:t xml:space="preserve">Sistemde yapılan her işlem bildirim merkezi vasıtasıyla iletilecekse, bildirim ilgili kullanıcılara gönderilecektir. </w:t>
      </w:r>
    </w:p>
    <w:p w14:paraId="50222D41" w14:textId="77777777" w:rsidR="00645A85" w:rsidRPr="00540478" w:rsidRDefault="00645A85" w:rsidP="00645A85">
      <w:pPr>
        <w:spacing w:after="0" w:line="240" w:lineRule="auto"/>
        <w:ind w:right="1001"/>
        <w:jc w:val="both"/>
        <w:rPr>
          <w:rFonts w:asciiTheme="majorBidi" w:eastAsia="Arial" w:hAnsiTheme="majorBidi" w:cstheme="majorBidi"/>
          <w:sz w:val="24"/>
          <w:szCs w:val="24"/>
        </w:rPr>
      </w:pPr>
    </w:p>
    <w:p w14:paraId="4A2EE8F6" w14:textId="77777777" w:rsidR="00645A85" w:rsidRPr="00540478" w:rsidRDefault="00645A85" w:rsidP="00645A85">
      <w:pPr>
        <w:spacing w:after="0" w:line="240" w:lineRule="auto"/>
        <w:ind w:right="1001"/>
        <w:jc w:val="both"/>
        <w:rPr>
          <w:rFonts w:asciiTheme="majorBidi" w:eastAsia="Arial" w:hAnsiTheme="majorBidi" w:cstheme="majorBidi"/>
          <w:sz w:val="24"/>
          <w:szCs w:val="24"/>
        </w:rPr>
      </w:pPr>
      <w:r>
        <w:rPr>
          <w:rFonts w:asciiTheme="majorBidi" w:eastAsia="Arial" w:hAnsiTheme="majorBidi" w:cstheme="majorBidi"/>
          <w:sz w:val="24"/>
          <w:szCs w:val="24"/>
        </w:rPr>
        <w:t>Periyodik bakım tarihi yaklaştığında</w:t>
      </w:r>
      <w:r w:rsidRPr="00540478">
        <w:rPr>
          <w:rFonts w:asciiTheme="majorBidi" w:eastAsia="Arial" w:hAnsiTheme="majorBidi" w:cstheme="majorBidi"/>
          <w:sz w:val="24"/>
          <w:szCs w:val="24"/>
        </w:rPr>
        <w:t xml:space="preserve"> bildirim gönderilecek.</w:t>
      </w:r>
    </w:p>
    <w:p w14:paraId="04ABF0C0" w14:textId="77777777" w:rsidR="00645A85" w:rsidRPr="00540478" w:rsidRDefault="00645A85" w:rsidP="00645A85">
      <w:pPr>
        <w:spacing w:after="0" w:line="240" w:lineRule="auto"/>
        <w:ind w:right="1001"/>
        <w:jc w:val="both"/>
        <w:rPr>
          <w:rFonts w:asciiTheme="majorBidi" w:eastAsia="Arial" w:hAnsiTheme="majorBidi" w:cstheme="majorBidi"/>
          <w:sz w:val="24"/>
          <w:szCs w:val="24"/>
        </w:rPr>
      </w:pPr>
      <w:r>
        <w:rPr>
          <w:rFonts w:asciiTheme="majorBidi" w:eastAsia="Arial" w:hAnsiTheme="majorBidi" w:cstheme="majorBidi"/>
          <w:sz w:val="24"/>
          <w:szCs w:val="24"/>
        </w:rPr>
        <w:t>Periyodik bakımın geciktiği her gün uyarı</w:t>
      </w:r>
      <w:r w:rsidRPr="00540478">
        <w:rPr>
          <w:rFonts w:asciiTheme="majorBidi" w:eastAsia="Arial" w:hAnsiTheme="majorBidi" w:cstheme="majorBidi"/>
          <w:sz w:val="24"/>
          <w:szCs w:val="24"/>
        </w:rPr>
        <w:t xml:space="preserve"> gelecektir.</w:t>
      </w:r>
    </w:p>
    <w:p w14:paraId="533F9EE3" w14:textId="77777777" w:rsidR="00645A85" w:rsidRPr="00540478" w:rsidRDefault="00645A85" w:rsidP="00645A85">
      <w:pPr>
        <w:spacing w:after="0" w:line="240" w:lineRule="auto"/>
        <w:ind w:right="1001"/>
        <w:jc w:val="both"/>
        <w:rPr>
          <w:rFonts w:asciiTheme="majorBidi" w:eastAsia="Arial" w:hAnsiTheme="majorBidi" w:cstheme="majorBidi"/>
          <w:sz w:val="24"/>
          <w:szCs w:val="24"/>
        </w:rPr>
      </w:pPr>
      <w:r>
        <w:rPr>
          <w:rFonts w:asciiTheme="majorBidi" w:eastAsia="Arial" w:hAnsiTheme="majorBidi" w:cstheme="majorBidi"/>
          <w:sz w:val="24"/>
          <w:szCs w:val="24"/>
        </w:rPr>
        <w:t>Yeni bir bakım veya onarım formu sisteme kaydedilince</w:t>
      </w:r>
      <w:r w:rsidRPr="00540478">
        <w:rPr>
          <w:rFonts w:asciiTheme="majorBidi" w:eastAsia="Arial" w:hAnsiTheme="majorBidi" w:cstheme="majorBidi"/>
          <w:sz w:val="24"/>
          <w:szCs w:val="24"/>
        </w:rPr>
        <w:t xml:space="preserve"> bildirim gelecektir.</w:t>
      </w:r>
    </w:p>
    <w:p w14:paraId="4ABF3997" w14:textId="77777777" w:rsidR="00645A85" w:rsidRPr="00540478" w:rsidRDefault="00645A85" w:rsidP="00645A85">
      <w:pPr>
        <w:spacing w:after="0" w:line="240" w:lineRule="auto"/>
        <w:ind w:right="1001"/>
        <w:jc w:val="both"/>
        <w:rPr>
          <w:rFonts w:asciiTheme="majorBidi" w:eastAsia="Arial" w:hAnsiTheme="majorBidi" w:cstheme="majorBidi"/>
          <w:sz w:val="24"/>
          <w:szCs w:val="24"/>
        </w:rPr>
      </w:pPr>
    </w:p>
    <w:p w14:paraId="1E4B9DC1" w14:textId="77777777" w:rsidR="00645A85" w:rsidRPr="00540478" w:rsidRDefault="00645A85" w:rsidP="00645A85">
      <w:pPr>
        <w:spacing w:after="0" w:line="240" w:lineRule="auto"/>
        <w:ind w:right="1001"/>
        <w:jc w:val="both"/>
        <w:rPr>
          <w:rFonts w:asciiTheme="majorBidi" w:eastAsia="Arial" w:hAnsiTheme="majorBidi" w:cstheme="majorBidi"/>
          <w:sz w:val="24"/>
          <w:szCs w:val="24"/>
        </w:rPr>
      </w:pPr>
    </w:p>
    <w:p w14:paraId="55EFB421" w14:textId="77777777" w:rsidR="00645A85" w:rsidRPr="00540478" w:rsidRDefault="00645A85" w:rsidP="00645A85">
      <w:pPr>
        <w:numPr>
          <w:ilvl w:val="1"/>
          <w:numId w:val="6"/>
        </w:numPr>
        <w:pBdr>
          <w:top w:val="nil"/>
          <w:left w:val="nil"/>
          <w:bottom w:val="nil"/>
          <w:right w:val="nil"/>
          <w:between w:val="nil"/>
        </w:pBdr>
        <w:spacing w:after="0" w:line="240" w:lineRule="auto"/>
        <w:ind w:left="709" w:right="1001" w:hanging="709"/>
        <w:jc w:val="both"/>
        <w:rPr>
          <w:rFonts w:asciiTheme="majorBidi" w:eastAsia="Arial" w:hAnsiTheme="majorBidi" w:cstheme="majorBidi"/>
          <w:b/>
          <w:color w:val="000000"/>
          <w:sz w:val="24"/>
          <w:szCs w:val="24"/>
        </w:rPr>
      </w:pPr>
      <w:r w:rsidRPr="00540478">
        <w:rPr>
          <w:rFonts w:asciiTheme="majorBidi" w:eastAsia="Arial" w:hAnsiTheme="majorBidi" w:cstheme="majorBidi"/>
          <w:b/>
          <w:color w:val="000000"/>
          <w:sz w:val="24"/>
          <w:szCs w:val="24"/>
        </w:rPr>
        <w:t xml:space="preserve">  </w:t>
      </w:r>
      <w:r>
        <w:rPr>
          <w:rFonts w:asciiTheme="majorBidi" w:eastAsia="Arial" w:hAnsiTheme="majorBidi" w:cstheme="majorBidi"/>
          <w:b/>
          <w:color w:val="000000"/>
          <w:sz w:val="24"/>
          <w:szCs w:val="24"/>
        </w:rPr>
        <w:t>RAPOR MODÜLÜ</w:t>
      </w:r>
    </w:p>
    <w:p w14:paraId="67DE269C" w14:textId="77777777" w:rsidR="00645A85" w:rsidRPr="00540478" w:rsidRDefault="00645A85" w:rsidP="00645A85">
      <w:pPr>
        <w:spacing w:after="0" w:line="240" w:lineRule="auto"/>
        <w:ind w:right="1001"/>
        <w:jc w:val="both"/>
        <w:rPr>
          <w:rFonts w:asciiTheme="majorBidi" w:eastAsia="Arial" w:hAnsiTheme="majorBidi" w:cstheme="majorBidi"/>
          <w:sz w:val="24"/>
          <w:szCs w:val="24"/>
        </w:rPr>
      </w:pPr>
      <w:r w:rsidRPr="00540478">
        <w:rPr>
          <w:rFonts w:asciiTheme="majorBidi" w:eastAsia="Arial" w:hAnsiTheme="majorBidi" w:cstheme="majorBidi"/>
          <w:b/>
          <w:sz w:val="24"/>
          <w:szCs w:val="24"/>
        </w:rPr>
        <w:t>Tanım:</w:t>
      </w:r>
      <w:r w:rsidRPr="00540478">
        <w:rPr>
          <w:rFonts w:asciiTheme="majorBidi" w:eastAsia="Arial" w:hAnsiTheme="majorBidi" w:cstheme="majorBidi"/>
          <w:sz w:val="24"/>
          <w:szCs w:val="24"/>
        </w:rPr>
        <w:t xml:space="preserve"> </w:t>
      </w:r>
      <w:r>
        <w:rPr>
          <w:rFonts w:asciiTheme="majorBidi" w:eastAsia="Arial" w:hAnsiTheme="majorBidi" w:cstheme="majorBidi"/>
          <w:sz w:val="24"/>
          <w:szCs w:val="24"/>
        </w:rPr>
        <w:t>Çeşitli raporların alınacağı modüldür. Cihazların bakım onarım serüvenleri, belirlenen tarih aralığında bakımı yapılmış cihazların listeleri vd. Müşterinin talebine göre farklı rapor formatları oluşturulabilecektir. Raporlar hem .</w:t>
      </w:r>
      <w:proofErr w:type="spellStart"/>
      <w:r>
        <w:rPr>
          <w:rFonts w:asciiTheme="majorBidi" w:eastAsia="Arial" w:hAnsiTheme="majorBidi" w:cstheme="majorBidi"/>
          <w:sz w:val="24"/>
          <w:szCs w:val="24"/>
        </w:rPr>
        <w:t>xls</w:t>
      </w:r>
      <w:proofErr w:type="spellEnd"/>
      <w:r>
        <w:rPr>
          <w:rFonts w:asciiTheme="majorBidi" w:eastAsia="Arial" w:hAnsiTheme="majorBidi" w:cstheme="majorBidi"/>
          <w:sz w:val="24"/>
          <w:szCs w:val="24"/>
        </w:rPr>
        <w:t xml:space="preserve"> hem de PDF formatında alınabilir.</w:t>
      </w:r>
    </w:p>
    <w:p w14:paraId="507C1998" w14:textId="77777777" w:rsidR="00645A85" w:rsidRPr="00540478" w:rsidRDefault="00645A85" w:rsidP="00645A85">
      <w:pPr>
        <w:spacing w:after="0" w:line="240" w:lineRule="auto"/>
        <w:ind w:right="1001"/>
        <w:jc w:val="both"/>
        <w:rPr>
          <w:rFonts w:asciiTheme="majorBidi" w:eastAsia="Arial" w:hAnsiTheme="majorBidi" w:cstheme="majorBidi"/>
          <w:sz w:val="24"/>
          <w:szCs w:val="24"/>
        </w:rPr>
      </w:pPr>
    </w:p>
    <w:p w14:paraId="706993C0" w14:textId="77777777" w:rsidR="00645A85" w:rsidRPr="007B685D" w:rsidRDefault="00645A85" w:rsidP="00645A85">
      <w:pPr>
        <w:spacing w:after="0" w:line="240" w:lineRule="auto"/>
        <w:ind w:right="1001"/>
        <w:jc w:val="both"/>
        <w:rPr>
          <w:rFonts w:asciiTheme="majorBidi" w:eastAsia="Arial" w:hAnsiTheme="majorBidi" w:cstheme="majorBidi"/>
          <w:b/>
          <w:bCs/>
          <w:sz w:val="24"/>
          <w:szCs w:val="24"/>
        </w:rPr>
      </w:pPr>
      <w:r w:rsidRPr="007B685D">
        <w:rPr>
          <w:rFonts w:asciiTheme="majorBidi" w:eastAsia="Arial" w:hAnsiTheme="majorBidi" w:cstheme="majorBidi"/>
          <w:b/>
          <w:bCs/>
          <w:sz w:val="24"/>
          <w:szCs w:val="24"/>
        </w:rPr>
        <w:t>Ekranlar:</w:t>
      </w:r>
    </w:p>
    <w:p w14:paraId="508DF129" w14:textId="77777777" w:rsidR="00645A85" w:rsidRDefault="00645A85" w:rsidP="00645A85">
      <w:pPr>
        <w:spacing w:after="0" w:line="240" w:lineRule="auto"/>
        <w:ind w:right="1001"/>
        <w:jc w:val="both"/>
        <w:rPr>
          <w:rFonts w:asciiTheme="majorBidi" w:eastAsia="Arial" w:hAnsiTheme="majorBidi" w:cstheme="majorBidi"/>
          <w:sz w:val="24"/>
          <w:szCs w:val="24"/>
        </w:rPr>
      </w:pPr>
    </w:p>
    <w:p w14:paraId="43EEBDC7" w14:textId="6622651D" w:rsidR="00645A85" w:rsidRPr="00540478" w:rsidRDefault="00645A85" w:rsidP="00645A85">
      <w:pPr>
        <w:spacing w:after="0" w:line="240" w:lineRule="auto"/>
        <w:ind w:right="1001"/>
        <w:jc w:val="both"/>
        <w:rPr>
          <w:rFonts w:asciiTheme="majorBidi" w:eastAsia="Arial" w:hAnsiTheme="majorBidi" w:cstheme="majorBidi"/>
          <w:sz w:val="24"/>
          <w:szCs w:val="24"/>
        </w:rPr>
      </w:pPr>
      <w:r>
        <w:rPr>
          <w:rFonts w:asciiTheme="majorBidi" w:eastAsia="Arial" w:hAnsiTheme="majorBidi" w:cstheme="majorBidi"/>
          <w:sz w:val="24"/>
          <w:szCs w:val="24"/>
        </w:rPr>
        <w:t>Yönetici</w:t>
      </w:r>
      <w:r w:rsidRPr="00540478">
        <w:rPr>
          <w:rFonts w:asciiTheme="majorBidi" w:eastAsia="Arial" w:hAnsiTheme="majorBidi" w:cstheme="majorBidi"/>
          <w:sz w:val="24"/>
          <w:szCs w:val="24"/>
        </w:rPr>
        <w:t xml:space="preserve"> kullanıcı: </w:t>
      </w:r>
      <w:r>
        <w:rPr>
          <w:rFonts w:asciiTheme="majorBidi" w:eastAsia="Arial" w:hAnsiTheme="majorBidi" w:cstheme="majorBidi"/>
          <w:sz w:val="24"/>
          <w:szCs w:val="24"/>
        </w:rPr>
        <w:t>Rapor modülü üzerindeki tüm yetkilere sahiptir.</w:t>
      </w:r>
    </w:p>
    <w:p w14:paraId="38F341CD" w14:textId="77777777" w:rsidR="00645A85" w:rsidRPr="00540478" w:rsidRDefault="00645A85" w:rsidP="00645A85">
      <w:pPr>
        <w:spacing w:after="0" w:line="240" w:lineRule="auto"/>
        <w:ind w:right="1001"/>
        <w:jc w:val="both"/>
        <w:rPr>
          <w:rFonts w:asciiTheme="majorBidi" w:eastAsia="Arial" w:hAnsiTheme="majorBidi" w:cstheme="majorBidi"/>
          <w:sz w:val="24"/>
          <w:szCs w:val="24"/>
        </w:rPr>
      </w:pPr>
    </w:p>
    <w:p w14:paraId="67302C63" w14:textId="5FB28244" w:rsidR="00645A85" w:rsidRPr="00540478" w:rsidRDefault="00645A85" w:rsidP="00645A85">
      <w:pPr>
        <w:pBdr>
          <w:top w:val="nil"/>
          <w:left w:val="nil"/>
          <w:bottom w:val="nil"/>
          <w:right w:val="nil"/>
          <w:between w:val="nil"/>
        </w:pBdr>
        <w:spacing w:after="0" w:line="240" w:lineRule="auto"/>
        <w:ind w:right="1001"/>
        <w:jc w:val="both"/>
        <w:rPr>
          <w:rFonts w:asciiTheme="majorBidi" w:eastAsia="Arial" w:hAnsiTheme="majorBidi" w:cstheme="majorBidi"/>
          <w:bCs/>
          <w:color w:val="000000"/>
          <w:sz w:val="24"/>
          <w:szCs w:val="24"/>
        </w:rPr>
      </w:pPr>
      <w:r w:rsidRPr="00540478">
        <w:rPr>
          <w:rFonts w:asciiTheme="majorBidi" w:eastAsia="Arial" w:hAnsiTheme="majorBidi" w:cstheme="majorBidi"/>
          <w:bCs/>
          <w:color w:val="000000"/>
          <w:sz w:val="24"/>
          <w:szCs w:val="24"/>
        </w:rPr>
        <w:t xml:space="preserve">Teknik Sorumlu kullanıcısı: </w:t>
      </w:r>
      <w:r w:rsidR="005927C6">
        <w:rPr>
          <w:rFonts w:asciiTheme="majorBidi" w:eastAsia="Arial" w:hAnsiTheme="majorBidi" w:cstheme="majorBidi"/>
          <w:bCs/>
          <w:color w:val="000000"/>
          <w:sz w:val="24"/>
          <w:szCs w:val="24"/>
        </w:rPr>
        <w:t>Sadece kendi sorumluluğundaki cihazların raporlarına erişebilecektir.</w:t>
      </w:r>
    </w:p>
    <w:p w14:paraId="3E23C6C7" w14:textId="77777777" w:rsidR="00645A85" w:rsidRPr="00540478" w:rsidRDefault="00645A85" w:rsidP="00645A85">
      <w:pPr>
        <w:pBdr>
          <w:top w:val="nil"/>
          <w:left w:val="nil"/>
          <w:bottom w:val="nil"/>
          <w:right w:val="nil"/>
          <w:between w:val="nil"/>
        </w:pBdr>
        <w:spacing w:after="0" w:line="240" w:lineRule="auto"/>
        <w:ind w:right="1001"/>
        <w:jc w:val="both"/>
        <w:rPr>
          <w:rFonts w:asciiTheme="majorBidi" w:eastAsia="Arial" w:hAnsiTheme="majorBidi" w:cstheme="majorBidi"/>
          <w:bCs/>
          <w:color w:val="000000"/>
          <w:sz w:val="24"/>
          <w:szCs w:val="24"/>
        </w:rPr>
      </w:pPr>
    </w:p>
    <w:p w14:paraId="7D8DA0F2" w14:textId="081EEF35" w:rsidR="00645A85" w:rsidRPr="00540478" w:rsidRDefault="00FC6B6A" w:rsidP="00645A85">
      <w:pPr>
        <w:pBdr>
          <w:top w:val="nil"/>
          <w:left w:val="nil"/>
          <w:bottom w:val="nil"/>
          <w:right w:val="nil"/>
          <w:between w:val="nil"/>
        </w:pBdr>
        <w:spacing w:after="0" w:line="240" w:lineRule="auto"/>
        <w:ind w:right="1001"/>
        <w:jc w:val="both"/>
        <w:rPr>
          <w:rFonts w:asciiTheme="majorBidi" w:eastAsia="Arial" w:hAnsiTheme="majorBidi" w:cstheme="majorBidi"/>
          <w:sz w:val="24"/>
          <w:szCs w:val="24"/>
        </w:rPr>
      </w:pPr>
      <w:r>
        <w:rPr>
          <w:rFonts w:asciiTheme="majorBidi" w:eastAsia="Arial" w:hAnsiTheme="majorBidi" w:cstheme="majorBidi"/>
          <w:bCs/>
          <w:color w:val="000000"/>
          <w:sz w:val="24"/>
          <w:szCs w:val="24"/>
        </w:rPr>
        <w:t>Yetkili Servis</w:t>
      </w:r>
      <w:r w:rsidR="00645A85" w:rsidRPr="00540478">
        <w:rPr>
          <w:rFonts w:asciiTheme="majorBidi" w:eastAsia="Arial" w:hAnsiTheme="majorBidi" w:cstheme="majorBidi"/>
          <w:bCs/>
          <w:color w:val="000000"/>
          <w:sz w:val="24"/>
          <w:szCs w:val="24"/>
        </w:rPr>
        <w:t xml:space="preserve"> kullanıcısı: </w:t>
      </w:r>
      <w:r w:rsidR="00645A85">
        <w:rPr>
          <w:rFonts w:asciiTheme="majorBidi" w:eastAsia="Arial" w:hAnsiTheme="majorBidi" w:cstheme="majorBidi"/>
          <w:bCs/>
          <w:color w:val="000000"/>
          <w:sz w:val="24"/>
          <w:szCs w:val="24"/>
        </w:rPr>
        <w:t>Bu modüle erişim yetkisi yoktur.</w:t>
      </w:r>
    </w:p>
    <w:p w14:paraId="7FA95EB4" w14:textId="77777777" w:rsidR="00F4685D" w:rsidRDefault="00F4685D"/>
    <w:sectPr w:rsidR="00F468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645B0"/>
    <w:multiLevelType w:val="multilevel"/>
    <w:tmpl w:val="5CA4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A6CBA"/>
    <w:multiLevelType w:val="multilevel"/>
    <w:tmpl w:val="B5C0041A"/>
    <w:lvl w:ilvl="0">
      <w:start w:val="1"/>
      <w:numFmt w:val="decimal"/>
      <w:lvlText w:val="%1."/>
      <w:lvlJc w:val="left"/>
      <w:pPr>
        <w:ind w:left="360" w:hanging="360"/>
      </w:pPr>
      <w:rPr>
        <w:b/>
        <w:color w:val="000000"/>
      </w:rPr>
    </w:lvl>
    <w:lvl w:ilvl="1">
      <w:start w:val="1"/>
      <w:numFmt w:val="decimal"/>
      <w:lvlText w:val="%1.%2."/>
      <w:lvlJc w:val="left"/>
      <w:pPr>
        <w:ind w:left="360" w:hanging="360"/>
      </w:pPr>
      <w:rPr>
        <w:b/>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2" w15:restartNumberingAfterBreak="0">
    <w:nsid w:val="318911CA"/>
    <w:multiLevelType w:val="multilevel"/>
    <w:tmpl w:val="B5C0041A"/>
    <w:lvl w:ilvl="0">
      <w:start w:val="1"/>
      <w:numFmt w:val="decimal"/>
      <w:lvlText w:val="%1."/>
      <w:lvlJc w:val="left"/>
      <w:pPr>
        <w:ind w:left="360" w:hanging="360"/>
      </w:pPr>
      <w:rPr>
        <w:b/>
        <w:color w:val="000000"/>
      </w:rPr>
    </w:lvl>
    <w:lvl w:ilvl="1">
      <w:start w:val="1"/>
      <w:numFmt w:val="decimal"/>
      <w:lvlText w:val="%1.%2."/>
      <w:lvlJc w:val="left"/>
      <w:pPr>
        <w:ind w:left="360" w:hanging="360"/>
      </w:pPr>
      <w:rPr>
        <w:b/>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3" w15:restartNumberingAfterBreak="0">
    <w:nsid w:val="53495F3B"/>
    <w:multiLevelType w:val="multilevel"/>
    <w:tmpl w:val="D78A71AE"/>
    <w:lvl w:ilvl="0">
      <w:start w:val="1"/>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6494497A"/>
    <w:multiLevelType w:val="hybridMultilevel"/>
    <w:tmpl w:val="470AA8C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750513BC"/>
    <w:multiLevelType w:val="multilevel"/>
    <w:tmpl w:val="7E526FCE"/>
    <w:lvl w:ilvl="0">
      <w:start w:val="1"/>
      <w:numFmt w:val="decimal"/>
      <w:lvlText w:val="%1"/>
      <w:lvlJc w:val="left"/>
      <w:pPr>
        <w:ind w:left="492" w:hanging="492"/>
      </w:pPr>
      <w:rPr>
        <w:rFonts w:hint="default"/>
      </w:rPr>
    </w:lvl>
    <w:lvl w:ilvl="1">
      <w:start w:val="10"/>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308"/>
    <w:rsid w:val="002C6A31"/>
    <w:rsid w:val="004F4992"/>
    <w:rsid w:val="00517013"/>
    <w:rsid w:val="005927C6"/>
    <w:rsid w:val="00596CF6"/>
    <w:rsid w:val="005E24FE"/>
    <w:rsid w:val="00645A85"/>
    <w:rsid w:val="007908FF"/>
    <w:rsid w:val="007B6721"/>
    <w:rsid w:val="007B685D"/>
    <w:rsid w:val="008D6F09"/>
    <w:rsid w:val="00901053"/>
    <w:rsid w:val="00963921"/>
    <w:rsid w:val="009A4C40"/>
    <w:rsid w:val="00AF54F6"/>
    <w:rsid w:val="00B10308"/>
    <w:rsid w:val="00B34325"/>
    <w:rsid w:val="00DE164C"/>
    <w:rsid w:val="00F269C6"/>
    <w:rsid w:val="00F3563C"/>
    <w:rsid w:val="00F4685D"/>
    <w:rsid w:val="00FC6B6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DBD5"/>
  <w15:docId w15:val="{A7A18962-00D6-4685-B1DE-54A7C9050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325"/>
    <w:pPr>
      <w:spacing w:after="160" w:line="256" w:lineRule="auto"/>
    </w:pPr>
  </w:style>
  <w:style w:type="paragraph" w:styleId="Balk1">
    <w:name w:val="heading 1"/>
    <w:basedOn w:val="Normal"/>
    <w:next w:val="Normal"/>
    <w:link w:val="Balk1Char"/>
    <w:uiPriority w:val="9"/>
    <w:qFormat/>
    <w:rsid w:val="004F49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B34325"/>
    <w:pPr>
      <w:autoSpaceDE w:val="0"/>
      <w:autoSpaceDN w:val="0"/>
      <w:adjustRightInd w:val="0"/>
      <w:spacing w:after="0" w:line="240" w:lineRule="auto"/>
    </w:pPr>
    <w:rPr>
      <w:rFonts w:ascii="Arial" w:hAnsi="Arial" w:cs="Arial"/>
      <w:color w:val="000000"/>
      <w:sz w:val="24"/>
      <w:szCs w:val="24"/>
    </w:rPr>
  </w:style>
  <w:style w:type="paragraph" w:styleId="ListeParagraf">
    <w:name w:val="List Paragraph"/>
    <w:basedOn w:val="Normal"/>
    <w:uiPriority w:val="34"/>
    <w:qFormat/>
    <w:rsid w:val="00596CF6"/>
    <w:pPr>
      <w:spacing w:line="259" w:lineRule="auto"/>
      <w:ind w:left="720"/>
      <w:contextualSpacing/>
    </w:pPr>
    <w:rPr>
      <w:rFonts w:ascii="Calibri" w:eastAsia="Calibri" w:hAnsi="Calibri" w:cs="Calibri"/>
      <w:lang w:eastAsia="tr-TR"/>
    </w:rPr>
  </w:style>
  <w:style w:type="character" w:customStyle="1" w:styleId="Balk1Char">
    <w:name w:val="Başlık 1 Char"/>
    <w:basedOn w:val="VarsaylanParagrafYazTipi"/>
    <w:link w:val="Balk1"/>
    <w:uiPriority w:val="9"/>
    <w:rsid w:val="004F4992"/>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semiHidden/>
    <w:unhideWhenUsed/>
    <w:qFormat/>
    <w:rsid w:val="004F4992"/>
    <w:pPr>
      <w:spacing w:line="276" w:lineRule="auto"/>
      <w:outlineLvl w:val="9"/>
    </w:pPr>
    <w:rPr>
      <w:lang w:eastAsia="tr-TR"/>
    </w:rPr>
  </w:style>
  <w:style w:type="paragraph" w:styleId="BalonMetni">
    <w:name w:val="Balloon Text"/>
    <w:basedOn w:val="Normal"/>
    <w:link w:val="BalonMetniChar"/>
    <w:uiPriority w:val="99"/>
    <w:semiHidden/>
    <w:unhideWhenUsed/>
    <w:rsid w:val="004F499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F49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95565">
      <w:bodyDiv w:val="1"/>
      <w:marLeft w:val="0"/>
      <w:marRight w:val="0"/>
      <w:marTop w:val="0"/>
      <w:marBottom w:val="0"/>
      <w:divBdr>
        <w:top w:val="none" w:sz="0" w:space="0" w:color="auto"/>
        <w:left w:val="none" w:sz="0" w:space="0" w:color="auto"/>
        <w:bottom w:val="none" w:sz="0" w:space="0" w:color="auto"/>
        <w:right w:val="none" w:sz="0" w:space="0" w:color="auto"/>
      </w:divBdr>
    </w:div>
    <w:div w:id="21243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DD3AA-6843-4F0C-988E-080AE502B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687</Words>
  <Characters>3918</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NouS TncTR</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dc:creator>
  <cp:keywords/>
  <dc:description/>
  <cp:lastModifiedBy>MUSAB OKŞAR</cp:lastModifiedBy>
  <cp:revision>2</cp:revision>
  <dcterms:created xsi:type="dcterms:W3CDTF">2021-10-03T11:51:00Z</dcterms:created>
  <dcterms:modified xsi:type="dcterms:W3CDTF">2021-10-03T11:51:00Z</dcterms:modified>
</cp:coreProperties>
</file>