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9CA" w:rsidRDefault="00F279CA"/>
    <w:p w:rsidR="00F279CA" w:rsidRDefault="00F279CA"/>
    <w:p w:rsidR="00E335FA" w:rsidRDefault="00E335FA">
      <w:bookmarkStart w:id="0" w:name="_GoBack"/>
      <w:bookmarkEnd w:id="0"/>
    </w:p>
    <w:p w:rsidR="00F279CA" w:rsidRPr="00A05CD0" w:rsidRDefault="00F279CA">
      <w:pPr>
        <w:rPr>
          <w:rFonts w:ascii="Cambria" w:hAnsi="Cambria"/>
          <w:sz w:val="24"/>
        </w:rPr>
      </w:pPr>
    </w:p>
    <w:p w:rsidR="006D16C1" w:rsidRPr="00A05CD0" w:rsidRDefault="006D16C1" w:rsidP="006D16C1">
      <w:pPr>
        <w:spacing w:line="240" w:lineRule="auto"/>
        <w:ind w:left="-270"/>
        <w:rPr>
          <w:rFonts w:ascii="Cambria" w:hAnsi="Cambria" w:cs="Tahoma"/>
          <w:b/>
          <w:sz w:val="24"/>
          <w:szCs w:val="24"/>
        </w:rPr>
      </w:pPr>
      <w:r w:rsidRPr="00A05CD0">
        <w:rPr>
          <w:rFonts w:ascii="Cambria" w:hAnsi="Cambria" w:cs="Tahoma"/>
          <w:b/>
          <w:sz w:val="24"/>
          <w:szCs w:val="24"/>
        </w:rPr>
        <w:t>The Project Manager</w:t>
      </w:r>
    </w:p>
    <w:p w:rsidR="006D16C1" w:rsidRPr="00A05CD0" w:rsidRDefault="00F279CA" w:rsidP="006D16C1">
      <w:pPr>
        <w:spacing w:line="240" w:lineRule="auto"/>
        <w:ind w:left="-270"/>
        <w:rPr>
          <w:rFonts w:ascii="Cambria" w:hAnsi="Cambria" w:cs="Tahoma"/>
          <w:b/>
          <w:sz w:val="24"/>
          <w:szCs w:val="24"/>
        </w:rPr>
      </w:pPr>
      <w:r w:rsidRPr="00A05CD0">
        <w:rPr>
          <w:rFonts w:ascii="Cambria" w:hAnsi="Cambria" w:cs="Tahoma"/>
          <w:b/>
          <w:sz w:val="24"/>
          <w:szCs w:val="24"/>
        </w:rPr>
        <w:t xml:space="preserve">Shahmir Residency </w:t>
      </w:r>
      <w:r w:rsidRPr="00A05CD0">
        <w:rPr>
          <w:rFonts w:ascii="Cambria" w:hAnsi="Cambria" w:cs="Tahoma"/>
          <w:b/>
          <w:sz w:val="24"/>
          <w:szCs w:val="24"/>
        </w:rPr>
        <w:tab/>
      </w:r>
    </w:p>
    <w:p w:rsidR="00F279CA" w:rsidRPr="00A05CD0" w:rsidRDefault="006D16C1" w:rsidP="006D16C1">
      <w:pPr>
        <w:pStyle w:val="Heading1"/>
        <w:tabs>
          <w:tab w:val="left" w:pos="450"/>
          <w:tab w:val="left" w:pos="1710"/>
        </w:tabs>
        <w:spacing w:after="0" w:line="240" w:lineRule="auto"/>
        <w:ind w:left="-270" w:right="-14" w:firstLine="0"/>
        <w:rPr>
          <w:rFonts w:ascii="Cambria" w:hAnsi="Cambria" w:cs="Segoe UI"/>
          <w:sz w:val="24"/>
        </w:rPr>
      </w:pPr>
      <w:r w:rsidRPr="00A05CD0">
        <w:rPr>
          <w:rFonts w:ascii="Cambria" w:hAnsi="Cambria" w:cs="Tahoma"/>
          <w:sz w:val="24"/>
          <w:szCs w:val="24"/>
        </w:rPr>
        <w:t>Karachi</w:t>
      </w:r>
      <w:r w:rsidR="00F279CA" w:rsidRPr="00A05CD0">
        <w:rPr>
          <w:rFonts w:ascii="Cambria" w:hAnsi="Cambria"/>
          <w:sz w:val="32"/>
        </w:rPr>
        <w:tab/>
      </w:r>
      <w:r w:rsidR="00F279CA" w:rsidRPr="00A05CD0">
        <w:rPr>
          <w:rFonts w:ascii="Cambria" w:hAnsi="Cambria"/>
          <w:sz w:val="32"/>
        </w:rPr>
        <w:tab/>
      </w:r>
      <w:r w:rsidR="00F279CA" w:rsidRPr="00A05CD0">
        <w:rPr>
          <w:rFonts w:ascii="Cambria" w:hAnsi="Cambria"/>
          <w:sz w:val="32"/>
        </w:rPr>
        <w:tab/>
      </w:r>
      <w:r w:rsidR="00F279CA" w:rsidRPr="00A05CD0">
        <w:rPr>
          <w:rFonts w:ascii="Cambria" w:hAnsi="Cambria"/>
          <w:sz w:val="32"/>
        </w:rPr>
        <w:tab/>
      </w:r>
      <w:r w:rsidR="00F279CA" w:rsidRPr="00A05CD0">
        <w:rPr>
          <w:rFonts w:ascii="Cambria" w:hAnsi="Cambria"/>
          <w:sz w:val="32"/>
        </w:rPr>
        <w:tab/>
      </w:r>
      <w:r w:rsidR="005B722E" w:rsidRPr="00A05CD0">
        <w:rPr>
          <w:rFonts w:ascii="Cambria" w:hAnsi="Cambria"/>
          <w:sz w:val="32"/>
        </w:rPr>
        <w:tab/>
      </w:r>
      <w:r w:rsidRPr="00A05CD0">
        <w:rPr>
          <w:rFonts w:ascii="Cambria" w:hAnsi="Cambria"/>
          <w:sz w:val="32"/>
        </w:rPr>
        <w:tab/>
      </w:r>
      <w:r w:rsidR="00A05CD0">
        <w:rPr>
          <w:rFonts w:ascii="Cambria" w:hAnsi="Cambria"/>
          <w:sz w:val="32"/>
        </w:rPr>
        <w:tab/>
      </w:r>
      <w:r w:rsidRPr="00A05CD0">
        <w:rPr>
          <w:rFonts w:ascii="Cambria" w:hAnsi="Cambria" w:cs="Tahoma"/>
          <w:sz w:val="22"/>
        </w:rPr>
        <w:t>Date: 18-01-</w:t>
      </w:r>
      <w:r w:rsidR="00F279CA" w:rsidRPr="00A05CD0">
        <w:rPr>
          <w:rFonts w:ascii="Cambria" w:hAnsi="Cambria" w:cs="Tahoma"/>
          <w:sz w:val="22"/>
        </w:rPr>
        <w:t>2020</w:t>
      </w:r>
    </w:p>
    <w:p w:rsidR="00F279CA" w:rsidRPr="00F279CA" w:rsidRDefault="00F279CA" w:rsidP="00F279CA">
      <w:pPr>
        <w:pStyle w:val="Heading1"/>
        <w:tabs>
          <w:tab w:val="left" w:pos="1710"/>
        </w:tabs>
        <w:spacing w:after="0" w:line="240" w:lineRule="auto"/>
        <w:ind w:left="-270" w:right="-14" w:firstLine="0"/>
        <w:rPr>
          <w:rFonts w:ascii="Segoe UI" w:hAnsi="Segoe UI" w:cs="Segoe UI"/>
          <w:b w:val="0"/>
          <w:sz w:val="22"/>
        </w:rPr>
      </w:pPr>
    </w:p>
    <w:p w:rsidR="00F279CA" w:rsidRPr="001E3A3E" w:rsidRDefault="00F279CA">
      <w:pPr>
        <w:rPr>
          <w:sz w:val="26"/>
          <w:szCs w:val="26"/>
        </w:rPr>
      </w:pPr>
    </w:p>
    <w:p w:rsidR="00F279CA" w:rsidRPr="00A05CD0" w:rsidRDefault="006D16C1" w:rsidP="001F362E">
      <w:pPr>
        <w:ind w:left="-270"/>
        <w:rPr>
          <w:rFonts w:ascii="Cambria" w:hAnsi="Cambria" w:cs="Tahoma"/>
          <w:b/>
          <w:sz w:val="28"/>
          <w:szCs w:val="26"/>
        </w:rPr>
      </w:pPr>
      <w:r w:rsidRPr="00A05CD0">
        <w:rPr>
          <w:rFonts w:ascii="Cambria" w:hAnsi="Cambria" w:cs="Tahoma"/>
          <w:b/>
          <w:sz w:val="28"/>
          <w:szCs w:val="26"/>
        </w:rPr>
        <w:t xml:space="preserve">Subject: </w:t>
      </w:r>
      <w:r w:rsidRPr="00A05CD0">
        <w:rPr>
          <w:rFonts w:ascii="Cambria" w:hAnsi="Cambria" w:cs="Tahoma"/>
          <w:sz w:val="28"/>
          <w:szCs w:val="26"/>
        </w:rPr>
        <w:t>Construction of Road at Both Gates tentative 200 RFT Length</w:t>
      </w:r>
      <w:r w:rsidR="001E3A3E" w:rsidRPr="00A05CD0">
        <w:rPr>
          <w:rFonts w:ascii="Cambria" w:hAnsi="Cambria" w:cs="Tahoma"/>
          <w:sz w:val="28"/>
          <w:szCs w:val="26"/>
        </w:rPr>
        <w:t>.</w:t>
      </w:r>
    </w:p>
    <w:p w:rsidR="001E3A3E" w:rsidRPr="006D16C1" w:rsidRDefault="001E3A3E">
      <w:pPr>
        <w:rPr>
          <w:rFonts w:ascii="Tahoma" w:hAnsi="Tahoma" w:cs="Tahoma"/>
          <w:sz w:val="28"/>
        </w:rPr>
      </w:pPr>
    </w:p>
    <w:p w:rsidR="00F279CA" w:rsidRPr="006D16C1" w:rsidRDefault="00F279CA">
      <w:pPr>
        <w:rPr>
          <w:rFonts w:ascii="Tahoma" w:hAnsi="Tahoma" w:cs="Tahoma"/>
        </w:rPr>
      </w:pPr>
    </w:p>
    <w:p w:rsidR="00F279CA" w:rsidRPr="006D16C1" w:rsidRDefault="000E6A1D" w:rsidP="006D16C1">
      <w:pPr>
        <w:pStyle w:val="ListParagraph"/>
        <w:numPr>
          <w:ilvl w:val="0"/>
          <w:numId w:val="1"/>
        </w:numPr>
        <w:ind w:left="-180" w:right="-180"/>
        <w:rPr>
          <w:rFonts w:ascii="Tahoma" w:hAnsi="Tahoma" w:cs="Tahoma"/>
          <w:szCs w:val="24"/>
        </w:rPr>
      </w:pPr>
      <w:r w:rsidRPr="006D16C1">
        <w:rPr>
          <w:rFonts w:ascii="Tahoma" w:hAnsi="Tahoma" w:cs="Tahoma"/>
          <w:szCs w:val="24"/>
        </w:rPr>
        <w:t>Excav</w:t>
      </w:r>
      <w:r w:rsidR="00F279CA" w:rsidRPr="006D16C1">
        <w:rPr>
          <w:rFonts w:ascii="Tahoma" w:hAnsi="Tahoma" w:cs="Tahoma"/>
          <w:szCs w:val="24"/>
        </w:rPr>
        <w:t xml:space="preserve">ation &amp; </w:t>
      </w:r>
      <w:r w:rsidRPr="006D16C1">
        <w:rPr>
          <w:rFonts w:ascii="Tahoma" w:hAnsi="Tahoma" w:cs="Tahoma"/>
          <w:szCs w:val="24"/>
        </w:rPr>
        <w:t xml:space="preserve">Preparation of </w:t>
      </w:r>
      <w:r w:rsidR="006D16C1">
        <w:rPr>
          <w:rFonts w:ascii="Tahoma" w:hAnsi="Tahoma" w:cs="Tahoma"/>
          <w:szCs w:val="24"/>
        </w:rPr>
        <w:t>Surface.</w:t>
      </w:r>
      <w:r w:rsidR="006D16C1" w:rsidRPr="006D16C1">
        <w:rPr>
          <w:rFonts w:ascii="Tahoma" w:hAnsi="Tahoma" w:cs="Tahoma"/>
          <w:szCs w:val="24"/>
        </w:rPr>
        <w:t xml:space="preserve"> Subgrade</w:t>
      </w:r>
      <w:r w:rsidR="00F279CA" w:rsidRPr="006D16C1">
        <w:rPr>
          <w:rFonts w:ascii="Tahoma" w:hAnsi="Tahoma" w:cs="Tahoma"/>
          <w:szCs w:val="24"/>
        </w:rPr>
        <w:t xml:space="preserve">    8000 SFT  </w:t>
      </w:r>
      <w:r w:rsidR="00F279CA" w:rsidRPr="006D16C1">
        <w:rPr>
          <w:rFonts w:ascii="Tahoma" w:hAnsi="Tahoma" w:cs="Tahoma"/>
          <w:szCs w:val="24"/>
        </w:rPr>
        <w:tab/>
      </w:r>
      <w:r w:rsidR="006D16C1">
        <w:rPr>
          <w:rFonts w:ascii="Tahoma" w:hAnsi="Tahoma" w:cs="Tahoma"/>
          <w:szCs w:val="24"/>
        </w:rPr>
        <w:t xml:space="preserve">  </w:t>
      </w:r>
      <w:r w:rsidR="006D16C1" w:rsidRPr="006D16C1">
        <w:rPr>
          <w:rFonts w:ascii="Tahoma" w:hAnsi="Tahoma" w:cs="Tahoma"/>
          <w:szCs w:val="24"/>
        </w:rPr>
        <w:t>13.12</w:t>
      </w:r>
      <w:r w:rsidR="00F279CA" w:rsidRPr="006D16C1">
        <w:rPr>
          <w:rFonts w:ascii="Tahoma" w:hAnsi="Tahoma" w:cs="Tahoma"/>
          <w:szCs w:val="24"/>
        </w:rPr>
        <w:t xml:space="preserve">   </w:t>
      </w:r>
      <w:r w:rsidR="00F279CA" w:rsidRPr="006D16C1">
        <w:rPr>
          <w:rFonts w:ascii="Tahoma" w:hAnsi="Tahoma" w:cs="Tahoma"/>
          <w:szCs w:val="24"/>
        </w:rPr>
        <w:tab/>
        <w:t xml:space="preserve">      </w:t>
      </w:r>
      <w:r w:rsidR="006D16C1">
        <w:rPr>
          <w:rFonts w:ascii="Tahoma" w:hAnsi="Tahoma" w:cs="Tahoma"/>
          <w:szCs w:val="24"/>
        </w:rPr>
        <w:t xml:space="preserve"> 105</w:t>
      </w:r>
      <w:r w:rsidR="00F279CA" w:rsidRPr="006D16C1">
        <w:rPr>
          <w:rFonts w:ascii="Tahoma" w:hAnsi="Tahoma" w:cs="Tahoma"/>
          <w:szCs w:val="24"/>
        </w:rPr>
        <w:t>,000/=</w:t>
      </w:r>
    </w:p>
    <w:p w:rsidR="00F279CA" w:rsidRPr="006D16C1" w:rsidRDefault="00F279CA" w:rsidP="00F279CA">
      <w:pPr>
        <w:rPr>
          <w:rFonts w:ascii="Tahoma" w:hAnsi="Tahoma" w:cs="Tahoma"/>
          <w:szCs w:val="24"/>
        </w:rPr>
      </w:pPr>
    </w:p>
    <w:p w:rsidR="00F279CA" w:rsidRPr="006D16C1" w:rsidRDefault="00F279CA" w:rsidP="006D16C1">
      <w:pPr>
        <w:pStyle w:val="ListParagraph"/>
        <w:numPr>
          <w:ilvl w:val="0"/>
          <w:numId w:val="1"/>
        </w:numPr>
        <w:tabs>
          <w:tab w:val="left" w:pos="-180"/>
        </w:tabs>
        <w:ind w:left="-180"/>
        <w:rPr>
          <w:rFonts w:ascii="Tahoma" w:hAnsi="Tahoma" w:cs="Tahoma"/>
          <w:szCs w:val="24"/>
        </w:rPr>
      </w:pPr>
      <w:r w:rsidRPr="006D16C1">
        <w:rPr>
          <w:rFonts w:ascii="Tahoma" w:hAnsi="Tahoma" w:cs="Tahoma"/>
          <w:szCs w:val="24"/>
        </w:rPr>
        <w:t>Sub Base + Aggregate Base 6</w:t>
      </w:r>
      <w:r w:rsidR="00E335FA" w:rsidRPr="006D16C1">
        <w:rPr>
          <w:rFonts w:ascii="Tahoma" w:hAnsi="Tahoma" w:cs="Tahoma"/>
          <w:szCs w:val="24"/>
        </w:rPr>
        <w:t>’’</w:t>
      </w:r>
      <w:r w:rsidRPr="006D16C1">
        <w:rPr>
          <w:rFonts w:ascii="Tahoma" w:hAnsi="Tahoma" w:cs="Tahoma"/>
          <w:szCs w:val="24"/>
        </w:rPr>
        <w:t xml:space="preserve"> each Prime </w:t>
      </w:r>
    </w:p>
    <w:p w:rsidR="00F279CA" w:rsidRPr="006D16C1" w:rsidRDefault="00F279CA" w:rsidP="006D16C1">
      <w:pPr>
        <w:ind w:left="-180"/>
        <w:rPr>
          <w:rFonts w:ascii="Tahoma" w:hAnsi="Tahoma" w:cs="Tahoma"/>
          <w:szCs w:val="24"/>
        </w:rPr>
      </w:pPr>
      <w:r w:rsidRPr="006D16C1">
        <w:rPr>
          <w:rFonts w:ascii="Tahoma" w:hAnsi="Tahoma" w:cs="Tahoma"/>
          <w:szCs w:val="24"/>
        </w:rPr>
        <w:t xml:space="preserve">Coat &amp; Asphalt wearing 1 ½ thick </w:t>
      </w:r>
      <w:r w:rsidR="006D16C1">
        <w:rPr>
          <w:rFonts w:ascii="Tahoma" w:hAnsi="Tahoma" w:cs="Tahoma"/>
          <w:szCs w:val="24"/>
        </w:rPr>
        <w:t xml:space="preserve">     </w:t>
      </w:r>
      <w:r w:rsidR="006D16C1">
        <w:rPr>
          <w:rFonts w:ascii="Tahoma" w:hAnsi="Tahoma" w:cs="Tahoma"/>
          <w:szCs w:val="24"/>
        </w:rPr>
        <w:tab/>
        <w:t xml:space="preserve">               </w:t>
      </w:r>
      <w:r w:rsidRPr="006D16C1">
        <w:rPr>
          <w:rFonts w:ascii="Tahoma" w:hAnsi="Tahoma" w:cs="Tahoma"/>
          <w:szCs w:val="24"/>
        </w:rPr>
        <w:t xml:space="preserve">8000 SFT       </w:t>
      </w:r>
      <w:r w:rsidR="006D16C1">
        <w:rPr>
          <w:rFonts w:ascii="Tahoma" w:hAnsi="Tahoma" w:cs="Tahoma"/>
          <w:szCs w:val="24"/>
        </w:rPr>
        <w:t>220</w:t>
      </w:r>
      <w:r w:rsidRPr="006D16C1">
        <w:rPr>
          <w:rFonts w:ascii="Tahoma" w:hAnsi="Tahoma" w:cs="Tahoma"/>
          <w:szCs w:val="24"/>
        </w:rPr>
        <w:tab/>
        <w:t xml:space="preserve">    </w:t>
      </w:r>
      <w:r w:rsidR="00220B72" w:rsidRPr="006D16C1">
        <w:rPr>
          <w:rFonts w:ascii="Tahoma" w:hAnsi="Tahoma" w:cs="Tahoma"/>
          <w:szCs w:val="24"/>
        </w:rPr>
        <w:t xml:space="preserve"> </w:t>
      </w:r>
      <w:r w:rsidR="006D16C1">
        <w:rPr>
          <w:rFonts w:ascii="Tahoma" w:hAnsi="Tahoma" w:cs="Tahoma"/>
          <w:szCs w:val="24"/>
        </w:rPr>
        <w:tab/>
        <w:t xml:space="preserve">     1,760</w:t>
      </w:r>
      <w:r w:rsidRPr="006D16C1">
        <w:rPr>
          <w:rFonts w:ascii="Tahoma" w:hAnsi="Tahoma" w:cs="Tahoma"/>
          <w:szCs w:val="24"/>
        </w:rPr>
        <w:t>,000/=</w:t>
      </w:r>
    </w:p>
    <w:p w:rsidR="00F279CA" w:rsidRDefault="00F279CA" w:rsidP="00F279CA">
      <w:pPr>
        <w:pStyle w:val="ListParagraph"/>
      </w:pPr>
    </w:p>
    <w:p w:rsidR="00F279CA" w:rsidRPr="00A05CD0" w:rsidRDefault="006D16C1" w:rsidP="006D16C1">
      <w:pPr>
        <w:ind w:left="4320" w:firstLine="720"/>
        <w:jc w:val="center"/>
        <w:rPr>
          <w:rFonts w:ascii="Cambria" w:hAnsi="Cambria"/>
          <w:b/>
        </w:rPr>
      </w:pPr>
      <w:r>
        <w:rPr>
          <w:b/>
          <w:sz w:val="28"/>
        </w:rPr>
        <w:t xml:space="preserve">                     </w:t>
      </w:r>
      <w:r w:rsidRPr="00A05CD0">
        <w:rPr>
          <w:rFonts w:ascii="Cambria" w:hAnsi="Cambria"/>
          <w:b/>
          <w:sz w:val="24"/>
        </w:rPr>
        <w:t xml:space="preserve">          </w:t>
      </w:r>
      <w:r w:rsidR="00A05CD0">
        <w:rPr>
          <w:rFonts w:ascii="Cambria" w:hAnsi="Cambria"/>
          <w:b/>
          <w:sz w:val="24"/>
        </w:rPr>
        <w:t xml:space="preserve">   </w:t>
      </w:r>
      <w:r w:rsidRPr="00A05CD0">
        <w:rPr>
          <w:rFonts w:ascii="Cambria" w:hAnsi="Cambria"/>
          <w:b/>
          <w:sz w:val="24"/>
        </w:rPr>
        <w:t xml:space="preserve">  </w:t>
      </w:r>
      <w:r w:rsidR="00F279CA" w:rsidRPr="00A05CD0">
        <w:rPr>
          <w:rFonts w:ascii="Cambria" w:hAnsi="Cambria"/>
          <w:b/>
          <w:sz w:val="24"/>
        </w:rPr>
        <w:t>1,</w:t>
      </w:r>
      <w:r w:rsidRPr="00A05CD0">
        <w:rPr>
          <w:rFonts w:ascii="Cambria" w:hAnsi="Cambria"/>
          <w:b/>
          <w:sz w:val="24"/>
        </w:rPr>
        <w:t>865,000</w:t>
      </w:r>
      <w:r w:rsidR="00F279CA" w:rsidRPr="00A05CD0">
        <w:rPr>
          <w:rFonts w:ascii="Cambria" w:hAnsi="Cambria"/>
          <w:b/>
          <w:sz w:val="24"/>
        </w:rPr>
        <w:t>/=</w:t>
      </w:r>
    </w:p>
    <w:p w:rsidR="00F279CA" w:rsidRDefault="00F279CA" w:rsidP="00F279CA"/>
    <w:p w:rsidR="00F279CA" w:rsidRDefault="00F279CA" w:rsidP="00F279CA"/>
    <w:p w:rsidR="00F279CA" w:rsidRDefault="00F279CA" w:rsidP="00F279CA"/>
    <w:p w:rsidR="00F279CA" w:rsidRPr="00230119" w:rsidRDefault="00F279CA" w:rsidP="00F279CA">
      <w:pPr>
        <w:rPr>
          <w:rFonts w:ascii="Segoe UI" w:hAnsi="Segoe UI" w:cs="Segoe UI"/>
          <w:b/>
          <w:sz w:val="24"/>
        </w:rPr>
      </w:pPr>
    </w:p>
    <w:p w:rsidR="00230119" w:rsidRPr="00A05CD0" w:rsidRDefault="00F279CA" w:rsidP="00F279CA">
      <w:pPr>
        <w:rPr>
          <w:rFonts w:ascii="Cambria" w:hAnsi="Cambria" w:cs="Segoe UI"/>
          <w:b/>
          <w:sz w:val="28"/>
          <w:szCs w:val="26"/>
        </w:rPr>
      </w:pPr>
      <w:r w:rsidRPr="00A05CD0">
        <w:rPr>
          <w:rFonts w:ascii="Cambria" w:hAnsi="Cambria" w:cs="Segoe UI"/>
          <w:b/>
          <w:sz w:val="28"/>
          <w:szCs w:val="26"/>
        </w:rPr>
        <w:t>Note:</w:t>
      </w:r>
    </w:p>
    <w:p w:rsidR="00F279CA" w:rsidRPr="00A05CD0" w:rsidRDefault="00F279CA" w:rsidP="00F279CA">
      <w:pPr>
        <w:rPr>
          <w:rFonts w:ascii="Cambria" w:hAnsi="Cambria" w:cs="Segoe UI"/>
          <w:sz w:val="26"/>
          <w:szCs w:val="26"/>
        </w:rPr>
      </w:pPr>
      <w:r w:rsidRPr="00A05CD0">
        <w:rPr>
          <w:rFonts w:ascii="Cambria" w:hAnsi="Cambria"/>
          <w:sz w:val="26"/>
          <w:szCs w:val="26"/>
        </w:rPr>
        <w:t xml:space="preserve"> </w:t>
      </w:r>
      <w:r w:rsidR="00230119" w:rsidRPr="00A05CD0">
        <w:rPr>
          <w:rFonts w:ascii="Cambria" w:hAnsi="Cambria" w:cs="Segoe UI"/>
          <w:sz w:val="26"/>
          <w:szCs w:val="26"/>
        </w:rPr>
        <w:t>Payment 30 % Advance</w:t>
      </w:r>
      <w:r w:rsidR="00A43038" w:rsidRPr="00A05CD0">
        <w:rPr>
          <w:rFonts w:ascii="Cambria" w:hAnsi="Cambria" w:cs="Segoe UI"/>
          <w:sz w:val="26"/>
          <w:szCs w:val="26"/>
        </w:rPr>
        <w:t>.</w:t>
      </w:r>
    </w:p>
    <w:p w:rsidR="00F279CA" w:rsidRDefault="00F279CA"/>
    <w:p w:rsidR="00F279CA" w:rsidRDefault="00F279CA">
      <w:r>
        <w:t xml:space="preserve"> </w:t>
      </w:r>
    </w:p>
    <w:sectPr w:rsidR="00F279CA" w:rsidSect="005B722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D12C6"/>
    <w:multiLevelType w:val="hybridMultilevel"/>
    <w:tmpl w:val="F6885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8D"/>
    <w:rsid w:val="000E6A1D"/>
    <w:rsid w:val="001E3A3E"/>
    <w:rsid w:val="001F362E"/>
    <w:rsid w:val="00220B72"/>
    <w:rsid w:val="00230119"/>
    <w:rsid w:val="00324B8D"/>
    <w:rsid w:val="005B722E"/>
    <w:rsid w:val="006D16C1"/>
    <w:rsid w:val="007A7BE7"/>
    <w:rsid w:val="00A05CD0"/>
    <w:rsid w:val="00A43038"/>
    <w:rsid w:val="00CE662F"/>
    <w:rsid w:val="00E335FA"/>
    <w:rsid w:val="00F2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4947E-56BB-4EF3-8CC4-430FE7B9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F279CA"/>
    <w:pPr>
      <w:keepNext/>
      <w:keepLines/>
      <w:spacing w:after="204" w:line="246" w:lineRule="auto"/>
      <w:ind w:left="1652" w:right="-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9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79CA"/>
    <w:rPr>
      <w:rFonts w:ascii="Calibri" w:eastAsia="Calibri" w:hAnsi="Calibri" w:cs="Calibri"/>
      <w:b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5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5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67067-30B0-40F1-A971-DEBCED5A1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</dc:creator>
  <cp:keywords/>
  <dc:description/>
  <cp:lastModifiedBy>Musab</cp:lastModifiedBy>
  <cp:revision>5</cp:revision>
  <cp:lastPrinted>2020-01-18T11:45:00Z</cp:lastPrinted>
  <dcterms:created xsi:type="dcterms:W3CDTF">2020-01-18T11:54:00Z</dcterms:created>
  <dcterms:modified xsi:type="dcterms:W3CDTF">2020-01-18T12:06:00Z</dcterms:modified>
</cp:coreProperties>
</file>