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292D" w14:textId="77777777" w:rsidR="005C61B6" w:rsidRPr="005C61B6" w:rsidRDefault="005C61B6" w:rsidP="005C61B6">
      <w:p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</w:rPr>
        <w:pict w14:anchorId="21B0F8D9">
          <v:rect id="_x0000_i1037" style="width:0;height:1.5pt" o:hralign="center" o:hrstd="t" o:hr="t" fillcolor="#a0a0a0" stroked="f"/>
        </w:pict>
      </w:r>
    </w:p>
    <w:p w14:paraId="23308E1F" w14:textId="77777777" w:rsidR="005C61B6" w:rsidRPr="005C61B6" w:rsidRDefault="005C61B6" w:rsidP="005C61B6">
      <w:pPr>
        <w:rPr>
          <w:rFonts w:ascii="Times New Roman" w:hAnsi="Times New Roman" w:cs="Times New Roman"/>
          <w:b/>
          <w:bCs/>
        </w:rPr>
      </w:pPr>
      <w:r w:rsidRPr="005C61B6">
        <w:rPr>
          <w:rFonts w:ascii="Times New Roman" w:hAnsi="Times New Roman" w:cs="Times New Roman"/>
          <w:b/>
          <w:bCs/>
        </w:rPr>
        <w:t>Breast Cancer Detection Using CNN and Transfer Learning</w:t>
      </w:r>
    </w:p>
    <w:p w14:paraId="18C90EF6" w14:textId="77777777" w:rsidR="005C61B6" w:rsidRPr="005C61B6" w:rsidRDefault="005C61B6" w:rsidP="005C61B6">
      <w:pPr>
        <w:rPr>
          <w:rFonts w:ascii="Times New Roman" w:hAnsi="Times New Roman" w:cs="Times New Roman"/>
          <w:b/>
          <w:bCs/>
        </w:rPr>
      </w:pPr>
      <w:r w:rsidRPr="005C61B6">
        <w:rPr>
          <w:rFonts w:ascii="Times New Roman" w:hAnsi="Times New Roman" w:cs="Times New Roman"/>
          <w:b/>
          <w:bCs/>
        </w:rPr>
        <w:t>Dataset and Preprocessing</w:t>
      </w:r>
    </w:p>
    <w:p w14:paraId="744FA2B8" w14:textId="77777777" w:rsidR="005C61B6" w:rsidRPr="005C61B6" w:rsidRDefault="005C61B6" w:rsidP="005C61B6">
      <w:p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</w:rPr>
        <w:t xml:space="preserve">A subset of the </w:t>
      </w:r>
      <w:r w:rsidRPr="005C61B6">
        <w:rPr>
          <w:rFonts w:ascii="Times New Roman" w:hAnsi="Times New Roman" w:cs="Times New Roman"/>
          <w:b/>
          <w:bCs/>
        </w:rPr>
        <w:t>Breast Cancer Histopathological Dataset</w:t>
      </w:r>
      <w:r w:rsidRPr="005C61B6">
        <w:rPr>
          <w:rFonts w:ascii="Times New Roman" w:hAnsi="Times New Roman" w:cs="Times New Roman"/>
        </w:rPr>
        <w:t xml:space="preserve"> (1,000 images) was used for this experiment. Images were resized to </w:t>
      </w:r>
      <w:r w:rsidRPr="005C61B6">
        <w:rPr>
          <w:rFonts w:ascii="Times New Roman" w:hAnsi="Times New Roman" w:cs="Times New Roman"/>
          <w:b/>
          <w:bCs/>
        </w:rPr>
        <w:t>128×128 pixels</w:t>
      </w:r>
      <w:r w:rsidRPr="005C61B6">
        <w:rPr>
          <w:rFonts w:ascii="Times New Roman" w:hAnsi="Times New Roman" w:cs="Times New Roman"/>
        </w:rPr>
        <w:t xml:space="preserve"> and normalized to pixel values between </w:t>
      </w:r>
      <w:r w:rsidRPr="005C61B6">
        <w:rPr>
          <w:rFonts w:ascii="Times New Roman" w:hAnsi="Times New Roman" w:cs="Times New Roman"/>
          <w:b/>
          <w:bCs/>
        </w:rPr>
        <w:t>0 and 1</w:t>
      </w:r>
      <w:r w:rsidRPr="005C61B6">
        <w:rPr>
          <w:rFonts w:ascii="Times New Roman" w:hAnsi="Times New Roman" w:cs="Times New Roman"/>
        </w:rPr>
        <w:t xml:space="preserve">. The dataset was split into training and validation sets (80:20 ratio). The validation set contained </w:t>
      </w:r>
      <w:r w:rsidRPr="005C61B6">
        <w:rPr>
          <w:rFonts w:ascii="Times New Roman" w:hAnsi="Times New Roman" w:cs="Times New Roman"/>
          <w:b/>
          <w:bCs/>
        </w:rPr>
        <w:t>200 images</w:t>
      </w:r>
      <w:r w:rsidRPr="005C61B6">
        <w:rPr>
          <w:rFonts w:ascii="Times New Roman" w:hAnsi="Times New Roman" w:cs="Times New Roman"/>
        </w:rPr>
        <w:t>.</w:t>
      </w:r>
    </w:p>
    <w:p w14:paraId="2E226541" w14:textId="77777777" w:rsidR="005C61B6" w:rsidRPr="005C61B6" w:rsidRDefault="005C61B6" w:rsidP="005C61B6">
      <w:pPr>
        <w:rPr>
          <w:rFonts w:ascii="Times New Roman" w:hAnsi="Times New Roman" w:cs="Times New Roman"/>
          <w:b/>
          <w:bCs/>
        </w:rPr>
      </w:pPr>
      <w:r w:rsidRPr="005C61B6">
        <w:rPr>
          <w:rFonts w:ascii="Times New Roman" w:hAnsi="Times New Roman" w:cs="Times New Roman"/>
          <w:b/>
          <w:bCs/>
        </w:rPr>
        <w:t>Model 1: Custom CNN</w:t>
      </w:r>
    </w:p>
    <w:p w14:paraId="7893448E" w14:textId="77777777" w:rsidR="005C61B6" w:rsidRPr="005C61B6" w:rsidRDefault="005C61B6" w:rsidP="005C61B6">
      <w:p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</w:rPr>
        <w:t xml:space="preserve">A simple CNN with </w:t>
      </w:r>
      <w:r w:rsidRPr="005C61B6">
        <w:rPr>
          <w:rFonts w:ascii="Times New Roman" w:hAnsi="Times New Roman" w:cs="Times New Roman"/>
          <w:b/>
          <w:bCs/>
        </w:rPr>
        <w:t>three convolutional layers</w:t>
      </w:r>
      <w:r w:rsidRPr="005C61B6">
        <w:rPr>
          <w:rFonts w:ascii="Times New Roman" w:hAnsi="Times New Roman" w:cs="Times New Roman"/>
        </w:rPr>
        <w:t xml:space="preserve"> followed by max pooling, flattening, and dense layers was trained for </w:t>
      </w:r>
      <w:r w:rsidRPr="005C61B6">
        <w:rPr>
          <w:rFonts w:ascii="Times New Roman" w:hAnsi="Times New Roman" w:cs="Times New Roman"/>
          <w:b/>
          <w:bCs/>
        </w:rPr>
        <w:t>10 epochs</w:t>
      </w:r>
      <w:r w:rsidRPr="005C61B6">
        <w:rPr>
          <w:rFonts w:ascii="Times New Roman" w:hAnsi="Times New Roman" w:cs="Times New Roman"/>
        </w:rPr>
        <w:t>.</w:t>
      </w:r>
    </w:p>
    <w:p w14:paraId="44B9E28A" w14:textId="77777777" w:rsidR="005C61B6" w:rsidRPr="005C61B6" w:rsidRDefault="005C61B6" w:rsidP="005C61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  <w:b/>
          <w:bCs/>
        </w:rPr>
        <w:t>Training Accuracy:</w:t>
      </w:r>
      <w:r w:rsidRPr="005C61B6">
        <w:rPr>
          <w:rFonts w:ascii="Times New Roman" w:hAnsi="Times New Roman" w:cs="Times New Roman"/>
        </w:rPr>
        <w:t xml:space="preserve"> ~62%</w:t>
      </w:r>
    </w:p>
    <w:p w14:paraId="2A3491CA" w14:textId="77777777" w:rsidR="005C61B6" w:rsidRPr="005C61B6" w:rsidRDefault="005C61B6" w:rsidP="005C61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  <w:b/>
          <w:bCs/>
        </w:rPr>
        <w:t>Validation Accuracy:</w:t>
      </w:r>
      <w:r w:rsidRPr="005C61B6">
        <w:rPr>
          <w:rFonts w:ascii="Times New Roman" w:hAnsi="Times New Roman" w:cs="Times New Roman"/>
        </w:rPr>
        <w:t xml:space="preserve"> ~55%</w:t>
      </w:r>
    </w:p>
    <w:p w14:paraId="3DC9BB10" w14:textId="77777777" w:rsidR="005C61B6" w:rsidRPr="005C61B6" w:rsidRDefault="005C61B6" w:rsidP="005C61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  <w:b/>
          <w:bCs/>
        </w:rPr>
        <w:t>Observation:</w:t>
      </w:r>
      <w:r w:rsidRPr="005C61B6">
        <w:rPr>
          <w:rFonts w:ascii="Times New Roman" w:hAnsi="Times New Roman" w:cs="Times New Roman"/>
        </w:rPr>
        <w:t xml:space="preserve"> The model learned some features but struggled to generalize well to unseen validation images. Limited dataset size and complexity reduced performance.</w:t>
      </w:r>
    </w:p>
    <w:p w14:paraId="7F1A35FE" w14:textId="77777777" w:rsidR="005C61B6" w:rsidRPr="005C61B6" w:rsidRDefault="005C61B6" w:rsidP="005C61B6">
      <w:pPr>
        <w:rPr>
          <w:rFonts w:ascii="Times New Roman" w:hAnsi="Times New Roman" w:cs="Times New Roman"/>
          <w:b/>
          <w:bCs/>
        </w:rPr>
      </w:pPr>
      <w:r w:rsidRPr="005C61B6">
        <w:rPr>
          <w:rFonts w:ascii="Times New Roman" w:hAnsi="Times New Roman" w:cs="Times New Roman"/>
          <w:b/>
          <w:bCs/>
        </w:rPr>
        <w:t>Model 2: Transfer Learning with VGG16</w:t>
      </w:r>
    </w:p>
    <w:p w14:paraId="2B9641AB" w14:textId="77777777" w:rsidR="005C61B6" w:rsidRPr="005C61B6" w:rsidRDefault="005C61B6" w:rsidP="005C61B6">
      <w:p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</w:rPr>
        <w:t xml:space="preserve">A pre-trained </w:t>
      </w:r>
      <w:r w:rsidRPr="005C61B6">
        <w:rPr>
          <w:rFonts w:ascii="Times New Roman" w:hAnsi="Times New Roman" w:cs="Times New Roman"/>
          <w:b/>
          <w:bCs/>
        </w:rPr>
        <w:t>VGG16</w:t>
      </w:r>
      <w:r w:rsidRPr="005C61B6">
        <w:rPr>
          <w:rFonts w:ascii="Times New Roman" w:hAnsi="Times New Roman" w:cs="Times New Roman"/>
        </w:rPr>
        <w:t xml:space="preserve"> model (with ImageNet weights) was used as a feature extractor. A flatten layer, dense </w:t>
      </w:r>
      <w:proofErr w:type="spellStart"/>
      <w:r w:rsidRPr="005C61B6">
        <w:rPr>
          <w:rFonts w:ascii="Times New Roman" w:hAnsi="Times New Roman" w:cs="Times New Roman"/>
        </w:rPr>
        <w:t>ReLU</w:t>
      </w:r>
      <w:proofErr w:type="spellEnd"/>
      <w:r w:rsidRPr="005C61B6">
        <w:rPr>
          <w:rFonts w:ascii="Times New Roman" w:hAnsi="Times New Roman" w:cs="Times New Roman"/>
        </w:rPr>
        <w:t xml:space="preserve"> layer, and dropout were added, followed by a sigmoid output layer. The base model was frozen, and the network was trained for </w:t>
      </w:r>
      <w:r w:rsidRPr="005C61B6">
        <w:rPr>
          <w:rFonts w:ascii="Times New Roman" w:hAnsi="Times New Roman" w:cs="Times New Roman"/>
          <w:b/>
          <w:bCs/>
        </w:rPr>
        <w:t>10 epochs</w:t>
      </w:r>
      <w:r w:rsidRPr="005C61B6">
        <w:rPr>
          <w:rFonts w:ascii="Times New Roman" w:hAnsi="Times New Roman" w:cs="Times New Roman"/>
        </w:rPr>
        <w:t>.</w:t>
      </w:r>
    </w:p>
    <w:p w14:paraId="3E620248" w14:textId="77777777" w:rsidR="005C61B6" w:rsidRPr="005C61B6" w:rsidRDefault="005C61B6" w:rsidP="005C61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  <w:b/>
          <w:bCs/>
        </w:rPr>
        <w:t>Training Accuracy:</w:t>
      </w:r>
      <w:r w:rsidRPr="005C61B6">
        <w:rPr>
          <w:rFonts w:ascii="Times New Roman" w:hAnsi="Times New Roman" w:cs="Times New Roman"/>
        </w:rPr>
        <w:t xml:space="preserve"> ~65%</w:t>
      </w:r>
    </w:p>
    <w:p w14:paraId="50FE50BB" w14:textId="77777777" w:rsidR="005C61B6" w:rsidRPr="005C61B6" w:rsidRDefault="005C61B6" w:rsidP="005C61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  <w:b/>
          <w:bCs/>
        </w:rPr>
        <w:t>Validation Accuracy:</w:t>
      </w:r>
      <w:r w:rsidRPr="005C61B6">
        <w:rPr>
          <w:rFonts w:ascii="Times New Roman" w:hAnsi="Times New Roman" w:cs="Times New Roman"/>
        </w:rPr>
        <w:t xml:space="preserve"> ~53–58%</w:t>
      </w:r>
    </w:p>
    <w:p w14:paraId="476C0833" w14:textId="77777777" w:rsidR="005C61B6" w:rsidRPr="005C61B6" w:rsidRDefault="005C61B6" w:rsidP="005C61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  <w:b/>
          <w:bCs/>
        </w:rPr>
        <w:t>Observation:</w:t>
      </w:r>
      <w:r w:rsidRPr="005C61B6">
        <w:rPr>
          <w:rFonts w:ascii="Times New Roman" w:hAnsi="Times New Roman" w:cs="Times New Roman"/>
        </w:rPr>
        <w:t xml:space="preserve"> Transfer learning provided slightly better results than the custom CNN. However, due to the small dataset, the model still showed </w:t>
      </w:r>
      <w:r w:rsidRPr="005C61B6">
        <w:rPr>
          <w:rFonts w:ascii="Times New Roman" w:hAnsi="Times New Roman" w:cs="Times New Roman"/>
          <w:b/>
          <w:bCs/>
        </w:rPr>
        <w:t>overfitting</w:t>
      </w:r>
      <w:r w:rsidRPr="005C61B6">
        <w:rPr>
          <w:rFonts w:ascii="Times New Roman" w:hAnsi="Times New Roman" w:cs="Times New Roman"/>
        </w:rPr>
        <w:t xml:space="preserve"> (high training accuracy vs. lower validation accuracy).</w:t>
      </w:r>
    </w:p>
    <w:p w14:paraId="16836672" w14:textId="77777777" w:rsidR="005C61B6" w:rsidRPr="005C61B6" w:rsidRDefault="005C61B6" w:rsidP="005C61B6">
      <w:pPr>
        <w:rPr>
          <w:rFonts w:ascii="Times New Roman" w:hAnsi="Times New Roman" w:cs="Times New Roman"/>
          <w:b/>
          <w:bCs/>
        </w:rPr>
      </w:pPr>
      <w:r w:rsidRPr="005C61B6">
        <w:rPr>
          <w:rFonts w:ascii="Times New Roman" w:hAnsi="Times New Roman" w:cs="Times New Roman"/>
          <w:b/>
          <w:bCs/>
        </w:rPr>
        <w:t>Evaluation</w:t>
      </w:r>
    </w:p>
    <w:p w14:paraId="49FDD5B1" w14:textId="77777777" w:rsidR="005C61B6" w:rsidRPr="005C61B6" w:rsidRDefault="005C61B6" w:rsidP="005C61B6">
      <w:p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</w:rPr>
        <w:t xml:space="preserve">Both models showed moderate performance but were limited by the dataset size. Validation accuracy remained in the </w:t>
      </w:r>
      <w:r w:rsidRPr="005C61B6">
        <w:rPr>
          <w:rFonts w:ascii="Times New Roman" w:hAnsi="Times New Roman" w:cs="Times New Roman"/>
          <w:b/>
          <w:bCs/>
        </w:rPr>
        <w:t>50–58% range</w:t>
      </w:r>
      <w:r w:rsidRPr="005C61B6">
        <w:rPr>
          <w:rFonts w:ascii="Times New Roman" w:hAnsi="Times New Roman" w:cs="Times New Roman"/>
        </w:rPr>
        <w:t>, indicating that the models could not reliably detect cancer in unseen images. Increasing dataset size, using stronger augmentation, or fine-tuning VGG16 could improve results.</w:t>
      </w:r>
    </w:p>
    <w:p w14:paraId="29FBBC92" w14:textId="77777777" w:rsidR="005C61B6" w:rsidRPr="005C61B6" w:rsidRDefault="005C61B6" w:rsidP="005C61B6">
      <w:pPr>
        <w:rPr>
          <w:rFonts w:ascii="Times New Roman" w:hAnsi="Times New Roman" w:cs="Times New Roman"/>
          <w:b/>
          <w:bCs/>
        </w:rPr>
      </w:pPr>
      <w:r w:rsidRPr="005C61B6">
        <w:rPr>
          <w:rFonts w:ascii="Times New Roman" w:hAnsi="Times New Roman" w:cs="Times New Roman"/>
          <w:b/>
          <w:bCs/>
        </w:rPr>
        <w:t>Conclusion</w:t>
      </w:r>
    </w:p>
    <w:p w14:paraId="397DFBA4" w14:textId="77777777" w:rsidR="005C61B6" w:rsidRPr="005C61B6" w:rsidRDefault="005C61B6" w:rsidP="005C61B6">
      <w:p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</w:rPr>
        <w:t xml:space="preserve">The experiment demonstrates the challenges of using deep learning with small datasets. While a </w:t>
      </w:r>
      <w:r w:rsidRPr="005C61B6">
        <w:rPr>
          <w:rFonts w:ascii="Times New Roman" w:hAnsi="Times New Roman" w:cs="Times New Roman"/>
          <w:b/>
          <w:bCs/>
        </w:rPr>
        <w:t>basic CNN</w:t>
      </w:r>
      <w:r w:rsidRPr="005C61B6">
        <w:rPr>
          <w:rFonts w:ascii="Times New Roman" w:hAnsi="Times New Roman" w:cs="Times New Roman"/>
        </w:rPr>
        <w:t xml:space="preserve"> provided a foundation, </w:t>
      </w:r>
      <w:r w:rsidRPr="005C61B6">
        <w:rPr>
          <w:rFonts w:ascii="Times New Roman" w:hAnsi="Times New Roman" w:cs="Times New Roman"/>
          <w:b/>
          <w:bCs/>
        </w:rPr>
        <w:t>transfer learning with VGG16</w:t>
      </w:r>
      <w:r w:rsidRPr="005C61B6">
        <w:rPr>
          <w:rFonts w:ascii="Times New Roman" w:hAnsi="Times New Roman" w:cs="Times New Roman"/>
        </w:rPr>
        <w:t xml:space="preserve"> improved feature extraction </w:t>
      </w:r>
      <w:r w:rsidRPr="005C61B6">
        <w:rPr>
          <w:rFonts w:ascii="Times New Roman" w:hAnsi="Times New Roman" w:cs="Times New Roman"/>
        </w:rPr>
        <w:lastRenderedPageBreak/>
        <w:t xml:space="preserve">and accuracy. Future work should involve </w:t>
      </w:r>
      <w:r w:rsidRPr="005C61B6">
        <w:rPr>
          <w:rFonts w:ascii="Times New Roman" w:hAnsi="Times New Roman" w:cs="Times New Roman"/>
          <w:b/>
          <w:bCs/>
        </w:rPr>
        <w:t>larger datasets</w:t>
      </w:r>
      <w:r w:rsidRPr="005C61B6">
        <w:rPr>
          <w:rFonts w:ascii="Times New Roman" w:hAnsi="Times New Roman" w:cs="Times New Roman"/>
        </w:rPr>
        <w:t xml:space="preserve"> and </w:t>
      </w:r>
      <w:r w:rsidRPr="005C61B6">
        <w:rPr>
          <w:rFonts w:ascii="Times New Roman" w:hAnsi="Times New Roman" w:cs="Times New Roman"/>
          <w:b/>
          <w:bCs/>
        </w:rPr>
        <w:t>fine-tuning</w:t>
      </w:r>
      <w:r w:rsidRPr="005C61B6">
        <w:rPr>
          <w:rFonts w:ascii="Times New Roman" w:hAnsi="Times New Roman" w:cs="Times New Roman"/>
        </w:rPr>
        <w:t xml:space="preserve"> to achieve clinically relevant performance.</w:t>
      </w:r>
    </w:p>
    <w:p w14:paraId="312B8ACF" w14:textId="77777777" w:rsidR="005C61B6" w:rsidRPr="005C61B6" w:rsidRDefault="005C61B6" w:rsidP="005C61B6">
      <w:pPr>
        <w:rPr>
          <w:rFonts w:ascii="Times New Roman" w:hAnsi="Times New Roman" w:cs="Times New Roman"/>
        </w:rPr>
      </w:pPr>
      <w:r w:rsidRPr="005C61B6">
        <w:rPr>
          <w:rFonts w:ascii="Times New Roman" w:hAnsi="Times New Roman" w:cs="Times New Roman"/>
        </w:rPr>
        <w:pict w14:anchorId="1D47655D">
          <v:rect id="_x0000_i1038" style="width:0;height:1.5pt" o:hralign="center" o:hrstd="t" o:hr="t" fillcolor="#a0a0a0" stroked="f"/>
        </w:pict>
      </w:r>
    </w:p>
    <w:p w14:paraId="5D0BB964" w14:textId="77777777" w:rsidR="002974DB" w:rsidRPr="005C61B6" w:rsidRDefault="002974DB">
      <w:pPr>
        <w:rPr>
          <w:rFonts w:ascii="Times New Roman" w:hAnsi="Times New Roman" w:cs="Times New Roman"/>
        </w:rPr>
      </w:pPr>
    </w:p>
    <w:sectPr w:rsidR="002974DB" w:rsidRPr="005C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C3D9D"/>
    <w:multiLevelType w:val="multilevel"/>
    <w:tmpl w:val="F55C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B01A6"/>
    <w:multiLevelType w:val="multilevel"/>
    <w:tmpl w:val="F2C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634534">
    <w:abstractNumId w:val="0"/>
  </w:num>
  <w:num w:numId="2" w16cid:durableId="621769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B6"/>
    <w:rsid w:val="0003182F"/>
    <w:rsid w:val="00092979"/>
    <w:rsid w:val="002974DB"/>
    <w:rsid w:val="00382CAA"/>
    <w:rsid w:val="005C61B6"/>
    <w:rsid w:val="00A669C9"/>
    <w:rsid w:val="00B7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CAA0"/>
  <w15:chartTrackingRefBased/>
  <w15:docId w15:val="{FED8198E-440E-4BE6-AB26-AFE65D47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Mussaddaq Qaysir</dc:creator>
  <cp:keywords/>
  <dc:description/>
  <cp:lastModifiedBy>Muhammad Mussaddaq Qaysir</cp:lastModifiedBy>
  <cp:revision>1</cp:revision>
  <dcterms:created xsi:type="dcterms:W3CDTF">2025-08-30T14:58:00Z</dcterms:created>
  <dcterms:modified xsi:type="dcterms:W3CDTF">2025-08-30T15:00:00Z</dcterms:modified>
</cp:coreProperties>
</file>