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Neuroconductor: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Platform</w:t>
      </w:r>
      <w:r>
        <w:t xml:space="preserve"> </w:t>
      </w:r>
      <w:r>
        <w:t xml:space="preserve">for</w:t>
      </w:r>
      <w:r>
        <w:t xml:space="preserve"> </w:t>
      </w:r>
      <w:r>
        <w:t xml:space="preserve">Medical</w:t>
      </w:r>
      <w:r>
        <w:t xml:space="preserve"> </w:t>
      </w:r>
      <w:r>
        <w:t xml:space="preserve">Imaging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Muschelli</w:t>
      </w:r>
    </w:p>
    <w:p>
      <w:pPr>
        <w:pStyle w:val="FirstParagraph"/>
      </w:pPr>
      <w:r>
        <w:t xml:space="preserve">Neuroconductor (</w:t>
      </w:r>
      <w:hyperlink r:id="rId21">
        <w:r>
          <w:rPr>
            <w:rStyle w:val="Hyperlink"/>
          </w:rPr>
          <w:t xml:space="preserve">https://neuroconductor.org</w:t>
        </w:r>
      </w:hyperlink>
      <w:r>
        <w:t xml:space="preserve">) is an open-source platform for rapid testing and dissemination of reproducible computational imaging software. The goals of the project are to: 1) provide a centralized repository of R software dedicated to image analysis, 2) disseminate software updates quickly, 3) train a large, diverse community of scientists using detailed tutorials and short courses, 4) increase software quality via automatic and manual quality controls, and 5) promote reproducibility of image data analysis.</w:t>
      </w:r>
    </w:p>
    <w:p>
      <w:pPr>
        <w:pStyle w:val="BodyText"/>
      </w:pPr>
      <w:r>
        <w:t xml:space="preserve">We provide a description of the purpose of Neuroconductor, highlight some packages, and show some imaging analysis examples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f547b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uroconductor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euroconducto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Neuroconductor: An R Platform for Medical Imaging Analysis</dc:title>
  <dc:creator>John Muschelli</dc:creator>
  <cp:keywords/>
  <dcterms:created xsi:type="dcterms:W3CDTF">2018-01-29T23:02:51Z</dcterms:created>
  <dcterms:modified xsi:type="dcterms:W3CDTF">2018-01-29T23:02:51Z</dcterms:modified>
</cp:coreProperties>
</file>