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DEC" w:rsidRDefault="00AD3DEC"/>
    <w:tbl>
      <w:tblPr>
        <w:tblStyle w:val="TableGrid"/>
        <w:tblpPr w:leftFromText="180" w:rightFromText="180" w:vertAnchor="text" w:horzAnchor="margin" w:tblpY="3206"/>
        <w:tblW w:w="10075" w:type="dxa"/>
        <w:tblLook w:val="04A0" w:firstRow="1" w:lastRow="0" w:firstColumn="1" w:lastColumn="0" w:noHBand="0" w:noVBand="1"/>
      </w:tblPr>
      <w:tblGrid>
        <w:gridCol w:w="535"/>
        <w:gridCol w:w="2430"/>
        <w:gridCol w:w="2340"/>
        <w:gridCol w:w="2430"/>
        <w:gridCol w:w="2340"/>
      </w:tblGrid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Cost specification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Existing system(</w:t>
            </w:r>
            <w:r w:rsidRPr="00FA2B32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BDT</w:t>
            </w: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New system(</w:t>
            </w:r>
            <w:r w:rsidRPr="00FA2B32"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shd w:val="clear" w:color="auto" w:fill="FFFFFF"/>
              </w:rPr>
              <w:t>BDT</w:t>
            </w:r>
            <w:r w:rsidRPr="00FA2B3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A2B32" w:rsidRPr="00FA2B32" w:rsidTr="00FA2B32">
        <w:trPr>
          <w:trHeight w:val="332"/>
        </w:trPr>
        <w:tc>
          <w:tcPr>
            <w:tcW w:w="535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Office Cost</w:t>
            </w: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 xml:space="preserve">Team meeting </w:t>
            </w: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</w:tr>
      <w:tr w:rsidR="00FA2B32" w:rsidRPr="00FA2B32" w:rsidTr="00FA2B32">
        <w:tc>
          <w:tcPr>
            <w:tcW w:w="535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Project meeting</w:t>
            </w: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</w:tr>
      <w:tr w:rsidR="00FA2B32" w:rsidRPr="00FA2B32" w:rsidTr="00FA2B32">
        <w:tc>
          <w:tcPr>
            <w:tcW w:w="535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First aid</w:t>
            </w: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FA2B32" w:rsidRPr="00FA2B32" w:rsidTr="00FA2B32">
        <w:tc>
          <w:tcPr>
            <w:tcW w:w="535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43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Website Cost</w:t>
            </w:r>
          </w:p>
        </w:tc>
        <w:tc>
          <w:tcPr>
            <w:tcW w:w="234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Website maintenance</w:t>
            </w:r>
          </w:p>
        </w:tc>
        <w:tc>
          <w:tcPr>
            <w:tcW w:w="243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234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FA2B32" w:rsidRPr="00FA2B32" w:rsidTr="00FA2B32">
        <w:tc>
          <w:tcPr>
            <w:tcW w:w="535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43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Office equipment Cost</w:t>
            </w:r>
          </w:p>
        </w:tc>
        <w:tc>
          <w:tcPr>
            <w:tcW w:w="234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243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2340" w:type="dxa"/>
            <w:tcBorders>
              <w:top w:val="double" w:sz="12" w:space="0" w:color="auto"/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</w:tr>
      <w:tr w:rsidR="00FA2B32" w:rsidRPr="00FA2B32" w:rsidTr="00FA2B32">
        <w:tc>
          <w:tcPr>
            <w:tcW w:w="535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Salary Cost</w:t>
            </w: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65000</w:t>
            </w:r>
          </w:p>
        </w:tc>
      </w:tr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System Designer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53000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55000</w:t>
            </w:r>
          </w:p>
        </w:tc>
      </w:tr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Software Engineer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 xml:space="preserve">Animator 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47000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43000</w:t>
            </w:r>
          </w:p>
        </w:tc>
      </w:tr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39000</w:t>
            </w:r>
          </w:p>
        </w:tc>
      </w:tr>
      <w:tr w:rsidR="00FA2B32" w:rsidRPr="00FA2B32" w:rsidTr="00FA2B32">
        <w:tc>
          <w:tcPr>
            <w:tcW w:w="535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Officer</w:t>
            </w:r>
          </w:p>
        </w:tc>
        <w:tc>
          <w:tcPr>
            <w:tcW w:w="243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38000</w:t>
            </w:r>
          </w:p>
        </w:tc>
        <w:tc>
          <w:tcPr>
            <w:tcW w:w="2340" w:type="dxa"/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31000</w:t>
            </w:r>
          </w:p>
        </w:tc>
      </w:tr>
      <w:tr w:rsidR="00FA2B32" w:rsidRPr="00FA2B32" w:rsidTr="00FA2B32">
        <w:tc>
          <w:tcPr>
            <w:tcW w:w="535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 xml:space="preserve">Sentry </w:t>
            </w:r>
          </w:p>
        </w:tc>
        <w:tc>
          <w:tcPr>
            <w:tcW w:w="243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13000</w:t>
            </w:r>
          </w:p>
        </w:tc>
        <w:tc>
          <w:tcPr>
            <w:tcW w:w="2340" w:type="dxa"/>
            <w:tcBorders>
              <w:bottom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FA2B32" w:rsidRPr="00FA2B32" w:rsidTr="00FA2B32">
        <w:tc>
          <w:tcPr>
            <w:tcW w:w="535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243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637000</w:t>
            </w:r>
          </w:p>
        </w:tc>
        <w:tc>
          <w:tcPr>
            <w:tcW w:w="2340" w:type="dxa"/>
            <w:tcBorders>
              <w:top w:val="double" w:sz="12" w:space="0" w:color="auto"/>
            </w:tcBorders>
          </w:tcPr>
          <w:p w:rsidR="00FA2B32" w:rsidRPr="00FA2B32" w:rsidRDefault="00FA2B32" w:rsidP="00FA2B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B32">
              <w:rPr>
                <w:rFonts w:ascii="Times New Roman" w:hAnsi="Times New Roman" w:cs="Times New Roman"/>
                <w:sz w:val="24"/>
                <w:szCs w:val="24"/>
              </w:rPr>
              <w:t>621200</w:t>
            </w:r>
          </w:p>
        </w:tc>
      </w:tr>
    </w:tbl>
    <w:p w:rsidR="00FA2B32" w:rsidRDefault="00FA2B32">
      <w:pPr>
        <w:rPr>
          <w:rFonts w:ascii="Times New Roman" w:hAnsi="Times New Roman" w:cs="Times New Roman"/>
          <w:sz w:val="40"/>
          <w:szCs w:val="40"/>
        </w:rPr>
      </w:pPr>
      <w:r w:rsidRPr="00FA2B32">
        <w:rPr>
          <w:rFonts w:ascii="Times New Roman" w:hAnsi="Times New Roman" w:cs="Times New Roman"/>
          <w:sz w:val="40"/>
          <w:szCs w:val="40"/>
        </w:rPr>
        <w:t xml:space="preserve"> Budget details of an Web Site</w:t>
      </w:r>
    </w:p>
    <w:p w:rsidR="00FA2B32" w:rsidRDefault="00FA2B32">
      <w:pPr>
        <w:rPr>
          <w:rFonts w:ascii="Times New Roman" w:hAnsi="Times New Roman" w:cs="Times New Roman"/>
          <w:sz w:val="24"/>
          <w:szCs w:val="40"/>
        </w:rPr>
      </w:pPr>
      <w:r w:rsidRPr="00FA2B32">
        <w:rPr>
          <w:rFonts w:ascii="Times New Roman" w:hAnsi="Times New Roman" w:cs="Times New Roman"/>
          <w:sz w:val="24"/>
          <w:szCs w:val="40"/>
        </w:rPr>
        <w:t>See the following Budget details (Table 1)</w:t>
      </w:r>
    </w:p>
    <w:p w:rsidR="00FA2B32" w:rsidRDefault="00FA2B32">
      <w:pPr>
        <w:rPr>
          <w:rFonts w:ascii="Times New Roman" w:hAnsi="Times New Roman" w:cs="Times New Roman"/>
          <w:sz w:val="24"/>
          <w:szCs w:val="40"/>
        </w:rPr>
      </w:pPr>
    </w:p>
    <w:p w:rsidR="00FA2B32" w:rsidRPr="00FA2B32" w:rsidRDefault="00FA2B32">
      <w:pPr>
        <w:rPr>
          <w:rFonts w:ascii="Times New Roman" w:hAnsi="Times New Roman" w:cs="Times New Roman"/>
          <w:sz w:val="24"/>
          <w:szCs w:val="40"/>
        </w:rPr>
      </w:pPr>
      <w:bookmarkStart w:id="0" w:name="_GoBack"/>
      <w:bookmarkEnd w:id="0"/>
    </w:p>
    <w:p w:rsidR="00FA2B32" w:rsidRPr="00FA2B32" w:rsidRDefault="00FA2B32" w:rsidP="00FA2B32">
      <w:pPr>
        <w:jc w:val="center"/>
        <w:rPr>
          <w:rFonts w:ascii="Times New Roman" w:hAnsi="Times New Roman" w:cs="Times New Roman"/>
          <w:sz w:val="24"/>
          <w:szCs w:val="40"/>
        </w:rPr>
      </w:pPr>
      <w:r w:rsidRPr="00FA2B32">
        <w:rPr>
          <w:rFonts w:ascii="Times New Roman" w:hAnsi="Times New Roman" w:cs="Times New Roman"/>
          <w:sz w:val="24"/>
          <w:szCs w:val="40"/>
        </w:rPr>
        <w:t>Table 1: Budget Details</w:t>
      </w:r>
    </w:p>
    <w:p w:rsidR="00FA2B32" w:rsidRPr="00FA2B32" w:rsidRDefault="00FA2B32">
      <w:pPr>
        <w:rPr>
          <w:rFonts w:ascii="Times New Roman" w:hAnsi="Times New Roman" w:cs="Times New Roman"/>
          <w:sz w:val="40"/>
          <w:szCs w:val="40"/>
        </w:rPr>
      </w:pPr>
    </w:p>
    <w:sectPr w:rsidR="00FA2B32" w:rsidRPr="00FA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DEC"/>
    <w:rsid w:val="004F1E68"/>
    <w:rsid w:val="0062057F"/>
    <w:rsid w:val="00AD3DEC"/>
    <w:rsid w:val="00CC6D27"/>
    <w:rsid w:val="00FA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ACB43-090A-4073-ACA1-4C93642A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5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ALLigator</dc:creator>
  <cp:keywords/>
  <dc:description/>
  <cp:lastModifiedBy>Microsoft account</cp:lastModifiedBy>
  <cp:revision>3</cp:revision>
  <dcterms:created xsi:type="dcterms:W3CDTF">2022-06-22T16:05:00Z</dcterms:created>
  <dcterms:modified xsi:type="dcterms:W3CDTF">2022-06-22T16:39:00Z</dcterms:modified>
</cp:coreProperties>
</file>