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                               Assignment_01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DDL and DML operations</w:t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CREATE TABLE `classroom`(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`building` varchar(20) NOT NULL,#primary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`room_num` varchar(20) NOT NULL,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`capacity` INT,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PRIMARY KEY(`building`,`room_num`)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insert into classroom(building,room_num,capacity)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VALUES('Padma','011A',45)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CREATE TABLE `depertment`(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`dept_name` varchar(20) NOT NULL,#primary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`building` varchar(20) NOT NULL,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`budget` varchar(20) 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PRIMARY KEY(`dept_name`),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FOREIGN KEY(`building`) REFERENCES classroom(`building`)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insert into depertment(dept_name,building,budget)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VALUES('EEE','Meghna','870000.00')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CREATE TABLE `course`(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`course_id` varchar(20) NOT NULL,#primary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`title` varchar(20) 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`dept_name` varchar(20) NOT NULL,#foreign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`credits` float(2,1),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PRIMARY KEY(`course_id`),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FOREIGN KEY(`dept_name`) REFERENCES depertment(`dept_name`)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B">
      <w:pPr>
        <w:spacing w:line="240" w:lineRule="auto"/>
        <w:rPr/>
      </w:pPr>
      <w:r w:rsidDel="00000000" w:rsidR="00000000" w:rsidRPr="00000000">
        <w:rPr>
          <w:rtl w:val="0"/>
        </w:rPr>
        <w:t xml:space="preserve">insert into course(course_id,title,dept_name,credits)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VALUES('CSE 1110','ICS','CSE',1.0)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CREATE TABLE `instructor`(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`ID` varchar(20) NOT NULL,#primary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`name` varchar(20) 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`dept_name` varchar(20) NOT NULL,#foreign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`salary` float(2,1),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PRIMARY KEY(`ID`),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FOREIGN KEY(`dept_name`) REFERENCES depertment(`dept_name`)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– modification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ALTER TABLE instructor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MODIFY COLUMN salary float(7,2)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insert into instructor(ID,name,dept_name,salary)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VALUES('MnTA','Nafiz Tahmid','CSE',45000.0)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CREATE TABLE `section`(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`course_id` varchar(20) NOT NULL,#primary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`sec_id` varchar(20) NOT NULL 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`semister` varchar(20) NOT NULL,#foreign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`year` INT NOT NULL,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`building` varchar(20) NOT NULL,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`room_num` varchar(10) NOT NULL,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`time_slot` varchar(30) 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PRIMARY KEY(`course_id`,`sec_id`,`semister`,`year`),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FOREIGN KEY(`course_id`) REFERENCES `course`(`course_id`),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FOREIGN KEY(`building`, `room_num`) REFERENCES classroom(`building`, `room_num`)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insert into section(course_id,sec_id,semister,year,building,room_num,time_slot)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VALUES('CSE 1110','A','FALL',2023, 'Padma','011A','8.30-9.51')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insert into section(course_id,sec_id,semister,year,building,room_num,time_slot)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VALUES('CSE 1111','K','FALL','2023', 'Padma','011A','9.51-11.10')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CREATE TABLE `teaches`(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`ID` varchar(20) NOT NULL,#primary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`course_id` varchar(20) NOT NULL,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`sec_id` varchar(20) NOT NULL,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`semister` varchar(20) NOT NULL,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`year` INT NOT NULL,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PRIMARY KEY(`ID`, `course_id`,`sec_id`,`semister`, `year`),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FOREIGN KEY(`ID`) REFERENCES instructor(`ID`),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–  FOREIGN KEY(`course_id`) REFERENCES course(`course_id`),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FOREIGN KEY(`sec_id`,`semister`, `year`) REFERENCES section(`sec_id`,`semister`, `year`)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insert into teaches(ID,course_id,sec_id,semister,year)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VALUES('SaAd','CSE 1110','A','Fall', 2023)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—-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CREATE TABLE `student` (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`ID` varchar(20) NOT NULL,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`name` varchar(20) NOT NULL,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`dept_name` varchar(20) NOT NULL,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`tot_credit`float(4,1) NOT NULL,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PRIMARY KEY (`ID`),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FOREIGN KEY (`dept_name`) REFERENCES `depertment` (`dept_name`)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insert into student(ID,name,dept_name,tot_credit)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VALUES('011221331','Sharmin Sultana','CSE',9.0)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CREATE TABLE `takes`(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`ID` varchar(20) NOT NULL,#primary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`course_id` varchar(20) NOT NULL,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`sec_id` varchar(20) NOT NULL,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`semister` varchar(20) NOT NULL,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`year` INT NOT NULL,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`grade` float(4,3),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PRIMARY KEY(`ID`,`course_id`,`sec_id`,`semister`, `year`),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FOREIGN KEY(`ID`) REFERENCES student(`ID`),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FOREIGN KEY(`course_id`,`sec_id`,`semister`, `year`) REFERENCES section(`course_id`,`sec_id`,`semister`, `year`)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insert into takes(ID,course_id,sec_id,semister,year,grade)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VALUES('011221331','CSE 1110','A','Fall', 2023, 4.0)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CREATE TABLE `advisor`(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`s_ID` varchar(20) NOT NULL,#forgin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`i_ID` varchar(20) NOT NULL,#forgin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FOREIGN KEY(`s_ID`) REFERENCES student(`ID`),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FOREIGN KEY(`i_ID`) REFERENCES instructor(`ID`)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INSERT INTO advisor(s_ID, i_ID)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VALUES('011221334' ,'Nas')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b w:val="1"/>
          <w:rtl w:val="0"/>
        </w:rPr>
        <w:t xml:space="preserve">– Update table name(DDL)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Rename TABLE takes to takings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– Update column name(DDL)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ALTER TABLE advisor CHANGE COLUMN  s_ID student_ID Varchar(20);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ALTER TABLE advisor CHANGE COLUMN  i_ID Teacher_ID Varchar(20);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– ADD and Drop table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CREATE TABLE `prerequisite` (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`course_id` VARCHAR(20) NOT NULL,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`title` VARCHAR(20) NOT NULL,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PRIMARY KEY (`course_id`),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FOREIGN KEY (`course_id`) REFERENCES course (`course_id`)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DROP table prerequisite;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b w:val="1"/>
          <w:rtl w:val="0"/>
        </w:rPr>
        <w:t xml:space="preserve">– Update Column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UPDATE advisor  SET Teacher_ID = 'NaS'  WHERE Teacher_ID = 'Nas';</w:t>
      </w:r>
    </w:p>
    <w:p w:rsidR="00000000" w:rsidDel="00000000" w:rsidP="00000000" w:rsidRDefault="00000000" w:rsidRPr="00000000" w14:paraId="000000B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720" w:left="90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