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CEE1B" w14:textId="77777777" w:rsidR="008E5B09" w:rsidRDefault="008E5B09">
      <w:pPr>
        <w:pStyle w:val="BodyText"/>
        <w:rPr>
          <w:rFonts w:ascii="Times New Roman"/>
          <w:sz w:val="20"/>
        </w:rPr>
      </w:pPr>
    </w:p>
    <w:p w14:paraId="4D574745" w14:textId="77777777" w:rsidR="008E5B09" w:rsidRDefault="008E5B09">
      <w:pPr>
        <w:pStyle w:val="BodyText"/>
        <w:rPr>
          <w:rFonts w:ascii="Times New Roman"/>
          <w:sz w:val="20"/>
        </w:rPr>
      </w:pPr>
    </w:p>
    <w:p w14:paraId="2855FB28" w14:textId="77777777" w:rsidR="008E5B09" w:rsidRDefault="008E5B09">
      <w:pPr>
        <w:pStyle w:val="BodyText"/>
        <w:rPr>
          <w:rFonts w:ascii="Times New Roman"/>
          <w:sz w:val="20"/>
        </w:rPr>
      </w:pPr>
    </w:p>
    <w:p w14:paraId="05910640" w14:textId="77777777" w:rsidR="008E5B09" w:rsidRDefault="008E5B09">
      <w:pPr>
        <w:pStyle w:val="BodyText"/>
        <w:rPr>
          <w:rFonts w:ascii="Times New Roman"/>
          <w:sz w:val="20"/>
        </w:rPr>
      </w:pPr>
    </w:p>
    <w:p w14:paraId="27A97B20" w14:textId="77777777" w:rsidR="008E5B09" w:rsidRDefault="008E5B09">
      <w:pPr>
        <w:pStyle w:val="BodyText"/>
        <w:spacing w:before="2"/>
        <w:rPr>
          <w:rFonts w:ascii="Times New Roman"/>
          <w:sz w:val="28"/>
        </w:rPr>
      </w:pPr>
    </w:p>
    <w:p w14:paraId="3541B391" w14:textId="77777777" w:rsidR="00A3421D" w:rsidRPr="00D94BFC" w:rsidRDefault="00A3421D" w:rsidP="00A342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94BFC">
        <w:rPr>
          <w:rFonts w:ascii="Times New Roman" w:hAnsi="Times New Roman" w:cs="Times New Roman"/>
          <w:b/>
          <w:bCs/>
          <w:sz w:val="36"/>
          <w:szCs w:val="36"/>
        </w:rPr>
        <w:t>Faculty of Computing</w:t>
      </w:r>
    </w:p>
    <w:p w14:paraId="349288B5" w14:textId="77777777" w:rsidR="00A3421D" w:rsidRPr="00612B61" w:rsidRDefault="00A3421D" w:rsidP="00A3421D">
      <w:pPr>
        <w:spacing w:before="7"/>
        <w:rPr>
          <w:rFonts w:ascii="Times New Roman" w:hAnsi="Times New Roman" w:cs="Times New Roman"/>
          <w:b/>
          <w:sz w:val="53"/>
        </w:rPr>
      </w:pPr>
    </w:p>
    <w:p w14:paraId="74936915" w14:textId="77777777" w:rsidR="00A3421D" w:rsidRPr="00612B61" w:rsidRDefault="00A3421D" w:rsidP="00A3421D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SE-314: Software Construction</w:t>
      </w:r>
    </w:p>
    <w:p w14:paraId="563348F5" w14:textId="3D230FC1" w:rsidR="00A3421D" w:rsidRDefault="00A3421D" w:rsidP="00A3421D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Class: BESE 1</w:t>
      </w:r>
      <w:r w:rsidR="00630B3F">
        <w:rPr>
          <w:rFonts w:ascii="Times New Roman" w:hAnsi="Times New Roman" w:cs="Times New Roman"/>
          <w:b/>
          <w:sz w:val="32"/>
          <w:szCs w:val="32"/>
        </w:rPr>
        <w:t>3</w:t>
      </w:r>
      <w:r w:rsidRPr="00612B61">
        <w:rPr>
          <w:rFonts w:ascii="Times New Roman" w:hAnsi="Times New Roman" w:cs="Times New Roman"/>
          <w:b/>
          <w:sz w:val="32"/>
          <w:szCs w:val="32"/>
        </w:rPr>
        <w:t>AB</w:t>
      </w:r>
    </w:p>
    <w:p w14:paraId="0882C270" w14:textId="77777777" w:rsidR="00A3421D" w:rsidRPr="00612B61" w:rsidRDefault="00A3421D" w:rsidP="00A3421D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B69F797" w14:textId="0B8D796D" w:rsidR="00A3421D" w:rsidRDefault="00A3421D" w:rsidP="00A3421D">
      <w:pPr>
        <w:pStyle w:val="Heading1"/>
        <w:spacing w:after="240"/>
        <w:jc w:val="center"/>
        <w:rPr>
          <w:rFonts w:ascii="Times New Roman" w:hAnsi="Times New Roman" w:cs="Times New Roman"/>
          <w:bCs w:val="0"/>
          <w:u w:val="none"/>
        </w:rPr>
      </w:pPr>
      <w:bookmarkStart w:id="0" w:name="_Toc331773962"/>
      <w:r w:rsidRPr="00A3421D">
        <w:rPr>
          <w:rFonts w:ascii="Times New Roman" w:hAnsi="Times New Roman" w:cs="Times New Roman"/>
          <w:bCs w:val="0"/>
          <w:u w:val="none"/>
        </w:rPr>
        <w:t>Lab 10:</w:t>
      </w:r>
      <w:bookmarkEnd w:id="0"/>
      <w:r w:rsidRPr="00A3421D">
        <w:rPr>
          <w:rFonts w:ascii="Times New Roman" w:hAnsi="Times New Roman" w:cs="Times New Roman"/>
          <w:bCs w:val="0"/>
          <w:u w:val="none"/>
        </w:rPr>
        <w:t xml:space="preserve"> Representing Expression </w:t>
      </w:r>
    </w:p>
    <w:p w14:paraId="631B3D20" w14:textId="77777777" w:rsidR="00A3421D" w:rsidRPr="00A3421D" w:rsidRDefault="00A3421D" w:rsidP="00A3421D">
      <w:pPr>
        <w:pStyle w:val="Heading1"/>
        <w:spacing w:after="240"/>
        <w:jc w:val="center"/>
        <w:rPr>
          <w:rFonts w:ascii="Times New Roman" w:hAnsi="Times New Roman" w:cs="Times New Roman"/>
          <w:bCs w:val="0"/>
          <w:u w:val="none"/>
        </w:rPr>
      </w:pPr>
    </w:p>
    <w:p w14:paraId="4B4C1879" w14:textId="77777777" w:rsidR="00A3421D" w:rsidRPr="001675C2" w:rsidRDefault="00A3421D" w:rsidP="00A3421D"/>
    <w:p w14:paraId="4153B1C6" w14:textId="77777777" w:rsidR="00A3421D" w:rsidRDefault="00A3421D" w:rsidP="00A3421D">
      <w:pPr>
        <w:jc w:val="center"/>
        <w:rPr>
          <w:rFonts w:asciiTheme="majorBidi" w:hAnsiTheme="majorBidi" w:cstheme="majorBidi"/>
          <w:sz w:val="32"/>
          <w:szCs w:val="32"/>
        </w:rPr>
      </w:pPr>
      <w:r w:rsidRPr="001675C2">
        <w:rPr>
          <w:rFonts w:asciiTheme="majorBidi" w:hAnsiTheme="majorBidi" w:cstheme="majorBidi"/>
          <w:b/>
          <w:bCs/>
          <w:sz w:val="32"/>
          <w:szCs w:val="32"/>
        </w:rPr>
        <w:t>CLO-03: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Design and develop solutions based on Software Construction principles.</w:t>
      </w:r>
      <w:r w:rsidRPr="00FF4404">
        <w:rPr>
          <w:rFonts w:asciiTheme="majorBidi" w:hAnsiTheme="majorBidi" w:cstheme="majorBidi"/>
          <w:sz w:val="32"/>
          <w:szCs w:val="32"/>
        </w:rPr>
        <w:br/>
      </w:r>
      <w:r w:rsidRPr="001675C2">
        <w:rPr>
          <w:rFonts w:asciiTheme="majorBidi" w:hAnsiTheme="majorBidi" w:cstheme="majorBidi"/>
          <w:b/>
          <w:bCs/>
          <w:sz w:val="32"/>
          <w:szCs w:val="32"/>
        </w:rPr>
        <w:t>CLO-04:</w:t>
      </w:r>
      <w:r w:rsidRPr="00FF4404"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Use modern tools such as Eclipse, NetBeans etc. for software construction.</w:t>
      </w:r>
    </w:p>
    <w:p w14:paraId="42D7CE46" w14:textId="77777777" w:rsidR="00A3421D" w:rsidRPr="00612B61" w:rsidRDefault="00A3421D" w:rsidP="00A3421D">
      <w:pPr>
        <w:jc w:val="center"/>
        <w:rPr>
          <w:rFonts w:ascii="Times New Roman" w:hAnsi="Times New Roman" w:cs="Times New Roman"/>
          <w:b/>
          <w:sz w:val="32"/>
        </w:rPr>
      </w:pPr>
    </w:p>
    <w:p w14:paraId="6C1128FF" w14:textId="77777777" w:rsidR="00A3421D" w:rsidRPr="00612B61" w:rsidRDefault="00A3421D" w:rsidP="00A3421D">
      <w:pPr>
        <w:rPr>
          <w:rFonts w:ascii="Times New Roman" w:hAnsi="Times New Roman" w:cs="Times New Roman"/>
          <w:b/>
          <w:sz w:val="33"/>
        </w:rPr>
      </w:pPr>
    </w:p>
    <w:p w14:paraId="695EA91C" w14:textId="42F01116" w:rsidR="00A3421D" w:rsidRPr="004D4135" w:rsidRDefault="00A3421D" w:rsidP="00A3421D">
      <w:pPr>
        <w:spacing w:before="246"/>
        <w:ind w:left="2031" w:right="1926"/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1" w:name="_Toc331773963"/>
      <w:r w:rsidRPr="004D4135">
        <w:rPr>
          <w:rFonts w:asciiTheme="majorBidi" w:hAnsiTheme="majorBidi" w:cstheme="majorBidi"/>
          <w:b/>
          <w:sz w:val="32"/>
          <w:szCs w:val="32"/>
        </w:rPr>
        <w:t xml:space="preserve">Date: </w:t>
      </w:r>
      <w:r w:rsidR="00630B3F">
        <w:rPr>
          <w:rFonts w:asciiTheme="majorBidi" w:hAnsiTheme="majorBidi" w:cstheme="majorBidi"/>
          <w:b/>
          <w:sz w:val="32"/>
          <w:szCs w:val="32"/>
        </w:rPr>
        <w:t>30</w:t>
      </w:r>
      <w:r w:rsidR="00630B3F">
        <w:rPr>
          <w:rFonts w:asciiTheme="majorBidi" w:hAnsiTheme="majorBidi" w:cstheme="majorBidi"/>
          <w:b/>
          <w:sz w:val="32"/>
          <w:szCs w:val="32"/>
          <w:vertAlign w:val="superscript"/>
        </w:rPr>
        <w:t>th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630B3F">
        <w:rPr>
          <w:rFonts w:asciiTheme="majorBidi" w:hAnsiTheme="majorBidi" w:cstheme="majorBidi"/>
          <w:b/>
          <w:sz w:val="32"/>
          <w:szCs w:val="32"/>
        </w:rPr>
        <w:t>Nov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202</w:t>
      </w:r>
      <w:r w:rsidR="00630B3F">
        <w:rPr>
          <w:rFonts w:asciiTheme="majorBidi" w:hAnsiTheme="majorBidi" w:cstheme="majorBidi"/>
          <w:b/>
          <w:sz w:val="32"/>
          <w:szCs w:val="32"/>
        </w:rPr>
        <w:t>4</w:t>
      </w:r>
    </w:p>
    <w:p w14:paraId="6F8A755B" w14:textId="77777777" w:rsidR="00A3421D" w:rsidRPr="004D4135" w:rsidRDefault="00A3421D" w:rsidP="00A3421D">
      <w:pPr>
        <w:spacing w:before="237"/>
        <w:ind w:right="1925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         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Time: </w:t>
      </w:r>
      <w:r>
        <w:rPr>
          <w:rFonts w:asciiTheme="majorBidi" w:hAnsiTheme="majorBidi" w:cstheme="majorBidi"/>
          <w:b/>
          <w:sz w:val="32"/>
          <w:szCs w:val="32"/>
        </w:rPr>
        <w:t>10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:00 AM </w:t>
      </w:r>
      <w:bookmarkStart w:id="2" w:name="OLE_LINK3"/>
      <w:bookmarkStart w:id="3" w:name="OLE_LINK4"/>
      <w:r w:rsidRPr="004D4135">
        <w:rPr>
          <w:rFonts w:asciiTheme="majorBidi" w:hAnsiTheme="majorBidi" w:cstheme="majorBidi"/>
          <w:b/>
          <w:sz w:val="32"/>
          <w:szCs w:val="32"/>
        </w:rPr>
        <w:t>-</w:t>
      </w:r>
      <w:bookmarkEnd w:id="2"/>
      <w:bookmarkEnd w:id="3"/>
      <w:r w:rsidRPr="004D4135">
        <w:rPr>
          <w:rFonts w:asciiTheme="majorBidi" w:hAnsiTheme="majorBidi" w:cstheme="majorBidi"/>
          <w:b/>
          <w:sz w:val="32"/>
          <w:szCs w:val="32"/>
        </w:rPr>
        <w:t xml:space="preserve"> 1</w:t>
      </w:r>
      <w:r>
        <w:rPr>
          <w:rFonts w:asciiTheme="majorBidi" w:hAnsiTheme="majorBidi" w:cstheme="majorBidi"/>
          <w:b/>
          <w:sz w:val="32"/>
          <w:szCs w:val="32"/>
        </w:rPr>
        <w:t>2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:50 </w:t>
      </w:r>
      <w:r>
        <w:rPr>
          <w:rFonts w:asciiTheme="majorBidi" w:hAnsiTheme="majorBidi" w:cstheme="majorBidi"/>
          <w:b/>
          <w:sz w:val="32"/>
          <w:szCs w:val="32"/>
        </w:rPr>
        <w:t>P</w:t>
      </w:r>
      <w:r w:rsidRPr="004D4135">
        <w:rPr>
          <w:rFonts w:asciiTheme="majorBidi" w:hAnsiTheme="majorBidi" w:cstheme="majorBidi"/>
          <w:b/>
          <w:sz w:val="32"/>
          <w:szCs w:val="32"/>
        </w:rPr>
        <w:t>M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sz w:val="32"/>
          <w:szCs w:val="32"/>
        </w:rPr>
        <w:br/>
        <w:t xml:space="preserve">                                            02:30 PM – 04:50 PM</w:t>
      </w:r>
    </w:p>
    <w:bookmarkEnd w:id="1"/>
    <w:p w14:paraId="2A189EF4" w14:textId="77777777" w:rsidR="008E5B09" w:rsidRDefault="008E5B09">
      <w:pPr>
        <w:rPr>
          <w:rFonts w:asciiTheme="majorBidi" w:hAnsiTheme="majorBidi" w:cstheme="majorBidi"/>
          <w:b/>
          <w:color w:val="FF0000"/>
          <w:sz w:val="32"/>
          <w:szCs w:val="32"/>
        </w:rPr>
      </w:pPr>
    </w:p>
    <w:p w14:paraId="22774271" w14:textId="77777777" w:rsidR="001D6351" w:rsidRDefault="001D6351" w:rsidP="001D6351">
      <w:pPr>
        <w:jc w:val="center"/>
        <w:rPr>
          <w:rFonts w:asciiTheme="majorBidi" w:hAnsiTheme="majorBidi" w:cstheme="majorBidi"/>
          <w:b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color w:val="FF0000"/>
          <w:sz w:val="32"/>
          <w:szCs w:val="32"/>
        </w:rPr>
        <w:t>MUHAMMAD MUSFIR BAIG</w:t>
      </w:r>
    </w:p>
    <w:p w14:paraId="38D70478" w14:textId="77777777" w:rsidR="001D6351" w:rsidRDefault="001D6351" w:rsidP="001D6351">
      <w:pPr>
        <w:rPr>
          <w:rFonts w:asciiTheme="majorBidi" w:hAnsiTheme="majorBidi" w:cstheme="majorBidi"/>
          <w:b/>
          <w:color w:val="FF0000"/>
          <w:sz w:val="32"/>
          <w:szCs w:val="32"/>
        </w:rPr>
      </w:pPr>
    </w:p>
    <w:p w14:paraId="6C959879" w14:textId="77777777" w:rsidR="001D6351" w:rsidRDefault="001D6351" w:rsidP="001D6351">
      <w:pPr>
        <w:jc w:val="center"/>
        <w:rPr>
          <w:rFonts w:asciiTheme="majorBidi" w:hAnsiTheme="majorBidi" w:cstheme="majorBidi"/>
          <w:b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color w:val="FF0000"/>
          <w:sz w:val="32"/>
          <w:szCs w:val="32"/>
        </w:rPr>
        <w:t>409968</w:t>
      </w:r>
    </w:p>
    <w:p w14:paraId="2CA24518" w14:textId="77777777" w:rsidR="001D6351" w:rsidRDefault="001D6351" w:rsidP="001D6351">
      <w:pPr>
        <w:jc w:val="center"/>
        <w:rPr>
          <w:rFonts w:asciiTheme="majorBidi" w:hAnsiTheme="majorBidi" w:cstheme="majorBidi"/>
          <w:b/>
          <w:color w:val="FF0000"/>
          <w:sz w:val="32"/>
          <w:szCs w:val="32"/>
        </w:rPr>
      </w:pPr>
    </w:p>
    <w:p w14:paraId="3A8D74F9" w14:textId="65094AE9" w:rsidR="001D6351" w:rsidRDefault="001D6351" w:rsidP="001D6351">
      <w:pPr>
        <w:jc w:val="center"/>
        <w:rPr>
          <w:rFonts w:ascii="Trebuchet MS"/>
          <w:sz w:val="27"/>
        </w:rPr>
        <w:sectPr w:rsidR="001D6351" w:rsidSect="00EE1A0C">
          <w:headerReference w:type="default" r:id="rId7"/>
          <w:footerReference w:type="default" r:id="rId8"/>
          <w:pgSz w:w="12240" w:h="15840"/>
          <w:pgMar w:top="1920" w:right="1320" w:bottom="1200" w:left="1340" w:header="784" w:footer="1000" w:gutter="0"/>
          <w:cols w:space="720"/>
        </w:sectPr>
      </w:pPr>
      <w:r>
        <w:rPr>
          <w:rFonts w:asciiTheme="majorBidi" w:hAnsiTheme="majorBidi" w:cstheme="majorBidi"/>
          <w:b/>
          <w:color w:val="FF0000"/>
          <w:sz w:val="32"/>
          <w:szCs w:val="32"/>
        </w:rPr>
        <w:t>BESE 13A</w:t>
      </w:r>
    </w:p>
    <w:p w14:paraId="75DE65CF" w14:textId="77777777" w:rsidR="008E5B09" w:rsidRPr="00A3421D" w:rsidRDefault="00CE0D8D" w:rsidP="00C86CD7">
      <w:pPr>
        <w:spacing w:before="100"/>
        <w:rPr>
          <w:rFonts w:ascii="Times New Roman" w:hAnsi="Times New Roman" w:cs="Times New Roman"/>
          <w:b/>
          <w:sz w:val="28"/>
        </w:rPr>
      </w:pPr>
      <w:r w:rsidRPr="00A3421D">
        <w:rPr>
          <w:rFonts w:ascii="Times New Roman" w:hAnsi="Times New Roman" w:cs="Times New Roman"/>
          <w:b/>
          <w:sz w:val="28"/>
        </w:rPr>
        <w:lastRenderedPageBreak/>
        <w:t>Lab</w:t>
      </w:r>
      <w:r w:rsidRPr="00A3421D">
        <w:rPr>
          <w:rFonts w:ascii="Times New Roman" w:hAnsi="Times New Roman" w:cs="Times New Roman"/>
          <w:b/>
          <w:spacing w:val="-21"/>
          <w:sz w:val="28"/>
        </w:rPr>
        <w:t xml:space="preserve"> </w:t>
      </w:r>
      <w:r w:rsidRPr="00A3421D">
        <w:rPr>
          <w:rFonts w:ascii="Times New Roman" w:hAnsi="Times New Roman" w:cs="Times New Roman"/>
          <w:b/>
          <w:sz w:val="28"/>
        </w:rPr>
        <w:t>Tasks</w:t>
      </w:r>
    </w:p>
    <w:p w14:paraId="6FF4BB58" w14:textId="77777777" w:rsidR="008E5B09" w:rsidRPr="00A3421D" w:rsidRDefault="008E5B09">
      <w:pPr>
        <w:pStyle w:val="BodyText"/>
        <w:spacing w:before="1"/>
        <w:rPr>
          <w:rFonts w:ascii="Times New Roman" w:hAnsi="Times New Roman" w:cs="Times New Roman"/>
          <w:b/>
          <w:sz w:val="32"/>
        </w:rPr>
      </w:pPr>
    </w:p>
    <w:p w14:paraId="0A0F4620" w14:textId="782272CD" w:rsidR="00A3421D" w:rsidRDefault="00C86CD7" w:rsidP="00C86CD7">
      <w:pPr>
        <w:pStyle w:val="Heading2"/>
        <w:spacing w:before="100"/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C86CD7">
        <w:rPr>
          <w:rFonts w:ascii="Times New Roman" w:hAnsi="Times New Roman" w:cs="Times New Roman"/>
          <w:sz w:val="32"/>
          <w:szCs w:val="32"/>
          <w:u w:val="single"/>
        </w:rPr>
        <w:t>Expression.Java</w:t>
      </w:r>
      <w:proofErr w:type="spellEnd"/>
      <w:r w:rsidRPr="00C86CD7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5C389CC6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  <w:lang/>
        </w:rPr>
        <w:t>/* Copyright (c) 2015-2016 MIT 6.005 course staff, all rights reserved.</w:t>
      </w:r>
    </w:p>
    <w:p w14:paraId="02E34B9F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 Redistribution of original or derived work requires permission of course staff.</w:t>
      </w:r>
    </w:p>
    <w:p w14:paraId="64D8D79E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*/</w:t>
      </w:r>
    </w:p>
    <w:p w14:paraId="6DD4C5D4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569CD6"/>
          <w:sz w:val="21"/>
          <w:szCs w:val="21"/>
          <w:lang/>
        </w:rPr>
        <w:t>package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D4D4D4"/>
          <w:sz w:val="21"/>
          <w:szCs w:val="21"/>
          <w:lang/>
        </w:rPr>
        <w:t>expressivo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16B64968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6A2AEA21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D4D4D4"/>
          <w:sz w:val="21"/>
          <w:szCs w:val="21"/>
          <w:lang/>
        </w:rPr>
        <w:t>java.util.Map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0B64DB8B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37471806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D4D4D4"/>
          <w:sz w:val="21"/>
          <w:szCs w:val="21"/>
          <w:lang/>
        </w:rPr>
        <w:t>org.antlr.v4.runtime.ANTLRInputStream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3D715E52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D4D4D4"/>
          <w:sz w:val="21"/>
          <w:szCs w:val="21"/>
          <w:lang/>
        </w:rPr>
        <w:t>org.antlr.v4.runtime.CharStream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413C35D9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D4D4D4"/>
          <w:sz w:val="21"/>
          <w:szCs w:val="21"/>
          <w:lang/>
        </w:rPr>
        <w:t>org.antlr.v4.runtime.CommonTokenStream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3DEA994D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D4D4D4"/>
          <w:sz w:val="21"/>
          <w:szCs w:val="21"/>
          <w:lang/>
        </w:rPr>
        <w:t>org.antlr.v4.runtime.TokenStream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6C080626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D4D4D4"/>
          <w:sz w:val="21"/>
          <w:szCs w:val="21"/>
          <w:lang/>
        </w:rPr>
        <w:t>org.antlr.v4.runtime.tree.ParseTree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0AE0BE38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D4D4D4"/>
          <w:sz w:val="21"/>
          <w:szCs w:val="21"/>
          <w:lang/>
        </w:rPr>
        <w:t>org.antlr.v4.runtime.tree.ParseTreeWalker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6AEE18B9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4B375BC1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D4D4D4"/>
          <w:sz w:val="21"/>
          <w:szCs w:val="21"/>
          <w:lang/>
        </w:rPr>
        <w:t>expressivo.parser.ExpressionLexer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25C7E058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D4D4D4"/>
          <w:sz w:val="21"/>
          <w:szCs w:val="21"/>
          <w:lang/>
        </w:rPr>
        <w:t>expressivo.parser.ExpressionParser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14:paraId="7FF652A7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27CDC3D6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  <w:lang/>
        </w:rPr>
        <w:t>/**</w:t>
      </w:r>
    </w:p>
    <w:p w14:paraId="1BDEA344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 An immutable data type representing a polynomial expression of:</w:t>
      </w:r>
    </w:p>
    <w:p w14:paraId="472A15DC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   + and *</w:t>
      </w:r>
    </w:p>
    <w:p w14:paraId="34956E91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   nonnegative integers and floating-point numbers</w:t>
      </w:r>
    </w:p>
    <w:p w14:paraId="526EA4A3" w14:textId="0BA755C8" w:rsidR="00C86CD7" w:rsidRPr="001D6351" w:rsidRDefault="00C86CD7" w:rsidP="001D635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   variables (case-sensitive nonempty strings of letters)</w:t>
      </w:r>
    </w:p>
    <w:p w14:paraId="79AEF0C8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*/</w:t>
      </w:r>
    </w:p>
    <w:p w14:paraId="47581441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interface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4EC9B0"/>
          <w:sz w:val="21"/>
          <w:szCs w:val="21"/>
          <w:lang/>
        </w:rPr>
        <w:t>Expression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</w:t>
      </w:r>
    </w:p>
    <w:p w14:paraId="03A97969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</w:p>
    <w:p w14:paraId="17A35B42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/**</w:t>
      </w:r>
    </w:p>
    <w:p w14:paraId="70F0A999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 * Parse an expression.</w:t>
      </w:r>
    </w:p>
    <w:p w14:paraId="5BA73C61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     * </w:t>
      </w:r>
      <w:r w:rsidRPr="00C86CD7">
        <w:rPr>
          <w:rFonts w:ascii="Consolas" w:eastAsia="Times New Roman" w:hAnsi="Consolas" w:cs="Times New Roman"/>
          <w:color w:val="569CD6"/>
          <w:sz w:val="21"/>
          <w:szCs w:val="21"/>
          <w:lang/>
        </w:rPr>
        <w:t>@param</w:t>
      </w:r>
      <w:r w:rsidRPr="00C86CD7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9CDCFE"/>
          <w:sz w:val="21"/>
          <w:szCs w:val="21"/>
          <w:lang/>
        </w:rPr>
        <w:t>input</w:t>
      </w:r>
      <w:r w:rsidRPr="00C86CD7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expression to parse, as defined in the PS3 handout.</w:t>
      </w:r>
    </w:p>
    <w:p w14:paraId="39C4415C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     * </w:t>
      </w:r>
      <w:r w:rsidRPr="00C86CD7">
        <w:rPr>
          <w:rFonts w:ascii="Consolas" w:eastAsia="Times New Roman" w:hAnsi="Consolas" w:cs="Times New Roman"/>
          <w:color w:val="569CD6"/>
          <w:sz w:val="21"/>
          <w:szCs w:val="21"/>
          <w:lang/>
        </w:rPr>
        <w:t>@return</w:t>
      </w:r>
      <w:r w:rsidRPr="00C86CD7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expression AST for the input</w:t>
      </w:r>
    </w:p>
    <w:p w14:paraId="390C4462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     * </w:t>
      </w:r>
      <w:r w:rsidRPr="00C86CD7">
        <w:rPr>
          <w:rFonts w:ascii="Consolas" w:eastAsia="Times New Roman" w:hAnsi="Consolas" w:cs="Times New Roman"/>
          <w:color w:val="569CD6"/>
          <w:sz w:val="21"/>
          <w:szCs w:val="21"/>
          <w:lang/>
        </w:rPr>
        <w:t>@throws</w:t>
      </w:r>
      <w:r w:rsidRPr="00C86CD7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4EC9B0"/>
          <w:sz w:val="21"/>
          <w:szCs w:val="21"/>
          <w:lang/>
        </w:rPr>
        <w:t>IllegalArgumentException</w:t>
      </w:r>
      <w:r w:rsidRPr="00C86CD7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if the expression is invalid</w:t>
      </w:r>
    </w:p>
    <w:p w14:paraId="26A834E7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 */</w:t>
      </w:r>
    </w:p>
    <w:p w14:paraId="1E023878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86CD7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static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4EC9B0"/>
          <w:sz w:val="21"/>
          <w:szCs w:val="21"/>
          <w:lang/>
        </w:rPr>
        <w:t>Expression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DCDCAA"/>
          <w:sz w:val="21"/>
          <w:szCs w:val="21"/>
          <w:lang/>
        </w:rPr>
        <w:t>parse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86CD7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9CDCFE"/>
          <w:sz w:val="21"/>
          <w:szCs w:val="21"/>
          <w:lang/>
        </w:rPr>
        <w:t>input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>) {</w:t>
      </w:r>
    </w:p>
    <w:p w14:paraId="563D100F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86CD7">
        <w:rPr>
          <w:rFonts w:ascii="Consolas" w:eastAsia="Times New Roman" w:hAnsi="Consolas" w:cs="Times New Roman"/>
          <w:color w:val="4EC9B0"/>
          <w:sz w:val="21"/>
          <w:szCs w:val="21"/>
          <w:lang/>
        </w:rPr>
        <w:t>CharStream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stream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DCDCAA"/>
          <w:sz w:val="21"/>
          <w:szCs w:val="21"/>
          <w:lang/>
        </w:rPr>
        <w:t>ANTLRInputStream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>(input);</w:t>
      </w:r>
    </w:p>
    <w:p w14:paraId="7F9DFFB0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86CD7">
        <w:rPr>
          <w:rFonts w:ascii="Consolas" w:eastAsia="Times New Roman" w:hAnsi="Consolas" w:cs="Times New Roman"/>
          <w:color w:val="4EC9B0"/>
          <w:sz w:val="21"/>
          <w:szCs w:val="21"/>
          <w:lang/>
        </w:rPr>
        <w:t>ExpressionLexer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9CDCFE"/>
          <w:sz w:val="21"/>
          <w:szCs w:val="21"/>
          <w:lang/>
        </w:rPr>
        <w:t>lexer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DCDCAA"/>
          <w:sz w:val="21"/>
          <w:szCs w:val="21"/>
          <w:lang/>
        </w:rPr>
        <w:t>ExpressionLexer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>(stream);</w:t>
      </w:r>
    </w:p>
    <w:p w14:paraId="6B6706E2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86CD7">
        <w:rPr>
          <w:rFonts w:ascii="Consolas" w:eastAsia="Times New Roman" w:hAnsi="Consolas" w:cs="Times New Roman"/>
          <w:color w:val="9CDCFE"/>
          <w:sz w:val="21"/>
          <w:szCs w:val="21"/>
          <w:lang/>
        </w:rPr>
        <w:t>lexer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86CD7">
        <w:rPr>
          <w:rFonts w:ascii="Consolas" w:eastAsia="Times New Roman" w:hAnsi="Consolas" w:cs="Times New Roman"/>
          <w:color w:val="DCDCAA"/>
          <w:sz w:val="21"/>
          <w:szCs w:val="21"/>
          <w:lang/>
        </w:rPr>
        <w:t>reportErrorsAsExceptions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>();</w:t>
      </w:r>
    </w:p>
    <w:p w14:paraId="6A80075B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86CD7">
        <w:rPr>
          <w:rFonts w:ascii="Consolas" w:eastAsia="Times New Roman" w:hAnsi="Consolas" w:cs="Times New Roman"/>
          <w:color w:val="4EC9B0"/>
          <w:sz w:val="21"/>
          <w:szCs w:val="21"/>
          <w:lang/>
        </w:rPr>
        <w:t>TokenStream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9CDCFE"/>
          <w:sz w:val="21"/>
          <w:szCs w:val="21"/>
          <w:lang/>
        </w:rPr>
        <w:t>tokens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DCDCAA"/>
          <w:sz w:val="21"/>
          <w:szCs w:val="21"/>
          <w:lang/>
        </w:rPr>
        <w:t>CommonTokenStream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>(lexer);</w:t>
      </w:r>
    </w:p>
    <w:p w14:paraId="4CA7269E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86CD7">
        <w:rPr>
          <w:rFonts w:ascii="Consolas" w:eastAsia="Times New Roman" w:hAnsi="Consolas" w:cs="Times New Roman"/>
          <w:color w:val="4EC9B0"/>
          <w:sz w:val="21"/>
          <w:szCs w:val="21"/>
          <w:lang/>
        </w:rPr>
        <w:t>ExpressionParser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9CDCFE"/>
          <w:sz w:val="21"/>
          <w:szCs w:val="21"/>
          <w:lang/>
        </w:rPr>
        <w:t>parser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DCDCAA"/>
          <w:sz w:val="21"/>
          <w:szCs w:val="21"/>
          <w:lang/>
        </w:rPr>
        <w:t>ExpressionParser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>(tokens);</w:t>
      </w:r>
    </w:p>
    <w:p w14:paraId="43815F34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86CD7">
        <w:rPr>
          <w:rFonts w:ascii="Consolas" w:eastAsia="Times New Roman" w:hAnsi="Consolas" w:cs="Times New Roman"/>
          <w:color w:val="9CDCFE"/>
          <w:sz w:val="21"/>
          <w:szCs w:val="21"/>
          <w:lang/>
        </w:rPr>
        <w:t>parser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86CD7">
        <w:rPr>
          <w:rFonts w:ascii="Consolas" w:eastAsia="Times New Roman" w:hAnsi="Consolas" w:cs="Times New Roman"/>
          <w:color w:val="DCDCAA"/>
          <w:sz w:val="21"/>
          <w:szCs w:val="21"/>
          <w:lang/>
        </w:rPr>
        <w:t>reportErrorsAsExceptions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>();</w:t>
      </w:r>
    </w:p>
    <w:p w14:paraId="552E25A1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</w:p>
    <w:p w14:paraId="66668639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86CD7">
        <w:rPr>
          <w:rFonts w:ascii="Consolas" w:eastAsia="Times New Roman" w:hAnsi="Consolas" w:cs="Times New Roman"/>
          <w:color w:val="4EC9B0"/>
          <w:sz w:val="21"/>
          <w:szCs w:val="21"/>
          <w:lang/>
        </w:rPr>
        <w:t>ParseTree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9CDCFE"/>
          <w:sz w:val="21"/>
          <w:szCs w:val="21"/>
          <w:lang/>
        </w:rPr>
        <w:t>tree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9CDCFE"/>
          <w:sz w:val="21"/>
          <w:szCs w:val="21"/>
          <w:lang/>
        </w:rPr>
        <w:t>parser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86CD7">
        <w:rPr>
          <w:rFonts w:ascii="Consolas" w:eastAsia="Times New Roman" w:hAnsi="Consolas" w:cs="Times New Roman"/>
          <w:color w:val="DCDCAA"/>
          <w:sz w:val="21"/>
          <w:szCs w:val="21"/>
          <w:lang/>
        </w:rPr>
        <w:t>root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>();</w:t>
      </w:r>
    </w:p>
    <w:p w14:paraId="063838C3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lastRenderedPageBreak/>
        <w:t xml:space="preserve">        </w:t>
      </w:r>
      <w:r w:rsidRPr="00C86CD7">
        <w:rPr>
          <w:rFonts w:ascii="Consolas" w:eastAsia="Times New Roman" w:hAnsi="Consolas" w:cs="Times New Roman"/>
          <w:color w:val="4EC9B0"/>
          <w:sz w:val="21"/>
          <w:szCs w:val="21"/>
          <w:lang/>
        </w:rPr>
        <w:t>ExpressionMaker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9CDCFE"/>
          <w:sz w:val="21"/>
          <w:szCs w:val="21"/>
          <w:lang/>
        </w:rPr>
        <w:t>maker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DCDCAA"/>
          <w:sz w:val="21"/>
          <w:szCs w:val="21"/>
          <w:lang/>
        </w:rPr>
        <w:t>ExpressionMaker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>();</w:t>
      </w:r>
    </w:p>
    <w:p w14:paraId="35E65493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86CD7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DCDCAA"/>
          <w:sz w:val="21"/>
          <w:szCs w:val="21"/>
          <w:lang/>
        </w:rPr>
        <w:t>ParseTreeWalker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>().</w:t>
      </w:r>
      <w:r w:rsidRPr="00C86CD7">
        <w:rPr>
          <w:rFonts w:ascii="Consolas" w:eastAsia="Times New Roman" w:hAnsi="Consolas" w:cs="Times New Roman"/>
          <w:color w:val="DCDCAA"/>
          <w:sz w:val="21"/>
          <w:szCs w:val="21"/>
          <w:lang/>
        </w:rPr>
        <w:t>walk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>(maker, tree);</w:t>
      </w:r>
    </w:p>
    <w:p w14:paraId="60476D08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C86CD7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9CDCFE"/>
          <w:sz w:val="21"/>
          <w:szCs w:val="21"/>
          <w:lang/>
        </w:rPr>
        <w:t>maker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C86CD7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getExpression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>();</w:t>
      </w:r>
    </w:p>
    <w:p w14:paraId="2F2EBFBF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</w:t>
      </w:r>
    </w:p>
    <w:p w14:paraId="2F7ED52F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</w:p>
    <w:p w14:paraId="2FC53AE6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/**</w:t>
      </w:r>
    </w:p>
    <w:p w14:paraId="3C7166B1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     * </w:t>
      </w:r>
      <w:r w:rsidRPr="00C86CD7">
        <w:rPr>
          <w:rFonts w:ascii="Consolas" w:eastAsia="Times New Roman" w:hAnsi="Consolas" w:cs="Times New Roman"/>
          <w:color w:val="569CD6"/>
          <w:sz w:val="21"/>
          <w:szCs w:val="21"/>
          <w:lang/>
        </w:rPr>
        <w:t>@return</w:t>
      </w:r>
      <w:r w:rsidRPr="00C86CD7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a parsable representation of this expression, such that</w:t>
      </w:r>
    </w:p>
    <w:p w14:paraId="657D65AC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 * for all e:Expression, e.equals(Expression.parse(e.toString())).</w:t>
      </w:r>
    </w:p>
    <w:p w14:paraId="16B25B5E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 */</w:t>
      </w:r>
    </w:p>
    <w:p w14:paraId="5367DD7E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@</w:t>
      </w:r>
      <w:r w:rsidRPr="00C86CD7">
        <w:rPr>
          <w:rFonts w:ascii="Consolas" w:eastAsia="Times New Roman" w:hAnsi="Consolas" w:cs="Times New Roman"/>
          <w:color w:val="4EC9B0"/>
          <w:sz w:val="21"/>
          <w:szCs w:val="21"/>
          <w:lang/>
        </w:rPr>
        <w:t>Override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</w:p>
    <w:p w14:paraId="52A91B64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86CD7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DCDCAA"/>
          <w:sz w:val="21"/>
          <w:szCs w:val="21"/>
          <w:lang/>
        </w:rPr>
        <w:t>toString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>();</w:t>
      </w:r>
    </w:p>
    <w:p w14:paraId="3C8CA564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7AB1D3E7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/**</w:t>
      </w:r>
    </w:p>
    <w:p w14:paraId="131B3850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     * </w:t>
      </w:r>
      <w:r w:rsidRPr="00C86CD7">
        <w:rPr>
          <w:rFonts w:ascii="Consolas" w:eastAsia="Times New Roman" w:hAnsi="Consolas" w:cs="Times New Roman"/>
          <w:color w:val="569CD6"/>
          <w:sz w:val="21"/>
          <w:szCs w:val="21"/>
          <w:lang/>
        </w:rPr>
        <w:t>@param</w:t>
      </w:r>
      <w:r w:rsidRPr="00C86CD7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9CDCFE"/>
          <w:sz w:val="21"/>
          <w:szCs w:val="21"/>
          <w:lang/>
        </w:rPr>
        <w:t>thatObject</w:t>
      </w:r>
      <w:r w:rsidRPr="00C86CD7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any object</w:t>
      </w:r>
    </w:p>
    <w:p w14:paraId="7C5DF9E8" w14:textId="33B5A41D" w:rsidR="00C86CD7" w:rsidRPr="00C86CD7" w:rsidRDefault="00C86CD7" w:rsidP="001D635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     * </w:t>
      </w:r>
      <w:r w:rsidRPr="00C86CD7">
        <w:rPr>
          <w:rFonts w:ascii="Consolas" w:eastAsia="Times New Roman" w:hAnsi="Consolas" w:cs="Times New Roman"/>
          <w:color w:val="569CD6"/>
          <w:sz w:val="21"/>
          <w:szCs w:val="21"/>
          <w:lang/>
        </w:rPr>
        <w:t>@return</w:t>
      </w:r>
      <w:r w:rsidRPr="00C86CD7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true if and only if this and thatObject are structurally-equal</w:t>
      </w:r>
    </w:p>
    <w:p w14:paraId="3C493A88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 */</w:t>
      </w:r>
    </w:p>
    <w:p w14:paraId="605759FB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@</w:t>
      </w:r>
      <w:r w:rsidRPr="00C86CD7">
        <w:rPr>
          <w:rFonts w:ascii="Consolas" w:eastAsia="Times New Roman" w:hAnsi="Consolas" w:cs="Times New Roman"/>
          <w:color w:val="4EC9B0"/>
          <w:sz w:val="21"/>
          <w:szCs w:val="21"/>
          <w:lang/>
        </w:rPr>
        <w:t>Override</w:t>
      </w:r>
    </w:p>
    <w:p w14:paraId="1223E594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86CD7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4EC9B0"/>
          <w:sz w:val="21"/>
          <w:szCs w:val="21"/>
          <w:lang/>
        </w:rPr>
        <w:t>boolean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DCDCAA"/>
          <w:sz w:val="21"/>
          <w:szCs w:val="21"/>
          <w:lang/>
        </w:rPr>
        <w:t>equals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86CD7">
        <w:rPr>
          <w:rFonts w:ascii="Consolas" w:eastAsia="Times New Roman" w:hAnsi="Consolas" w:cs="Times New Roman"/>
          <w:color w:val="4EC9B0"/>
          <w:sz w:val="21"/>
          <w:szCs w:val="21"/>
          <w:lang/>
        </w:rPr>
        <w:t>Object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9CDCFE"/>
          <w:sz w:val="21"/>
          <w:szCs w:val="21"/>
          <w:lang/>
        </w:rPr>
        <w:t>thatObject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14:paraId="062B07C1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</w:p>
    <w:p w14:paraId="3BD5384D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/**</w:t>
      </w:r>
    </w:p>
    <w:p w14:paraId="7DDDBCDB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     * </w:t>
      </w:r>
      <w:r w:rsidRPr="00C86CD7">
        <w:rPr>
          <w:rFonts w:ascii="Consolas" w:eastAsia="Times New Roman" w:hAnsi="Consolas" w:cs="Times New Roman"/>
          <w:color w:val="569CD6"/>
          <w:sz w:val="21"/>
          <w:szCs w:val="21"/>
          <w:lang/>
        </w:rPr>
        <w:t>@return</w:t>
      </w:r>
      <w:r w:rsidRPr="00C86CD7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hash code value consistent with the equals() definition of structural</w:t>
      </w:r>
    </w:p>
    <w:p w14:paraId="149F5DA9" w14:textId="5A65CE77" w:rsidR="00C86CD7" w:rsidRPr="00C86CD7" w:rsidRDefault="00C86CD7" w:rsidP="001D635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 * equality, such that for all e1,e2:Expression,</w:t>
      </w:r>
    </w:p>
    <w:p w14:paraId="40D8C980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 */</w:t>
      </w:r>
    </w:p>
    <w:p w14:paraId="57B71AAD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@</w:t>
      </w:r>
      <w:r w:rsidRPr="00C86CD7">
        <w:rPr>
          <w:rFonts w:ascii="Consolas" w:eastAsia="Times New Roman" w:hAnsi="Consolas" w:cs="Times New Roman"/>
          <w:color w:val="4EC9B0"/>
          <w:sz w:val="21"/>
          <w:szCs w:val="21"/>
          <w:lang/>
        </w:rPr>
        <w:t>Override</w:t>
      </w:r>
    </w:p>
    <w:p w14:paraId="26873D42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86CD7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DCDCAA"/>
          <w:sz w:val="21"/>
          <w:szCs w:val="21"/>
          <w:lang/>
        </w:rPr>
        <w:t>hashCode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>();</w:t>
      </w:r>
    </w:p>
    <w:p w14:paraId="2D45E1B9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</w:p>
    <w:p w14:paraId="6CF13A64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/**</w:t>
      </w:r>
    </w:p>
    <w:p w14:paraId="7D59F367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 * Differentiate an expression with respect to a variable.</w:t>
      </w:r>
    </w:p>
    <w:p w14:paraId="7EDBB7F7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     * </w:t>
      </w:r>
      <w:r w:rsidRPr="00C86CD7">
        <w:rPr>
          <w:rFonts w:ascii="Consolas" w:eastAsia="Times New Roman" w:hAnsi="Consolas" w:cs="Times New Roman"/>
          <w:color w:val="569CD6"/>
          <w:sz w:val="21"/>
          <w:szCs w:val="21"/>
          <w:lang/>
        </w:rPr>
        <w:t>@param</w:t>
      </w:r>
      <w:r w:rsidRPr="00C86CD7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9CDCFE"/>
          <w:sz w:val="21"/>
          <w:szCs w:val="21"/>
          <w:lang/>
        </w:rPr>
        <w:t>variable</w:t>
      </w:r>
      <w:r w:rsidRPr="00C86CD7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the variable to differentiate by, a case-sensitive nonempty string of letters.</w:t>
      </w:r>
    </w:p>
    <w:p w14:paraId="4E2D812E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     * </w:t>
      </w:r>
      <w:r w:rsidRPr="00C86CD7">
        <w:rPr>
          <w:rFonts w:ascii="Consolas" w:eastAsia="Times New Roman" w:hAnsi="Consolas" w:cs="Times New Roman"/>
          <w:color w:val="569CD6"/>
          <w:sz w:val="21"/>
          <w:szCs w:val="21"/>
          <w:lang/>
        </w:rPr>
        <w:t>@return</w:t>
      </w:r>
      <w:r w:rsidRPr="00C86CD7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expression's derivative with respect to variable.</w:t>
      </w:r>
    </w:p>
    <w:p w14:paraId="42C1A4B1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 */</w:t>
      </w:r>
    </w:p>
    <w:p w14:paraId="19D7F21F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86CD7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4EC9B0"/>
          <w:sz w:val="21"/>
          <w:szCs w:val="21"/>
          <w:lang/>
        </w:rPr>
        <w:t>Expression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DCDCAA"/>
          <w:sz w:val="21"/>
          <w:szCs w:val="21"/>
          <w:lang/>
        </w:rPr>
        <w:t>differentiate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86CD7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9CDCFE"/>
          <w:sz w:val="21"/>
          <w:szCs w:val="21"/>
          <w:lang/>
        </w:rPr>
        <w:t>variable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14:paraId="0C703E3F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4910A617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/**</w:t>
      </w:r>
    </w:p>
    <w:p w14:paraId="1EC0AAD5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 * Simplify an expression.</w:t>
      </w:r>
    </w:p>
    <w:p w14:paraId="60666520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     * </w:t>
      </w:r>
      <w:r w:rsidRPr="00C86CD7">
        <w:rPr>
          <w:rFonts w:ascii="Consolas" w:eastAsia="Times New Roman" w:hAnsi="Consolas" w:cs="Times New Roman"/>
          <w:color w:val="569CD6"/>
          <w:sz w:val="21"/>
          <w:szCs w:val="21"/>
          <w:lang/>
        </w:rPr>
        <w:t>@param</w:t>
      </w:r>
      <w:r w:rsidRPr="00C86CD7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9CDCFE"/>
          <w:sz w:val="21"/>
          <w:szCs w:val="21"/>
          <w:lang/>
        </w:rPr>
        <w:t>environment</w:t>
      </w:r>
      <w:r w:rsidRPr="00C86CD7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maps variables to values. Variables are required to be case-sensitive nonempty </w:t>
      </w:r>
    </w:p>
    <w:p w14:paraId="53425BDC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     *         strings of letters. The set of variables in environment is allowed to be different than the </w:t>
      </w:r>
    </w:p>
    <w:p w14:paraId="33CADB98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 *         set of variables actually found in expression. Values must be nonnegative numbers.</w:t>
      </w:r>
    </w:p>
    <w:p w14:paraId="08571370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  <w:lang/>
        </w:rPr>
        <w:lastRenderedPageBreak/>
        <w:t xml:space="preserve">     * </w:t>
      </w:r>
      <w:r w:rsidRPr="00C86CD7">
        <w:rPr>
          <w:rFonts w:ascii="Consolas" w:eastAsia="Times New Roman" w:hAnsi="Consolas" w:cs="Times New Roman"/>
          <w:color w:val="569CD6"/>
          <w:sz w:val="21"/>
          <w:szCs w:val="21"/>
          <w:lang/>
        </w:rPr>
        <w:t>@return</w:t>
      </w:r>
      <w:r w:rsidRPr="00C86CD7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an expression equal to the input, but after substituting every variable v that appears in both</w:t>
      </w:r>
    </w:p>
    <w:p w14:paraId="01EA3671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 */</w:t>
      </w:r>
    </w:p>
    <w:p w14:paraId="113734FE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C86CD7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4EC9B0"/>
          <w:sz w:val="21"/>
          <w:szCs w:val="21"/>
          <w:lang/>
        </w:rPr>
        <w:t>Expression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C86CD7">
        <w:rPr>
          <w:rFonts w:ascii="Consolas" w:eastAsia="Times New Roman" w:hAnsi="Consolas" w:cs="Times New Roman"/>
          <w:color w:val="DCDCAA"/>
          <w:sz w:val="21"/>
          <w:szCs w:val="21"/>
          <w:lang/>
        </w:rPr>
        <w:t>simplify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C86CD7">
        <w:rPr>
          <w:rFonts w:ascii="Consolas" w:eastAsia="Times New Roman" w:hAnsi="Consolas" w:cs="Times New Roman"/>
          <w:color w:val="4EC9B0"/>
          <w:sz w:val="21"/>
          <w:szCs w:val="21"/>
          <w:lang/>
        </w:rPr>
        <w:t>Map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>&lt;</w:t>
      </w:r>
      <w:r w:rsidRPr="00C86CD7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C86CD7">
        <w:rPr>
          <w:rFonts w:ascii="Consolas" w:eastAsia="Times New Roman" w:hAnsi="Consolas" w:cs="Times New Roman"/>
          <w:color w:val="4EC9B0"/>
          <w:sz w:val="21"/>
          <w:szCs w:val="21"/>
          <w:lang/>
        </w:rPr>
        <w:t>Double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&gt; </w:t>
      </w:r>
      <w:r w:rsidRPr="00C86CD7">
        <w:rPr>
          <w:rFonts w:ascii="Consolas" w:eastAsia="Times New Roman" w:hAnsi="Consolas" w:cs="Times New Roman"/>
          <w:color w:val="9CDCFE"/>
          <w:sz w:val="21"/>
          <w:szCs w:val="21"/>
          <w:lang/>
        </w:rPr>
        <w:t>environment</w:t>
      </w: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14:paraId="0DF8A0A3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</w:p>
    <w:p w14:paraId="163745B7" w14:textId="77777777" w:rsidR="00C86CD7" w:rsidRPr="00C86CD7" w:rsidRDefault="00C86CD7" w:rsidP="00C86CD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C86CD7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14:paraId="5C9B0AEC" w14:textId="77777777" w:rsidR="00C86CD7" w:rsidRDefault="00C86CD7" w:rsidP="00C86CD7">
      <w:pPr>
        <w:pStyle w:val="Heading2"/>
        <w:spacing w:before="100"/>
        <w:rPr>
          <w:rFonts w:ascii="Times New Roman" w:hAnsi="Times New Roman" w:cs="Times New Roman"/>
          <w:sz w:val="32"/>
          <w:szCs w:val="32"/>
          <w:u w:val="single"/>
        </w:rPr>
      </w:pPr>
    </w:p>
    <w:p w14:paraId="51759875" w14:textId="2AD7960D" w:rsidR="00C86CD7" w:rsidRDefault="00C86CD7" w:rsidP="00C86CD7">
      <w:pPr>
        <w:pStyle w:val="Heading2"/>
        <w:spacing w:before="100"/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ExpressionTest.Java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2BA4283F" w14:textId="24103831" w:rsidR="00C86CD7" w:rsidRDefault="00C86CD7" w:rsidP="00C86CD7">
      <w:pPr>
        <w:pStyle w:val="Heading2"/>
        <w:spacing w:before="100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C86CD7">
        <w:rPr>
          <w:rFonts w:ascii="Times New Roman" w:hAnsi="Times New Roman" w:cs="Times New Roman"/>
          <w:b w:val="0"/>
          <w:bCs w:val="0"/>
          <w:noProof/>
          <w:sz w:val="32"/>
          <w:szCs w:val="32"/>
        </w:rPr>
        <w:drawing>
          <wp:inline distT="0" distB="0" distL="0" distR="0" wp14:anchorId="4ED34EDB" wp14:editId="2ED6728E">
            <wp:extent cx="6083300" cy="3154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805A" w14:textId="70E36D3F" w:rsidR="00AA3A86" w:rsidRDefault="00AA3A86" w:rsidP="00C86CD7">
      <w:pPr>
        <w:pStyle w:val="Heading2"/>
        <w:spacing w:before="100"/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Link:</w:t>
      </w:r>
    </w:p>
    <w:p w14:paraId="6A907F45" w14:textId="77777777" w:rsidR="001D6351" w:rsidRDefault="001D6351" w:rsidP="00C86CD7">
      <w:pPr>
        <w:pStyle w:val="Heading2"/>
        <w:spacing w:before="100"/>
        <w:rPr>
          <w:rFonts w:ascii="Times New Roman" w:hAnsi="Times New Roman" w:cs="Times New Roman"/>
          <w:sz w:val="32"/>
          <w:szCs w:val="32"/>
          <w:u w:val="single"/>
        </w:rPr>
      </w:pPr>
    </w:p>
    <w:p w14:paraId="75114CA1" w14:textId="77777777" w:rsidR="001D6351" w:rsidRDefault="001D6351" w:rsidP="00C86CD7">
      <w:pPr>
        <w:pStyle w:val="Heading2"/>
        <w:spacing w:before="100"/>
        <w:rPr>
          <w:rFonts w:ascii="Times New Roman" w:hAnsi="Times New Roman" w:cs="Times New Roman"/>
          <w:sz w:val="32"/>
          <w:szCs w:val="32"/>
          <w:u w:val="single"/>
        </w:rPr>
      </w:pPr>
    </w:p>
    <w:p w14:paraId="30ACEBA9" w14:textId="521BA82A" w:rsidR="008E5B09" w:rsidRPr="00A3421D" w:rsidRDefault="00CE0D8D">
      <w:pPr>
        <w:pStyle w:val="Heading2"/>
        <w:spacing w:before="100"/>
        <w:ind w:left="100" w:firstLine="0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</w:rPr>
        <w:t>Deliverables</w:t>
      </w:r>
    </w:p>
    <w:p w14:paraId="78875454" w14:textId="77777777" w:rsidR="001D6351" w:rsidRDefault="00CE0D8D">
      <w:pPr>
        <w:pStyle w:val="BodyText"/>
        <w:spacing w:before="42" w:line="278" w:lineRule="auto"/>
        <w:ind w:left="100" w:right="112"/>
        <w:jc w:val="both"/>
        <w:rPr>
          <w:rFonts w:ascii="Times New Roman" w:hAnsi="Times New Roman" w:cs="Times New Roman"/>
          <w:spacing w:val="-1"/>
        </w:rPr>
      </w:pPr>
      <w:r w:rsidRPr="00A3421D">
        <w:rPr>
          <w:rFonts w:ascii="Times New Roman" w:hAnsi="Times New Roman" w:cs="Times New Roman"/>
        </w:rPr>
        <w:t>Compile a single word document by filling in the solution part and submit this Word</w:t>
      </w:r>
      <w:r w:rsidRPr="00A3421D">
        <w:rPr>
          <w:rFonts w:ascii="Times New Roman" w:hAnsi="Times New Roman" w:cs="Times New Roman"/>
          <w:spacing w:val="1"/>
        </w:rPr>
        <w:t xml:space="preserve"> </w:t>
      </w:r>
      <w:r w:rsidRPr="00A3421D">
        <w:rPr>
          <w:rFonts w:ascii="Times New Roman" w:hAnsi="Times New Roman" w:cs="Times New Roman"/>
        </w:rPr>
        <w:t>file on LMS. In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case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of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any</w:t>
      </w:r>
      <w:r w:rsidRPr="00A3421D">
        <w:rPr>
          <w:rFonts w:ascii="Times New Roman" w:hAnsi="Times New Roman" w:cs="Times New Roman"/>
          <w:spacing w:val="23"/>
        </w:rPr>
        <w:t xml:space="preserve"> </w:t>
      </w:r>
      <w:r w:rsidRPr="00A3421D">
        <w:rPr>
          <w:rFonts w:ascii="Times New Roman" w:hAnsi="Times New Roman" w:cs="Times New Roman"/>
        </w:rPr>
        <w:t>problems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with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submissions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on</w:t>
      </w:r>
      <w:r w:rsidRPr="00A3421D">
        <w:rPr>
          <w:rFonts w:ascii="Times New Roman" w:hAnsi="Times New Roman" w:cs="Times New Roman"/>
          <w:spacing w:val="23"/>
        </w:rPr>
        <w:t xml:space="preserve"> </w:t>
      </w:r>
      <w:r w:rsidRPr="00A3421D">
        <w:rPr>
          <w:rFonts w:ascii="Times New Roman" w:hAnsi="Times New Roman" w:cs="Times New Roman"/>
        </w:rPr>
        <w:t>LMS,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submit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your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Lab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assignments</w:t>
      </w:r>
      <w:r w:rsidRPr="00A3421D">
        <w:rPr>
          <w:rFonts w:ascii="Times New Roman" w:hAnsi="Times New Roman" w:cs="Times New Roman"/>
          <w:spacing w:val="-70"/>
        </w:rPr>
        <w:t xml:space="preserve"> </w:t>
      </w:r>
      <w:r w:rsidRPr="00A3421D">
        <w:rPr>
          <w:rFonts w:ascii="Times New Roman" w:hAnsi="Times New Roman" w:cs="Times New Roman"/>
        </w:rPr>
        <w:t>by</w:t>
      </w:r>
      <w:r w:rsidRPr="00A3421D">
        <w:rPr>
          <w:rFonts w:ascii="Times New Roman" w:hAnsi="Times New Roman" w:cs="Times New Roman"/>
          <w:spacing w:val="-1"/>
        </w:rPr>
        <w:t xml:space="preserve"> </w:t>
      </w:r>
    </w:p>
    <w:p w14:paraId="74D98DE1" w14:textId="308BA6B6" w:rsidR="008E5B09" w:rsidRPr="00A3421D" w:rsidRDefault="00CE0D8D">
      <w:pPr>
        <w:pStyle w:val="BodyText"/>
        <w:spacing w:before="42" w:line="278" w:lineRule="auto"/>
        <w:ind w:left="100" w:right="112"/>
        <w:jc w:val="both"/>
        <w:rPr>
          <w:rFonts w:ascii="Trebuchet MS"/>
        </w:rPr>
      </w:pPr>
      <w:r w:rsidRPr="00A3421D">
        <w:rPr>
          <w:rFonts w:ascii="Times New Roman" w:hAnsi="Times New Roman" w:cs="Times New Roman"/>
        </w:rPr>
        <w:t>emailing it to</w:t>
      </w:r>
      <w:r w:rsidRPr="00A3421D">
        <w:rPr>
          <w:rFonts w:ascii="Times New Roman" w:hAnsi="Times New Roman" w:cs="Times New Roman"/>
          <w:spacing w:val="-1"/>
        </w:rPr>
        <w:t xml:space="preserve"> </w:t>
      </w:r>
      <w:hyperlink r:id="rId10" w:history="1">
        <w:r w:rsidR="005E0659" w:rsidRPr="00A3421D">
          <w:rPr>
            <w:rStyle w:val="Hyperlink"/>
            <w:rFonts w:ascii="Times New Roman" w:hAnsi="Times New Roman" w:cs="Times New Roman"/>
          </w:rPr>
          <w:t>aftab.farooq@seecs.edu.pk.</w:t>
        </w:r>
      </w:hyperlink>
    </w:p>
    <w:sectPr w:rsidR="008E5B09" w:rsidRPr="00A3421D">
      <w:pgSz w:w="12240" w:h="15840"/>
      <w:pgMar w:top="1920" w:right="1320" w:bottom="1200" w:left="1340" w:header="784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0CACB2" w14:textId="77777777" w:rsidR="00E921EB" w:rsidRDefault="00E921EB">
      <w:r>
        <w:separator/>
      </w:r>
    </w:p>
  </w:endnote>
  <w:endnote w:type="continuationSeparator" w:id="0">
    <w:p w14:paraId="70DB0C28" w14:textId="77777777" w:rsidR="00E921EB" w:rsidRDefault="00E92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C5F16" w14:textId="2FADAC74" w:rsidR="008E5B09" w:rsidRDefault="00000000">
    <w:pPr>
      <w:pStyle w:val="BodyText"/>
      <w:spacing w:line="14" w:lineRule="auto"/>
      <w:rPr>
        <w:sz w:val="20"/>
      </w:rPr>
    </w:pPr>
    <w:r>
      <w:pict w14:anchorId="1B5005EA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506.45pt;margin-top:731.05pt;width:33.75pt;height:14.8pt;z-index:-1580339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7B82D96" w14:textId="77777777" w:rsidR="008E5B09" w:rsidRDefault="00CE0D8D">
                <w:pPr>
                  <w:spacing w:before="20"/>
                  <w:ind w:left="20"/>
                  <w:rPr>
                    <w:rFonts w:ascii="Trebuchet MS"/>
                  </w:rPr>
                </w:pPr>
                <w:r>
                  <w:rPr>
                    <w:rFonts w:ascii="Times New Roman"/>
                  </w:rPr>
                  <w:t>Page</w:t>
                </w:r>
                <w:r>
                  <w:rPr>
                    <w:rFonts w:ascii="Times New Roman"/>
                    <w:spacing w:val="-5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rebuchet MS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1A1656F">
        <v:line id="_x0000_s1026" alt="" style="position:absolute;z-index:-15804416;mso-wrap-edited:f;mso-width-percent:0;mso-height-percent:0;mso-position-horizontal-relative:page;mso-position-vertical-relative:page;mso-width-percent:0;mso-height-percent:0" from="1in,729.5pt" to="540pt,729.5pt" strokecolor="#622423" strokeweight="3pt">
          <w10:wrap anchorx="page" anchory="page"/>
        </v:line>
      </w:pict>
    </w:r>
    <w:r>
      <w:pict w14:anchorId="27BD115E">
        <v:shape id="_x0000_s1025" type="#_x0000_t202" alt="" style="position:absolute;margin-left:71pt;margin-top:731.2pt;width:140.1pt;height:14.2pt;z-index:-1580390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12C65F7" w14:textId="5CDA5E5A" w:rsidR="008E5B09" w:rsidRDefault="00CE0D8D">
                <w:pPr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SE-31</w:t>
                </w:r>
                <w:r w:rsidR="006A4BC2">
                  <w:rPr>
                    <w:rFonts w:ascii="Times New Roman"/>
                  </w:rPr>
                  <w:t>4</w:t>
                </w:r>
                <w:r>
                  <w:rPr>
                    <w:rFonts w:ascii="Times New Roman"/>
                  </w:rPr>
                  <w:t>:</w:t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Software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</w:rPr>
                  <w:t>Construction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DB9D80" w14:textId="77777777" w:rsidR="00E921EB" w:rsidRDefault="00E921EB">
      <w:r>
        <w:separator/>
      </w:r>
    </w:p>
  </w:footnote>
  <w:footnote w:type="continuationSeparator" w:id="0">
    <w:p w14:paraId="51F614E6" w14:textId="77777777" w:rsidR="00E921EB" w:rsidRDefault="00E921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72A2D9" w14:textId="77777777" w:rsidR="008E5B09" w:rsidRDefault="00CE0D8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0288" behindDoc="1" locked="0" layoutInCell="1" allowOverlap="1" wp14:anchorId="1EFCD3D4" wp14:editId="64573BE3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1B4792"/>
    <w:multiLevelType w:val="hybridMultilevel"/>
    <w:tmpl w:val="E7DECDD2"/>
    <w:lvl w:ilvl="0" w:tplc="8E9A4DFA">
      <w:numFmt w:val="bullet"/>
      <w:lvlText w:val="•"/>
      <w:lvlJc w:val="left"/>
      <w:pPr>
        <w:ind w:left="820" w:hanging="500"/>
      </w:pPr>
      <w:rPr>
        <w:rFonts w:ascii="SimSun" w:eastAsia="SimSun" w:hAnsi="SimSun" w:cs="SimSun" w:hint="default"/>
        <w:color w:val="333333"/>
        <w:w w:val="70"/>
        <w:sz w:val="24"/>
        <w:szCs w:val="24"/>
        <w:lang w:val="en-US" w:eastAsia="en-US" w:bidi="ar-SA"/>
      </w:rPr>
    </w:lvl>
    <w:lvl w:ilvl="1" w:tplc="F3D828A8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1570D0E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101EA370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AFC822DC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D5A0E554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56903A14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70BC3B0E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1890959A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1" w15:restartNumberingAfterBreak="0">
    <w:nsid w:val="454533D3"/>
    <w:multiLevelType w:val="multilevel"/>
    <w:tmpl w:val="6D167556"/>
    <w:lvl w:ilvl="0">
      <w:start w:val="1"/>
      <w:numFmt w:val="decimal"/>
      <w:lvlText w:val="%1"/>
      <w:lvlJc w:val="left"/>
      <w:pPr>
        <w:ind w:left="500" w:hanging="4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01" w:hanging="401"/>
        <w:jc w:val="left"/>
      </w:pPr>
      <w:rPr>
        <w:rFonts w:ascii="Arial" w:eastAsia="Arial" w:hAnsi="Arial" w:cs="Arial" w:hint="default"/>
        <w:b/>
        <w:bCs/>
        <w:color w:val="333333"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820" w:hanging="500"/>
      </w:pPr>
      <w:rPr>
        <w:rFonts w:ascii="Arial" w:eastAsia="Arial" w:hAnsi="Arial" w:cs="Arial" w:hint="default"/>
        <w:b/>
        <w:bCs/>
        <w:color w:val="333333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66" w:hanging="5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0" w:hanging="5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3" w:hanging="5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6" w:hanging="5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0" w:hanging="5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3" w:hanging="500"/>
      </w:pPr>
      <w:rPr>
        <w:rFonts w:hint="default"/>
        <w:lang w:val="en-US" w:eastAsia="en-US" w:bidi="ar-SA"/>
      </w:rPr>
    </w:lvl>
  </w:abstractNum>
  <w:abstractNum w:abstractNumId="2" w15:restartNumberingAfterBreak="0">
    <w:nsid w:val="61710A45"/>
    <w:multiLevelType w:val="hybridMultilevel"/>
    <w:tmpl w:val="61B6F8EA"/>
    <w:lvl w:ilvl="0" w:tplc="DE40E392">
      <w:start w:val="1"/>
      <w:numFmt w:val="lowerLetter"/>
      <w:lvlText w:val="%1"/>
      <w:lvlJc w:val="left"/>
      <w:pPr>
        <w:ind w:left="820" w:hanging="500"/>
        <w:jc w:val="left"/>
      </w:pPr>
      <w:rPr>
        <w:rFonts w:ascii="Arial MT" w:eastAsia="Arial MT" w:hAnsi="Arial MT" w:cs="Arial MT" w:hint="default"/>
        <w:color w:val="333333"/>
        <w:w w:val="96"/>
        <w:sz w:val="24"/>
        <w:szCs w:val="24"/>
        <w:lang w:val="en-US" w:eastAsia="en-US" w:bidi="ar-SA"/>
      </w:rPr>
    </w:lvl>
    <w:lvl w:ilvl="1" w:tplc="0A162DEE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5E1608FE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570824DE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C212A95E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ABCB34E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5AC80396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0E7883A2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59C20106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num w:numId="1" w16cid:durableId="1043795512">
    <w:abstractNumId w:val="0"/>
  </w:num>
  <w:num w:numId="2" w16cid:durableId="63767639">
    <w:abstractNumId w:val="2"/>
  </w:num>
  <w:num w:numId="3" w16cid:durableId="437025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5B09"/>
    <w:rsid w:val="00105230"/>
    <w:rsid w:val="0019368E"/>
    <w:rsid w:val="001D6351"/>
    <w:rsid w:val="002E4E11"/>
    <w:rsid w:val="003B7931"/>
    <w:rsid w:val="003F48BC"/>
    <w:rsid w:val="00470E87"/>
    <w:rsid w:val="005E0659"/>
    <w:rsid w:val="00630B3F"/>
    <w:rsid w:val="0066760F"/>
    <w:rsid w:val="006A4BC2"/>
    <w:rsid w:val="006E7C20"/>
    <w:rsid w:val="00730121"/>
    <w:rsid w:val="00862CE9"/>
    <w:rsid w:val="008E5B09"/>
    <w:rsid w:val="009F47C9"/>
    <w:rsid w:val="00A3421D"/>
    <w:rsid w:val="00A6601D"/>
    <w:rsid w:val="00AA3A86"/>
    <w:rsid w:val="00AB4417"/>
    <w:rsid w:val="00B774A3"/>
    <w:rsid w:val="00C86CD7"/>
    <w:rsid w:val="00CC0EA2"/>
    <w:rsid w:val="00CE0D8D"/>
    <w:rsid w:val="00E921EB"/>
    <w:rsid w:val="00EB123D"/>
    <w:rsid w:val="00EE1A0C"/>
    <w:rsid w:val="00F00C24"/>
    <w:rsid w:val="00F46935"/>
    <w:rsid w:val="00F8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B09B37"/>
  <w15:docId w15:val="{8E8B9934-2240-482E-AE06-96B724B2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rebuchet MS" w:eastAsia="Trebuchet MS" w:hAnsi="Trebuchet MS" w:cs="Trebuchet MS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500" w:hanging="401"/>
      <w:outlineLvl w:val="1"/>
    </w:pPr>
    <w:rPr>
      <w:rFonts w:ascii="Courier New" w:eastAsia="Courier New" w:hAnsi="Courier New" w:cs="Courier Ne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2343" w:right="2354"/>
      <w:jc w:val="center"/>
    </w:pPr>
    <w:rPr>
      <w:rFonts w:ascii="Trebuchet MS" w:eastAsia="Trebuchet MS" w:hAnsi="Trebuchet MS" w:cs="Trebuchet MS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5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A4B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BC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A4B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BC2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5E06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6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0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aftab.farooq@seecs.edu.pk.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Musfir Baig</cp:lastModifiedBy>
  <cp:revision>17</cp:revision>
  <dcterms:created xsi:type="dcterms:W3CDTF">2023-09-27T07:06:00Z</dcterms:created>
  <dcterms:modified xsi:type="dcterms:W3CDTF">2024-11-30T06:13:00Z</dcterms:modified>
</cp:coreProperties>
</file>