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302EC" w14:textId="77777777" w:rsidR="00E354D2" w:rsidRPr="00E354D2" w:rsidRDefault="00E354D2" w:rsidP="00E354D2">
      <w:pPr>
        <w:rPr>
          <w:b/>
          <w:bCs/>
        </w:rPr>
      </w:pPr>
      <w:r w:rsidRPr="00E354D2">
        <w:rPr>
          <w:b/>
          <w:bCs/>
        </w:rPr>
        <w:t>Storyline of the Analysis</w:t>
      </w:r>
    </w:p>
    <w:p w14:paraId="2BC3F0D3" w14:textId="77777777" w:rsidR="00E354D2" w:rsidRPr="00E354D2" w:rsidRDefault="00E354D2" w:rsidP="00E354D2">
      <w:pPr>
        <w:numPr>
          <w:ilvl w:val="0"/>
          <w:numId w:val="1"/>
        </w:numPr>
      </w:pPr>
      <w:r w:rsidRPr="00E354D2">
        <w:rPr>
          <w:b/>
          <w:bCs/>
        </w:rPr>
        <w:t>Introduction</w:t>
      </w:r>
      <w:r w:rsidRPr="00E354D2">
        <w:t>:</w:t>
      </w:r>
    </w:p>
    <w:p w14:paraId="16FAA75F" w14:textId="77777777" w:rsidR="00E354D2" w:rsidRPr="00E354D2" w:rsidRDefault="00E354D2" w:rsidP="00E354D2">
      <w:pPr>
        <w:numPr>
          <w:ilvl w:val="1"/>
          <w:numId w:val="1"/>
        </w:numPr>
      </w:pPr>
      <w:r w:rsidRPr="00E354D2">
        <w:t>The objective is to predict and forecast global economic indicators using time series analysis.</w:t>
      </w:r>
    </w:p>
    <w:p w14:paraId="28F39D63" w14:textId="77777777" w:rsidR="00E354D2" w:rsidRPr="00E354D2" w:rsidRDefault="00E354D2" w:rsidP="00E354D2">
      <w:pPr>
        <w:numPr>
          <w:ilvl w:val="1"/>
          <w:numId w:val="1"/>
        </w:numPr>
      </w:pPr>
      <w:r w:rsidRPr="00E354D2">
        <w:t>Data is loaded from a CSV file and inspected to understand its structure.</w:t>
      </w:r>
    </w:p>
    <w:p w14:paraId="24E9A972" w14:textId="77777777" w:rsidR="00E354D2" w:rsidRPr="00E354D2" w:rsidRDefault="00E354D2" w:rsidP="00E354D2">
      <w:pPr>
        <w:numPr>
          <w:ilvl w:val="0"/>
          <w:numId w:val="1"/>
        </w:numPr>
      </w:pPr>
      <w:r w:rsidRPr="00E354D2">
        <w:rPr>
          <w:b/>
          <w:bCs/>
        </w:rPr>
        <w:t>Data Preprocessing</w:t>
      </w:r>
      <w:r w:rsidRPr="00E354D2">
        <w:t>:</w:t>
      </w:r>
    </w:p>
    <w:p w14:paraId="33164305" w14:textId="77777777" w:rsidR="00E354D2" w:rsidRPr="00E354D2" w:rsidRDefault="00E354D2" w:rsidP="00E354D2">
      <w:pPr>
        <w:numPr>
          <w:ilvl w:val="1"/>
          <w:numId w:val="1"/>
        </w:numPr>
      </w:pPr>
      <w:r w:rsidRPr="00E354D2">
        <w:t>The data is checked for missing values and converted into a time series format by setting the date as the index.</w:t>
      </w:r>
    </w:p>
    <w:p w14:paraId="7815F107" w14:textId="77777777" w:rsidR="00E354D2" w:rsidRPr="00E354D2" w:rsidRDefault="00E354D2" w:rsidP="00E354D2">
      <w:pPr>
        <w:numPr>
          <w:ilvl w:val="0"/>
          <w:numId w:val="1"/>
        </w:numPr>
      </w:pPr>
      <w:r w:rsidRPr="00E354D2">
        <w:rPr>
          <w:b/>
          <w:bCs/>
        </w:rPr>
        <w:t>Exploratory Data Analysis (EDA)</w:t>
      </w:r>
      <w:r w:rsidRPr="00E354D2">
        <w:t>:</w:t>
      </w:r>
    </w:p>
    <w:p w14:paraId="7CCC8E0E" w14:textId="77777777" w:rsidR="00E354D2" w:rsidRPr="00E354D2" w:rsidRDefault="00E354D2" w:rsidP="00E354D2">
      <w:pPr>
        <w:numPr>
          <w:ilvl w:val="1"/>
          <w:numId w:val="1"/>
        </w:numPr>
      </w:pPr>
      <w:r w:rsidRPr="00E354D2">
        <w:t>A line plot is used to visualize the trends in the global economic indicators over time.</w:t>
      </w:r>
    </w:p>
    <w:p w14:paraId="4E729A4F" w14:textId="77777777" w:rsidR="00E354D2" w:rsidRPr="00E354D2" w:rsidRDefault="00E354D2" w:rsidP="00E354D2">
      <w:pPr>
        <w:numPr>
          <w:ilvl w:val="0"/>
          <w:numId w:val="1"/>
        </w:numPr>
      </w:pPr>
      <w:r w:rsidRPr="00E354D2">
        <w:rPr>
          <w:b/>
          <w:bCs/>
        </w:rPr>
        <w:t>Time Series Decomposition</w:t>
      </w:r>
      <w:r w:rsidRPr="00E354D2">
        <w:t>:</w:t>
      </w:r>
    </w:p>
    <w:p w14:paraId="1D969FD8" w14:textId="77777777" w:rsidR="00E354D2" w:rsidRPr="00E354D2" w:rsidRDefault="00E354D2" w:rsidP="00E354D2">
      <w:pPr>
        <w:numPr>
          <w:ilvl w:val="1"/>
          <w:numId w:val="1"/>
        </w:numPr>
      </w:pPr>
      <w:r w:rsidRPr="00E354D2">
        <w:t>The time series is decomposed to observe its trend, seasonality, and residual components.</w:t>
      </w:r>
    </w:p>
    <w:p w14:paraId="367EDE76" w14:textId="77777777" w:rsidR="00E354D2" w:rsidRPr="00E354D2" w:rsidRDefault="00E354D2" w:rsidP="00E354D2">
      <w:pPr>
        <w:numPr>
          <w:ilvl w:val="0"/>
          <w:numId w:val="1"/>
        </w:numPr>
      </w:pPr>
      <w:r w:rsidRPr="00E354D2">
        <w:rPr>
          <w:b/>
          <w:bCs/>
        </w:rPr>
        <w:t>Modeling and Forecasting</w:t>
      </w:r>
      <w:r w:rsidRPr="00E354D2">
        <w:t>:</w:t>
      </w:r>
    </w:p>
    <w:p w14:paraId="3C292929" w14:textId="77777777" w:rsidR="00E354D2" w:rsidRPr="00E354D2" w:rsidRDefault="00E354D2" w:rsidP="00E354D2">
      <w:pPr>
        <w:numPr>
          <w:ilvl w:val="1"/>
          <w:numId w:val="1"/>
        </w:numPr>
      </w:pPr>
      <w:r w:rsidRPr="00E354D2">
        <w:t>The dataset is split into training and testing sets.</w:t>
      </w:r>
    </w:p>
    <w:p w14:paraId="121CF100" w14:textId="77777777" w:rsidR="00E354D2" w:rsidRPr="00E354D2" w:rsidRDefault="00E354D2" w:rsidP="00E354D2">
      <w:pPr>
        <w:numPr>
          <w:ilvl w:val="1"/>
          <w:numId w:val="1"/>
        </w:numPr>
      </w:pPr>
      <w:r w:rsidRPr="00E354D2">
        <w:t>An ARIMA model is applied to the training data to forecast future values.</w:t>
      </w:r>
    </w:p>
    <w:p w14:paraId="7B563E13" w14:textId="77777777" w:rsidR="00E354D2" w:rsidRPr="00E354D2" w:rsidRDefault="00E354D2" w:rsidP="00E354D2">
      <w:pPr>
        <w:numPr>
          <w:ilvl w:val="1"/>
          <w:numId w:val="1"/>
        </w:numPr>
      </w:pPr>
      <w:r w:rsidRPr="00E354D2">
        <w:t>A Prophet model is also used for forecasting to compare performance.</w:t>
      </w:r>
    </w:p>
    <w:p w14:paraId="36985E22" w14:textId="77777777" w:rsidR="00E354D2" w:rsidRPr="00E354D2" w:rsidRDefault="00E354D2" w:rsidP="00E354D2">
      <w:pPr>
        <w:numPr>
          <w:ilvl w:val="0"/>
          <w:numId w:val="1"/>
        </w:numPr>
      </w:pPr>
      <w:r w:rsidRPr="00E354D2">
        <w:rPr>
          <w:b/>
          <w:bCs/>
        </w:rPr>
        <w:t>Model Evaluation</w:t>
      </w:r>
      <w:r w:rsidRPr="00E354D2">
        <w:t>:</w:t>
      </w:r>
    </w:p>
    <w:p w14:paraId="0E600251" w14:textId="77777777" w:rsidR="00E354D2" w:rsidRPr="00E354D2" w:rsidRDefault="00E354D2" w:rsidP="00E354D2">
      <w:pPr>
        <w:numPr>
          <w:ilvl w:val="1"/>
          <w:numId w:val="1"/>
        </w:numPr>
      </w:pPr>
      <w:r w:rsidRPr="00E354D2">
        <w:t>The ARIMA model's forecast is plotted against the actual values to assess its accuracy.</w:t>
      </w:r>
    </w:p>
    <w:p w14:paraId="1445873D" w14:textId="77777777" w:rsidR="00E354D2" w:rsidRPr="00E354D2" w:rsidRDefault="00E354D2" w:rsidP="00E354D2">
      <w:pPr>
        <w:numPr>
          <w:ilvl w:val="1"/>
          <w:numId w:val="1"/>
        </w:numPr>
      </w:pPr>
      <w:r w:rsidRPr="00E354D2">
        <w:t>The Prophet model's forecast is visualized to compare with the actual values.</w:t>
      </w:r>
    </w:p>
    <w:p w14:paraId="4A61F046" w14:textId="77777777" w:rsidR="00E354D2" w:rsidRPr="00E354D2" w:rsidRDefault="00E354D2" w:rsidP="00E354D2">
      <w:pPr>
        <w:numPr>
          <w:ilvl w:val="0"/>
          <w:numId w:val="1"/>
        </w:numPr>
      </w:pPr>
      <w:r w:rsidRPr="00E354D2">
        <w:rPr>
          <w:b/>
          <w:bCs/>
        </w:rPr>
        <w:t>Conclusion</w:t>
      </w:r>
      <w:r w:rsidRPr="00E354D2">
        <w:t>:</w:t>
      </w:r>
    </w:p>
    <w:p w14:paraId="2A4B815A" w14:textId="77777777" w:rsidR="00E354D2" w:rsidRPr="00E354D2" w:rsidRDefault="00E354D2" w:rsidP="00E354D2">
      <w:pPr>
        <w:numPr>
          <w:ilvl w:val="1"/>
          <w:numId w:val="1"/>
        </w:numPr>
      </w:pPr>
      <w:r w:rsidRPr="00E354D2">
        <w:t>The results of the ARIMA and Prophet models are discussed, highlighting their accuracy and potential use for predicting global economic indicators.</w:t>
      </w:r>
    </w:p>
    <w:p w14:paraId="5707E5BF" w14:textId="2A55118C" w:rsidR="0009369D" w:rsidRDefault="0009369D" w:rsidP="00E354D2"/>
    <w:sectPr w:rsidR="0009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933FF"/>
    <w:multiLevelType w:val="multilevel"/>
    <w:tmpl w:val="08AE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24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D2"/>
    <w:rsid w:val="0009369D"/>
    <w:rsid w:val="003206CC"/>
    <w:rsid w:val="00CA007A"/>
    <w:rsid w:val="00CD7DCE"/>
    <w:rsid w:val="00E354D2"/>
    <w:rsid w:val="00FC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D31E"/>
  <w15:chartTrackingRefBased/>
  <w15:docId w15:val="{F22D9ADB-4D76-42AB-92E1-4DE3CF8D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Musharraf Shaikh</dc:creator>
  <cp:keywords/>
  <dc:description/>
  <cp:lastModifiedBy>Musharraf Shaikh</cp:lastModifiedBy>
  <cp:revision>1</cp:revision>
  <dcterms:created xsi:type="dcterms:W3CDTF">2024-05-16T08:20:00Z</dcterms:created>
  <dcterms:modified xsi:type="dcterms:W3CDTF">2024-05-16T08:26:00Z</dcterms:modified>
</cp:coreProperties>
</file>