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104"/>
        <w:gridCol w:w="5104"/>
        <w:tblGridChange w:id="0">
          <w:tblGrid>
            <w:gridCol w:w="5104"/>
            <w:gridCol w:w="5104"/>
          </w:tblGrid>
        </w:tblGridChange>
      </w:tblGrid>
      <w:tr>
        <w:trPr>
          <w:cantSplit w:val="0"/>
          <w:trHeight w:val="1307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 работе допущен</w:t>
            </w:r>
            <w:r w:rsidDel="00000000" w:rsidR="00000000" w:rsidRPr="00000000">
              <w:rPr>
                <w:u w:val="single"/>
                <w:rtl w:val="0"/>
              </w:rPr>
              <w:tab/>
              <w:tab/>
              <w:tab/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7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spacing w:before="240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Студенты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Брагин Р.A P3216, Юдин Г.Д. P3213,</w:t>
            </w:r>
          </w:p>
          <w:p w:rsidR="00000000" w:rsidDel="00000000" w:rsidP="00000000" w:rsidRDefault="00000000" w:rsidRPr="00000000" w14:paraId="00000005">
            <w:pPr>
              <w:tabs>
                <w:tab w:val="left" w:leader="none" w:pos="2993"/>
              </w:tabs>
              <w:spacing w:before="90" w:lineRule="auto"/>
              <w:ind w:left="105" w:right="38" w:firstLine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Алексеев П.С. P3219</w:t>
            </w:r>
          </w:p>
          <w:p w:rsidR="00000000" w:rsidDel="00000000" w:rsidP="00000000" w:rsidRDefault="00000000" w:rsidRPr="00000000" w14:paraId="00000006">
            <w:pPr>
              <w:spacing w:befor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befor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Работа выполнена</w:t>
            </w:r>
            <w:r w:rsidDel="00000000" w:rsidR="00000000" w:rsidRPr="00000000">
              <w:rPr>
                <w:u w:val="single"/>
                <w:rtl w:val="0"/>
              </w:rPr>
              <w:tab/>
              <w:tab/>
              <w:tab/>
              <w:tab/>
              <w:tab/>
              <w:tab/>
              <w:tab/>
              <w:tab/>
              <w:tab/>
              <w:tab/>
            </w:r>
          </w:p>
        </w:tc>
      </w:tr>
      <w:tr>
        <w:trPr>
          <w:cantSplit w:val="0"/>
          <w:trHeight w:val="1307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Горбенко А.П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Отчет принят</w:t>
            </w:r>
            <w:r w:rsidDel="00000000" w:rsidR="00000000" w:rsidRPr="00000000">
              <w:rPr>
                <w:u w:val="single"/>
                <w:rtl w:val="0"/>
              </w:rPr>
              <w:tab/>
              <w:tab/>
              <w:tab/>
              <w:tab/>
              <w:tab/>
              <w:tab/>
              <w:tab/>
              <w:tab/>
              <w:tab/>
              <w:t xml:space="preserve">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Рабочий протокол и отчет по</w:t>
        <w:br w:type="textWrapping"/>
        <w:t xml:space="preserve">лабораторной работе №3.06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32"/>
          <w:szCs w:val="32"/>
          <w:rtl w:val="0"/>
        </w:rPr>
        <w:t xml:space="preserve">Изучение электрических свойств сегнетоэлектриков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line="360" w:lineRule="auto"/>
        <w:jc w:val="left"/>
        <w:rPr>
          <w:b w:val="1"/>
          <w:sz w:val="32"/>
          <w:szCs w:val="32"/>
        </w:rPr>
      </w:pPr>
      <w:bookmarkStart w:colFirst="0" w:colLast="0" w:name="_28ebbn1ahaxc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1.Цели работы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значений электрического смещения насыщения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, остаточной поляризации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, коэрцитивной силы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для предельной петли гистерезиса сегнетоэлектрика.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Расчет диэлектрических потерь за цикл переполяризации сегнетоэлектрика.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Получение зависимостей смещения 𝐷 и диэлектрической проницаемости 𝜀 от напряженности электрического поля 𝐸.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значений начальной и максимальной диэлектрической проницаемости.</w: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jc w:val="left"/>
        <w:rPr/>
      </w:pPr>
      <w:bookmarkStart w:colFirst="0" w:colLast="0" w:name="_6hj3737fnjqp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2.Объект Исследования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Сегнетоэлектрический</w:t>
      </w:r>
      <w:r w:rsidDel="00000000" w:rsidR="00000000" w:rsidRPr="00000000">
        <w:rPr>
          <w:sz w:val="28"/>
          <w:szCs w:val="28"/>
          <w:rtl w:val="0"/>
        </w:rPr>
        <w:t xml:space="preserve"> конденсатор (вариконд) ВК2-4. Он содержит термокамеру с исследуемым сегнетоэлектрическим конденсатором, повышающий трансформатор, резистивный делитель и эталонный конденсатор с полипропиленовым изолятором. Стенд подключается к измерителю статических характеристик «ИСХ 1» через разъем на задней панели прибора.</w:t>
      </w:r>
    </w:p>
    <w:p w:rsidR="00000000" w:rsidDel="00000000" w:rsidP="00000000" w:rsidRDefault="00000000" w:rsidRPr="00000000" w14:paraId="00000025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jc w:val="left"/>
        <w:rPr>
          <w:b w:val="1"/>
          <w:sz w:val="32"/>
          <w:szCs w:val="32"/>
        </w:rPr>
      </w:pPr>
      <w:bookmarkStart w:colFirst="0" w:colLast="0" w:name="_nq7ics8wd8u6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3.Рабочие формулы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22700" cy="40908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700" cy="40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14575" cy="3905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5668" cy="60736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668" cy="60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20985</wp:posOffset>
            </wp:positionV>
            <wp:extent cx="3502343" cy="616549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343" cy="616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360" w:lineRule="auto"/>
        <w:jc w:val="left"/>
        <w:rPr/>
      </w:pPr>
      <w:bookmarkStart w:colFirst="0" w:colLast="0" w:name="_f06w9jswifqc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4.Измерительные приборы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385"/>
        <w:gridCol w:w="2160"/>
        <w:gridCol w:w="2940"/>
        <w:gridCol w:w="2955"/>
        <w:tblGridChange w:id="0">
          <w:tblGrid>
            <w:gridCol w:w="480"/>
            <w:gridCol w:w="2385"/>
            <w:gridCol w:w="2160"/>
            <w:gridCol w:w="2940"/>
            <w:gridCol w:w="29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№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Тип прибора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Исследуемый диапазон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Погрешность прибора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ИСХ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измеритель статических характеристик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60" w:lineRule="auto"/>
        <w:jc w:val="left"/>
        <w:rPr>
          <w:b w:val="1"/>
          <w:sz w:val="32"/>
          <w:szCs w:val="32"/>
        </w:rPr>
      </w:pPr>
      <w:bookmarkStart w:colFirst="0" w:colLast="0" w:name="_5klyj01q8zx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360" w:lineRule="auto"/>
        <w:jc w:val="left"/>
        <w:rPr/>
      </w:pPr>
      <w:bookmarkStart w:colFirst="0" w:colLast="0" w:name="_bxa0btgxg6b5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5.Исходные параметры экспериментальной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3690"/>
        <w:gridCol w:w="2025"/>
        <w:gridCol w:w="1770"/>
        <w:gridCol w:w="2955"/>
        <w:tblGridChange w:id="0">
          <w:tblGrid>
            <w:gridCol w:w="480"/>
            <w:gridCol w:w="3690"/>
            <w:gridCol w:w="2025"/>
            <w:gridCol w:w="1770"/>
            <w:gridCol w:w="29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№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Элемент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Погрешность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Резистор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 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Резистор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 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Конденсатор (эталонный)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мкФ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Сегнетоэлектрический конденсатор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0.01мкф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Площадь пластин сегнетоэлектрического конденсатора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 мм²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Толщина сегнетоэлектрического конденсатора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±10%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line="360" w:lineRule="auto"/>
        <w:jc w:val="left"/>
        <w:rPr/>
      </w:pPr>
      <w:bookmarkStart w:colFirst="0" w:colLast="0" w:name="_jz4ck5wts2wv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6.Схема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7250" cy="297574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250" cy="297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  <w:t xml:space="preserve">Рис. 1. Принципиальная электрическая схема установк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spacing w:line="360" w:lineRule="auto"/>
        <w:jc w:val="left"/>
        <w:rPr/>
      </w:pPr>
      <w:bookmarkStart w:colFirst="0" w:colLast="0" w:name="_q3rl6yj613y2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7.Результаты прямых измерений и их обработка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960"/>
        <w:gridCol w:w="960"/>
        <w:gridCol w:w="975"/>
        <w:gridCol w:w="1290"/>
        <w:gridCol w:w="1230"/>
        <w:gridCol w:w="960"/>
        <w:gridCol w:w="1215"/>
        <w:gridCol w:w="2205"/>
        <w:tblGridChange w:id="0">
          <w:tblGrid>
            <w:gridCol w:w="870"/>
            <w:gridCol w:w="960"/>
            <w:gridCol w:w="960"/>
            <w:gridCol w:w="975"/>
            <w:gridCol w:w="1290"/>
            <w:gridCol w:w="1230"/>
            <w:gridCol w:w="960"/>
            <w:gridCol w:w="1215"/>
            <w:gridCol w:w="22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9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Физические Величины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№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U, 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K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, В/дел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sz w:val="20"/>
                      <w:szCs w:val="20"/>
                    </w:rPr>
                  </m:ctrlPr>
                </m:sSubPr>
                <m:e>
                  <m:r>
                    <w:rPr>
                      <w:sz w:val="20"/>
                      <w:szCs w:val="20"/>
                    </w:rPr>
                    <m:t xml:space="preserve">K</m:t>
                  </m:r>
                </m:e>
                <m:sub>
                  <m:r>
                    <w:rPr>
                      <w:sz w:val="20"/>
                      <w:szCs w:val="20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В/дел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X</m:t>
              </m:r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Y</m:t>
              </m:r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дел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E</m:t>
              </m:r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В/м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m:oMath>
              <m:r>
                <w:rPr>
                  <w:sz w:val="20"/>
                  <w:szCs w:val="20"/>
                </w:rPr>
                <m:t xml:space="preserve">D</m:t>
              </m:r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Кл/</w:t>
            </w:r>
            <m:oMath>
              <m:r>
                <w:rPr>
                  <w:sz w:val="20"/>
                  <w:szCs w:val="20"/>
                </w:rPr>
                <m:t xml:space="preserve">м</m:t>
              </m:r>
              <m:sSup>
                <m:sSupPr>
                  <m:ctrlPr>
                    <w:rPr>
                      <w:sz w:val="20"/>
                      <w:szCs w:val="20"/>
                    </w:rPr>
                  </m:ctrlPr>
                </m:sSupPr>
                <m:e>
                  <m:r>
                    <w:rPr>
                      <w:sz w:val="20"/>
                      <w:szCs w:val="20"/>
                    </w:rPr>
                    <m:t xml:space="preserve"> </m:t>
                  </m:r>
                </m:e>
                <m:sup>
                  <m:r>
                    <w:rPr>
                      <w:sz w:val="20"/>
                      <w:szCs w:val="20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36"/>
                <w:szCs w:val="36"/>
              </w:rPr>
            </w:pPr>
            <m:oMath>
              <m:r>
                <m:t>ε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2,7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2,6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27000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0,026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108809,37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117702,44</w:t>
            </w:r>
          </w:p>
        </w:tc>
      </w:tr>
      <w:tr>
        <w:trPr>
          <w:cantSplit w:val="0"/>
          <w:trHeight w:val="50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22000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118130,45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139581,2562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133396,108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2,8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2,9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117029,8628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0,0062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87570,62147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3,5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0,0048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77481,84019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0,0032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58319,66466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0,0023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48127,22327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41088,85465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2,7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0,00108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36979,96918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0,00064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31441,90617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0,00032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27392,56977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2,9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</w:t>
            </w:r>
          </w:p>
        </w:tc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0,000072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28053,76973</w:t>
            </w:r>
          </w:p>
        </w:tc>
      </w:tr>
    </w:tbl>
    <w:p w:rsidR="00000000" w:rsidDel="00000000" w:rsidP="00000000" w:rsidRDefault="00000000" w:rsidRPr="00000000" w14:paraId="0000010A">
      <w:pPr>
        <w:tabs>
          <w:tab w:val="left" w:leader="none" w:pos="1089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1089"/>
        </w:tabs>
        <w:spacing w:line="360" w:lineRule="auto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Задание 1: </w:t>
      </w:r>
    </w:p>
    <w:p w:rsidR="00000000" w:rsidDel="00000000" w:rsidP="00000000" w:rsidRDefault="00000000" w:rsidRPr="00000000" w14:paraId="0000010C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Измерением проделанным на предельной петле гистерезиса, является 1 значение в таблице, рассчитаем значения коэрцитивного поля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, электрической индукции в состоянии насыщения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sz w:val="28"/>
          <w:szCs w:val="28"/>
          <w:rtl w:val="0"/>
        </w:rPr>
        <w:t xml:space="preserve">и остаточной поляризации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D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Найдем нужные нам </w:t>
      </w:r>
      <m:oMath>
        <m:r>
          <w:rPr>
            <w:sz w:val="28"/>
            <w:szCs w:val="28"/>
          </w:rPr>
          <m:t xml:space="preserve"> X, Y</m:t>
        </m:r>
      </m:oMath>
      <w:r w:rsidDel="00000000" w:rsidR="00000000" w:rsidRPr="00000000">
        <w:rPr>
          <w:sz w:val="28"/>
          <w:szCs w:val="28"/>
          <w:rtl w:val="0"/>
        </w:rPr>
        <w:t xml:space="preserve"> по графику:</w:t>
      </w:r>
    </w:p>
    <w:p w:rsidR="00000000" w:rsidDel="00000000" w:rsidP="00000000" w:rsidRDefault="00000000" w:rsidRPr="00000000" w14:paraId="0000010E">
      <w:pPr>
        <w:tabs>
          <w:tab w:val="left" w:leader="none" w:pos="108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20838" cy="233937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838" cy="233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 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можем определить как значение </w:t>
      </w:r>
      <m:oMath>
        <m:r>
          <w:rPr>
            <w:sz w:val="28"/>
            <w:szCs w:val="28"/>
          </w:rPr>
          <m:t xml:space="preserve">E</m:t>
        </m:r>
      </m:oMath>
      <w:r w:rsidDel="00000000" w:rsidR="00000000" w:rsidRPr="00000000">
        <w:rPr>
          <w:sz w:val="28"/>
          <w:szCs w:val="28"/>
          <w:rtl w:val="0"/>
        </w:rPr>
        <w:t xml:space="preserve"> , при котором </w:t>
      </w:r>
      <m:oMath>
        <m:r>
          <w:rPr>
            <w:sz w:val="28"/>
            <w:szCs w:val="28"/>
          </w:rPr>
          <m:t xml:space="preserve">D = 0</m:t>
        </m:r>
      </m:oMath>
      <w:r w:rsidDel="00000000" w:rsidR="00000000" w:rsidRPr="00000000">
        <w:rPr>
          <w:sz w:val="28"/>
          <w:szCs w:val="28"/>
          <w:rtl w:val="0"/>
        </w:rPr>
        <w:t xml:space="preserve">. Видим, что это значение достигается при </w:t>
      </w:r>
      <m:oMath>
        <m:r>
          <w:rPr>
            <w:sz w:val="28"/>
            <w:szCs w:val="28"/>
          </w:rPr>
          <m:t xml:space="preserve"> X = 0,5</m:t>
        </m:r>
      </m:oMath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110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U</m:t>
                </m:r>
              </m:e>
              <m: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b>
                </m:sSub>
              </m:sub>
            </m:sSub>
          </m:num>
          <m:den>
            <m:r>
              <w:rPr>
                <w:sz w:val="28"/>
                <w:szCs w:val="28"/>
              </w:rPr>
              <m:t xml:space="preserve">d</m:t>
            </m:r>
          </m:den>
        </m:f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X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d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5* 0,5</m:t>
            </m:r>
          </m:num>
          <m:den>
            <m:r>
              <w:rPr>
                <w:sz w:val="28"/>
                <w:szCs w:val="28"/>
              </w:rPr>
              <m:t xml:space="preserve">0,0005</m:t>
            </m:r>
          </m:den>
        </m:f>
        <m:r>
          <w:rPr>
            <w:sz w:val="28"/>
            <w:szCs w:val="28"/>
          </w:rPr>
          <m:t xml:space="preserve">=5000 В/м  </m:t>
        </m:r>
      </m:oMath>
      <w:r w:rsidDel="00000000" w:rsidR="00000000" w:rsidRPr="00000000">
        <w:rPr>
          <w:sz w:val="28"/>
          <w:szCs w:val="28"/>
          <w:rtl w:val="0"/>
        </w:rPr>
        <w:t xml:space="preserve">, так как погрешность </w:t>
      </w:r>
      <m:oMath>
        <m:r>
          <w:rPr>
            <w:sz w:val="28"/>
            <w:szCs w:val="28"/>
          </w:rPr>
          <m:t xml:space="preserve">d±10%</m:t>
        </m:r>
      </m:oMath>
      <w:r w:rsidDel="00000000" w:rsidR="00000000" w:rsidRPr="00000000">
        <w:rPr>
          <w:sz w:val="28"/>
          <w:szCs w:val="28"/>
          <w:rtl w:val="0"/>
        </w:rPr>
        <w:t xml:space="preserve">, то и погрешность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  <m:r>
          <w:rPr>
            <w:sz w:val="28"/>
            <w:szCs w:val="28"/>
          </w:rPr>
          <m:t xml:space="preserve"> </m:t>
        </m:r>
      </m:oMath>
      <m:oMath>
        <m:r>
          <w:rPr>
            <w:sz w:val="28"/>
            <w:szCs w:val="28"/>
          </w:rPr>
          <m:t xml:space="preserve">±10%</m:t>
        </m:r>
      </m:oMath>
      <w:r w:rsidDel="00000000" w:rsidR="00000000" w:rsidRPr="00000000">
        <w:rPr>
          <w:sz w:val="28"/>
          <w:szCs w:val="28"/>
          <w:rtl w:val="0"/>
        </w:rPr>
        <w:t xml:space="preserve">, что равно 500</w:t>
      </w:r>
      <m:oMath>
        <m:r>
          <w:rPr>
            <w:sz w:val="28"/>
            <w:szCs w:val="28"/>
          </w:rPr>
          <m:t xml:space="preserve"> В/м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можем определить как значение </w:t>
      </w:r>
      <m:oMath>
        <m:r>
          <w:rPr>
            <w:sz w:val="28"/>
            <w:szCs w:val="28"/>
          </w:rPr>
          <m:t xml:space="preserve">E</m:t>
        </m:r>
      </m:oMath>
      <w:r w:rsidDel="00000000" w:rsidR="00000000" w:rsidRPr="00000000">
        <w:rPr>
          <w:sz w:val="28"/>
          <w:szCs w:val="28"/>
          <w:rtl w:val="0"/>
        </w:rPr>
        <w:t xml:space="preserve">,  в правом верхнем углу. Видим, что  это значение достигается при </w:t>
      </w:r>
      <m:oMath>
        <m:r>
          <w:rPr>
            <w:sz w:val="28"/>
            <w:szCs w:val="28"/>
          </w:rPr>
          <m:t xml:space="preserve"> X = 2,7</m:t>
        </m:r>
      </m:oMath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112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U</m:t>
                </m:r>
              </m:e>
              <m: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b>
                </m:sSub>
              </m:sub>
            </m:sSub>
          </m:num>
          <m:den>
            <m:r>
              <w:rPr>
                <w:sz w:val="28"/>
                <w:szCs w:val="28"/>
              </w:rPr>
              <m:t xml:space="preserve">d</m:t>
            </m:r>
          </m:den>
        </m:f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X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d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2,7* 5</m:t>
            </m:r>
          </m:num>
          <m:den>
            <m:r>
              <w:rPr>
                <w:sz w:val="28"/>
                <w:szCs w:val="28"/>
              </w:rPr>
              <m:t xml:space="preserve">0,0005</m:t>
            </m:r>
          </m:den>
        </m:f>
        <m:r>
          <w:rPr>
            <w:sz w:val="28"/>
            <w:szCs w:val="28"/>
          </w:rPr>
          <m:t xml:space="preserve">=27000 В/м</m:t>
        </m:r>
      </m:oMath>
      <w:r w:rsidDel="00000000" w:rsidR="00000000" w:rsidRPr="00000000">
        <w:rPr>
          <w:sz w:val="28"/>
          <w:szCs w:val="28"/>
          <w:rtl w:val="0"/>
        </w:rPr>
        <w:t xml:space="preserve"> ,так как погрешность </w:t>
      </w:r>
      <m:oMath>
        <m:r>
          <w:rPr>
            <w:sz w:val="28"/>
            <w:szCs w:val="28"/>
          </w:rPr>
          <m:t xml:space="preserve">d±10%</m:t>
        </m:r>
      </m:oMath>
      <w:r w:rsidDel="00000000" w:rsidR="00000000" w:rsidRPr="00000000">
        <w:rPr>
          <w:sz w:val="28"/>
          <w:szCs w:val="28"/>
          <w:rtl w:val="0"/>
        </w:rPr>
        <w:t xml:space="preserve">, то и погрешность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  <m:r>
          <w:rPr>
            <w:sz w:val="28"/>
            <w:szCs w:val="28"/>
          </w:rPr>
          <m:t xml:space="preserve"> </m:t>
        </m:r>
      </m:oMath>
      <m:oMath>
        <m:r>
          <w:rPr>
            <w:sz w:val="28"/>
            <w:szCs w:val="28"/>
          </w:rPr>
          <m:t xml:space="preserve">±10%</m:t>
        </m:r>
      </m:oMath>
      <w:r w:rsidDel="00000000" w:rsidR="00000000" w:rsidRPr="00000000">
        <w:rPr>
          <w:sz w:val="28"/>
          <w:szCs w:val="28"/>
          <w:rtl w:val="0"/>
        </w:rPr>
        <w:t xml:space="preserve">, что равно 2700</w:t>
      </w:r>
      <m:oMath>
        <m:r>
          <w:rPr>
            <w:sz w:val="28"/>
            <w:szCs w:val="28"/>
          </w:rPr>
          <m:t xml:space="preserve"> В/м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можем определить как значение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/>
        </m:sSub>
      </m:oMath>
      <w:r w:rsidDel="00000000" w:rsidR="00000000" w:rsidRPr="00000000">
        <w:rPr>
          <w:sz w:val="28"/>
          <w:szCs w:val="28"/>
          <w:rtl w:val="0"/>
        </w:rPr>
        <w:t xml:space="preserve">,  в правом верхнем углу. Видим, что  это значение достигается при </w:t>
      </w:r>
      <m:oMath>
        <m:r>
          <w:rPr>
            <w:sz w:val="28"/>
            <w:szCs w:val="28"/>
          </w:rPr>
          <m:t xml:space="preserve"> Y = 2,6</m:t>
        </m:r>
      </m:oMath>
      <w:r w:rsidDel="00000000" w:rsidR="00000000" w:rsidRPr="00000000">
        <w:rPr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114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U</m:t>
                </m:r>
              </m:e>
              <m: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</m:sub>
            </m:sSub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Y 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Y</m:t>
                    </m:r>
                  </m:sub>
                </m:sSub>
              </m:e>
              <m:sub/>
            </m:sSub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0,000001 * 2,6*5</m:t>
            </m:r>
          </m:num>
          <m:den>
            <m:r>
              <w:rPr>
                <w:sz w:val="28"/>
                <w:szCs w:val="28"/>
              </w:rPr>
              <m:t xml:space="preserve">0,0005</m:t>
            </m:r>
          </m:den>
        </m:f>
        <m:r>
          <w:rPr>
            <w:sz w:val="28"/>
            <w:szCs w:val="28"/>
          </w:rPr>
          <m:t xml:space="preserve">=0,026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5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Найдем погрешность для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и </w:t>
      </w:r>
      <m:oMath>
        <m:r>
          <w:rPr>
            <w:sz w:val="28"/>
            <w:szCs w:val="28"/>
          </w:rPr>
          <m:t xml:space="preserve">S</m:t>
        </m:r>
      </m:oMath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6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Сначала найдем производные:</w:t>
      </w:r>
    </w:p>
    <w:p w:rsidR="00000000" w:rsidDel="00000000" w:rsidP="00000000" w:rsidRDefault="00000000" w:rsidRPr="00000000" w14:paraId="00000117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С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: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f>
          <m:num>
            <m:r>
              <m:t>∂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sz w:val="28"/>
                    <w:szCs w:val="28"/>
                  </w:rPr>
                  <m:t xml:space="preserve">s</m:t>
                </m:r>
              </m:sub>
            </m:sSub>
          </m:num>
          <m:den>
            <m:r>
              <w:rPr>
                <w:sz w:val="28"/>
                <w:szCs w:val="28"/>
              </w:rPr>
              <m:t>∂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Y</m:t>
            </m:r>
            <m:r>
              <w:rPr>
                <w:sz w:val="28"/>
                <w:szCs w:val="28"/>
              </w:rPr>
              <m:t>⋅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2,6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5</m:t>
            </m:r>
          </m:num>
          <m:den>
            <m:r>
              <w:rPr>
                <w:sz w:val="28"/>
                <w:szCs w:val="28"/>
              </w:rPr>
              <m:t xml:space="preserve">0,0005</m:t>
            </m:r>
          </m:den>
        </m:f>
        <m:r>
          <w:rPr>
            <w:sz w:val="28"/>
            <w:szCs w:val="28"/>
          </w:rPr>
          <m:t xml:space="preserve">=26000 Кл/(м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Ф)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</w:t>
      </w:r>
      <m:oMath>
        <m:r>
          <w:rPr>
            <w:sz w:val="28"/>
            <w:szCs w:val="28"/>
          </w:rPr>
          <m:t xml:space="preserve">S: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m:t>∂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sz w:val="28"/>
                    <w:szCs w:val="28"/>
                  </w:rPr>
                  <m:t xml:space="preserve">s</m:t>
                </m:r>
              </m:sub>
            </m:sSub>
          </m:num>
          <m:den>
            <m:r>
              <w:rPr>
                <w:sz w:val="28"/>
                <w:szCs w:val="28"/>
              </w:rPr>
              <m:t>∂</m:t>
            </m:r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=-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Y 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S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2,6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5</m:t>
            </m:r>
          </m:num>
          <m:den>
            <m:r>
              <w:rPr>
                <w:sz w:val="28"/>
                <w:szCs w:val="28"/>
              </w:rPr>
              <m:t xml:space="preserve">(0,0005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sz w:val="28"/>
            <w:szCs w:val="28"/>
          </w:rPr>
          <m:t xml:space="preserve">=-52000 Кл/(м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4</m:t>
            </m:r>
          </m:sup>
        </m:sSup>
        <m:r>
          <w:rPr>
            <w:sz w:val="28"/>
            <w:szCs w:val="28"/>
          </w:rPr>
          <m:t xml:space="preserve">)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Вычислим погрешности:</w:t>
      </w:r>
    </w:p>
    <w:p w:rsidR="00000000" w:rsidDel="00000000" w:rsidP="00000000" w:rsidRDefault="00000000" w:rsidRPr="00000000" w14:paraId="0000011C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С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: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r>
          <m:t>△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s,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</m:sub>
        </m:sSub>
        <m:r>
          <w:rPr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s</m:t>
                    </m:r>
                  </m:sub>
                </m:sSub>
              </m:num>
              <m:den>
                <m:r>
                  <w:rPr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</m:e>
        </m:d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>△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=0,0026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m:oMath>
        <m:r>
          <w:rPr>
            <w:sz w:val="28"/>
            <w:szCs w:val="28"/>
          </w:rPr>
          <m:t xml:space="preserve">S: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r>
          <m:t>△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s,S</m:t>
            </m:r>
          </m:sub>
        </m:sSub>
        <m:r>
          <w:rPr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sz w:val="28"/>
                <w:szCs w:val="28"/>
              </w:rPr>
            </m:ctrlPr>
          </m:d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s</m:t>
                    </m:r>
                  </m:sub>
                </m:sSub>
              </m:num>
              <m:den>
                <m:r>
                  <w:rPr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</m:den>
            </m:f>
          </m:e>
        </m:d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>△</m:t>
        </m:r>
        <m:r>
          <w:rPr>
            <w:sz w:val="28"/>
            <w:szCs w:val="28"/>
          </w:rPr>
          <m:t xml:space="preserve">S=0,0026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Итого общая погрешность </w:t>
      </w:r>
    </w:p>
    <w:p w:rsidR="00000000" w:rsidDel="00000000" w:rsidP="00000000" w:rsidRDefault="00000000" w:rsidRPr="00000000" w14:paraId="00000121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r>
          <m:t>△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  <m:r>
          <w:rPr>
            <w:sz w:val="28"/>
            <w:szCs w:val="28"/>
          </w:rPr>
          <m:t xml:space="preserve">=</m:t>
        </m:r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r>
              <w:rPr>
                <w:sz w:val="28"/>
                <w:szCs w:val="28"/>
              </w:rPr>
              <m:t>Δ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s,</m:t>
                    </m:r>
                    <m:sSub>
                      <m:sSubPr>
                        <m:ctrlPr>
                          <w:rPr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sz w:val="28"/>
                            <w:szCs w:val="28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sz w:val="28"/>
                            <w:szCs w:val="28"/>
                          </w:rPr>
                          <m:t xml:space="preserve">1</m:t>
                        </m:r>
                      </m:sub>
                    </m:sSub>
                  </m:sub>
                </m:sSub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sz w:val="28"/>
                <w:szCs w:val="28"/>
              </w:rPr>
              <m:t xml:space="preserve">+</m:t>
            </m:r>
            <m:r>
              <w:rPr>
                <w:sz w:val="28"/>
                <w:szCs w:val="28"/>
              </w:rPr>
              <m:t>Δ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s,S</m:t>
                    </m:r>
                  </m:sub>
                </m:sSub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sz w:val="28"/>
            <w:szCs w:val="28"/>
          </w:rPr>
          <m:t>≈</m:t>
        </m:r>
        <m:r>
          <w:rPr>
            <w:sz w:val="28"/>
            <w:szCs w:val="28"/>
          </w:rPr>
          <m:t xml:space="preserve">0,00368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Что составляет </w:t>
      </w:r>
      <m:oMath>
        <m:r>
          <w:rPr>
            <w:sz w:val="28"/>
            <w:szCs w:val="28"/>
          </w:rPr>
          <m:t xml:space="preserve">±</m:t>
        </m:r>
        <m:r>
          <w:rPr>
            <w:color w:val="404040"/>
            <w:sz w:val="28"/>
            <w:szCs w:val="28"/>
          </w:rPr>
          <m:t xml:space="preserve">14,15</m:t>
        </m:r>
        <m:r>
          <w:rPr>
            <w:sz w:val="28"/>
            <w:szCs w:val="28"/>
          </w:rPr>
          <m:t xml:space="preserve">%</m:t>
        </m:r>
      </m:oMath>
      <w:r w:rsidDel="00000000" w:rsidR="00000000" w:rsidRPr="00000000">
        <w:rPr>
          <w:sz w:val="28"/>
          <w:szCs w:val="28"/>
          <w:rtl w:val="0"/>
        </w:rPr>
        <w:t xml:space="preserve"> относительной погрешности.</w:t>
      </w:r>
    </w:p>
    <w:p w:rsidR="00000000" w:rsidDel="00000000" w:rsidP="00000000" w:rsidRDefault="00000000" w:rsidRPr="00000000" w14:paraId="00000125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4)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можно определить, как значение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, при котором 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/>
        </m:sSub>
        <m:r>
          <w:rPr>
            <w:sz w:val="28"/>
            <w:szCs w:val="28"/>
          </w:rPr>
          <m:t xml:space="preserve">= 0</m:t>
        </m:r>
      </m:oMath>
      <w:r w:rsidDel="00000000" w:rsidR="00000000" w:rsidRPr="00000000">
        <w:rPr>
          <w:sz w:val="28"/>
          <w:szCs w:val="28"/>
          <w:rtl w:val="0"/>
        </w:rPr>
        <w:t xml:space="preserve">. Видим, что  это значение достигается при </w:t>
      </w:r>
      <m:oMath>
        <m:r>
          <w:rPr>
            <w:sz w:val="28"/>
            <w:szCs w:val="28"/>
          </w:rPr>
          <m:t xml:space="preserve"> Y =0, 8</m:t>
        </m:r>
      </m:oMath>
      <w:r w:rsidDel="00000000" w:rsidR="00000000" w:rsidRPr="00000000">
        <w:rPr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126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U</m:t>
                </m:r>
              </m:e>
              <m: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</m:sub>
            </m:sSub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 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C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Y 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K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Y</m:t>
                    </m:r>
                  </m:sub>
                </m:sSub>
              </m:e>
              <m:sub/>
            </m:sSub>
          </m:num>
          <m:den>
            <m:r>
              <w:rPr>
                <w:sz w:val="28"/>
                <w:szCs w:val="28"/>
              </w:rPr>
              <m:t xml:space="preserve">S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0,000001 * 0,8*5</m:t>
            </m:r>
          </m:num>
          <m:den>
            <m:r>
              <w:rPr>
                <w:sz w:val="28"/>
                <w:szCs w:val="28"/>
              </w:rPr>
              <m:t xml:space="preserve">0,0005</m:t>
            </m:r>
          </m:den>
        </m:f>
        <m:r>
          <w:rPr>
            <w:sz w:val="28"/>
            <w:szCs w:val="28"/>
          </w:rPr>
          <m:t xml:space="preserve">=0,008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Погрешность считается аналогично: Относительная погрешность равна </w:t>
      </w:r>
      <m:oMath>
        <m:r>
          <w:rPr>
            <w:sz w:val="28"/>
            <w:szCs w:val="28"/>
          </w:rPr>
          <m:t xml:space="preserve">±</m:t>
        </m:r>
        <m:r>
          <w:rPr>
            <w:color w:val="404040"/>
            <w:sz w:val="28"/>
            <w:szCs w:val="28"/>
          </w:rPr>
          <m:t xml:space="preserve">14,15</m:t>
        </m:r>
        <m:r>
          <w:rPr>
            <w:sz w:val="28"/>
            <w:szCs w:val="28"/>
          </w:rPr>
          <m:t xml:space="preserve">%</m:t>
        </m:r>
      </m:oMath>
      <w:r w:rsidDel="00000000" w:rsidR="00000000" w:rsidRPr="00000000">
        <w:rPr>
          <w:sz w:val="28"/>
          <w:szCs w:val="28"/>
          <w:rtl w:val="0"/>
        </w:rPr>
        <w:t xml:space="preserve">, что составляет 0,0112 </w:t>
      </w:r>
      <m:oMath>
        <m:r>
          <w:rPr>
            <w:sz w:val="28"/>
            <w:szCs w:val="28"/>
          </w:rPr>
          <m:t xml:space="preserve">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1089"/>
        </w:tabs>
        <w:spacing w:line="360" w:lineRule="auto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Задание 2</w:t>
      </w:r>
    </w:p>
    <w:p w:rsidR="00000000" w:rsidDel="00000000" w:rsidP="00000000" w:rsidRDefault="00000000" w:rsidRPr="00000000" w14:paraId="0000012A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поиска площади, перенесем рисунок на миллиметровую бумагу, при подсчете клеток их количество равно примерно 105. Одна клетка на приборе это 10000 </w:t>
      </w:r>
      <m:oMath>
        <m:r>
          <w:rPr>
            <w:sz w:val="28"/>
            <w:szCs w:val="28"/>
          </w:rPr>
          <m:t xml:space="preserve"> В/м</m:t>
        </m:r>
      </m:oMath>
      <w:r w:rsidDel="00000000" w:rsidR="00000000" w:rsidRPr="00000000">
        <w:rPr>
          <w:sz w:val="28"/>
          <w:szCs w:val="28"/>
          <w:rtl w:val="0"/>
        </w:rPr>
        <w:t xml:space="preserve"> * 0,0099</w:t>
      </w:r>
      <m:oMath>
        <m:r>
          <w:rPr>
            <w:sz w:val="28"/>
            <w:szCs w:val="28"/>
          </w:rPr>
          <m:t xml:space="preserve"> Кл/м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 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-&gt; следует, что одна клетка примерно соответствует 99 Дж, и того суммарная энергия это 495 Дж.</w:t>
      </w:r>
    </w:p>
    <w:p w:rsidR="00000000" w:rsidDel="00000000" w:rsidP="00000000" w:rsidRDefault="00000000" w:rsidRPr="00000000" w14:paraId="0000012B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1089"/>
        </w:tabs>
        <w:spacing w:line="360" w:lineRule="auto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Задание 3</w:t>
      </w:r>
    </w:p>
    <w:p w:rsidR="00000000" w:rsidDel="00000000" w:rsidP="00000000" w:rsidRDefault="00000000" w:rsidRPr="00000000" w14:paraId="0000012D">
      <w:pPr>
        <w:tabs>
          <w:tab w:val="left" w:leader="none" w:pos="1089"/>
        </w:tabs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По ранее известным формулам найдем значения E, D, </w:t>
      </w:r>
      <m:oMath>
        <m:r>
          <m:t>ε</m:t>
        </m:r>
      </m:oMath>
      <w:r w:rsidDel="00000000" w:rsidR="00000000" w:rsidRPr="00000000">
        <w:rPr>
          <w:sz w:val="26"/>
          <w:szCs w:val="26"/>
          <w:rtl w:val="0"/>
        </w:rPr>
        <w:t xml:space="preserve"> для всех экспериментов.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95625" cy="1295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Построим график зависимости </w:t>
      </w:r>
      <m:oMath>
        <m:r>
          <w:rPr>
            <w:sz w:val="28"/>
            <w:szCs w:val="28"/>
          </w:rPr>
          <m:t xml:space="preserve">D =D(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E)</m:t>
            </m:r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1089"/>
        </w:tabs>
        <w:spacing w:line="360" w:lineRule="auto"/>
        <w:jc w:val="center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6296025" cy="3390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1089"/>
        </w:tabs>
        <w:spacing w:line="360" w:lineRule="auto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Задание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формуле ниже приведенной формуле найдем </w:t>
      </w:r>
      <m:oMath>
        <m:r>
          <m:t>ε</m:t>
        </m:r>
      </m:oMath>
      <w:r w:rsidDel="00000000" w:rsidR="00000000" w:rsidRPr="00000000">
        <w:rPr>
          <w:sz w:val="26"/>
          <w:szCs w:val="26"/>
          <w:rtl w:val="0"/>
        </w:rPr>
        <w:t xml:space="preserve"> для всех экспериментов.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22700" cy="40908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700" cy="40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Построим график зависимости </w:t>
      </w:r>
      <m:oMath>
        <m:r>
          <m:t>ε</m:t>
        </m:r>
        <m:r>
          <w:rPr>
            <w:sz w:val="28"/>
            <w:szCs w:val="28"/>
          </w:rPr>
          <m:t xml:space="preserve"> =</m:t>
        </m:r>
        <m:r>
          <w:rPr>
            <w:sz w:val="28"/>
            <w:szCs w:val="28"/>
          </w:rPr>
          <m:t>ε</m:t>
        </m:r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E)</m:t>
            </m:r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108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76975" cy="33623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Найдем значение начальной диэлектрической проницаемости, через линейную аппроксимацию :</w:t>
      </w:r>
    </w:p>
    <w:p w:rsidR="00000000" w:rsidDel="00000000" w:rsidP="00000000" w:rsidRDefault="00000000" w:rsidRPr="00000000" w14:paraId="00000138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Возьмем 2 крайние точки </w:t>
      </w:r>
    </w:p>
    <w:p w:rsidR="00000000" w:rsidDel="00000000" w:rsidP="00000000" w:rsidRDefault="00000000" w:rsidRPr="00000000" w14:paraId="00000139">
      <w:pPr>
        <w:tabs>
          <w:tab w:val="left" w:leader="none" w:pos="1089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66336" cy="431585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336" cy="431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Задание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Найдем максимальное значение диэлектрической проницаемости. Этим значением является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ε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r>
          <w:rPr>
            <w:sz w:val="20"/>
            <w:szCs w:val="20"/>
          </w:rPr>
          <m:t xml:space="preserve">139581,2562</m:t>
        </m:r>
      </m:oMath>
      <w:r w:rsidDel="00000000" w:rsidR="00000000" w:rsidRPr="00000000">
        <w:rPr>
          <w:sz w:val="30"/>
          <w:szCs w:val="30"/>
          <w:rtl w:val="0"/>
        </w:rPr>
        <w:t xml:space="preserve">, и значением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/>
        </m:sSub>
        <m:r>
          <w:rPr>
            <w:sz w:val="28"/>
            <w:szCs w:val="28"/>
          </w:rPr>
          <m:t xml:space="preserve">= </m:t>
        </m:r>
        <m:r>
          <w:rPr>
            <w:sz w:val="20"/>
            <w:szCs w:val="20"/>
          </w:rPr>
          <m:t xml:space="preserve">17000</m:t>
        </m:r>
        <m:r>
          <w:rPr>
            <w:sz w:val="28"/>
            <w:szCs w:val="28"/>
          </w:rPr>
          <m:t xml:space="preserve"> </m:t>
        </m:r>
        <m:r>
          <w:rPr>
            <w:sz w:val="20"/>
            <w:szCs w:val="20"/>
          </w:rPr>
          <m:t xml:space="preserve">В/м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1089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1089"/>
        </w:tabs>
        <w:spacing w:line="360" w:lineRule="auto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Найдем погрешность относительную для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ε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 и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ε</m:t>
            </m:r>
          </m:e>
          <m:sub>
            <m:r>
              <w:rPr>
                <w:sz w:val="30"/>
                <w:szCs w:val="30"/>
              </w:rPr>
              <m:t xml:space="preserve">нач</m:t>
            </m:r>
          </m:sub>
        </m:sSub>
        <m:r>
          <w:rPr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13F">
      <w:pPr>
        <w:spacing w:before="20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Вспомним формулу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22700" cy="40908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700" cy="40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что у нас относительная погрешность у </w:t>
      </w:r>
      <m:oMath>
        <m:r>
          <w:rPr>
            <w:sz w:val="28"/>
            <w:szCs w:val="28"/>
          </w:rPr>
          <m:t xml:space="preserve">D и E</m:t>
        </m:r>
      </m:oMath>
      <w:r w:rsidDel="00000000" w:rsidR="00000000" w:rsidRPr="00000000">
        <w:rPr>
          <w:sz w:val="28"/>
          <w:szCs w:val="28"/>
          <w:rtl w:val="0"/>
        </w:rPr>
        <w:t xml:space="preserve"> = </w:t>
      </w:r>
      <m:oMath>
        <m:r>
          <w:rPr>
            <w:sz w:val="28"/>
            <w:szCs w:val="28"/>
          </w:rPr>
          <m:t xml:space="preserve">±</m:t>
        </m:r>
        <m:r>
          <w:rPr>
            <w:color w:val="404040"/>
            <w:sz w:val="28"/>
            <w:szCs w:val="28"/>
          </w:rPr>
          <m:t xml:space="preserve">14,15</m:t>
        </m:r>
        <m:r>
          <w:rPr>
            <w:sz w:val="28"/>
            <w:szCs w:val="28"/>
          </w:rPr>
          <m:t xml:space="preserve">%</m:t>
        </m:r>
      </m:oMath>
      <w:r w:rsidDel="00000000" w:rsidR="00000000" w:rsidRPr="00000000">
        <w:rPr>
          <w:sz w:val="28"/>
          <w:szCs w:val="28"/>
          <w:rtl w:val="0"/>
        </w:rPr>
        <w:t xml:space="preserve">. По схожим действиям в предыдущем пункте  вычисляем, что относительная погрешность </w:t>
      </w:r>
      <m:oMath>
        <m:r>
          <w:rPr>
            <w:sz w:val="28"/>
            <w:szCs w:val="28"/>
          </w:rPr>
          <m:t xml:space="preserve">±</m:t>
        </m:r>
        <m:r>
          <w:rPr>
            <w:color w:val="404040"/>
            <w:sz w:val="28"/>
            <w:szCs w:val="28"/>
          </w:rPr>
          <m:t xml:space="preserve">28.3</m:t>
        </m:r>
        <m:r>
          <w:rPr>
            <w:sz w:val="28"/>
            <w:szCs w:val="28"/>
          </w:rPr>
          <m:t xml:space="preserve">%</m:t>
        </m:r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0">
      <w:pPr>
        <w:spacing w:before="20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того абсолютная погрешность для:</w:t>
      </w:r>
    </w:p>
    <w:p w:rsidR="00000000" w:rsidDel="00000000" w:rsidP="00000000" w:rsidRDefault="00000000" w:rsidRPr="00000000" w14:paraId="00000141">
      <w:pPr>
        <w:spacing w:before="20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ε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 = </w:t>
      </w:r>
      <m:oMath>
        <m:r>
          <w:rPr>
            <w:sz w:val="28"/>
            <w:szCs w:val="28"/>
          </w:rPr>
          <m:t xml:space="preserve">±</m:t>
        </m:r>
      </m:oMath>
      <w:r w:rsidDel="00000000" w:rsidR="00000000" w:rsidRPr="00000000">
        <w:rPr>
          <w:sz w:val="29"/>
          <w:szCs w:val="29"/>
          <w:rtl w:val="0"/>
        </w:rPr>
        <w:t xml:space="preserve">39501,4955</w:t>
      </w:r>
      <w:r w:rsidDel="00000000" w:rsidR="00000000" w:rsidRPr="00000000">
        <w:rPr>
          <w:sz w:val="30"/>
          <w:szCs w:val="30"/>
          <w:rtl w:val="0"/>
        </w:rPr>
        <w:t xml:space="preserve">   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ε</m:t>
            </m:r>
          </m:e>
          <m:sub>
            <m:r>
              <w:rPr>
                <w:sz w:val="30"/>
                <w:szCs w:val="30"/>
              </w:rPr>
              <m:t xml:space="preserve">нач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 = ±3599.45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1089"/>
        </w:tabs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Вывод:</w:t>
      </w:r>
      <w:r w:rsidDel="00000000" w:rsidR="00000000" w:rsidRPr="00000000">
        <w:rPr>
          <w:sz w:val="28"/>
          <w:szCs w:val="28"/>
          <w:rtl w:val="0"/>
        </w:rPr>
        <w:t xml:space="preserve"> В работе изучены электрические свойства сегнетоэлектрика. Определены основные параметры: смещение насыщения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, остаточная поляризация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и коэрцитивная сила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</m:t>
            </m:r>
          </m:e>
          <m:sub>
            <m:r>
              <w:rPr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. Рассчитаны диэлектрические потери, что важно для понимания энергозатрат при переполяризации. Построены зависимости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D(E) </m:t>
            </m:r>
          </m:e>
          <m:sub/>
        </m:sSub>
      </m:oMath>
      <w:r w:rsidDel="00000000" w:rsidR="00000000" w:rsidRPr="00000000">
        <w:rPr>
          <w:sz w:val="28"/>
          <w:szCs w:val="28"/>
          <w:rtl w:val="0"/>
        </w:rPr>
        <w:t xml:space="preserve">и  </w:t>
      </w:r>
      <m:oMath>
        <m:r>
          <m:t>ε</m:t>
        </m:r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E)</m:t>
            </m:r>
          </m:e>
          <m:sub/>
        </m:sSub>
      </m:oMath>
      <w:r w:rsidDel="00000000" w:rsidR="00000000" w:rsidRPr="00000000">
        <w:rPr>
          <w:sz w:val="28"/>
          <w:szCs w:val="28"/>
          <w:rtl w:val="0"/>
        </w:rPr>
        <w:t xml:space="preserve">, которые показали нелинейное поведение материала. Также найдены начальная и максимальная диэлектрическая проницаемости. Результаты подтверждают, что сегнетоэлектрики обладают нелинейными свойствами, что делает их полезными для применения в электронике, например, в конденсаторах и датчиках.</w:t>
      </w:r>
    </w:p>
    <w:p w:rsidR="00000000" w:rsidDel="00000000" w:rsidP="00000000" w:rsidRDefault="00000000" w:rsidRPr="00000000" w14:paraId="000001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ind w:left="141.73228346456688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6" w:type="first"/>
      <w:footerReference r:id="rId17" w:type="default"/>
      <w:footerReference r:id="rId18" w:type="even"/>
      <w:pgSz w:h="16834" w:w="11909" w:orient="portrait"/>
      <w:pgMar w:bottom="567" w:top="567" w:left="567" w:right="56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ambria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36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36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5"/>
      <w:tblpPr w:leftFromText="181" w:rightFromText="181" w:topFromText="0" w:bottomFromText="0" w:vertAnchor="text" w:horzAnchor="text" w:tblpX="367.5" w:tblpY="1"/>
      <w:tblW w:w="10040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6663"/>
      <w:gridCol w:w="3377"/>
      <w:tblGridChange w:id="0">
        <w:tblGrid>
          <w:gridCol w:w="6663"/>
          <w:gridCol w:w="3377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15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Университет ИТМО</w:t>
          </w:r>
        </w:p>
        <w:p w:rsidR="00000000" w:rsidDel="00000000" w:rsidP="00000000" w:rsidRDefault="00000000" w:rsidRPr="00000000" w14:paraId="000001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Физико-технический мегафакультет</w:t>
          </w:r>
        </w:p>
        <w:p w:rsidR="00000000" w:rsidDel="00000000" w:rsidP="00000000" w:rsidRDefault="00000000" w:rsidRPr="00000000" w14:paraId="000001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1033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Физический факультет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1844467" cy="506572"/>
                <wp:effectExtent b="0" l="0" r="0" t="0"/>
                <wp:docPr id="7" name="image7.jpg"/>
                <a:graphic>
                  <a:graphicData uri="http://schemas.openxmlformats.org/drawingml/2006/picture">
                    <pic:pic>
                      <pic:nvPicPr>
                        <pic:cNvPr id="0" name="image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PT Sans" w:cs="PT Sans" w:eastAsia="PT Sans" w:hAnsi="PT Sans"/>
        <w:b w:val="1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line="420" w:lineRule="auto"/>
      <w:ind w:right="648"/>
      <w:jc w:val="center"/>
    </w:pPr>
    <w:rPr>
      <w:sz w:val="19"/>
      <w:szCs w:val="19"/>
    </w:rPr>
  </w:style>
  <w:style w:type="paragraph" w:styleId="Heading2">
    <w:name w:val="heading 2"/>
    <w:basedOn w:val="Normal"/>
    <w:next w:val="Normal"/>
    <w:pPr>
      <w:keepNext w:val="1"/>
      <w:spacing w:before="6" w:line="378" w:lineRule="auto"/>
      <w:ind w:right="-1438"/>
      <w:jc w:val="both"/>
    </w:pPr>
    <w:rPr>
      <w:i w:val="1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698"/>
      </w:tabs>
      <w:spacing w:line="372" w:lineRule="auto"/>
      <w:ind w:right="-200"/>
    </w:pPr>
    <w:rPr>
      <w:i w:val="1"/>
    </w:rPr>
  </w:style>
  <w:style w:type="paragraph" w:styleId="Heading4">
    <w:name w:val="heading 4"/>
    <w:basedOn w:val="Normal"/>
    <w:next w:val="Normal"/>
    <w:pPr>
      <w:keepNext w:val="1"/>
      <w:spacing w:after="552" w:before="30" w:line="192" w:lineRule="auto"/>
      <w:ind w:right="384"/>
    </w:pPr>
    <w:rPr>
      <w:rFonts w:ascii="Times New Roman" w:cs="Times New Roman" w:eastAsia="Times New Roman" w:hAnsi="Times New Roman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