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3105" w14:textId="3ADC1C15" w:rsidR="009B13B5" w:rsidRDefault="002F6A59" w:rsidP="009B13B5">
      <w:pPr>
        <w:jc w:val="center"/>
        <w:rPr>
          <w:lang w:val="en-US"/>
        </w:rPr>
      </w:pPr>
      <w:r>
        <w:rPr>
          <w:lang w:val="en-US"/>
        </w:rPr>
        <w:pict w14:anchorId="7C5936B1">
          <v:rect id="_x0000_i1025" style="width:484.45pt;height:2.25pt" o:hralign="center" o:hrstd="t" o:hrnoshade="t" o:hr="t" fillcolor="black" stroked="f"/>
        </w:pic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9B13B5" w14:paraId="543EDFC3" w14:textId="77777777" w:rsidTr="00B770E6">
        <w:tc>
          <w:tcPr>
            <w:tcW w:w="2500" w:type="pct"/>
            <w:vAlign w:val="center"/>
            <w:hideMark/>
          </w:tcPr>
          <w:p w14:paraId="21294517" w14:textId="04A76891" w:rsidR="009B13B5" w:rsidRDefault="009B13B5" w:rsidP="00B770E6">
            <w:pPr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P3219</w:t>
            </w:r>
            <w:r>
              <w:rPr>
                <w:u w:val="single"/>
              </w:rPr>
              <w:tab/>
            </w:r>
            <w:r w:rsidR="00E26C58">
              <w:rPr>
                <w:u w:val="single"/>
              </w:rPr>
              <w:t xml:space="preserve">, </w:t>
            </w:r>
            <w:r w:rsidR="00E26C58">
              <w:rPr>
                <w:u w:val="single"/>
                <w:lang w:val="en-US"/>
              </w:rPr>
              <w:t>P3216, P321</w:t>
            </w:r>
            <w:r w:rsidR="00617F74">
              <w:rPr>
                <w:u w:val="single"/>
              </w:rPr>
              <w:t>3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474C46A4" w14:textId="77777777" w:rsidR="009B13B5" w:rsidRDefault="009B13B5" w:rsidP="00B770E6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9B13B5" w14:paraId="334E4874" w14:textId="77777777" w:rsidTr="00B770E6">
        <w:tc>
          <w:tcPr>
            <w:tcW w:w="2500" w:type="pct"/>
            <w:vAlign w:val="center"/>
            <w:hideMark/>
          </w:tcPr>
          <w:p w14:paraId="0B1B220C" w14:textId="25634750" w:rsidR="009B13B5" w:rsidRDefault="009B13B5" w:rsidP="00B770E6">
            <w:pPr>
              <w:spacing w:before="240"/>
            </w:pPr>
            <w:r>
              <w:t>Студент</w:t>
            </w:r>
            <w:r>
              <w:rPr>
                <w:u w:val="single"/>
              </w:rPr>
              <w:tab/>
              <w:t>Алексеев П.С.</w:t>
            </w:r>
            <w:r w:rsidRPr="00617F74">
              <w:rPr>
                <w:u w:val="single"/>
              </w:rPr>
              <w:t>,</w:t>
            </w:r>
            <w:r w:rsidR="00E26C58">
              <w:rPr>
                <w:u w:val="single"/>
              </w:rPr>
              <w:t xml:space="preserve"> </w:t>
            </w:r>
            <w:r w:rsidR="00617F74">
              <w:rPr>
                <w:u w:val="single"/>
              </w:rPr>
              <w:t>Брагин Р.А., Юдин Г.Д.</w:t>
            </w:r>
            <w:r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2AF5D08C" w14:textId="77777777" w:rsidR="009B13B5" w:rsidRDefault="009B13B5" w:rsidP="00B770E6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9B13B5" w14:paraId="1D87EEA8" w14:textId="77777777" w:rsidTr="00B770E6">
        <w:tc>
          <w:tcPr>
            <w:tcW w:w="2500" w:type="pct"/>
            <w:vAlign w:val="center"/>
            <w:hideMark/>
          </w:tcPr>
          <w:p w14:paraId="5D3E4974" w14:textId="77777777" w:rsidR="009B13B5" w:rsidRDefault="009B13B5" w:rsidP="00B770E6">
            <w:pPr>
              <w:spacing w:before="240"/>
            </w:pPr>
            <w:r>
              <w:t xml:space="preserve">Преподаватель </w:t>
            </w:r>
            <w:r>
              <w:rPr>
                <w:u w:val="single"/>
              </w:rPr>
              <w:t>Горбенко Анна Петровна</w:t>
            </w:r>
          </w:p>
        </w:tc>
        <w:tc>
          <w:tcPr>
            <w:tcW w:w="2500" w:type="pct"/>
            <w:vAlign w:val="center"/>
            <w:hideMark/>
          </w:tcPr>
          <w:p w14:paraId="3994D3A3" w14:textId="77777777" w:rsidR="009B13B5" w:rsidRDefault="009B13B5" w:rsidP="00B770E6">
            <w:pPr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02DB5FBA" w14:textId="6D892F7C" w:rsidR="009B13B5" w:rsidRPr="009B13B5" w:rsidRDefault="009B13B5" w:rsidP="009B13B5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>
        <w:rPr>
          <w:rFonts w:ascii="Cambria" w:hAnsi="Cambria" w:cs="Times New Roman"/>
          <w:b/>
          <w:spacing w:val="30"/>
          <w:sz w:val="40"/>
          <w:szCs w:val="36"/>
        </w:rPr>
        <w:br/>
        <w:t>лабораторной работе № 3</w:t>
      </w:r>
      <w:r w:rsidRPr="009B13B5">
        <w:rPr>
          <w:rFonts w:ascii="Cambria" w:hAnsi="Cambria" w:cs="Times New Roman"/>
          <w:b/>
          <w:spacing w:val="30"/>
          <w:sz w:val="40"/>
          <w:szCs w:val="36"/>
        </w:rPr>
        <w:t>.10</w:t>
      </w:r>
    </w:p>
    <w:p w14:paraId="357333C6" w14:textId="075355CF" w:rsidR="009B13B5" w:rsidRDefault="009B13B5" w:rsidP="009B13B5">
      <w:pPr>
        <w:pStyle w:val="a4"/>
        <w:keepNext w:val="0"/>
        <w:keepLines w:val="0"/>
        <w:widowControl w:val="0"/>
        <w:spacing w:before="20" w:after="0" w:line="240" w:lineRule="auto"/>
        <w:ind w:left="709" w:right="785"/>
        <w:jc w:val="center"/>
        <w:rPr>
          <w:rFonts w:ascii="Times New Roman" w:eastAsia="Times New Roman" w:hAnsi="Times New Roman" w:cs="Times New Roman"/>
          <w:sz w:val="32"/>
          <w:szCs w:val="40"/>
        </w:rPr>
      </w:pPr>
      <w:r>
        <w:rPr>
          <w:rFonts w:ascii="Times New Roman" w:eastAsia="Times New Roman" w:hAnsi="Times New Roman" w:cs="Times New Roman"/>
          <w:sz w:val="32"/>
          <w:szCs w:val="40"/>
        </w:rPr>
        <w:t>Изучение свободных затухающих</w:t>
      </w:r>
    </w:p>
    <w:p w14:paraId="1F95F847" w14:textId="230F884B" w:rsidR="009B13B5" w:rsidRDefault="009B13B5" w:rsidP="009B13B5">
      <w:pPr>
        <w:pStyle w:val="a4"/>
        <w:keepNext w:val="0"/>
        <w:keepLines w:val="0"/>
        <w:widowControl w:val="0"/>
        <w:spacing w:before="20" w:after="0" w:line="240" w:lineRule="auto"/>
        <w:ind w:left="709" w:right="785"/>
        <w:jc w:val="center"/>
        <w:rPr>
          <w:rFonts w:ascii="Times New Roman" w:eastAsia="Times New Roman" w:hAnsi="Times New Roman" w:cs="Times New Roman"/>
          <w:sz w:val="32"/>
          <w:szCs w:val="40"/>
        </w:rPr>
      </w:pPr>
      <w:r>
        <w:rPr>
          <w:rFonts w:ascii="Times New Roman" w:eastAsia="Times New Roman" w:hAnsi="Times New Roman" w:cs="Times New Roman"/>
          <w:sz w:val="32"/>
          <w:szCs w:val="40"/>
        </w:rPr>
        <w:t>электромагнитных колебаний</w:t>
      </w:r>
    </w:p>
    <w:p w14:paraId="25EC7186" w14:textId="0F3BC693" w:rsidR="009B13B5" w:rsidRPr="009B13B5" w:rsidRDefault="002F6A59" w:rsidP="009B13B5">
      <w:r>
        <w:pict w14:anchorId="19D7589C">
          <v:rect id="_x0000_i1026" style="width:484.45pt;height:.75pt" o:hralign="center" o:hrstd="t" o:hrnoshade="t" o:hr="t" fillcolor="black" stroked="f"/>
        </w:pict>
      </w:r>
    </w:p>
    <w:p w14:paraId="34F41AFE" w14:textId="3ECE643D" w:rsidR="009B13B5" w:rsidRDefault="009B13B5" w:rsidP="009B13B5">
      <w:pPr>
        <w:jc w:val="center"/>
        <w:rPr>
          <w:u w:val="single"/>
        </w:rPr>
      </w:pPr>
    </w:p>
    <w:p w14:paraId="3EA33D55" w14:textId="5DA9A1AB" w:rsidR="009B13B5" w:rsidRPr="00B86B23" w:rsidRDefault="00B86B23" w:rsidP="00B86B23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B86B23">
        <w:rPr>
          <w:b/>
          <w:bCs/>
          <w:color w:val="000000"/>
          <w:sz w:val="32"/>
          <w:szCs w:val="32"/>
        </w:rPr>
        <w:t>1.</w:t>
      </w:r>
      <w:r>
        <w:rPr>
          <w:b/>
          <w:bCs/>
          <w:color w:val="000000"/>
          <w:sz w:val="32"/>
          <w:szCs w:val="32"/>
        </w:rPr>
        <w:t xml:space="preserve"> </w:t>
      </w:r>
      <w:r w:rsidR="009B13B5" w:rsidRPr="00B86B23">
        <w:rPr>
          <w:b/>
          <w:bCs/>
          <w:color w:val="000000"/>
          <w:sz w:val="32"/>
          <w:szCs w:val="32"/>
        </w:rPr>
        <w:t>Цель работы.</w:t>
      </w:r>
    </w:p>
    <w:p w14:paraId="1774BE99" w14:textId="0D32940E" w:rsidR="009B13B5" w:rsidRDefault="009B13B5" w:rsidP="006F5348">
      <w:pPr>
        <w:spacing w:after="240"/>
        <w:ind w:firstLine="709"/>
        <w:rPr>
          <w:color w:val="000000"/>
          <w:sz w:val="28"/>
          <w:szCs w:val="28"/>
        </w:rPr>
      </w:pPr>
      <w:r w:rsidRPr="009B13B5">
        <w:rPr>
          <w:color w:val="000000"/>
          <w:sz w:val="28"/>
          <w:szCs w:val="28"/>
        </w:rPr>
        <w:t>Изучение основных характеристик свободных затухающих колебаний.</w:t>
      </w:r>
    </w:p>
    <w:p w14:paraId="0B5CF306" w14:textId="6F8323D3" w:rsidR="00B86B23" w:rsidRPr="00B86B23" w:rsidRDefault="00B86B23" w:rsidP="00B86B23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2. </w:t>
      </w:r>
      <w:r w:rsidRPr="00B86B23">
        <w:rPr>
          <w:b/>
          <w:bCs/>
          <w:color w:val="000000"/>
          <w:sz w:val="32"/>
          <w:szCs w:val="32"/>
        </w:rPr>
        <w:t>Задачи.</w:t>
      </w:r>
    </w:p>
    <w:p w14:paraId="07E3F2A4" w14:textId="50E31FE6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Получи</w:t>
      </w:r>
      <w:r w:rsidR="00E26C58">
        <w:rPr>
          <w:color w:val="000000"/>
          <w:sz w:val="28"/>
          <w:szCs w:val="28"/>
        </w:rPr>
        <w:t>ть</w:t>
      </w:r>
      <w:r w:rsidRPr="00B86B23">
        <w:rPr>
          <w:color w:val="000000"/>
          <w:sz w:val="28"/>
          <w:szCs w:val="28"/>
        </w:rPr>
        <w:t xml:space="preserve"> зависимость логарифмического декремента от сопротивления магазина, построить соответствующий график зависимости λ = λ(RM). По полученному графику определить значение собственного сопротивления контура.</w:t>
      </w:r>
    </w:p>
    <w:p w14:paraId="4EE03FAA" w14:textId="55405911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По экспериментальным данным получить значение полного сопротивления R и индуктивности L контура</w:t>
      </w:r>
      <w:r w:rsidR="00E26C58">
        <w:rPr>
          <w:color w:val="000000"/>
          <w:sz w:val="28"/>
          <w:szCs w:val="28"/>
        </w:rPr>
        <w:t>.</w:t>
      </w:r>
    </w:p>
    <w:p w14:paraId="0BF73E8B" w14:textId="77777777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По экспериментальным данным получить значения периода колебаний в контуре при сопротивлении магазина 0, 200, 400 Ом.</w:t>
      </w:r>
    </w:p>
    <w:p w14:paraId="27270F8C" w14:textId="77777777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Вычислить добротность контура при различных сопротивлениях магазина. Построить график зависимости добротности от полного сопротивления контура Q = Q(R).</w:t>
      </w:r>
    </w:p>
    <w:p w14:paraId="208C386A" w14:textId="77777777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Найти значение критического сопротивления контура, сравнить полученное значение с экспериментальными данными.</w:t>
      </w:r>
    </w:p>
    <w:p w14:paraId="3E5D0A15" w14:textId="77777777" w:rsidR="00B86B23" w:rsidRPr="00B86B23" w:rsidRDefault="00B86B23" w:rsidP="00E26C58">
      <w:pPr>
        <w:pStyle w:val="a6"/>
        <w:numPr>
          <w:ilvl w:val="0"/>
          <w:numId w:val="6"/>
        </w:numPr>
        <w:spacing w:after="240"/>
        <w:ind w:left="641" w:hanging="357"/>
        <w:rPr>
          <w:color w:val="000000"/>
          <w:sz w:val="28"/>
          <w:szCs w:val="28"/>
        </w:rPr>
      </w:pPr>
      <w:r w:rsidRPr="00B86B23">
        <w:rPr>
          <w:color w:val="000000"/>
          <w:sz w:val="28"/>
          <w:szCs w:val="28"/>
        </w:rPr>
        <w:t>Вычислить период колебаний в контуре при различных значениях емкости конденсатора. Сравнить с экспериментальными данными. Построить соответствующие графики зависимостей.</w:t>
      </w:r>
    </w:p>
    <w:p w14:paraId="68668EFC" w14:textId="77777777" w:rsidR="00B86B23" w:rsidRPr="009B13B5" w:rsidRDefault="00B86B23" w:rsidP="006F5348">
      <w:pPr>
        <w:spacing w:after="240"/>
        <w:ind w:firstLine="709"/>
        <w:rPr>
          <w:color w:val="000000"/>
          <w:sz w:val="28"/>
          <w:szCs w:val="28"/>
        </w:rPr>
      </w:pPr>
    </w:p>
    <w:p w14:paraId="5FC90409" w14:textId="4A3121D1" w:rsidR="006F5348" w:rsidRPr="006F5348" w:rsidRDefault="00E26C58" w:rsidP="006F5348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3</w:t>
      </w:r>
      <w:r w:rsidR="006F5348" w:rsidRPr="006F5348">
        <w:rPr>
          <w:b/>
          <w:bCs/>
          <w:color w:val="000000"/>
          <w:sz w:val="32"/>
          <w:szCs w:val="32"/>
        </w:rPr>
        <w:t>. Объект исследования.</w:t>
      </w:r>
    </w:p>
    <w:p w14:paraId="3DACA828" w14:textId="77777777" w:rsidR="006F5348" w:rsidRPr="006F5348" w:rsidRDefault="006F5348" w:rsidP="006F5348">
      <w:pPr>
        <w:spacing w:after="240"/>
        <w:ind w:firstLine="709"/>
        <w:rPr>
          <w:color w:val="000000"/>
          <w:sz w:val="28"/>
          <w:szCs w:val="28"/>
        </w:rPr>
      </w:pPr>
      <w:r w:rsidRPr="006F5348">
        <w:rPr>
          <w:color w:val="000000"/>
          <w:sz w:val="28"/>
          <w:szCs w:val="28"/>
        </w:rPr>
        <w:lastRenderedPageBreak/>
        <w:t>Объектом исследования являются свободные затухающие колебания напряжения.</w:t>
      </w:r>
    </w:p>
    <w:p w14:paraId="401D5933" w14:textId="2B687152" w:rsidR="006F5348" w:rsidRPr="006F5348" w:rsidRDefault="00E26C58" w:rsidP="006F5348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</w:t>
      </w:r>
      <w:r w:rsidR="006F5348" w:rsidRPr="006F5348">
        <w:rPr>
          <w:b/>
          <w:bCs/>
          <w:color w:val="000000"/>
          <w:sz w:val="32"/>
          <w:szCs w:val="32"/>
        </w:rPr>
        <w:t>.Рабочие формулы</w:t>
      </w:r>
      <w:r w:rsidR="00B86B23">
        <w:rPr>
          <w:b/>
          <w:bCs/>
          <w:color w:val="000000"/>
          <w:sz w:val="32"/>
          <w:szCs w:val="32"/>
        </w:rPr>
        <w:t>.</w:t>
      </w:r>
    </w:p>
    <w:p w14:paraId="754F7748" w14:textId="4637FD97" w:rsidR="00FA4F77" w:rsidRDefault="006F5348" w:rsidP="006F5348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6F5348">
        <w:rPr>
          <w:noProof/>
          <w:color w:val="000000"/>
          <w:sz w:val="28"/>
          <w:szCs w:val="28"/>
        </w:rPr>
        <w:drawing>
          <wp:inline distT="0" distB="0" distL="0" distR="0" wp14:anchorId="28A294F9" wp14:editId="0039DA72">
            <wp:extent cx="1267002" cy="6763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348">
        <w:rPr>
          <w:noProof/>
          <w:color w:val="000000"/>
          <w:sz w:val="28"/>
          <w:szCs w:val="28"/>
        </w:rPr>
        <w:drawing>
          <wp:inline distT="0" distB="0" distL="0" distR="0" wp14:anchorId="147E0FD6" wp14:editId="43324375">
            <wp:extent cx="1343212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632" w:rsidRPr="00F27632">
        <w:rPr>
          <w:noProof/>
          <w:color w:val="000000"/>
          <w:sz w:val="28"/>
          <w:szCs w:val="28"/>
        </w:rPr>
        <w:drawing>
          <wp:inline distT="0" distB="0" distL="0" distR="0" wp14:anchorId="61BF284B" wp14:editId="7D79B928">
            <wp:extent cx="2191056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632" w:rsidRPr="00F27632">
        <w:rPr>
          <w:noProof/>
          <w:color w:val="000000"/>
          <w:sz w:val="28"/>
          <w:szCs w:val="28"/>
        </w:rPr>
        <w:drawing>
          <wp:inline distT="0" distB="0" distL="0" distR="0" wp14:anchorId="131A2040" wp14:editId="6C53E481">
            <wp:extent cx="1457528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632" w:rsidRPr="00F27632">
        <w:rPr>
          <w:noProof/>
          <w:color w:val="000000"/>
          <w:sz w:val="28"/>
          <w:szCs w:val="28"/>
        </w:rPr>
        <w:drawing>
          <wp:inline distT="0" distB="0" distL="0" distR="0" wp14:anchorId="1CC0C2F6" wp14:editId="2A04296A">
            <wp:extent cx="1438476" cy="7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62" w:rsidRPr="00A07C62">
        <w:rPr>
          <w:noProof/>
          <w:color w:val="000000"/>
          <w:sz w:val="28"/>
          <w:szCs w:val="28"/>
        </w:rPr>
        <w:drawing>
          <wp:inline distT="0" distB="0" distL="0" distR="0" wp14:anchorId="0DFB8EFC" wp14:editId="06A9223B">
            <wp:extent cx="1705213" cy="93358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995">
        <w:rPr>
          <w:color w:val="000000"/>
          <w:sz w:val="28"/>
          <w:szCs w:val="28"/>
        </w:rPr>
        <w:t xml:space="preserve"> </w:t>
      </w:r>
      <w:r w:rsidR="00480995" w:rsidRPr="00480995">
        <w:rPr>
          <w:color w:val="000000"/>
          <w:sz w:val="28"/>
          <w:szCs w:val="28"/>
        </w:rPr>
        <w:drawing>
          <wp:inline distT="0" distB="0" distL="0" distR="0" wp14:anchorId="6D085AA0" wp14:editId="7489A4FB">
            <wp:extent cx="1305107" cy="70494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D4D" w14:textId="29D2F11B" w:rsidR="00F27632" w:rsidRDefault="00E26C58" w:rsidP="006F5348">
      <w:pPr>
        <w:spacing w:after="24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5</w:t>
      </w:r>
      <w:r w:rsidR="00F27632">
        <w:rPr>
          <w:b/>
          <w:bCs/>
          <w:color w:val="000000"/>
          <w:sz w:val="32"/>
          <w:szCs w:val="32"/>
        </w:rPr>
        <w:t>.Схема установки</w:t>
      </w:r>
    </w:p>
    <w:p w14:paraId="141CD857" w14:textId="3F7BE81D" w:rsidR="00B86B23" w:rsidRDefault="00B86B23" w:rsidP="00B86B23">
      <w:pPr>
        <w:spacing w:after="240"/>
        <w:jc w:val="center"/>
        <w:rPr>
          <w:b/>
          <w:bCs/>
          <w:color w:val="000000"/>
          <w:sz w:val="32"/>
          <w:szCs w:val="32"/>
        </w:rPr>
      </w:pPr>
    </w:p>
    <w:p w14:paraId="7B0DFCC1" w14:textId="0F847E9C" w:rsidR="00F27632" w:rsidRDefault="00F27632" w:rsidP="006F5348">
      <w:pPr>
        <w:spacing w:after="240"/>
        <w:rPr>
          <w:color w:val="000000"/>
          <w:sz w:val="28"/>
          <w:szCs w:val="28"/>
        </w:rPr>
      </w:pPr>
      <w:r w:rsidRPr="00F27632">
        <w:rPr>
          <w:noProof/>
          <w:color w:val="000000"/>
          <w:sz w:val="28"/>
          <w:szCs w:val="28"/>
        </w:rPr>
        <w:drawing>
          <wp:inline distT="0" distB="0" distL="0" distR="0" wp14:anchorId="323C7B8D" wp14:editId="4E882E48">
            <wp:extent cx="5940425" cy="2620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EF33" w14:textId="680ADDAD" w:rsidR="00B86B23" w:rsidRDefault="00B86B23" w:rsidP="006F5348">
      <w:pPr>
        <w:spacing w:after="240"/>
        <w:rPr>
          <w:color w:val="000000"/>
          <w:sz w:val="28"/>
          <w:szCs w:val="28"/>
        </w:rPr>
      </w:pPr>
      <w:r w:rsidRPr="00B86B2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3E72E09" wp14:editId="11BCA5D5">
            <wp:extent cx="5940425" cy="3184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DF5" w14:textId="77777777" w:rsidR="00B86B23" w:rsidRDefault="00B86B23" w:rsidP="006F5348">
      <w:pPr>
        <w:spacing w:after="240"/>
        <w:rPr>
          <w:color w:val="000000"/>
          <w:sz w:val="28"/>
          <w:szCs w:val="28"/>
        </w:rPr>
      </w:pPr>
    </w:p>
    <w:p w14:paraId="1D6164E4" w14:textId="53B93D24" w:rsidR="00F27632" w:rsidRPr="00F27632" w:rsidRDefault="00E26C58" w:rsidP="00F27632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6</w:t>
      </w:r>
      <w:r w:rsidR="00F27632">
        <w:rPr>
          <w:b/>
          <w:bCs/>
          <w:color w:val="000000"/>
          <w:sz w:val="32"/>
          <w:szCs w:val="32"/>
        </w:rPr>
        <w:t xml:space="preserve">. </w:t>
      </w:r>
      <w:r w:rsidR="00F27632" w:rsidRPr="00F27632">
        <w:rPr>
          <w:b/>
          <w:bCs/>
          <w:color w:val="000000"/>
          <w:sz w:val="32"/>
          <w:szCs w:val="32"/>
        </w:rPr>
        <w:t>Исходные данные установки: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686"/>
        <w:gridCol w:w="3863"/>
      </w:tblGrid>
      <w:tr w:rsidR="00F27632" w14:paraId="6831CD30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82EA2" w14:textId="77777777" w:rsidR="00F27632" w:rsidRDefault="00F27632" w:rsidP="00B86B23">
            <w:pPr>
              <w:spacing w:after="5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D259" w14:textId="77777777" w:rsidR="00F27632" w:rsidRPr="00B86B23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B86B23">
              <w:rPr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F5D7A" w14:textId="77777777" w:rsidR="00F27632" w:rsidRPr="00B86B23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B86B23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F27632" w14:paraId="3D024693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9894C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 xml:space="preserve">L, </w:t>
            </w:r>
            <w:proofErr w:type="spellStart"/>
            <w:r w:rsidRPr="00F27632">
              <w:rPr>
                <w:color w:val="000000"/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00CC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±10%</m:t>
              </m:r>
            </m:oMath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8A4B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индуктивность катушки</w:t>
            </w:r>
          </w:p>
        </w:tc>
      </w:tr>
      <w:tr w:rsidR="00F27632" w14:paraId="3E40825B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3B76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С1, мкФ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7F156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0.022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±10%</m:t>
              </m:r>
            </m:oMath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576C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емкость конденсатора 1</w:t>
            </w:r>
          </w:p>
        </w:tc>
      </w:tr>
      <w:tr w:rsidR="00F27632" w14:paraId="2243532A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5B8C5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С2, мкФ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E43FE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0.033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±10%</m:t>
              </m:r>
            </m:oMath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34CBA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емкость конденсатора 2</w:t>
            </w:r>
          </w:p>
        </w:tc>
      </w:tr>
      <w:tr w:rsidR="00F27632" w14:paraId="23710B5A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32B3" w14:textId="15457B85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С3, мкФ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B898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0.047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±10%</m:t>
              </m:r>
            </m:oMath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8892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емкость конденсатора 3</w:t>
            </w:r>
          </w:p>
        </w:tc>
      </w:tr>
      <w:tr w:rsidR="00F27632" w14:paraId="58122586" w14:textId="77777777" w:rsidTr="00B86B2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4C05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С4, мкФ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2ADD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0.47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±10%</m:t>
              </m:r>
            </m:oMath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B5254" w14:textId="77777777" w:rsidR="00F27632" w:rsidRPr="00F27632" w:rsidRDefault="00F27632" w:rsidP="00B86B23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F27632">
              <w:rPr>
                <w:color w:val="000000"/>
                <w:sz w:val="28"/>
                <w:szCs w:val="28"/>
              </w:rPr>
              <w:t>емкость конденсатора 4</w:t>
            </w:r>
          </w:p>
        </w:tc>
      </w:tr>
    </w:tbl>
    <w:p w14:paraId="4B366AAF" w14:textId="1D6A5529" w:rsidR="00F27632" w:rsidRDefault="00F27632" w:rsidP="00F27632">
      <w:pPr>
        <w:spacing w:after="54"/>
        <w:rPr>
          <w:rFonts w:ascii="Times New Roman" w:hAnsi="Times New Roman" w:cs="Times New Roman"/>
        </w:rPr>
      </w:pPr>
    </w:p>
    <w:p w14:paraId="1351C836" w14:textId="77777777" w:rsidR="00E26C58" w:rsidRDefault="00E26C58" w:rsidP="00F27632">
      <w:pPr>
        <w:spacing w:after="54"/>
        <w:rPr>
          <w:rFonts w:ascii="Times New Roman" w:hAnsi="Times New Roman" w:cs="Times New Roman"/>
        </w:rPr>
      </w:pPr>
    </w:p>
    <w:p w14:paraId="3ECA9575" w14:textId="451EC4B0" w:rsidR="00617F74" w:rsidRPr="00617F74" w:rsidRDefault="00617F74" w:rsidP="00617F74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617F74">
        <w:rPr>
          <w:b/>
          <w:bCs/>
          <w:color w:val="000000"/>
          <w:sz w:val="32"/>
          <w:szCs w:val="32"/>
        </w:rPr>
        <w:t>7.</w:t>
      </w:r>
      <w:r>
        <w:rPr>
          <w:b/>
          <w:bCs/>
          <w:color w:val="000000"/>
          <w:sz w:val="32"/>
          <w:szCs w:val="32"/>
        </w:rPr>
        <w:t xml:space="preserve"> </w:t>
      </w:r>
      <w:r w:rsidR="00E26C58" w:rsidRPr="00617F74">
        <w:rPr>
          <w:b/>
          <w:bCs/>
          <w:color w:val="000000"/>
          <w:sz w:val="32"/>
          <w:szCs w:val="32"/>
        </w:rPr>
        <w:t>Результаты прямых измерений и их обработка.</w:t>
      </w:r>
    </w:p>
    <w:p w14:paraId="7B275166" w14:textId="77777777" w:rsidR="00E26C58" w:rsidRPr="00E26C58" w:rsidRDefault="00E26C58" w:rsidP="00E26C58">
      <w:pPr>
        <w:tabs>
          <w:tab w:val="left" w:pos="284"/>
        </w:tabs>
        <w:spacing w:line="264" w:lineRule="auto"/>
        <w:ind w:right="528"/>
        <w:rPr>
          <w:rFonts w:ascii="Times New Roman" w:hAnsi="Times New Roman" w:cs="Times New Roman"/>
          <w:b/>
        </w:rPr>
      </w:pPr>
    </w:p>
    <w:tbl>
      <w:tblPr>
        <w:tblStyle w:val="a3"/>
        <w:tblW w:w="9751" w:type="dxa"/>
        <w:tblInd w:w="0" w:type="dxa"/>
        <w:tblLook w:val="04A0" w:firstRow="1" w:lastRow="0" w:firstColumn="1" w:lastColumn="0" w:noHBand="0" w:noVBand="1"/>
      </w:tblPr>
      <w:tblGrid>
        <w:gridCol w:w="973"/>
        <w:gridCol w:w="1306"/>
        <w:gridCol w:w="1064"/>
        <w:gridCol w:w="1074"/>
        <w:gridCol w:w="1048"/>
        <w:gridCol w:w="1068"/>
        <w:gridCol w:w="1052"/>
        <w:gridCol w:w="1083"/>
        <w:gridCol w:w="1083"/>
      </w:tblGrid>
      <w:tr w:rsidR="00133224" w14:paraId="1C83A0BC" w14:textId="77777777" w:rsidTr="00511855">
        <w:trPr>
          <w:trHeight w:val="918"/>
        </w:trPr>
        <w:tc>
          <w:tcPr>
            <w:tcW w:w="973" w:type="dxa"/>
          </w:tcPr>
          <w:p w14:paraId="6450A29F" w14:textId="215B609F" w:rsidR="00133224" w:rsidRPr="00617F7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306" w:type="dxa"/>
          </w:tcPr>
          <w:p w14:paraId="047BAAAC" w14:textId="663ED318" w:rsidR="00133224" w:rsidRPr="00617F7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T, </w:t>
            </w:r>
            <w:r>
              <w:rPr>
                <w:color w:val="000000"/>
                <w:sz w:val="28"/>
                <w:szCs w:val="28"/>
              </w:rPr>
              <w:t>м</w:t>
            </w:r>
            <w:r w:rsidR="004F3F6F">
              <w:rPr>
                <w:color w:val="000000"/>
                <w:sz w:val="28"/>
                <w:szCs w:val="28"/>
              </w:rPr>
              <w:t>к</w:t>
            </w:r>
            <w:r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1064" w:type="dxa"/>
          </w:tcPr>
          <w:p w14:paraId="174F3418" w14:textId="71DDC056" w:rsidR="00133224" w:rsidRPr="00617F74" w:rsidRDefault="00133224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дел</w:t>
            </w:r>
          </w:p>
        </w:tc>
        <w:tc>
          <w:tcPr>
            <w:tcW w:w="1074" w:type="dxa"/>
          </w:tcPr>
          <w:p w14:paraId="548E4B9E" w14:textId="384FE383" w:rsidR="0013322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i+n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дел</w:t>
            </w:r>
          </w:p>
        </w:tc>
        <w:tc>
          <w:tcPr>
            <w:tcW w:w="1048" w:type="dxa"/>
          </w:tcPr>
          <w:p w14:paraId="71F7D080" w14:textId="6BD7D847" w:rsidR="00133224" w:rsidRPr="00617F74" w:rsidRDefault="00133224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068" w:type="dxa"/>
          </w:tcPr>
          <w:p w14:paraId="4B06B21D" w14:textId="05482C30" w:rsidR="0013322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1052" w:type="dxa"/>
          </w:tcPr>
          <w:p w14:paraId="5AEBE6DD" w14:textId="78ADF1CA" w:rsidR="00133224" w:rsidRPr="00133224" w:rsidRDefault="00133224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083" w:type="dxa"/>
          </w:tcPr>
          <w:p w14:paraId="27048E71" w14:textId="154C6D02" w:rsidR="00133224" w:rsidRPr="0013322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R,. </w:t>
            </w:r>
            <w:r>
              <w:rPr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083" w:type="dxa"/>
          </w:tcPr>
          <w:p w14:paraId="74D95CF0" w14:textId="17D1B6C6" w:rsidR="00133224" w:rsidRPr="00133224" w:rsidRDefault="00133224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L, </w:t>
            </w:r>
            <w:proofErr w:type="spellStart"/>
            <w:r>
              <w:rPr>
                <w:color w:val="000000"/>
                <w:sz w:val="28"/>
                <w:szCs w:val="28"/>
              </w:rPr>
              <w:t>мГн</w:t>
            </w:r>
            <w:proofErr w:type="spellEnd"/>
          </w:p>
        </w:tc>
      </w:tr>
      <w:tr w:rsidR="00133224" w14:paraId="083C179A" w14:textId="77777777" w:rsidTr="00511855">
        <w:trPr>
          <w:trHeight w:val="575"/>
        </w:trPr>
        <w:tc>
          <w:tcPr>
            <w:tcW w:w="973" w:type="dxa"/>
          </w:tcPr>
          <w:p w14:paraId="00BA10C9" w14:textId="3CF0E042" w:rsidR="00215349" w:rsidRPr="00215349" w:rsidRDefault="00215349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06" w:type="dxa"/>
          </w:tcPr>
          <w:p w14:paraId="7D22A33E" w14:textId="45C290D6" w:rsidR="00133224" w:rsidRPr="00810559" w:rsidRDefault="00511855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  <w:r w:rsidR="004F3F6F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</w:tcPr>
          <w:p w14:paraId="34DD7284" w14:textId="4AC33C10" w:rsidR="00133224" w:rsidRPr="00215349" w:rsidRDefault="00215349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6.4</w:t>
            </w:r>
          </w:p>
        </w:tc>
        <w:tc>
          <w:tcPr>
            <w:tcW w:w="1074" w:type="dxa"/>
          </w:tcPr>
          <w:p w14:paraId="2E7F1409" w14:textId="5E2BF9D0" w:rsidR="00133224" w:rsidRPr="00810559" w:rsidRDefault="00810559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48" w:type="dxa"/>
          </w:tcPr>
          <w:p w14:paraId="5C306E31" w14:textId="65AA60C2" w:rsidR="00133224" w:rsidRPr="00810559" w:rsidRDefault="00810559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49002E3C" w14:textId="2A6430FE" w:rsidR="00133224" w:rsidRPr="001B429A" w:rsidRDefault="001B429A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0.38</w:t>
            </w:r>
          </w:p>
        </w:tc>
        <w:tc>
          <w:tcPr>
            <w:tcW w:w="1052" w:type="dxa"/>
          </w:tcPr>
          <w:p w14:paraId="26FA84DF" w14:textId="0C3C0B2E" w:rsidR="00133224" w:rsidRPr="004B4A96" w:rsidRDefault="004B4A96" w:rsidP="004B4A96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 xml:space="preserve">11.80 </w:t>
            </w:r>
          </w:p>
        </w:tc>
        <w:tc>
          <w:tcPr>
            <w:tcW w:w="1083" w:type="dxa"/>
          </w:tcPr>
          <w:p w14:paraId="73C82704" w14:textId="4D7154AE" w:rsidR="00133224" w:rsidRPr="0061766A" w:rsidRDefault="0061766A" w:rsidP="00617F74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  <w:r>
              <w:rPr>
                <w:color w:val="000000"/>
                <w:sz w:val="28"/>
                <w:szCs w:val="28"/>
                <w:lang w:val="en-US"/>
              </w:rPr>
              <w:t>.42</w:t>
            </w:r>
          </w:p>
        </w:tc>
        <w:tc>
          <w:tcPr>
            <w:tcW w:w="1083" w:type="dxa"/>
          </w:tcPr>
          <w:p w14:paraId="608DB3A5" w14:textId="7E1F6684" w:rsidR="00133224" w:rsidRDefault="00B12FE5" w:rsidP="00617F74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12,369</w:t>
            </w:r>
          </w:p>
        </w:tc>
      </w:tr>
      <w:tr w:rsidR="004F3F6F" w14:paraId="1530F51B" w14:textId="77777777" w:rsidTr="00511855">
        <w:trPr>
          <w:trHeight w:val="575"/>
        </w:trPr>
        <w:tc>
          <w:tcPr>
            <w:tcW w:w="973" w:type="dxa"/>
          </w:tcPr>
          <w:p w14:paraId="046234DB" w14:textId="22473DBA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06" w:type="dxa"/>
          </w:tcPr>
          <w:p w14:paraId="46927B18" w14:textId="77642693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7C8910C5" w14:textId="49BBC27C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6.2</w:t>
            </w:r>
          </w:p>
        </w:tc>
        <w:tc>
          <w:tcPr>
            <w:tcW w:w="1074" w:type="dxa"/>
          </w:tcPr>
          <w:p w14:paraId="31555997" w14:textId="7751BC0E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2.6</w:t>
            </w:r>
          </w:p>
        </w:tc>
        <w:tc>
          <w:tcPr>
            <w:tcW w:w="1048" w:type="dxa"/>
          </w:tcPr>
          <w:p w14:paraId="325AD1CB" w14:textId="4606331B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612F2DB7" w14:textId="3CD4F263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0.43</w:t>
            </w:r>
          </w:p>
        </w:tc>
        <w:tc>
          <w:tcPr>
            <w:tcW w:w="1052" w:type="dxa"/>
          </w:tcPr>
          <w:p w14:paraId="69F99E91" w14:textId="7CAE251B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10.89</w:t>
            </w:r>
          </w:p>
        </w:tc>
        <w:tc>
          <w:tcPr>
            <w:tcW w:w="1083" w:type="dxa"/>
          </w:tcPr>
          <w:p w14:paraId="28451FC2" w14:textId="0AEA7F3C" w:rsidR="004F3F6F" w:rsidRPr="0061766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100.42</w:t>
            </w:r>
          </w:p>
        </w:tc>
        <w:tc>
          <w:tcPr>
            <w:tcW w:w="1083" w:type="dxa"/>
          </w:tcPr>
          <w:p w14:paraId="7EE00B59" w14:textId="730885CD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11,597</w:t>
            </w:r>
          </w:p>
        </w:tc>
      </w:tr>
      <w:tr w:rsidR="004F3F6F" w14:paraId="22647BBF" w14:textId="77777777" w:rsidTr="00511855">
        <w:trPr>
          <w:trHeight w:val="575"/>
        </w:trPr>
        <w:tc>
          <w:tcPr>
            <w:tcW w:w="973" w:type="dxa"/>
          </w:tcPr>
          <w:p w14:paraId="1237CEAC" w14:textId="073EFFE0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306" w:type="dxa"/>
          </w:tcPr>
          <w:p w14:paraId="0200695D" w14:textId="7835DB0E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64D6D632" w14:textId="10E6C77C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5.8</w:t>
            </w:r>
          </w:p>
        </w:tc>
        <w:tc>
          <w:tcPr>
            <w:tcW w:w="1074" w:type="dxa"/>
          </w:tcPr>
          <w:p w14:paraId="20E42BF6" w14:textId="459AB569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2.2</w:t>
            </w:r>
          </w:p>
        </w:tc>
        <w:tc>
          <w:tcPr>
            <w:tcW w:w="1048" w:type="dxa"/>
          </w:tcPr>
          <w:p w14:paraId="6C774725" w14:textId="3F518F5C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36F13AEC" w14:textId="7EBEDA01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052" w:type="dxa"/>
          </w:tcPr>
          <w:p w14:paraId="5F6E398A" w14:textId="2AD12F6E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10.18</w:t>
            </w:r>
          </w:p>
        </w:tc>
        <w:tc>
          <w:tcPr>
            <w:tcW w:w="1083" w:type="dxa"/>
          </w:tcPr>
          <w:p w14:paraId="22A239C1" w14:textId="715CE7F8" w:rsidR="004F3F6F" w:rsidRPr="0061766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110.42</w:t>
            </w:r>
          </w:p>
        </w:tc>
        <w:tc>
          <w:tcPr>
            <w:tcW w:w="1083" w:type="dxa"/>
          </w:tcPr>
          <w:p w14:paraId="448E53B1" w14:textId="30338DB6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11,269</w:t>
            </w:r>
          </w:p>
        </w:tc>
      </w:tr>
      <w:tr w:rsidR="004F3F6F" w14:paraId="0EFF184F" w14:textId="77777777" w:rsidTr="00511855">
        <w:trPr>
          <w:trHeight w:val="575"/>
        </w:trPr>
        <w:tc>
          <w:tcPr>
            <w:tcW w:w="973" w:type="dxa"/>
          </w:tcPr>
          <w:p w14:paraId="03EC181F" w14:textId="4C9F69F0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6" w:type="dxa"/>
          </w:tcPr>
          <w:p w14:paraId="1366068D" w14:textId="4AC188A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4C1605EB" w14:textId="11B46E01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5.6</w:t>
            </w:r>
          </w:p>
        </w:tc>
        <w:tc>
          <w:tcPr>
            <w:tcW w:w="1074" w:type="dxa"/>
          </w:tcPr>
          <w:p w14:paraId="03EDF924" w14:textId="7B38121C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48" w:type="dxa"/>
          </w:tcPr>
          <w:p w14:paraId="5B7B9BB7" w14:textId="36F5984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301199D1" w14:textId="5BE63C10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052" w:type="dxa"/>
          </w:tcPr>
          <w:p w14:paraId="2E46B4B4" w14:textId="0127ECB3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9.8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698F25B2" w14:textId="435A5F98" w:rsidR="004F3F6F" w:rsidRPr="0061766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120.42</w:t>
            </w:r>
          </w:p>
        </w:tc>
        <w:tc>
          <w:tcPr>
            <w:tcW w:w="1083" w:type="dxa"/>
          </w:tcPr>
          <w:p w14:paraId="33A6025E" w14:textId="45E9FAA2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11,88</w:t>
            </w:r>
          </w:p>
        </w:tc>
      </w:tr>
      <w:tr w:rsidR="004F3F6F" w14:paraId="08A82A45" w14:textId="77777777" w:rsidTr="00511855">
        <w:trPr>
          <w:trHeight w:val="575"/>
        </w:trPr>
        <w:tc>
          <w:tcPr>
            <w:tcW w:w="973" w:type="dxa"/>
          </w:tcPr>
          <w:p w14:paraId="4C69AADE" w14:textId="69CF0F9D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40</w:t>
            </w:r>
          </w:p>
        </w:tc>
        <w:tc>
          <w:tcPr>
            <w:tcW w:w="1306" w:type="dxa"/>
          </w:tcPr>
          <w:p w14:paraId="0CCCD8A0" w14:textId="2E9C095B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299F1AAA" w14:textId="6288DDC5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5.4</w:t>
            </w:r>
          </w:p>
        </w:tc>
        <w:tc>
          <w:tcPr>
            <w:tcW w:w="1074" w:type="dxa"/>
          </w:tcPr>
          <w:p w14:paraId="57CEA97F" w14:textId="1926680F" w:rsidR="004F3F6F" w:rsidRPr="0081055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1.8</w:t>
            </w:r>
          </w:p>
        </w:tc>
        <w:tc>
          <w:tcPr>
            <w:tcW w:w="1048" w:type="dxa"/>
          </w:tcPr>
          <w:p w14:paraId="2E4960C1" w14:textId="60645381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50118A01" w14:textId="0924C97F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052" w:type="dxa"/>
          </w:tcPr>
          <w:p w14:paraId="4BE8238D" w14:textId="00D47DC8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9.4</w:t>
            </w:r>
            <w:r>
              <w:rPr>
                <w:color w:val="000000"/>
                <w:sz w:val="28"/>
                <w:szCs w:val="28"/>
              </w:rPr>
              <w:t>2</w:t>
            </w:r>
            <w:r w:rsidRPr="004B4A96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1083" w:type="dxa"/>
          </w:tcPr>
          <w:p w14:paraId="23A8B43D" w14:textId="7EF88BBD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130.42</w:t>
            </w:r>
          </w:p>
        </w:tc>
        <w:tc>
          <w:tcPr>
            <w:tcW w:w="1083" w:type="dxa"/>
          </w:tcPr>
          <w:p w14:paraId="1A173DBD" w14:textId="2F9C6AA4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12,24</w:t>
            </w:r>
          </w:p>
        </w:tc>
      </w:tr>
      <w:tr w:rsidR="004F3F6F" w14:paraId="2608675E" w14:textId="77777777" w:rsidTr="00511855">
        <w:trPr>
          <w:trHeight w:val="575"/>
        </w:trPr>
        <w:tc>
          <w:tcPr>
            <w:tcW w:w="973" w:type="dxa"/>
          </w:tcPr>
          <w:p w14:paraId="366A4BCB" w14:textId="00E08353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306" w:type="dxa"/>
          </w:tcPr>
          <w:p w14:paraId="26EA8377" w14:textId="64D720CB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0DC2221B" w14:textId="0FD688A8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5.4</w:t>
            </w:r>
          </w:p>
        </w:tc>
        <w:tc>
          <w:tcPr>
            <w:tcW w:w="1074" w:type="dxa"/>
          </w:tcPr>
          <w:p w14:paraId="6BA33049" w14:textId="0DC9BBE1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1.8</w:t>
            </w:r>
          </w:p>
        </w:tc>
        <w:tc>
          <w:tcPr>
            <w:tcW w:w="1048" w:type="dxa"/>
          </w:tcPr>
          <w:p w14:paraId="6E804F7C" w14:textId="03E468F6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4B7648B3" w14:textId="21979F93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052" w:type="dxa"/>
          </w:tcPr>
          <w:p w14:paraId="13CFD039" w14:textId="19FD023C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9.4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14:paraId="2673E257" w14:textId="7D1B9FE4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140.42</w:t>
            </w:r>
          </w:p>
        </w:tc>
        <w:tc>
          <w:tcPr>
            <w:tcW w:w="1083" w:type="dxa"/>
          </w:tcPr>
          <w:p w14:paraId="46BEEFF5" w14:textId="76729B7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14,189</w:t>
            </w:r>
          </w:p>
        </w:tc>
      </w:tr>
      <w:tr w:rsidR="004F3F6F" w14:paraId="56287516" w14:textId="77777777" w:rsidTr="00511855">
        <w:trPr>
          <w:trHeight w:val="575"/>
        </w:trPr>
        <w:tc>
          <w:tcPr>
            <w:tcW w:w="973" w:type="dxa"/>
          </w:tcPr>
          <w:p w14:paraId="2B724110" w14:textId="5EC6A985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306" w:type="dxa"/>
          </w:tcPr>
          <w:p w14:paraId="5936DA54" w14:textId="485EDD9C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2862A85A" w14:textId="1964B29E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</w:t>
            </w:r>
          </w:p>
        </w:tc>
        <w:tc>
          <w:tcPr>
            <w:tcW w:w="1074" w:type="dxa"/>
          </w:tcPr>
          <w:p w14:paraId="6BE14462" w14:textId="4A8E7586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1.6</w:t>
            </w:r>
          </w:p>
        </w:tc>
        <w:tc>
          <w:tcPr>
            <w:tcW w:w="1048" w:type="dxa"/>
          </w:tcPr>
          <w:p w14:paraId="3C094C94" w14:textId="263D7B62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4BCB8FAC" w14:textId="793AE190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0.59</w:t>
            </w:r>
          </w:p>
        </w:tc>
        <w:tc>
          <w:tcPr>
            <w:tcW w:w="1052" w:type="dxa"/>
          </w:tcPr>
          <w:p w14:paraId="5B53A561" w14:textId="1A4B6AAD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 xml:space="preserve">9.07  </w:t>
            </w:r>
          </w:p>
        </w:tc>
        <w:tc>
          <w:tcPr>
            <w:tcW w:w="1083" w:type="dxa"/>
          </w:tcPr>
          <w:p w14:paraId="32FC69A8" w14:textId="3D128A4E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150.42</w:t>
            </w:r>
          </w:p>
        </w:tc>
        <w:tc>
          <w:tcPr>
            <w:tcW w:w="1083" w:type="dxa"/>
          </w:tcPr>
          <w:p w14:paraId="186E2FB2" w14:textId="5C195CDB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14,146</w:t>
            </w:r>
          </w:p>
        </w:tc>
      </w:tr>
      <w:tr w:rsidR="004F3F6F" w14:paraId="09A98E8C" w14:textId="77777777" w:rsidTr="00511855">
        <w:trPr>
          <w:trHeight w:val="575"/>
        </w:trPr>
        <w:tc>
          <w:tcPr>
            <w:tcW w:w="973" w:type="dxa"/>
          </w:tcPr>
          <w:p w14:paraId="6920BA63" w14:textId="0053FEBB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70</w:t>
            </w:r>
          </w:p>
        </w:tc>
        <w:tc>
          <w:tcPr>
            <w:tcW w:w="1306" w:type="dxa"/>
          </w:tcPr>
          <w:p w14:paraId="279B494C" w14:textId="15425902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0B57C094" w14:textId="3460A8EE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5.0</w:t>
            </w:r>
          </w:p>
        </w:tc>
        <w:tc>
          <w:tcPr>
            <w:tcW w:w="1074" w:type="dxa"/>
          </w:tcPr>
          <w:p w14:paraId="4083AAAF" w14:textId="188BA4C6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1.4</w:t>
            </w:r>
          </w:p>
        </w:tc>
        <w:tc>
          <w:tcPr>
            <w:tcW w:w="1048" w:type="dxa"/>
          </w:tcPr>
          <w:p w14:paraId="1637C8E7" w14:textId="1FB32EED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75230AC6" w14:textId="5A201F80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052" w:type="dxa"/>
          </w:tcPr>
          <w:p w14:paraId="5C614B5C" w14:textId="1C6B1D11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8.7</w:t>
            </w:r>
          </w:p>
        </w:tc>
        <w:tc>
          <w:tcPr>
            <w:tcW w:w="1083" w:type="dxa"/>
          </w:tcPr>
          <w:p w14:paraId="1B94E4F6" w14:textId="2F3DBF4A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160.42</w:t>
            </w:r>
          </w:p>
        </w:tc>
        <w:tc>
          <w:tcPr>
            <w:tcW w:w="1083" w:type="dxa"/>
          </w:tcPr>
          <w:p w14:paraId="3A20715B" w14:textId="6908E64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13,793</w:t>
            </w:r>
          </w:p>
        </w:tc>
      </w:tr>
      <w:tr w:rsidR="004F3F6F" w14:paraId="0D63CA80" w14:textId="77777777" w:rsidTr="00511855">
        <w:trPr>
          <w:trHeight w:val="575"/>
        </w:trPr>
        <w:tc>
          <w:tcPr>
            <w:tcW w:w="973" w:type="dxa"/>
          </w:tcPr>
          <w:p w14:paraId="48CE4635" w14:textId="4C7CBDCE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1306" w:type="dxa"/>
          </w:tcPr>
          <w:p w14:paraId="2C6845AF" w14:textId="71F36E0A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374609AA" w14:textId="677EFD1A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4.8</w:t>
            </w:r>
          </w:p>
        </w:tc>
        <w:tc>
          <w:tcPr>
            <w:tcW w:w="1074" w:type="dxa"/>
          </w:tcPr>
          <w:p w14:paraId="14ED965A" w14:textId="7F3503F2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1.2</w:t>
            </w:r>
          </w:p>
        </w:tc>
        <w:tc>
          <w:tcPr>
            <w:tcW w:w="1048" w:type="dxa"/>
          </w:tcPr>
          <w:p w14:paraId="79ADBB21" w14:textId="76CD007F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18F0E949" w14:textId="4A4B7477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0.69</w:t>
            </w:r>
          </w:p>
        </w:tc>
        <w:tc>
          <w:tcPr>
            <w:tcW w:w="1052" w:type="dxa"/>
          </w:tcPr>
          <w:p w14:paraId="6D325894" w14:textId="04579590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8.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83" w:type="dxa"/>
          </w:tcPr>
          <w:p w14:paraId="3F7D1569" w14:textId="2EF01245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170.42</w:t>
            </w:r>
          </w:p>
        </w:tc>
        <w:tc>
          <w:tcPr>
            <w:tcW w:w="1083" w:type="dxa"/>
          </w:tcPr>
          <w:p w14:paraId="3CAB297F" w14:textId="26069F8B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13,125</w:t>
            </w:r>
          </w:p>
        </w:tc>
      </w:tr>
      <w:tr w:rsidR="004F3F6F" w14:paraId="3C9A5945" w14:textId="77777777" w:rsidTr="00511855">
        <w:trPr>
          <w:trHeight w:val="575"/>
        </w:trPr>
        <w:tc>
          <w:tcPr>
            <w:tcW w:w="973" w:type="dxa"/>
          </w:tcPr>
          <w:p w14:paraId="1D4C8CBE" w14:textId="231C35A1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90</w:t>
            </w:r>
          </w:p>
        </w:tc>
        <w:tc>
          <w:tcPr>
            <w:tcW w:w="1306" w:type="dxa"/>
          </w:tcPr>
          <w:p w14:paraId="1CC01158" w14:textId="59321E05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0F6618EA" w14:textId="1CD51946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4.6</w:t>
            </w:r>
          </w:p>
        </w:tc>
        <w:tc>
          <w:tcPr>
            <w:tcW w:w="1074" w:type="dxa"/>
          </w:tcPr>
          <w:p w14:paraId="5AD68879" w14:textId="36374A2D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48" w:type="dxa"/>
          </w:tcPr>
          <w:p w14:paraId="733E5E06" w14:textId="319907AA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3AAA04BD" w14:textId="5B41A072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0.76</w:t>
            </w:r>
          </w:p>
        </w:tc>
        <w:tc>
          <w:tcPr>
            <w:tcW w:w="1052" w:type="dxa"/>
          </w:tcPr>
          <w:p w14:paraId="2784AA8B" w14:textId="5446E20D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 xml:space="preserve">8.04  </w:t>
            </w:r>
          </w:p>
        </w:tc>
        <w:tc>
          <w:tcPr>
            <w:tcW w:w="1083" w:type="dxa"/>
          </w:tcPr>
          <w:p w14:paraId="278F4ED8" w14:textId="6590557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180.42</w:t>
            </w:r>
          </w:p>
        </w:tc>
        <w:tc>
          <w:tcPr>
            <w:tcW w:w="1083" w:type="dxa"/>
          </w:tcPr>
          <w:p w14:paraId="3FD07EB9" w14:textId="5257944E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12,14</w:t>
            </w:r>
          </w:p>
        </w:tc>
      </w:tr>
      <w:tr w:rsidR="004F3F6F" w14:paraId="23323FDB" w14:textId="77777777" w:rsidTr="00511855">
        <w:trPr>
          <w:trHeight w:val="575"/>
        </w:trPr>
        <w:tc>
          <w:tcPr>
            <w:tcW w:w="973" w:type="dxa"/>
          </w:tcPr>
          <w:p w14:paraId="085F92A6" w14:textId="00D1270E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06" w:type="dxa"/>
          </w:tcPr>
          <w:p w14:paraId="558990F7" w14:textId="62E3CCCF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064" w:type="dxa"/>
          </w:tcPr>
          <w:p w14:paraId="198B4972" w14:textId="4E14B4B1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4.4</w:t>
            </w:r>
          </w:p>
        </w:tc>
        <w:tc>
          <w:tcPr>
            <w:tcW w:w="1074" w:type="dxa"/>
          </w:tcPr>
          <w:p w14:paraId="0F8D5B9B" w14:textId="379D2124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48" w:type="dxa"/>
          </w:tcPr>
          <w:p w14:paraId="3CFFFDD5" w14:textId="6DF3E620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43B9BAE2" w14:textId="48EB05E1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052" w:type="dxa"/>
          </w:tcPr>
          <w:p w14:paraId="47433629" w14:textId="42629BEE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7.6</w:t>
            </w:r>
            <w:r>
              <w:rPr>
                <w:color w:val="000000"/>
                <w:sz w:val="28"/>
                <w:szCs w:val="28"/>
              </w:rPr>
              <w:t>9</w:t>
            </w:r>
            <w:r w:rsidRPr="004B4A96">
              <w:rPr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1083" w:type="dxa"/>
          </w:tcPr>
          <w:p w14:paraId="7881965D" w14:textId="14A3A9B4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190.42</w:t>
            </w:r>
          </w:p>
        </w:tc>
        <w:tc>
          <w:tcPr>
            <w:tcW w:w="1083" w:type="dxa"/>
          </w:tcPr>
          <w:p w14:paraId="1E7254F7" w14:textId="2FD08394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10,836</w:t>
            </w:r>
          </w:p>
        </w:tc>
      </w:tr>
      <w:tr w:rsidR="004F3F6F" w14:paraId="7981F143" w14:textId="77777777" w:rsidTr="00511855">
        <w:trPr>
          <w:trHeight w:val="575"/>
        </w:trPr>
        <w:tc>
          <w:tcPr>
            <w:tcW w:w="973" w:type="dxa"/>
          </w:tcPr>
          <w:p w14:paraId="59C869E8" w14:textId="15DF899C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306" w:type="dxa"/>
          </w:tcPr>
          <w:p w14:paraId="7893CFB5" w14:textId="1350584E" w:rsidR="004F3F6F" w:rsidRDefault="00CF6C02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64" w:type="dxa"/>
          </w:tcPr>
          <w:p w14:paraId="59943835" w14:textId="5E27FA55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3.1</w:t>
            </w:r>
          </w:p>
        </w:tc>
        <w:tc>
          <w:tcPr>
            <w:tcW w:w="1074" w:type="dxa"/>
          </w:tcPr>
          <w:p w14:paraId="263D20FF" w14:textId="79CAC4F2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48" w:type="dxa"/>
          </w:tcPr>
          <w:p w14:paraId="1227A504" w14:textId="40D04D2A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68" w:type="dxa"/>
          </w:tcPr>
          <w:p w14:paraId="15F23DC8" w14:textId="54CFF8D9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1.37</w:t>
            </w:r>
          </w:p>
        </w:tc>
        <w:tc>
          <w:tcPr>
            <w:tcW w:w="1052" w:type="dxa"/>
          </w:tcPr>
          <w:p w14:paraId="0938E565" w14:textId="40368221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6.7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14:paraId="66C50EF5" w14:textId="0077D9FF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004D6C">
              <w:rPr>
                <w:color w:val="000000"/>
                <w:sz w:val="28"/>
                <w:szCs w:val="28"/>
                <w:lang w:val="en-US"/>
              </w:rPr>
              <w:t>90.42</w:t>
            </w:r>
          </w:p>
        </w:tc>
        <w:tc>
          <w:tcPr>
            <w:tcW w:w="1083" w:type="dxa"/>
          </w:tcPr>
          <w:p w14:paraId="30DBC0D8" w14:textId="6D547F48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4F3F6F" w14:paraId="59D06E6C" w14:textId="77777777" w:rsidTr="00511855">
        <w:trPr>
          <w:trHeight w:val="575"/>
        </w:trPr>
        <w:tc>
          <w:tcPr>
            <w:tcW w:w="973" w:type="dxa"/>
          </w:tcPr>
          <w:p w14:paraId="09118C88" w14:textId="74910959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06" w:type="dxa"/>
          </w:tcPr>
          <w:p w14:paraId="0148F42F" w14:textId="2855FF3F" w:rsidR="004F3F6F" w:rsidRPr="001B429A" w:rsidRDefault="00CF6C02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64" w:type="dxa"/>
          </w:tcPr>
          <w:p w14:paraId="66CC5A15" w14:textId="1D2C1E5F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2.3</w:t>
            </w:r>
          </w:p>
        </w:tc>
        <w:tc>
          <w:tcPr>
            <w:tcW w:w="1074" w:type="dxa"/>
          </w:tcPr>
          <w:p w14:paraId="48A8BB82" w14:textId="469E2237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48" w:type="dxa"/>
          </w:tcPr>
          <w:p w14:paraId="0C2E5467" w14:textId="4095D131" w:rsidR="004F3F6F" w:rsidRPr="00E74E02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8" w:type="dxa"/>
          </w:tcPr>
          <w:p w14:paraId="6868B5A7" w14:textId="5ECB59D3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2.44</w:t>
            </w:r>
          </w:p>
        </w:tc>
        <w:tc>
          <w:tcPr>
            <w:tcW w:w="1052" w:type="dxa"/>
          </w:tcPr>
          <w:p w14:paraId="140DB764" w14:textId="062AF4E6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 xml:space="preserve">6.33  </w:t>
            </w:r>
          </w:p>
        </w:tc>
        <w:tc>
          <w:tcPr>
            <w:tcW w:w="1083" w:type="dxa"/>
          </w:tcPr>
          <w:p w14:paraId="6D412422" w14:textId="4B91ED99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004D6C">
              <w:rPr>
                <w:color w:val="000000"/>
                <w:sz w:val="28"/>
                <w:szCs w:val="28"/>
                <w:lang w:val="en-US"/>
              </w:rPr>
              <w:t>90.42</w:t>
            </w:r>
          </w:p>
        </w:tc>
        <w:tc>
          <w:tcPr>
            <w:tcW w:w="1083" w:type="dxa"/>
          </w:tcPr>
          <w:p w14:paraId="77141E04" w14:textId="5DA3E80A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4F3F6F" w14:paraId="726ECB2C" w14:textId="77777777" w:rsidTr="00511855">
        <w:trPr>
          <w:trHeight w:val="575"/>
        </w:trPr>
        <w:tc>
          <w:tcPr>
            <w:tcW w:w="973" w:type="dxa"/>
          </w:tcPr>
          <w:p w14:paraId="2C28FF86" w14:textId="123DEA8C" w:rsidR="004F3F6F" w:rsidRPr="002153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400</w:t>
            </w:r>
          </w:p>
        </w:tc>
        <w:tc>
          <w:tcPr>
            <w:tcW w:w="1306" w:type="dxa"/>
          </w:tcPr>
          <w:p w14:paraId="3BDF8CCC" w14:textId="06A7D5FB" w:rsidR="004F3F6F" w:rsidRPr="001B429A" w:rsidRDefault="00CF6C02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64" w:type="dxa"/>
          </w:tcPr>
          <w:p w14:paraId="0A295524" w14:textId="2665CAB3" w:rsidR="004F3F6F" w:rsidRPr="001B429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1.6</w:t>
            </w:r>
          </w:p>
        </w:tc>
        <w:tc>
          <w:tcPr>
            <w:tcW w:w="1074" w:type="dxa"/>
          </w:tcPr>
          <w:p w14:paraId="6EB3F02F" w14:textId="5A42702A" w:rsidR="004F3F6F" w:rsidRPr="001B429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0.1</w:t>
            </w:r>
          </w:p>
        </w:tc>
        <w:tc>
          <w:tcPr>
            <w:tcW w:w="1048" w:type="dxa"/>
          </w:tcPr>
          <w:p w14:paraId="08123E6D" w14:textId="2A1DEF2C" w:rsidR="004F3F6F" w:rsidRPr="001B429A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68" w:type="dxa"/>
          </w:tcPr>
          <w:p w14:paraId="3EF19F1C" w14:textId="71725BB8" w:rsidR="004F3F6F" w:rsidRPr="007B7749" w:rsidRDefault="004F3F6F" w:rsidP="004F3F6F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2.77</w:t>
            </w:r>
          </w:p>
        </w:tc>
        <w:tc>
          <w:tcPr>
            <w:tcW w:w="1052" w:type="dxa"/>
          </w:tcPr>
          <w:p w14:paraId="5671C1E6" w14:textId="13EC290A" w:rsidR="004F3F6F" w:rsidRDefault="004B4A96" w:rsidP="004F3F6F">
            <w:pPr>
              <w:spacing w:after="240"/>
              <w:rPr>
                <w:color w:val="000000"/>
                <w:sz w:val="28"/>
                <w:szCs w:val="28"/>
              </w:rPr>
            </w:pPr>
            <w:r w:rsidRPr="004B4A96">
              <w:rPr>
                <w:color w:val="000000"/>
                <w:sz w:val="28"/>
                <w:szCs w:val="28"/>
              </w:rPr>
              <w:t>6.3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83" w:type="dxa"/>
          </w:tcPr>
          <w:p w14:paraId="65286E64" w14:textId="56DB888C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490.42</w:t>
            </w:r>
          </w:p>
        </w:tc>
        <w:tc>
          <w:tcPr>
            <w:tcW w:w="1083" w:type="dxa"/>
          </w:tcPr>
          <w:p w14:paraId="5B1FEA5D" w14:textId="74099D46" w:rsidR="004F3F6F" w:rsidRDefault="004F3F6F" w:rsidP="004F3F6F">
            <w:pPr>
              <w:spacing w:after="24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5244C5B8" w14:textId="2F2B07C0" w:rsidR="001B429A" w:rsidRPr="001B429A" w:rsidRDefault="001B429A" w:rsidP="001B429A">
      <w:pPr>
        <w:spacing w:after="240"/>
        <w:ind w:left="567"/>
        <w:rPr>
          <w:rFonts w:ascii="Times New Roman" w:hAnsi="Times New Roman" w:cs="Times New Roman"/>
          <w:iCs w:val="0"/>
          <w:lang w:val="en-US"/>
        </w:rPr>
      </w:pPr>
      <m:oMath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lang w:val="en-US"/>
          </w:rPr>
          <m:t>ln⁡</m:t>
        </m:r>
        <m:r>
          <w:rPr>
            <w:rFonts w:ascii="Cambria Math" w:hAnsi="Cambria Math" w:cs="Times New Roman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  <w:lang w:val="en-US"/>
          </w:rPr>
          <m:t>)</m:t>
        </m:r>
      </m:oMath>
      <w:r w:rsidRPr="001B429A">
        <w:rPr>
          <w:rFonts w:ascii="Times New Roman" w:hAnsi="Times New Roman" w:cs="Times New Roman"/>
          <w:lang w:val="en-US"/>
        </w:rPr>
        <w:t xml:space="preserve"> =1/2*</w:t>
      </w:r>
      <w:r>
        <w:rPr>
          <w:rFonts w:ascii="Times New Roman" w:hAnsi="Times New Roman" w:cs="Times New Roman"/>
          <w:lang w:val="en-US"/>
        </w:rPr>
        <w:t>ln(6.4/3)=0.38</w:t>
      </w:r>
    </w:p>
    <w:p w14:paraId="5E634BDB" w14:textId="25B458A7" w:rsidR="00F27632" w:rsidRDefault="007B7749" w:rsidP="006F5348">
      <w:pPr>
        <w:spacing w:after="240"/>
        <w:rPr>
          <w:color w:val="000000"/>
          <w:sz w:val="28"/>
          <w:szCs w:val="28"/>
          <w:lang w:val="en-US"/>
        </w:rPr>
      </w:pPr>
      <w:r w:rsidRPr="007B7749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8ACC7FC" wp14:editId="0780DBF4">
            <wp:extent cx="5744377" cy="431542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FC1" w14:textId="6B16F52F" w:rsidR="007B7749" w:rsidRPr="007B7749" w:rsidRDefault="007B7749" w:rsidP="007B7749">
      <w:pPr>
        <w:spacing w:after="240"/>
        <w:jc w:val="center"/>
        <w:rPr>
          <w:i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График </w:t>
      </w:r>
      <m:oMath>
        <m:r>
          <w:rPr>
            <w:rFonts w:ascii="Cambria Math" w:hAnsi="Cambria Math"/>
            <w:color w:val="000000"/>
            <w:sz w:val="28"/>
            <w:szCs w:val="28"/>
          </w:rPr>
          <m:t>λ(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7B7749">
        <w:rPr>
          <w:rFonts w:ascii="Cambria Math" w:hAnsi="Cambria Math"/>
          <w:i/>
          <w:color w:val="000000"/>
          <w:sz w:val="28"/>
          <w:szCs w:val="28"/>
        </w:rPr>
        <w:br/>
      </w:r>
      <w:r w:rsidRPr="007B7749">
        <w:rPr>
          <w:i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AC8F665" wp14:editId="3AA1774E">
            <wp:extent cx="5668166" cy="43535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6983" w14:textId="2C4F7005" w:rsidR="007B7749" w:rsidRDefault="007B7749" w:rsidP="007B7749">
      <w:pPr>
        <w:spacing w:after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График </w:t>
      </w:r>
      <m:oMath>
        <m:r>
          <w:rPr>
            <w:rFonts w:ascii="Cambria Math" w:hAnsi="Cambria Math"/>
            <w:color w:val="000000"/>
            <w:sz w:val="28"/>
            <w:szCs w:val="28"/>
          </w:rPr>
          <m:t>λ(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 xml:space="preserve"> при </w:t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  <w:lang w:val="en-US"/>
        </w:rPr>
        <w:t>m</w:t>
      </w:r>
      <w:r w:rsidRPr="007B7749">
        <w:rPr>
          <w:color w:val="000000"/>
          <w:sz w:val="28"/>
          <w:szCs w:val="28"/>
        </w:rPr>
        <w:t xml:space="preserve">&lt;=100 </w:t>
      </w:r>
      <w:r>
        <w:rPr>
          <w:color w:val="000000"/>
          <w:sz w:val="28"/>
          <w:szCs w:val="28"/>
        </w:rPr>
        <w:t>Ом.</w:t>
      </w:r>
    </w:p>
    <w:p w14:paraId="7E89356C" w14:textId="30661D38" w:rsidR="007B7749" w:rsidRDefault="0061766A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Рассчитанная точка пересечения с осью абсцисс(-</w:t>
      </w:r>
      <w:r>
        <w:rPr>
          <w:color w:val="000000"/>
          <w:sz w:val="28"/>
          <w:szCs w:val="28"/>
          <w:lang w:val="en-US"/>
        </w:rPr>
        <w:t>R</w:t>
      </w:r>
      <w:r w:rsidRPr="0061766A"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  <w:vertAlign w:val="subscript"/>
        </w:rPr>
        <w:softHyphen/>
      </w:r>
      <w:r w:rsidRPr="0061766A">
        <w:rPr>
          <w:color w:val="000000"/>
          <w:sz w:val="28"/>
          <w:szCs w:val="28"/>
        </w:rPr>
        <w:t>) = -90</w:t>
      </w:r>
      <w:r>
        <w:rPr>
          <w:color w:val="000000"/>
          <w:sz w:val="28"/>
          <w:szCs w:val="28"/>
        </w:rPr>
        <w:t>.</w:t>
      </w:r>
      <w:r w:rsidRPr="0061766A">
        <w:rPr>
          <w:color w:val="000000"/>
          <w:sz w:val="28"/>
          <w:szCs w:val="28"/>
        </w:rPr>
        <w:t xml:space="preserve">42 =&gt; </w:t>
      </w:r>
      <w:r>
        <w:rPr>
          <w:color w:val="000000"/>
          <w:sz w:val="28"/>
          <w:szCs w:val="28"/>
          <w:lang w:val="en-US"/>
        </w:rPr>
        <w:t>R</w:t>
      </w:r>
      <w:r w:rsidRPr="0061766A">
        <w:rPr>
          <w:color w:val="000000"/>
          <w:sz w:val="28"/>
          <w:szCs w:val="28"/>
          <w:vertAlign w:val="subscript"/>
        </w:rPr>
        <w:t>0</w:t>
      </w:r>
      <w:r w:rsidRPr="0061766A">
        <w:rPr>
          <w:color w:val="000000"/>
          <w:sz w:val="28"/>
          <w:szCs w:val="28"/>
        </w:rPr>
        <w:t xml:space="preserve">=90.42 </w:t>
      </w:r>
      <w:r>
        <w:rPr>
          <w:color w:val="000000"/>
          <w:sz w:val="28"/>
          <w:szCs w:val="28"/>
        </w:rPr>
        <w:t>Ом</w:t>
      </w:r>
    </w:p>
    <w:p w14:paraId="587BBDAA" w14:textId="2FE377DF" w:rsidR="00B12FE5" w:rsidRDefault="00B12FE5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 w:rsidRPr="00B12FE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B12FE5">
        <w:rPr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3.14*3.14*90,42Ом*90,42Ом*0,022мкФ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0,38*0,38</m:t>
            </m:r>
          </m:den>
        </m:f>
      </m:oMath>
      <w:r w:rsidRPr="00B12FE5">
        <w:rPr>
          <w:color w:val="000000"/>
          <w:sz w:val="28"/>
          <w:szCs w:val="28"/>
        </w:rPr>
        <w:t>=12.369</w:t>
      </w:r>
      <w:r>
        <w:rPr>
          <w:color w:val="000000"/>
          <w:sz w:val="28"/>
          <w:szCs w:val="28"/>
        </w:rPr>
        <w:t>мГн</w:t>
      </w:r>
    </w:p>
    <w:p w14:paraId="447A8027" w14:textId="1DDBB248" w:rsidR="00A07C62" w:rsidRDefault="00A07C62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vertAlign w:val="subscript"/>
          <w:lang w:val="en-US"/>
        </w:rPr>
        <w:t>c</w:t>
      </w:r>
      <w:r>
        <w:rPr>
          <w:color w:val="000000"/>
          <w:sz w:val="28"/>
          <w:szCs w:val="28"/>
          <w:vertAlign w:val="subscript"/>
        </w:rPr>
        <w:t>р</w:t>
      </w:r>
      <w:r w:rsidRPr="00A07C6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sum</w:t>
      </w:r>
      <w:r w:rsidRPr="00A07C62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vertAlign w:val="subscript"/>
          <w:lang w:val="en-US"/>
        </w:rPr>
        <w:t>i</w:t>
      </w:r>
      <w:r w:rsidRPr="00A07C62">
        <w:rPr>
          <w:color w:val="000000"/>
          <w:sz w:val="28"/>
          <w:szCs w:val="28"/>
        </w:rPr>
        <w:t>)/</w:t>
      </w:r>
      <w:r>
        <w:rPr>
          <w:color w:val="000000"/>
          <w:sz w:val="28"/>
          <w:szCs w:val="28"/>
          <w:lang w:val="en-US"/>
        </w:rPr>
        <w:t>n</w:t>
      </w:r>
      <w:r w:rsidRPr="00A07C62">
        <w:rPr>
          <w:color w:val="000000"/>
          <w:sz w:val="28"/>
          <w:szCs w:val="28"/>
        </w:rPr>
        <w:t xml:space="preserve"> = 137.584 </w:t>
      </w:r>
      <w:proofErr w:type="spellStart"/>
      <w:r>
        <w:rPr>
          <w:color w:val="000000"/>
          <w:sz w:val="28"/>
          <w:szCs w:val="28"/>
        </w:rPr>
        <w:t>мГн</w:t>
      </w:r>
      <w:proofErr w:type="spellEnd"/>
      <w:r w:rsidRPr="00A07C62">
        <w:rPr>
          <w:color w:val="000000"/>
          <w:sz w:val="28"/>
          <w:szCs w:val="28"/>
        </w:rPr>
        <w:t xml:space="preserve">/11 = 12,508 </w:t>
      </w:r>
      <w:proofErr w:type="spellStart"/>
      <w:r>
        <w:rPr>
          <w:color w:val="000000"/>
          <w:sz w:val="28"/>
          <w:szCs w:val="28"/>
        </w:rPr>
        <w:t>мГн</w:t>
      </w:r>
      <w:proofErr w:type="spellEnd"/>
    </w:p>
    <w:p w14:paraId="10532E74" w14:textId="0A671432" w:rsidR="00A07C62" w:rsidRDefault="00A07C62" w:rsidP="007B7749">
      <w:pPr>
        <w:spacing w:after="240"/>
        <w:rPr>
          <w:color w:val="000000"/>
          <w:sz w:val="28"/>
          <w:szCs w:val="28"/>
        </w:rPr>
      </w:pPr>
      <w:r w:rsidRPr="00A07C6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999F42" wp14:editId="30A8478D">
            <wp:simplePos x="0" y="0"/>
            <wp:positionH relativeFrom="column">
              <wp:posOffset>2672715</wp:posOffset>
            </wp:positionH>
            <wp:positionV relativeFrom="paragraph">
              <wp:posOffset>431800</wp:posOffset>
            </wp:positionV>
            <wp:extent cx="1524000" cy="834369"/>
            <wp:effectExtent l="0" t="0" r="0" b="444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На приборе индуктивность катушки указана как </w:t>
      </w:r>
      <w:r w:rsidRPr="00A07C6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мГн±10%, значит наше полученное значение крайне недалеко от истинного. </w:t>
      </w:r>
    </w:p>
    <w:p w14:paraId="1C7E43A5" w14:textId="6BC99EC2" w:rsidR="00A07C62" w:rsidRDefault="00A07C62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Вычислим период по формуле  </w:t>
      </w:r>
    </w:p>
    <w:p w14:paraId="30DC61C1" w14:textId="119EE489" w:rsidR="00A07C62" w:rsidRDefault="00A07C62" w:rsidP="007B7749">
      <w:pPr>
        <w:spacing w:after="240"/>
        <w:rPr>
          <w:color w:val="000000"/>
          <w:sz w:val="28"/>
          <w:szCs w:val="28"/>
        </w:rPr>
      </w:pPr>
    </w:p>
    <w:p w14:paraId="17B210D2" w14:textId="68480CAF" w:rsidR="00A07C62" w:rsidRDefault="00A07C62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 w:rsidR="00E93851">
        <w:rPr>
          <w:color w:val="000000"/>
          <w:sz w:val="28"/>
          <w:szCs w:val="28"/>
          <w:vertAlign w:val="subscript"/>
        </w:rPr>
        <w:t>0</w:t>
      </w:r>
      <w:r w:rsidRPr="004F3F6F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2*3.14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1/(0.012508*0.022*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w:softHyphen/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-90.42*90.42/(4*0.012508*0.12508)</m:t>
                </m:r>
              </m:e>
            </m:rad>
          </m:den>
        </m:f>
      </m:oMath>
      <w:r w:rsidRPr="004F3F6F">
        <w:rPr>
          <w:color w:val="000000"/>
          <w:sz w:val="28"/>
          <w:szCs w:val="28"/>
        </w:rPr>
        <w:t xml:space="preserve"> = </w:t>
      </w:r>
      <w:r w:rsidR="00E93851" w:rsidRPr="004F3F6F">
        <w:rPr>
          <w:color w:val="000000"/>
          <w:sz w:val="28"/>
          <w:szCs w:val="28"/>
        </w:rPr>
        <w:t>0</w:t>
      </w:r>
      <w:r w:rsidR="00E93851">
        <w:rPr>
          <w:color w:val="000000"/>
          <w:sz w:val="28"/>
          <w:szCs w:val="28"/>
        </w:rPr>
        <w:t>.</w:t>
      </w:r>
      <w:r w:rsidR="00E93851" w:rsidRPr="004F3F6F">
        <w:rPr>
          <w:color w:val="000000"/>
          <w:sz w:val="28"/>
          <w:szCs w:val="28"/>
        </w:rPr>
        <w:t>104</w:t>
      </w:r>
      <w:r w:rsidR="00E93851">
        <w:rPr>
          <w:color w:val="000000"/>
          <w:sz w:val="28"/>
          <w:szCs w:val="28"/>
        </w:rPr>
        <w:t>мс</w:t>
      </w:r>
    </w:p>
    <w:p w14:paraId="03C23783" w14:textId="625F0F95" w:rsidR="00E93851" w:rsidRDefault="00E93851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</w:rPr>
        <w:t>200</w:t>
      </w:r>
      <w:r>
        <w:rPr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2*3.14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1/(0.012508*0.022*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w:softHyphen/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-290.42*90.42/(4*0.012508*0.12508)</m:t>
                </m:r>
              </m:e>
            </m:rad>
          </m:den>
        </m:f>
      </m:oMath>
      <w:r>
        <w:rPr>
          <w:color w:val="000000"/>
          <w:sz w:val="28"/>
          <w:szCs w:val="28"/>
          <w:lang w:val="en-US"/>
        </w:rPr>
        <w:t xml:space="preserve"> = </w:t>
      </w:r>
      <w:r w:rsidRPr="00E93851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>.</w:t>
      </w:r>
      <w:r w:rsidRPr="00E93851">
        <w:rPr>
          <w:color w:val="000000"/>
          <w:sz w:val="28"/>
          <w:szCs w:val="28"/>
          <w:lang w:val="en-US"/>
        </w:rPr>
        <w:t>10</w:t>
      </w:r>
      <w:r>
        <w:rPr>
          <w:color w:val="000000"/>
          <w:sz w:val="28"/>
          <w:szCs w:val="28"/>
        </w:rPr>
        <w:t>6мс</w:t>
      </w:r>
    </w:p>
    <w:p w14:paraId="159136C7" w14:textId="0C5874D7" w:rsidR="00E93851" w:rsidRDefault="00E93851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vertAlign w:val="subscript"/>
        </w:rPr>
        <w:t>400</w:t>
      </w:r>
      <w:r>
        <w:rPr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2*3.14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1/(0.012508*0.022*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w:softHyphen/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-490.42*90.42/(4*0.012508*0.12508)</m:t>
                </m:r>
              </m:e>
            </m:rad>
          </m:den>
        </m:f>
      </m:oMath>
      <w:r>
        <w:rPr>
          <w:color w:val="000000"/>
          <w:sz w:val="28"/>
          <w:szCs w:val="28"/>
          <w:lang w:val="en-US"/>
        </w:rPr>
        <w:t xml:space="preserve"> = </w:t>
      </w:r>
      <w:r w:rsidRPr="00E93851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</w:rPr>
        <w:t>.</w:t>
      </w:r>
      <w:r w:rsidRPr="00E93851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>10мс</w:t>
      </w:r>
    </w:p>
    <w:p w14:paraId="3887210A" w14:textId="5F8B30EF" w:rsidR="00CF6C02" w:rsidRDefault="00CF6C02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Как можно видеть, теоретические данные примерно совпадают с измеренными, погрешность создается в основном невозможностью точнее измерить период.</w:t>
      </w:r>
    </w:p>
    <w:p w14:paraId="79E1357C" w14:textId="58ED7000" w:rsidR="00480995" w:rsidRDefault="003D1202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Рассчитаем добротность:</w:t>
      </w:r>
    </w:p>
    <w:p w14:paraId="27EE8259" w14:textId="0ECB99DC" w:rsidR="003D1202" w:rsidRDefault="003D1202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маленьких сопротивлений:</w:t>
      </w:r>
    </w:p>
    <w:p w14:paraId="7E64B110" w14:textId="59185845" w:rsidR="003D1202" w:rsidRDefault="003D1202" w:rsidP="00E93851">
      <w:pPr>
        <w:spacing w:after="2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C</m:t>
                </m:r>
              </m:den>
            </m:f>
          </m:e>
        </m:rad>
      </m:oMath>
      <w:r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90,42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12,508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0,022*0,001</m:t>
                </m:r>
              </m:den>
            </m:f>
          </m:e>
        </m:rad>
      </m:oMath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8.33</w:t>
      </w:r>
    </w:p>
    <w:p w14:paraId="15FF308D" w14:textId="338C93CD" w:rsidR="003D1202" w:rsidRDefault="003D1202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этом при вычислении добротности по другой формуле:</w:t>
      </w:r>
    </w:p>
    <w:p w14:paraId="4A7ACB27" w14:textId="502676A1" w:rsidR="003D1202" w:rsidRDefault="003D1202" w:rsidP="003D1202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Pr="00B12FE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λ</m:t>
                </m:r>
              </m:sup>
            </m:sSup>
          </m:den>
        </m:f>
      </m:oMath>
      <w:r w:rsidRPr="00B12FE5">
        <w:rPr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3.14*2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2.73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-2*0.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38</m:t>
                </m:r>
              </m:sup>
            </m:sSup>
          </m:den>
        </m:f>
      </m:oMath>
      <w:r w:rsidRPr="00B12FE5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11,8</w:t>
      </w:r>
    </w:p>
    <w:p w14:paraId="330EE3A9" w14:textId="0226E262" w:rsidR="003D1202" w:rsidRPr="003D1202" w:rsidRDefault="003D1202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Можно видеть, что погрешность весьма существенна, а значит </w:t>
      </w:r>
      <w:r>
        <w:rPr>
          <w:color w:val="000000"/>
          <w:sz w:val="28"/>
          <w:szCs w:val="28"/>
          <w:lang w:val="en-US"/>
        </w:rPr>
        <w:t>R</w:t>
      </w:r>
      <w:r w:rsidRPr="003D1202">
        <w:rPr>
          <w:color w:val="000000"/>
          <w:sz w:val="28"/>
          <w:szCs w:val="28"/>
        </w:rPr>
        <w:t xml:space="preserve">=90,42 </w:t>
      </w:r>
      <w:r>
        <w:rPr>
          <w:color w:val="000000"/>
          <w:sz w:val="28"/>
          <w:szCs w:val="28"/>
        </w:rPr>
        <w:t xml:space="preserve">Ом не может считаться </w:t>
      </w:r>
      <w:r w:rsidR="001F435C">
        <w:rPr>
          <w:color w:val="000000"/>
          <w:sz w:val="28"/>
          <w:szCs w:val="28"/>
        </w:rPr>
        <w:t>малым сопротивлением</w:t>
      </w:r>
    </w:p>
    <w:p w14:paraId="6FC25162" w14:textId="622D578A" w:rsidR="00CF6C02" w:rsidRPr="008E3F88" w:rsidRDefault="00CF6C02" w:rsidP="00CF6C02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Q</w:t>
      </w:r>
      <w:r w:rsidRPr="00B12FE5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λ</m:t>
                </m:r>
              </m:sup>
            </m:sSup>
          </m:den>
        </m:f>
      </m:oMath>
      <w:r w:rsidRPr="00B12FE5">
        <w:rPr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3.14*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2.73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-2*0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.55</m:t>
                </m:r>
              </m:sup>
            </m:sSup>
          </m:den>
        </m:f>
      </m:oMath>
      <w:r w:rsidRPr="00B12FE5">
        <w:rPr>
          <w:color w:val="000000"/>
          <w:sz w:val="28"/>
          <w:szCs w:val="28"/>
        </w:rPr>
        <w:t>=</w:t>
      </w:r>
      <w:r w:rsidR="003D1202" w:rsidRPr="008E3F88">
        <w:rPr>
          <w:color w:val="000000"/>
          <w:sz w:val="28"/>
          <w:szCs w:val="28"/>
        </w:rPr>
        <w:t>9.42</w:t>
      </w:r>
    </w:p>
    <w:p w14:paraId="64A8400D" w14:textId="3A7B0515" w:rsidR="008E3F88" w:rsidRDefault="008E3F88" w:rsidP="00CF6C02">
      <w:pPr>
        <w:spacing w:after="2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График </w:t>
      </w:r>
      <w:r>
        <w:rPr>
          <w:color w:val="000000"/>
          <w:sz w:val="28"/>
          <w:szCs w:val="28"/>
          <w:lang w:val="en-US"/>
        </w:rPr>
        <w:t>Q(R):</w:t>
      </w:r>
    </w:p>
    <w:p w14:paraId="1C7ED6C4" w14:textId="21082B7B" w:rsidR="008E3F88" w:rsidRDefault="008E3F88" w:rsidP="00CF6C02">
      <w:pPr>
        <w:spacing w:after="240"/>
        <w:rPr>
          <w:color w:val="000000"/>
          <w:sz w:val="28"/>
          <w:szCs w:val="28"/>
          <w:lang w:val="en-US"/>
        </w:rPr>
      </w:pPr>
      <w:r w:rsidRPr="008E3F88">
        <w:rPr>
          <w:color w:val="000000"/>
          <w:sz w:val="28"/>
          <w:szCs w:val="28"/>
          <w:lang w:val="en-US"/>
        </w:rPr>
        <w:drawing>
          <wp:inline distT="0" distB="0" distL="0" distR="0" wp14:anchorId="5D30D71D" wp14:editId="35B94E93">
            <wp:extent cx="5611008" cy="401058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B80" w14:textId="77777777" w:rsidR="008E3F88" w:rsidRPr="008E3F88" w:rsidRDefault="008E3F88" w:rsidP="00CF6C02">
      <w:pPr>
        <w:spacing w:after="240"/>
        <w:rPr>
          <w:color w:val="000000"/>
          <w:sz w:val="28"/>
          <w:szCs w:val="28"/>
          <w:lang w:val="en-US"/>
        </w:rPr>
      </w:pPr>
    </w:p>
    <w:p w14:paraId="6776C933" w14:textId="25325C71" w:rsidR="00E93851" w:rsidRDefault="008E3F88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Подбирая сопротивление магазина, было получено, что значение, </w:t>
      </w:r>
      <w:r w:rsidRPr="008E3F88">
        <w:rPr>
          <w:color w:val="000000"/>
          <w:sz w:val="28"/>
          <w:szCs w:val="28"/>
        </w:rPr>
        <w:t>при котором исчезает периодичность процесса разряда конденсатор</w:t>
      </w:r>
      <w:r>
        <w:rPr>
          <w:color w:val="000000"/>
          <w:sz w:val="28"/>
          <w:szCs w:val="28"/>
        </w:rPr>
        <w:t xml:space="preserve">а </w:t>
      </w:r>
      <w:r w:rsidRPr="008E3F88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C133365" wp14:editId="675E2653">
            <wp:simplePos x="0" y="0"/>
            <wp:positionH relativeFrom="column">
              <wp:posOffset>1091565</wp:posOffset>
            </wp:positionH>
            <wp:positionV relativeFrom="paragraph">
              <wp:posOffset>251460</wp:posOffset>
            </wp:positionV>
            <wp:extent cx="1418459" cy="7810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5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  <w:lang w:val="en-US"/>
        </w:rPr>
        <w:t>M</w:t>
      </w:r>
      <w:r w:rsidRPr="008E3F88">
        <w:rPr>
          <w:color w:val="000000"/>
          <w:sz w:val="28"/>
          <w:szCs w:val="28"/>
        </w:rPr>
        <w:t xml:space="preserve">=1130 </w:t>
      </w:r>
      <w:r>
        <w:rPr>
          <w:color w:val="000000"/>
          <w:sz w:val="28"/>
          <w:szCs w:val="28"/>
        </w:rPr>
        <w:t>Ом</w:t>
      </w:r>
      <w:r w:rsidRPr="008E3F88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</w:t>
      </w:r>
      <w:proofErr w:type="spellStart"/>
      <w:r>
        <w:rPr>
          <w:color w:val="000000"/>
          <w:sz w:val="28"/>
          <w:szCs w:val="28"/>
          <w:vertAlign w:val="subscript"/>
        </w:rPr>
        <w:t>кр</w:t>
      </w:r>
      <w:proofErr w:type="spellEnd"/>
      <w:r w:rsidRPr="008E3F88">
        <w:rPr>
          <w:color w:val="000000"/>
          <w:sz w:val="28"/>
          <w:szCs w:val="28"/>
        </w:rPr>
        <w:t xml:space="preserve"> = 1220.42 </w:t>
      </w:r>
      <w:r>
        <w:rPr>
          <w:color w:val="000000"/>
          <w:sz w:val="28"/>
          <w:szCs w:val="28"/>
        </w:rPr>
        <w:t>Ом</w:t>
      </w:r>
    </w:p>
    <w:p w14:paraId="038E18F9" w14:textId="41D861F2" w:rsidR="008E3F88" w:rsidRPr="008E3F88" w:rsidRDefault="008E3F88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формуле </w:t>
      </w:r>
    </w:p>
    <w:p w14:paraId="1AE76B2B" w14:textId="18111CD7" w:rsidR="008E3F88" w:rsidRDefault="008E3F88" w:rsidP="00E93851">
      <w:pPr>
        <w:spacing w:after="240"/>
        <w:rPr>
          <w:color w:val="000000"/>
          <w:sz w:val="28"/>
          <w:szCs w:val="28"/>
        </w:rPr>
      </w:pPr>
    </w:p>
    <w:p w14:paraId="638C2A03" w14:textId="64B95BAB" w:rsidR="008E3F88" w:rsidRDefault="008E3F88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</w:t>
      </w:r>
      <w:proofErr w:type="spellStart"/>
      <w:r>
        <w:rPr>
          <w:color w:val="000000"/>
          <w:sz w:val="28"/>
          <w:szCs w:val="28"/>
          <w:vertAlign w:val="subscript"/>
        </w:rPr>
        <w:t>кр</w:t>
      </w:r>
      <w:proofErr w:type="spellEnd"/>
      <w:r>
        <w:rPr>
          <w:color w:val="000000"/>
          <w:sz w:val="28"/>
          <w:szCs w:val="28"/>
          <w:lang w:val="en-US"/>
        </w:rPr>
        <w:t>=2*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12.508/0.022/0.001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= </m:t>
        </m:r>
      </m:oMath>
      <w:r>
        <w:rPr>
          <w:color w:val="000000"/>
          <w:sz w:val="28"/>
          <w:szCs w:val="28"/>
          <w:lang w:val="en-US"/>
        </w:rPr>
        <w:t xml:space="preserve">1508 </w:t>
      </w:r>
      <w:r>
        <w:rPr>
          <w:color w:val="000000"/>
          <w:sz w:val="28"/>
          <w:szCs w:val="28"/>
        </w:rPr>
        <w:t>Ом</w:t>
      </w:r>
    </w:p>
    <w:p w14:paraId="35FE921B" w14:textId="421105DD" w:rsidR="008E3F88" w:rsidRDefault="008E3F88" w:rsidP="00E93851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мы можем видеть значение полученное по формуле оказалось значительно отличным от полученного </w:t>
      </w:r>
      <w:r w:rsidR="00EA769B">
        <w:rPr>
          <w:color w:val="000000"/>
          <w:sz w:val="28"/>
          <w:szCs w:val="28"/>
        </w:rPr>
        <w:t>экспериментально</w:t>
      </w:r>
      <w:r>
        <w:rPr>
          <w:color w:val="000000"/>
          <w:sz w:val="28"/>
          <w:szCs w:val="28"/>
        </w:rPr>
        <w:t>. Это может быть следствием неточности измерений</w:t>
      </w:r>
      <w:r w:rsidR="00EA769B">
        <w:rPr>
          <w:color w:val="000000"/>
          <w:sz w:val="28"/>
          <w:szCs w:val="28"/>
        </w:rPr>
        <w:t xml:space="preserve"> и накопленной в значении </w:t>
      </w:r>
      <w:r w:rsidR="00EA769B">
        <w:rPr>
          <w:color w:val="000000"/>
          <w:sz w:val="28"/>
          <w:szCs w:val="28"/>
          <w:lang w:val="en-US"/>
        </w:rPr>
        <w:t>L</w:t>
      </w:r>
      <w:r w:rsidR="00EA769B" w:rsidRPr="00EA769B">
        <w:rPr>
          <w:color w:val="000000"/>
          <w:sz w:val="28"/>
          <w:szCs w:val="28"/>
        </w:rPr>
        <w:t xml:space="preserve"> </w:t>
      </w:r>
      <w:r w:rsidR="00EA769B">
        <w:rPr>
          <w:color w:val="000000"/>
          <w:sz w:val="28"/>
          <w:szCs w:val="28"/>
        </w:rPr>
        <w:t>ошибки.</w:t>
      </w:r>
    </w:p>
    <w:p w14:paraId="5C2A9186" w14:textId="3B86A41A" w:rsidR="00511855" w:rsidRPr="00CF6C02" w:rsidRDefault="00EA769B" w:rsidP="007B7749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Проведение опытов при различных емкостях конденсатора:</w:t>
      </w:r>
    </w:p>
    <w:p w14:paraId="5730FD75" w14:textId="0D78456D" w:rsidR="00511855" w:rsidRPr="00CF6C02" w:rsidRDefault="00511855" w:rsidP="007B7749">
      <w:pPr>
        <w:spacing w:after="240"/>
        <w:rPr>
          <w:color w:val="000000"/>
          <w:sz w:val="28"/>
          <w:szCs w:val="28"/>
        </w:rPr>
      </w:pPr>
    </w:p>
    <w:p w14:paraId="5A0C2ADB" w14:textId="1FD4FF9C" w:rsidR="00511855" w:rsidRPr="00CF6C02" w:rsidRDefault="00511855" w:rsidP="007B7749">
      <w:pPr>
        <w:spacing w:after="240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1855" w:rsidRPr="00EA769B" w14:paraId="1FF6D919" w14:textId="77777777" w:rsidTr="00511855">
        <w:tc>
          <w:tcPr>
            <w:tcW w:w="2336" w:type="dxa"/>
          </w:tcPr>
          <w:p w14:paraId="2EA01F5D" w14:textId="521210CF" w:rsidR="00511855" w:rsidRPr="00511855" w:rsidRDefault="00511855" w:rsidP="007B7749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r w:rsidRPr="00511855">
              <w:rPr>
                <w:color w:val="000000"/>
                <w:sz w:val="28"/>
                <w:szCs w:val="28"/>
                <w:lang w:val="en-US"/>
              </w:rPr>
              <w:t>C, мкФ</w:t>
            </w:r>
          </w:p>
        </w:tc>
        <w:tc>
          <w:tcPr>
            <w:tcW w:w="2336" w:type="dxa"/>
          </w:tcPr>
          <w:p w14:paraId="4FDFEFC7" w14:textId="13353057" w:rsidR="00511855" w:rsidRPr="00511855" w:rsidRDefault="00511855" w:rsidP="007B7749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11855">
              <w:rPr>
                <w:color w:val="000000"/>
                <w:sz w:val="28"/>
                <w:szCs w:val="28"/>
                <w:lang w:val="en-US"/>
              </w:rPr>
              <w:t>T</w:t>
            </w:r>
            <w:r w:rsidRPr="00511855">
              <w:rPr>
                <w:color w:val="000000"/>
                <w:sz w:val="28"/>
                <w:szCs w:val="28"/>
                <w:vertAlign w:val="subscript"/>
                <w:lang w:val="en-US"/>
              </w:rPr>
              <w:t>exp</w:t>
            </w:r>
            <w:proofErr w:type="spellEnd"/>
            <w:r w:rsidRPr="00511855">
              <w:rPr>
                <w:color w:val="000000"/>
                <w:sz w:val="28"/>
                <w:szCs w:val="28"/>
                <w:lang w:val="en-US"/>
              </w:rPr>
              <w:t>, м</w:t>
            </w:r>
            <w:r w:rsidR="004F3F6F">
              <w:rPr>
                <w:color w:val="000000"/>
                <w:sz w:val="28"/>
                <w:szCs w:val="28"/>
              </w:rPr>
              <w:t>к</w:t>
            </w:r>
            <w:r w:rsidRPr="00511855">
              <w:rPr>
                <w:color w:val="000000"/>
                <w:sz w:val="28"/>
                <w:szCs w:val="28"/>
                <w:lang w:val="en-US"/>
              </w:rPr>
              <w:t>с</w:t>
            </w:r>
          </w:p>
        </w:tc>
        <w:tc>
          <w:tcPr>
            <w:tcW w:w="2336" w:type="dxa"/>
          </w:tcPr>
          <w:p w14:paraId="5CFE9097" w14:textId="772EB67B" w:rsidR="00511855" w:rsidRPr="00511855" w:rsidRDefault="00511855" w:rsidP="007B7749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11855">
              <w:rPr>
                <w:color w:val="000000"/>
                <w:sz w:val="28"/>
                <w:szCs w:val="28"/>
                <w:lang w:val="en-US"/>
              </w:rPr>
              <w:t>Т</w:t>
            </w:r>
            <w:r w:rsidRPr="00511855">
              <w:rPr>
                <w:color w:val="000000"/>
                <w:sz w:val="28"/>
                <w:szCs w:val="28"/>
                <w:vertAlign w:val="subscript"/>
                <w:lang w:val="en-US"/>
              </w:rPr>
              <w:t>теор</w:t>
            </w:r>
            <w:proofErr w:type="spellEnd"/>
            <w:r w:rsidRPr="00511855">
              <w:rPr>
                <w:color w:val="000000"/>
                <w:sz w:val="28"/>
                <w:szCs w:val="28"/>
                <w:lang w:val="en-US"/>
              </w:rPr>
              <w:t>, м</w:t>
            </w:r>
            <w:r w:rsidR="00EA769B">
              <w:rPr>
                <w:color w:val="000000"/>
                <w:sz w:val="28"/>
                <w:szCs w:val="28"/>
              </w:rPr>
              <w:t>к</w:t>
            </w:r>
            <w:r w:rsidRPr="00511855">
              <w:rPr>
                <w:color w:val="000000"/>
                <w:sz w:val="28"/>
                <w:szCs w:val="28"/>
                <w:lang w:val="en-US"/>
              </w:rPr>
              <w:t>с</w:t>
            </w:r>
          </w:p>
        </w:tc>
        <w:tc>
          <w:tcPr>
            <w:tcW w:w="2337" w:type="dxa"/>
          </w:tcPr>
          <w:p w14:paraId="2CFDCEE4" w14:textId="654EC1B5" w:rsidR="00511855" w:rsidRPr="00EA769B" w:rsidRDefault="00511855" w:rsidP="007B7749">
            <w:pPr>
              <w:spacing w:after="240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δT</m:t>
              </m:r>
            </m:oMath>
            <w:r w:rsidR="00EA769B" w:rsidRPr="00EA769B">
              <w:rPr>
                <w:color w:val="000000"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эксп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теор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эксп</m:t>
                      </m:r>
                    </m:sub>
                  </m:sSub>
                </m:den>
              </m:f>
            </m:oMath>
            <w:r w:rsidR="00EA769B" w:rsidRPr="00EA769B">
              <w:rPr>
                <w:color w:val="000000"/>
                <w:sz w:val="28"/>
                <w:szCs w:val="28"/>
                <w:lang w:val="en-US"/>
              </w:rPr>
              <w:t>, %</w:t>
            </w:r>
          </w:p>
        </w:tc>
      </w:tr>
      <w:tr w:rsidR="00CF6C02" w14:paraId="4455CB8E" w14:textId="77777777" w:rsidTr="00511855">
        <w:tc>
          <w:tcPr>
            <w:tcW w:w="2336" w:type="dxa"/>
          </w:tcPr>
          <w:p w14:paraId="5388C630" w14:textId="0FB113CC" w:rsidR="00CF6C02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0</w:t>
            </w:r>
            <w:r w:rsidR="00EA769B">
              <w:rPr>
                <w:i/>
                <w:color w:val="000000"/>
                <w:sz w:val="28"/>
                <w:szCs w:val="28"/>
              </w:rPr>
              <w:t>.</w:t>
            </w:r>
            <w:r>
              <w:rPr>
                <w:i/>
                <w:color w:val="000000"/>
                <w:sz w:val="28"/>
                <w:szCs w:val="28"/>
              </w:rPr>
              <w:t>022</w:t>
            </w:r>
          </w:p>
        </w:tc>
        <w:tc>
          <w:tcPr>
            <w:tcW w:w="2336" w:type="dxa"/>
          </w:tcPr>
          <w:p w14:paraId="412808A3" w14:textId="58F8ECC0" w:rsidR="00CF6C02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2336" w:type="dxa"/>
          </w:tcPr>
          <w:p w14:paraId="37E02FF4" w14:textId="793CFE4F" w:rsidR="00EA769B" w:rsidRPr="00EA769B" w:rsidRDefault="00EA769B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104,4</w:t>
            </w:r>
          </w:p>
        </w:tc>
        <w:tc>
          <w:tcPr>
            <w:tcW w:w="2337" w:type="dxa"/>
          </w:tcPr>
          <w:p w14:paraId="2E9C7C35" w14:textId="2C462C94" w:rsidR="00CF6C02" w:rsidRPr="007425E3" w:rsidRDefault="007425E3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8,6</w:t>
            </w:r>
          </w:p>
        </w:tc>
      </w:tr>
      <w:tr w:rsidR="00511855" w14:paraId="58507C47" w14:textId="77777777" w:rsidTr="00511855">
        <w:tc>
          <w:tcPr>
            <w:tcW w:w="2336" w:type="dxa"/>
          </w:tcPr>
          <w:p w14:paraId="5BF34682" w14:textId="30FB8155" w:rsidR="00511855" w:rsidRPr="00CF6C02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0.033</w:t>
            </w:r>
          </w:p>
        </w:tc>
        <w:tc>
          <w:tcPr>
            <w:tcW w:w="2336" w:type="dxa"/>
          </w:tcPr>
          <w:p w14:paraId="1EE4CC6F" w14:textId="6C913DE8" w:rsidR="00511855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115</w:t>
            </w:r>
          </w:p>
        </w:tc>
        <w:tc>
          <w:tcPr>
            <w:tcW w:w="2336" w:type="dxa"/>
          </w:tcPr>
          <w:p w14:paraId="4A8384AE" w14:textId="62AD4E10" w:rsidR="00511855" w:rsidRPr="00EA769B" w:rsidRDefault="00EA769B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128</w:t>
            </w:r>
          </w:p>
        </w:tc>
        <w:tc>
          <w:tcPr>
            <w:tcW w:w="2337" w:type="dxa"/>
          </w:tcPr>
          <w:p w14:paraId="3285F68E" w14:textId="79515941" w:rsidR="007425E3" w:rsidRPr="007425E3" w:rsidRDefault="007425E3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10,1</w:t>
            </w:r>
          </w:p>
        </w:tc>
      </w:tr>
      <w:tr w:rsidR="00511855" w14:paraId="25C4FED9" w14:textId="77777777" w:rsidTr="00511855">
        <w:tc>
          <w:tcPr>
            <w:tcW w:w="2336" w:type="dxa"/>
          </w:tcPr>
          <w:p w14:paraId="22BC8FB4" w14:textId="0EE69619" w:rsidR="00511855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2336" w:type="dxa"/>
          </w:tcPr>
          <w:p w14:paraId="36E1B30D" w14:textId="1FD93E50" w:rsidR="00511855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133</w:t>
            </w:r>
          </w:p>
        </w:tc>
        <w:tc>
          <w:tcPr>
            <w:tcW w:w="2336" w:type="dxa"/>
          </w:tcPr>
          <w:p w14:paraId="0B9EB837" w14:textId="4603997B" w:rsidR="00511855" w:rsidRPr="00EA769B" w:rsidRDefault="00EA769B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153</w:t>
            </w:r>
          </w:p>
        </w:tc>
        <w:tc>
          <w:tcPr>
            <w:tcW w:w="2337" w:type="dxa"/>
          </w:tcPr>
          <w:p w14:paraId="630DDC30" w14:textId="2CB45F17" w:rsidR="00511855" w:rsidRPr="007425E3" w:rsidRDefault="007425E3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13,1</w:t>
            </w:r>
          </w:p>
        </w:tc>
      </w:tr>
      <w:tr w:rsidR="00511855" w14:paraId="23E76B4A" w14:textId="77777777" w:rsidTr="00511855">
        <w:tc>
          <w:tcPr>
            <w:tcW w:w="2336" w:type="dxa"/>
          </w:tcPr>
          <w:p w14:paraId="11718368" w14:textId="259A7777" w:rsidR="00511855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0.47</w:t>
            </w:r>
          </w:p>
        </w:tc>
        <w:tc>
          <w:tcPr>
            <w:tcW w:w="2336" w:type="dxa"/>
          </w:tcPr>
          <w:p w14:paraId="4ACAE594" w14:textId="6236FF46" w:rsidR="00511855" w:rsidRDefault="00CF6C02" w:rsidP="007B7749">
            <w:pPr>
              <w:spacing w:after="240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2336" w:type="dxa"/>
          </w:tcPr>
          <w:p w14:paraId="64D62C77" w14:textId="4BD9A6B4" w:rsidR="00511855" w:rsidRPr="00EA769B" w:rsidRDefault="00EA769B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501</w:t>
            </w:r>
          </w:p>
        </w:tc>
        <w:tc>
          <w:tcPr>
            <w:tcW w:w="2337" w:type="dxa"/>
          </w:tcPr>
          <w:p w14:paraId="0774B8EF" w14:textId="56A9E240" w:rsidR="00511855" w:rsidRPr="007425E3" w:rsidRDefault="007425E3" w:rsidP="007B7749">
            <w:pPr>
              <w:spacing w:after="240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10,1</w:t>
            </w:r>
          </w:p>
        </w:tc>
      </w:tr>
    </w:tbl>
    <w:p w14:paraId="495EB44D" w14:textId="0FE638DC" w:rsidR="00511855" w:rsidRDefault="00EA769B" w:rsidP="007B7749">
      <w:pPr>
        <w:spacing w:after="240"/>
        <w:rPr>
          <w:color w:val="000000"/>
          <w:sz w:val="28"/>
          <w:szCs w:val="28"/>
        </w:rPr>
      </w:pPr>
      <w:r w:rsidRPr="00EA769B">
        <w:rPr>
          <w:color w:val="000000"/>
          <w:sz w:val="28"/>
          <w:szCs w:val="28"/>
        </w:rPr>
        <w:t xml:space="preserve">Вычислим </w:t>
      </w:r>
      <w:proofErr w:type="spellStart"/>
      <w:r w:rsidRPr="00EA769B">
        <w:rPr>
          <w:color w:val="000000"/>
          <w:sz w:val="28"/>
          <w:szCs w:val="28"/>
        </w:rPr>
        <w:t>Т</w:t>
      </w:r>
      <w:r w:rsidRPr="00EA769B">
        <w:rPr>
          <w:color w:val="000000"/>
          <w:sz w:val="28"/>
          <w:szCs w:val="28"/>
          <w:vertAlign w:val="subscript"/>
        </w:rPr>
        <w:t>теор</w:t>
      </w:r>
      <w:proofErr w:type="spellEnd"/>
      <w:r>
        <w:rPr>
          <w:color w:val="000000"/>
          <w:sz w:val="28"/>
          <w:szCs w:val="28"/>
        </w:rPr>
        <w:t>:</w:t>
      </w:r>
    </w:p>
    <w:p w14:paraId="0E1FFDEE" w14:textId="208A2E2E" w:rsidR="00EA769B" w:rsidRDefault="00EA769B" w:rsidP="007B7749">
      <w:pPr>
        <w:spacing w:after="240"/>
        <w:rPr>
          <w:color w:val="000000"/>
          <w:sz w:val="28"/>
          <w:szCs w:val="28"/>
        </w:rPr>
      </w:pPr>
      <w:r w:rsidRPr="00EA769B">
        <w:rPr>
          <w:color w:val="000000"/>
          <w:sz w:val="28"/>
          <w:szCs w:val="28"/>
        </w:rPr>
        <w:drawing>
          <wp:inline distT="0" distB="0" distL="0" distR="0" wp14:anchorId="43F955C5" wp14:editId="4F5C3C82">
            <wp:extent cx="1667108" cy="88594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437" w14:textId="4E599D4C" w:rsidR="00EA769B" w:rsidRDefault="00EA769B" w:rsidP="007B7749">
      <w:pPr>
        <w:spacing w:after="2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 = 2*3.14/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1/12,508/0,022*1000000000-90,42*90,42/4/12,508*12,508*1000000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= 104,4мкс</m:t>
        </m:r>
      </m:oMath>
    </w:p>
    <w:p w14:paraId="5EF44399" w14:textId="2C32CC60" w:rsidR="007425E3" w:rsidRDefault="00937AB1" w:rsidP="007B7749">
      <w:pPr>
        <w:spacing w:after="240"/>
        <w:rPr>
          <w:color w:val="000000"/>
          <w:sz w:val="28"/>
          <w:szCs w:val="28"/>
          <w:lang w:val="en-US"/>
        </w:rPr>
      </w:pPr>
      <w:r w:rsidRPr="00937AB1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6AF477" wp14:editId="11315266">
            <wp:extent cx="5915851" cy="434400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A6D" w14:textId="77777777" w:rsidR="00914A6C" w:rsidRDefault="00914A6C" w:rsidP="007B7749">
      <w:pPr>
        <w:spacing w:after="240"/>
        <w:rPr>
          <w:color w:val="000000"/>
          <w:sz w:val="28"/>
          <w:szCs w:val="28"/>
        </w:rPr>
      </w:pPr>
    </w:p>
    <w:p w14:paraId="33D756FE" w14:textId="4FEF3693" w:rsidR="00937AB1" w:rsidRDefault="00914A6C" w:rsidP="007B7749">
      <w:pPr>
        <w:spacing w:after="240"/>
      </w:pPr>
      <w:r w:rsidRPr="00914A6C">
        <w:rPr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7B876D" wp14:editId="71B75530">
            <wp:simplePos x="0" y="0"/>
            <wp:positionH relativeFrom="column">
              <wp:posOffset>1852930</wp:posOffset>
            </wp:positionH>
            <wp:positionV relativeFrom="paragraph">
              <wp:posOffset>193675</wp:posOffset>
            </wp:positionV>
            <wp:extent cx="923925" cy="2381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2" t="28571" r="7318" b="31746"/>
                    <a:stretch/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AB1">
        <w:rPr>
          <w:color w:val="000000"/>
          <w:sz w:val="28"/>
          <w:szCs w:val="28"/>
        </w:rPr>
        <w:t>Как можно заметить, график теоретич</w:t>
      </w:r>
      <w:r>
        <w:rPr>
          <w:color w:val="000000"/>
          <w:sz w:val="28"/>
          <w:szCs w:val="28"/>
        </w:rPr>
        <w:t xml:space="preserve">еских значений практически совпадает с функцией </w:t>
      </w:r>
      <w:r w:rsidRPr="00914A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914A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914A6C">
        <w:rPr>
          <w:color w:val="000000"/>
          <w:sz w:val="28"/>
          <w:szCs w:val="28"/>
        </w:rPr>
        <w:t xml:space="preserve">          </w:t>
      </w:r>
      <w:r>
        <w:rPr>
          <w:color w:val="000000"/>
          <w:sz w:val="28"/>
          <w:szCs w:val="28"/>
        </w:rPr>
        <w:t xml:space="preserve">  да и экспериментальные значения также напоминают по форме график. Следовательно, </w:t>
      </w:r>
      <w:r>
        <w:t>β&lt;&lt;ω</w:t>
      </w:r>
      <w:r>
        <w:rPr>
          <w:vertAlign w:val="subscript"/>
        </w:rPr>
        <w:t>0</w:t>
      </w:r>
      <w:r>
        <w:t>.</w:t>
      </w:r>
    </w:p>
    <w:p w14:paraId="270D9605" w14:textId="1D8F6EC7" w:rsidR="00914A6C" w:rsidRPr="007C275C" w:rsidRDefault="007C275C" w:rsidP="007C275C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 w:rsidRPr="007C275C">
        <w:rPr>
          <w:b/>
          <w:bCs/>
          <w:color w:val="000000"/>
          <w:sz w:val="32"/>
          <w:szCs w:val="32"/>
        </w:rPr>
        <w:t>8.</w:t>
      </w:r>
      <w:r>
        <w:rPr>
          <w:b/>
          <w:bCs/>
          <w:color w:val="000000"/>
          <w:sz w:val="32"/>
          <w:szCs w:val="32"/>
        </w:rPr>
        <w:t xml:space="preserve"> </w:t>
      </w:r>
      <w:r w:rsidR="00914A6C" w:rsidRPr="007C275C">
        <w:rPr>
          <w:b/>
          <w:bCs/>
          <w:color w:val="000000"/>
          <w:sz w:val="32"/>
          <w:szCs w:val="32"/>
        </w:rPr>
        <w:t>Окончательные результаты:</w:t>
      </w:r>
    </w:p>
    <w:p w14:paraId="68A304E1" w14:textId="35897E07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Индуктивность катушки </w:t>
      </w:r>
      <w:proofErr w:type="spellStart"/>
      <w:r w:rsidRPr="007C275C">
        <w:rPr>
          <w:color w:val="000000"/>
          <w:sz w:val="28"/>
          <w:szCs w:val="28"/>
        </w:rPr>
        <w:t>Lср</w:t>
      </w:r>
      <w:proofErr w:type="spellEnd"/>
      <w:r w:rsidRPr="007C275C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12,508</w:t>
      </w:r>
      <w:r w:rsidRPr="007C275C">
        <w:rPr>
          <w:color w:val="000000"/>
          <w:sz w:val="28"/>
          <w:szCs w:val="28"/>
        </w:rPr>
        <w:t xml:space="preserve"> </w:t>
      </w:r>
      <w:proofErr w:type="spellStart"/>
      <w:r w:rsidRPr="007C275C">
        <w:rPr>
          <w:color w:val="000000"/>
          <w:sz w:val="28"/>
          <w:szCs w:val="28"/>
        </w:rPr>
        <w:t>мГн</w:t>
      </w:r>
      <w:proofErr w:type="spellEnd"/>
    </w:p>
    <w:p w14:paraId="50FF17DC" w14:textId="1E293C17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Сопротивление контура R0 = </w:t>
      </w:r>
      <w:r>
        <w:rPr>
          <w:color w:val="000000"/>
          <w:sz w:val="28"/>
          <w:szCs w:val="28"/>
        </w:rPr>
        <w:t>90,42</w:t>
      </w:r>
      <w:r w:rsidRPr="007C275C">
        <w:rPr>
          <w:color w:val="000000"/>
          <w:sz w:val="28"/>
          <w:szCs w:val="28"/>
        </w:rPr>
        <w:t xml:space="preserve"> Ом</w:t>
      </w:r>
    </w:p>
    <w:p w14:paraId="654330E1" w14:textId="71EFCF0D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Экспериментальное критическое сопротивление контура </w:t>
      </w:r>
      <w:proofErr w:type="spellStart"/>
      <w:r w:rsidRPr="007C275C">
        <w:rPr>
          <w:color w:val="000000"/>
          <w:sz w:val="28"/>
          <w:szCs w:val="28"/>
        </w:rPr>
        <w:t>Rкрит</w:t>
      </w:r>
      <w:proofErr w:type="spellEnd"/>
      <w:r w:rsidRPr="007C275C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1220</w:t>
      </w:r>
      <w:r w:rsidRPr="007C275C">
        <w:rPr>
          <w:color w:val="000000"/>
          <w:sz w:val="28"/>
          <w:szCs w:val="28"/>
        </w:rPr>
        <w:t xml:space="preserve"> Ом</w:t>
      </w:r>
    </w:p>
    <w:p w14:paraId="5AB06A2D" w14:textId="13E51D3F" w:rsid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Теоретическое критическое сопротивление контура </w:t>
      </w:r>
      <w:proofErr w:type="spellStart"/>
      <w:r w:rsidRPr="007C275C">
        <w:rPr>
          <w:color w:val="000000"/>
          <w:sz w:val="28"/>
          <w:szCs w:val="28"/>
        </w:rPr>
        <w:t>Rкрит</w:t>
      </w:r>
      <w:proofErr w:type="spellEnd"/>
      <w:r w:rsidRPr="007C275C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 xml:space="preserve">1508 </w:t>
      </w:r>
      <w:r w:rsidRPr="007C275C">
        <w:rPr>
          <w:color w:val="000000"/>
          <w:sz w:val="28"/>
          <w:szCs w:val="28"/>
        </w:rPr>
        <w:t>Ом</w:t>
      </w:r>
    </w:p>
    <w:p w14:paraId="55EE5726" w14:textId="79CF0299" w:rsidR="007C275C" w:rsidRPr="007C275C" w:rsidRDefault="007C275C" w:rsidP="007C275C">
      <w:pPr>
        <w:tabs>
          <w:tab w:val="left" w:pos="284"/>
        </w:tabs>
        <w:spacing w:line="264" w:lineRule="auto"/>
        <w:ind w:right="52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9. </w:t>
      </w:r>
      <w:r w:rsidRPr="007C275C">
        <w:rPr>
          <w:b/>
          <w:bCs/>
          <w:color w:val="000000"/>
          <w:sz w:val="32"/>
          <w:szCs w:val="32"/>
        </w:rPr>
        <w:t>В</w:t>
      </w:r>
      <w:r w:rsidRPr="007C275C">
        <w:rPr>
          <w:b/>
          <w:bCs/>
          <w:color w:val="000000"/>
          <w:sz w:val="32"/>
          <w:szCs w:val="32"/>
        </w:rPr>
        <w:t>ывод и анализ результатов</w:t>
      </w:r>
    </w:p>
    <w:p w14:paraId="29FCC0F9" w14:textId="3FC50615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В рамках лабораторной работы были изучены ключевые характеристики </w:t>
      </w:r>
      <w:proofErr w:type="spellStart"/>
      <w:r w:rsidRPr="007C275C">
        <w:rPr>
          <w:color w:val="000000"/>
          <w:sz w:val="28"/>
          <w:szCs w:val="28"/>
        </w:rPr>
        <w:t>свободныхзатухающих</w:t>
      </w:r>
      <w:proofErr w:type="spellEnd"/>
      <w:r w:rsidRPr="007C275C">
        <w:rPr>
          <w:color w:val="000000"/>
          <w:sz w:val="28"/>
          <w:szCs w:val="28"/>
        </w:rPr>
        <w:t xml:space="preserve"> колебаний. В ходе экспериментов было установлено, что логарифмический декремент возрастает пропорционально увеличению сопротивления в контуре</w:t>
      </w:r>
      <w:r>
        <w:rPr>
          <w:color w:val="000000"/>
          <w:sz w:val="28"/>
          <w:szCs w:val="28"/>
        </w:rPr>
        <w:t>, график подтвердил это</w:t>
      </w:r>
      <w:r w:rsidRPr="007C275C">
        <w:rPr>
          <w:color w:val="000000"/>
          <w:sz w:val="28"/>
          <w:szCs w:val="28"/>
        </w:rPr>
        <w:t>.</w:t>
      </w:r>
    </w:p>
    <w:p w14:paraId="4E316B64" w14:textId="7D816388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 xml:space="preserve">Кроме того, было выявлено, что добротность контура снижается при </w:t>
      </w:r>
      <w:r w:rsidRPr="007C275C">
        <w:rPr>
          <w:color w:val="000000"/>
          <w:sz w:val="28"/>
          <w:szCs w:val="28"/>
        </w:rPr>
        <w:lastRenderedPageBreak/>
        <w:t>увеличении</w:t>
      </w:r>
      <w:r>
        <w:rPr>
          <w:color w:val="000000"/>
          <w:sz w:val="28"/>
          <w:szCs w:val="28"/>
        </w:rPr>
        <w:t xml:space="preserve"> </w:t>
      </w:r>
      <w:r w:rsidRPr="007C275C">
        <w:rPr>
          <w:color w:val="000000"/>
          <w:sz w:val="28"/>
          <w:szCs w:val="28"/>
        </w:rPr>
        <w:t>сопротивления, что указывает на обратную пропорциональность между этими величинами</w:t>
      </w:r>
      <w:r>
        <w:rPr>
          <w:color w:val="000000"/>
          <w:sz w:val="28"/>
          <w:szCs w:val="28"/>
        </w:rPr>
        <w:t>(что опять таки было подтверждено графиком)</w:t>
      </w:r>
      <w:r w:rsidRPr="007C275C">
        <w:rPr>
          <w:color w:val="000000"/>
          <w:sz w:val="28"/>
          <w:szCs w:val="28"/>
        </w:rPr>
        <w:t>. Период колебаний, как показали исследования, увеличивается при возрастании емкости конденсатора, что соответствует теоретическим предсказаниям.</w:t>
      </w:r>
    </w:p>
    <w:p w14:paraId="579FC291" w14:textId="343A516A" w:rsidR="007C275C" w:rsidRPr="007C275C" w:rsidRDefault="007C275C" w:rsidP="007C275C">
      <w:pPr>
        <w:spacing w:after="240"/>
        <w:rPr>
          <w:color w:val="000000"/>
          <w:sz w:val="28"/>
          <w:szCs w:val="28"/>
        </w:rPr>
      </w:pPr>
      <w:r w:rsidRPr="007C275C">
        <w:rPr>
          <w:color w:val="000000"/>
          <w:sz w:val="28"/>
          <w:szCs w:val="28"/>
        </w:rPr>
        <w:t>Экспериментально было определено значение сопротивления, при котором разря</w:t>
      </w:r>
      <w:r>
        <w:rPr>
          <w:color w:val="000000"/>
          <w:sz w:val="28"/>
          <w:szCs w:val="28"/>
        </w:rPr>
        <w:t xml:space="preserve">д </w:t>
      </w:r>
      <w:r w:rsidRPr="007C275C">
        <w:rPr>
          <w:color w:val="000000"/>
          <w:sz w:val="28"/>
          <w:szCs w:val="28"/>
        </w:rPr>
        <w:t>конденсатора перестает быть периодическим</w:t>
      </w:r>
      <w:r>
        <w:rPr>
          <w:color w:val="000000"/>
          <w:sz w:val="28"/>
          <w:szCs w:val="28"/>
        </w:rPr>
        <w:t xml:space="preserve">, и он оказался не так далек от </w:t>
      </w:r>
      <w:r w:rsidR="002F6A59">
        <w:rPr>
          <w:color w:val="000000"/>
          <w:sz w:val="28"/>
          <w:szCs w:val="28"/>
        </w:rPr>
        <w:t>экспериментального</w:t>
      </w:r>
      <w:r>
        <w:rPr>
          <w:color w:val="000000"/>
          <w:sz w:val="28"/>
          <w:szCs w:val="28"/>
        </w:rPr>
        <w:t>. Отклонение всех полученных значений(зачастую небольшое) от экспериментальных данных были получены за счет погрешности измерений.</w:t>
      </w:r>
    </w:p>
    <w:sectPr w:rsidR="007C275C" w:rsidRPr="007C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1BE2"/>
    <w:multiLevelType w:val="hybridMultilevel"/>
    <w:tmpl w:val="D19E1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A56AF"/>
    <w:multiLevelType w:val="hybridMultilevel"/>
    <w:tmpl w:val="3DAA0222"/>
    <w:lvl w:ilvl="0" w:tplc="541AFDBC">
      <w:start w:val="1"/>
      <w:numFmt w:val="decimal"/>
      <w:lvlText w:val="%1."/>
      <w:lvlJc w:val="left"/>
      <w:pPr>
        <w:ind w:left="1113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A2F4A"/>
    <w:multiLevelType w:val="hybridMultilevel"/>
    <w:tmpl w:val="102A5C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F4386"/>
    <w:multiLevelType w:val="hybridMultilevel"/>
    <w:tmpl w:val="45BCD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30DE1"/>
    <w:multiLevelType w:val="hybridMultilevel"/>
    <w:tmpl w:val="97229EAC"/>
    <w:lvl w:ilvl="0" w:tplc="5A4C8AB4">
      <w:start w:val="1"/>
      <w:numFmt w:val="decimal"/>
      <w:lvlText w:val="%1."/>
      <w:lvlJc w:val="left"/>
      <w:pPr>
        <w:ind w:left="1113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167D"/>
    <w:multiLevelType w:val="multilevel"/>
    <w:tmpl w:val="D464AF34"/>
    <w:lvl w:ilvl="0">
      <w:start w:val="1"/>
      <w:numFmt w:val="decimal"/>
      <w:lvlText w:val="%1."/>
      <w:lvlJc w:val="left"/>
      <w:pPr>
        <w:ind w:left="753" w:hanging="24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8"/>
      <w:numFmt w:val="decimal"/>
      <w:lvlText w:val="%2."/>
      <w:lvlJc w:val="left"/>
      <w:pPr>
        <w:ind w:left="798" w:hanging="264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numFmt w:val="bullet"/>
      <w:lvlText w:val="•"/>
      <w:lvlJc w:val="left"/>
      <w:pPr>
        <w:ind w:left="1960" w:hanging="264"/>
      </w:pPr>
    </w:lvl>
    <w:lvl w:ilvl="3">
      <w:numFmt w:val="bullet"/>
      <w:lvlText w:val="•"/>
      <w:lvlJc w:val="left"/>
      <w:pPr>
        <w:ind w:left="3121" w:hanging="263"/>
      </w:pPr>
    </w:lvl>
    <w:lvl w:ilvl="4">
      <w:numFmt w:val="bullet"/>
      <w:lvlText w:val="•"/>
      <w:lvlJc w:val="left"/>
      <w:pPr>
        <w:ind w:left="4282" w:hanging="264"/>
      </w:pPr>
    </w:lvl>
    <w:lvl w:ilvl="5">
      <w:numFmt w:val="bullet"/>
      <w:lvlText w:val="•"/>
      <w:lvlJc w:val="left"/>
      <w:pPr>
        <w:ind w:left="5443" w:hanging="264"/>
      </w:pPr>
    </w:lvl>
    <w:lvl w:ilvl="6">
      <w:numFmt w:val="bullet"/>
      <w:lvlText w:val="•"/>
      <w:lvlJc w:val="left"/>
      <w:pPr>
        <w:ind w:left="6604" w:hanging="264"/>
      </w:pPr>
    </w:lvl>
    <w:lvl w:ilvl="7">
      <w:numFmt w:val="bullet"/>
      <w:lvlText w:val="•"/>
      <w:lvlJc w:val="left"/>
      <w:pPr>
        <w:ind w:left="7765" w:hanging="264"/>
      </w:pPr>
    </w:lvl>
    <w:lvl w:ilvl="8">
      <w:numFmt w:val="bullet"/>
      <w:lvlText w:val="•"/>
      <w:lvlJc w:val="left"/>
      <w:pPr>
        <w:ind w:left="8926" w:hanging="26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8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4E"/>
    <w:rsid w:val="00133224"/>
    <w:rsid w:val="001B429A"/>
    <w:rsid w:val="001F435C"/>
    <w:rsid w:val="00215349"/>
    <w:rsid w:val="002B4E99"/>
    <w:rsid w:val="002F6A59"/>
    <w:rsid w:val="003D1202"/>
    <w:rsid w:val="00480995"/>
    <w:rsid w:val="004B4A96"/>
    <w:rsid w:val="004F3F6F"/>
    <w:rsid w:val="00511855"/>
    <w:rsid w:val="0061766A"/>
    <w:rsid w:val="00617F74"/>
    <w:rsid w:val="006F5348"/>
    <w:rsid w:val="007425E3"/>
    <w:rsid w:val="007B7749"/>
    <w:rsid w:val="007C275C"/>
    <w:rsid w:val="00810559"/>
    <w:rsid w:val="008E3F88"/>
    <w:rsid w:val="00914A6C"/>
    <w:rsid w:val="009333F5"/>
    <w:rsid w:val="00937AB1"/>
    <w:rsid w:val="009B13B5"/>
    <w:rsid w:val="009F084E"/>
    <w:rsid w:val="00A07C62"/>
    <w:rsid w:val="00B12FE5"/>
    <w:rsid w:val="00B56434"/>
    <w:rsid w:val="00B86B23"/>
    <w:rsid w:val="00CF6C02"/>
    <w:rsid w:val="00D72B76"/>
    <w:rsid w:val="00E26C58"/>
    <w:rsid w:val="00E74E02"/>
    <w:rsid w:val="00E93851"/>
    <w:rsid w:val="00EA769B"/>
    <w:rsid w:val="00F27632"/>
    <w:rsid w:val="00FA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C92C"/>
  <w15:chartTrackingRefBased/>
  <w15:docId w15:val="{E8E49CC3-EBDA-4363-96F7-4FFEAA87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0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iCs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B13B5"/>
    <w:pPr>
      <w:keepNext/>
      <w:keepLines/>
      <w:widowControl/>
      <w:autoSpaceDE/>
      <w:autoSpaceDN/>
      <w:adjustRightInd/>
      <w:spacing w:before="400" w:after="120" w:line="276" w:lineRule="auto"/>
      <w:outlineLvl w:val="0"/>
    </w:pPr>
    <w:rPr>
      <w:iCs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13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9B13B5"/>
    <w:pPr>
      <w:keepNext/>
      <w:keepLines/>
      <w:widowControl/>
      <w:autoSpaceDE/>
      <w:autoSpaceDN/>
      <w:adjustRightInd/>
      <w:spacing w:after="60" w:line="276" w:lineRule="auto"/>
    </w:pPr>
    <w:rPr>
      <w:rFonts w:eastAsia="Arial"/>
      <w:iCs w:val="0"/>
      <w:sz w:val="52"/>
      <w:szCs w:val="52"/>
    </w:rPr>
  </w:style>
  <w:style w:type="character" w:customStyle="1" w:styleId="a5">
    <w:name w:val="Заголовок Знак"/>
    <w:basedOn w:val="a0"/>
    <w:link w:val="a4"/>
    <w:rsid w:val="009B13B5"/>
    <w:rPr>
      <w:rFonts w:ascii="Arial" w:eastAsia="Arial" w:hAnsi="Arial" w:cs="Arial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rsid w:val="009B13B5"/>
    <w:rPr>
      <w:rFonts w:ascii="Arial" w:eastAsia="Times New Roman" w:hAnsi="Arial" w:cs="Arial"/>
      <w:sz w:val="40"/>
      <w:szCs w:val="40"/>
      <w:lang w:eastAsia="ru-RU"/>
    </w:rPr>
  </w:style>
  <w:style w:type="paragraph" w:styleId="a6">
    <w:name w:val="List Paragraph"/>
    <w:basedOn w:val="a"/>
    <w:uiPriority w:val="1"/>
    <w:qFormat/>
    <w:rsid w:val="009B13B5"/>
    <w:pPr>
      <w:widowControl/>
      <w:autoSpaceDE/>
      <w:autoSpaceDN/>
      <w:adjustRightInd/>
      <w:spacing w:line="276" w:lineRule="auto"/>
      <w:ind w:left="720"/>
      <w:contextualSpacing/>
    </w:pPr>
    <w:rPr>
      <w:rFonts w:eastAsia="Arial"/>
      <w:iCs w:val="0"/>
      <w:sz w:val="22"/>
      <w:szCs w:val="22"/>
    </w:rPr>
  </w:style>
  <w:style w:type="character" w:styleId="a7">
    <w:name w:val="Placeholder Text"/>
    <w:basedOn w:val="a0"/>
    <w:uiPriority w:val="99"/>
    <w:semiHidden/>
    <w:rsid w:val="00133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5F1D-7F23-4CDB-ABAC-F907AB49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Рыков</dc:creator>
  <cp:keywords/>
  <dc:description/>
  <cp:lastModifiedBy>Саня Рыков</cp:lastModifiedBy>
  <cp:revision>7</cp:revision>
  <dcterms:created xsi:type="dcterms:W3CDTF">2025-05-12T17:19:00Z</dcterms:created>
  <dcterms:modified xsi:type="dcterms:W3CDTF">2025-05-21T19:53:00Z</dcterms:modified>
</cp:coreProperties>
</file>