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0FFC" w14:textId="7587B936" w:rsidR="008068A7" w:rsidRPr="008068A7" w:rsidRDefault="008068A7" w:rsidP="00A34E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8A7">
        <w:rPr>
          <w:rFonts w:ascii="Times New Roman" w:hAnsi="Times New Roman" w:cs="Times New Roman"/>
          <w:sz w:val="28"/>
          <w:szCs w:val="28"/>
        </w:rPr>
        <w:t>«КМ 01. Деректер базасын басқару» модулі бойынша өндірістік оқыту жобаларын бағалау критерийлері</w:t>
      </w:r>
    </w:p>
    <w:p w14:paraId="4208B21F" w14:textId="76610790" w:rsidR="00FB6584" w:rsidRPr="008068A7" w:rsidRDefault="008068A7" w:rsidP="00A34ED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Мамандық</w:t>
      </w:r>
      <w:r w:rsidR="0083519D" w:rsidRPr="00A34ED9">
        <w:rPr>
          <w:rFonts w:ascii="Times New Roman" w:hAnsi="Times New Roman" w:cs="Times New Roman"/>
          <w:sz w:val="28"/>
          <w:szCs w:val="28"/>
        </w:rPr>
        <w:t>:</w:t>
      </w:r>
      <w:r w:rsidR="00A34ED9" w:rsidRPr="00A34ED9">
        <w:rPr>
          <w:rFonts w:ascii="Times New Roman" w:hAnsi="Times New Roman" w:cs="Times New Roman"/>
          <w:sz w:val="28"/>
          <w:szCs w:val="28"/>
        </w:rPr>
        <w:t xml:space="preserve"> </w:t>
      </w:r>
      <w:r w:rsidR="0067200F" w:rsidRPr="0067200F">
        <w:rPr>
          <w:rFonts w:ascii="Times New Roman" w:hAnsi="Times New Roman" w:cs="Times New Roman"/>
          <w:sz w:val="28"/>
          <w:szCs w:val="28"/>
        </w:rPr>
        <w:t xml:space="preserve">06130100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7200F" w:rsidRPr="00672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Бағдарламалық қамтамасыз ету</w:t>
      </w:r>
      <w:r w:rsidR="00FB6584" w:rsidRPr="00A34ED9">
        <w:rPr>
          <w:rFonts w:ascii="Times New Roman" w:hAnsi="Times New Roman" w:cs="Times New Roman"/>
          <w:sz w:val="28"/>
          <w:szCs w:val="28"/>
        </w:rPr>
        <w:br/>
      </w:r>
      <w:r w:rsidR="00FB6584" w:rsidRPr="00A34ED9">
        <w:rPr>
          <w:rFonts w:ascii="Times New Roman" w:hAnsi="Times New Roman" w:cs="Times New Roman"/>
          <w:sz w:val="28"/>
          <w:szCs w:val="28"/>
        </w:rPr>
        <w:br/>
      </w:r>
      <w:r w:rsidRPr="008068A7">
        <w:rPr>
          <w:rFonts w:ascii="Times New Roman" w:hAnsi="Times New Roman" w:cs="Times New Roman"/>
          <w:b/>
          <w:bCs/>
          <w:sz w:val="28"/>
          <w:szCs w:val="28"/>
        </w:rPr>
        <w:t>Деректер базасын басқару</w:t>
      </w:r>
      <w:r w:rsidRPr="008068A7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бойынша </w:t>
      </w:r>
      <w:r w:rsidRPr="008068A7">
        <w:rPr>
          <w:rFonts w:ascii="Times New Roman" w:hAnsi="Times New Roman" w:cs="Times New Roman"/>
          <w:b/>
          <w:bCs/>
          <w:sz w:val="28"/>
          <w:szCs w:val="28"/>
        </w:rPr>
        <w:t>1 семестр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576"/>
        <w:gridCol w:w="6507"/>
        <w:gridCol w:w="2268"/>
      </w:tblGrid>
      <w:tr w:rsidR="00FB6584" w:rsidRPr="00A34ED9" w14:paraId="33A7A15C" w14:textId="77777777" w:rsidTr="00A34ED9">
        <w:tc>
          <w:tcPr>
            <w:tcW w:w="576" w:type="dxa"/>
          </w:tcPr>
          <w:p w14:paraId="7F5D2114" w14:textId="37B90C1A" w:rsidR="00FB6584" w:rsidRPr="00A34ED9" w:rsidRDefault="00FB6584" w:rsidP="00FB6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4ED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6507" w:type="dxa"/>
          </w:tcPr>
          <w:p w14:paraId="32CAF7E6" w14:textId="3A98540B" w:rsidR="00FB6584" w:rsidRPr="00A34ED9" w:rsidRDefault="008068A7" w:rsidP="00FB6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FB6584" w:rsidRPr="00A34ED9">
              <w:rPr>
                <w:rFonts w:ascii="Times New Roman" w:hAnsi="Times New Roman" w:cs="Times New Roman"/>
                <w:sz w:val="24"/>
                <w:szCs w:val="24"/>
              </w:rPr>
              <w:t>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атауы</w:t>
            </w:r>
          </w:p>
        </w:tc>
        <w:tc>
          <w:tcPr>
            <w:tcW w:w="2268" w:type="dxa"/>
          </w:tcPr>
          <w:p w14:paraId="2F95014E" w14:textId="643EB5E0" w:rsidR="00FB6584" w:rsidRPr="00A34ED9" w:rsidRDefault="00FB6584" w:rsidP="00FB658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4ED9">
              <w:rPr>
                <w:rFonts w:ascii="Times New Roman" w:hAnsi="Times New Roman" w:cs="Times New Roman"/>
                <w:sz w:val="24"/>
                <w:szCs w:val="24"/>
              </w:rPr>
              <w:t xml:space="preserve">Баллы </w:t>
            </w:r>
          </w:p>
        </w:tc>
      </w:tr>
      <w:tr w:rsidR="008068A7" w:rsidRPr="00A34ED9" w14:paraId="2EF19253" w14:textId="77777777" w:rsidTr="00236BA3">
        <w:tc>
          <w:tcPr>
            <w:tcW w:w="576" w:type="dxa"/>
          </w:tcPr>
          <w:p w14:paraId="40E60391" w14:textId="7E3172F6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4E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07" w:type="dxa"/>
            <w:vAlign w:val="center"/>
          </w:tcPr>
          <w:p w14:paraId="5323A48C" w14:textId="5E63C689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Деректер моделінің құрылымы </w:t>
            </w:r>
          </w:p>
        </w:tc>
        <w:tc>
          <w:tcPr>
            <w:tcW w:w="2268" w:type="dxa"/>
          </w:tcPr>
          <w:p w14:paraId="196C64A8" w14:textId="35CB8780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068A7" w:rsidRPr="00A34ED9" w14:paraId="19F65E9D" w14:textId="77777777" w:rsidTr="00236BA3">
        <w:tc>
          <w:tcPr>
            <w:tcW w:w="576" w:type="dxa"/>
          </w:tcPr>
          <w:p w14:paraId="0487343A" w14:textId="2B7D8C74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4ED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6507" w:type="dxa"/>
            <w:vAlign w:val="center"/>
          </w:tcPr>
          <w:p w14:paraId="51EB3FC7" w14:textId="4718B0E0" w:rsidR="008068A7" w:rsidRPr="005E2F25" w:rsidRDefault="008068A7" w:rsidP="008068A7">
            <w:pPr>
              <w:pStyle w:val="ad"/>
              <w:spacing w:before="0" w:beforeAutospacing="0" w:after="0" w:afterAutospacing="0"/>
              <w:ind w:left="283" w:hanging="283"/>
              <w:rPr>
                <w:lang w:val="ru-RU"/>
              </w:rPr>
            </w:pPr>
            <w:r w:rsidRPr="005E2F25">
              <w:rPr>
                <w:color w:val="000000"/>
              </w:rPr>
              <w:t>Жобада кемінде 5 толыққанды кесте болуы керек </w:t>
            </w:r>
          </w:p>
        </w:tc>
        <w:tc>
          <w:tcPr>
            <w:tcW w:w="2268" w:type="dxa"/>
          </w:tcPr>
          <w:p w14:paraId="48FAA3AA" w14:textId="5C1A0FBE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68A7" w:rsidRPr="00A34ED9" w14:paraId="02707E21" w14:textId="77777777" w:rsidTr="00236BA3">
        <w:tc>
          <w:tcPr>
            <w:tcW w:w="576" w:type="dxa"/>
          </w:tcPr>
          <w:p w14:paraId="1B986ED3" w14:textId="08ABDAA5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4ED9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6507" w:type="dxa"/>
            <w:vAlign w:val="center"/>
          </w:tcPr>
          <w:p w14:paraId="41E05A90" w14:textId="1A3FB5A8" w:rsidR="008068A7" w:rsidRPr="005E2F25" w:rsidRDefault="008068A7" w:rsidP="008068A7">
            <w:pPr>
              <w:pStyle w:val="ad"/>
              <w:spacing w:before="0" w:beforeAutospacing="0" w:after="0" w:afterAutospacing="0"/>
              <w:ind w:left="283" w:hanging="283"/>
              <w:rPr>
                <w:lang w:val="ru-RU"/>
              </w:rPr>
            </w:pPr>
            <w:r w:rsidRPr="005E2F25">
              <w:rPr>
                <w:color w:val="000000"/>
              </w:rPr>
              <w:t>Әр кестеде бастапқы кілт болуы  тиіс </w:t>
            </w:r>
          </w:p>
        </w:tc>
        <w:tc>
          <w:tcPr>
            <w:tcW w:w="2268" w:type="dxa"/>
          </w:tcPr>
          <w:p w14:paraId="56FF0BD8" w14:textId="6EDADF7C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68A7" w:rsidRPr="00A34ED9" w14:paraId="5322C7E0" w14:textId="77777777" w:rsidTr="00236BA3">
        <w:tc>
          <w:tcPr>
            <w:tcW w:w="576" w:type="dxa"/>
          </w:tcPr>
          <w:p w14:paraId="30A36D6A" w14:textId="7C612203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.3</w:t>
            </w:r>
          </w:p>
        </w:tc>
        <w:tc>
          <w:tcPr>
            <w:tcW w:w="6507" w:type="dxa"/>
            <w:vAlign w:val="center"/>
          </w:tcPr>
          <w:p w14:paraId="08A9428C" w14:textId="2687E995" w:rsidR="008068A7" w:rsidRPr="005E2F25" w:rsidRDefault="008068A7" w:rsidP="008068A7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5E2F25">
              <w:rPr>
                <w:color w:val="000000"/>
              </w:rPr>
              <w:t>Бірегей идентификатор дұрыс таңдалған </w:t>
            </w:r>
          </w:p>
        </w:tc>
        <w:tc>
          <w:tcPr>
            <w:tcW w:w="2268" w:type="dxa"/>
          </w:tcPr>
          <w:p w14:paraId="606AA077" w14:textId="5DBC94BA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68A7" w:rsidRPr="00A34ED9" w14:paraId="761C9505" w14:textId="77777777" w:rsidTr="001C571A">
        <w:tc>
          <w:tcPr>
            <w:tcW w:w="576" w:type="dxa"/>
          </w:tcPr>
          <w:p w14:paraId="04C26EDD" w14:textId="2AC82339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1.4</w:t>
            </w:r>
          </w:p>
        </w:tc>
        <w:tc>
          <w:tcPr>
            <w:tcW w:w="6507" w:type="dxa"/>
            <w:vAlign w:val="center"/>
          </w:tcPr>
          <w:p w14:paraId="3223C032" w14:textId="419F9C43" w:rsidR="008068A7" w:rsidRPr="005E2F25" w:rsidRDefault="008068A7" w:rsidP="008068A7">
            <w:pPr>
              <w:pStyle w:val="ad"/>
              <w:spacing w:before="0" w:beforeAutospacing="0" w:after="0" w:afterAutospacing="0"/>
              <w:ind w:left="283" w:hanging="283"/>
              <w:rPr>
                <w:lang w:val="en-US"/>
              </w:rPr>
            </w:pPr>
            <w:r w:rsidRPr="005E2F25">
              <w:rPr>
                <w:color w:val="000000"/>
              </w:rPr>
              <w:t>Кестелердің бағандары объектінің нақты сипаттарын көрсетуі тиіс.  </w:t>
            </w:r>
          </w:p>
        </w:tc>
        <w:tc>
          <w:tcPr>
            <w:tcW w:w="2268" w:type="dxa"/>
          </w:tcPr>
          <w:p w14:paraId="20910293" w14:textId="50230916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68A7" w:rsidRPr="00A34ED9" w14:paraId="12D0EDB1" w14:textId="77777777" w:rsidTr="001C571A">
        <w:tc>
          <w:tcPr>
            <w:tcW w:w="576" w:type="dxa"/>
          </w:tcPr>
          <w:p w14:paraId="5F80997B" w14:textId="78DA3AB9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1.5</w:t>
            </w:r>
          </w:p>
        </w:tc>
        <w:tc>
          <w:tcPr>
            <w:tcW w:w="6507" w:type="dxa"/>
            <w:vAlign w:val="center"/>
          </w:tcPr>
          <w:p w14:paraId="638CED8E" w14:textId="5412B8F6" w:rsidR="008068A7" w:rsidRPr="005E2F25" w:rsidRDefault="008068A7" w:rsidP="008068A7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5E2F25">
              <w:rPr>
                <w:color w:val="000000"/>
              </w:rPr>
              <w:t>Әр кестеде кем дегенде 3–5 атрибут болуы тиіс </w:t>
            </w:r>
          </w:p>
        </w:tc>
        <w:tc>
          <w:tcPr>
            <w:tcW w:w="2268" w:type="dxa"/>
          </w:tcPr>
          <w:p w14:paraId="308253AD" w14:textId="6B2073F8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68A7" w:rsidRPr="00A34ED9" w14:paraId="10E7BAB3" w14:textId="77777777" w:rsidTr="001C571A">
        <w:tc>
          <w:tcPr>
            <w:tcW w:w="576" w:type="dxa"/>
          </w:tcPr>
          <w:p w14:paraId="03158EA4" w14:textId="0710AEF3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</w:t>
            </w:r>
          </w:p>
        </w:tc>
        <w:tc>
          <w:tcPr>
            <w:tcW w:w="6507" w:type="dxa"/>
            <w:vAlign w:val="center"/>
          </w:tcPr>
          <w:p w14:paraId="2102FBA2" w14:textId="302CE32D" w:rsidR="008068A7" w:rsidRPr="005E2F25" w:rsidRDefault="008068A7" w:rsidP="008068A7">
            <w:pPr>
              <w:pStyle w:val="ad"/>
              <w:spacing w:before="0" w:beforeAutospacing="0" w:after="0" w:afterAutospacing="0"/>
              <w:ind w:left="283" w:hanging="283"/>
            </w:pPr>
            <w:r w:rsidRPr="005E2F25">
              <w:rPr>
                <w:color w:val="000000"/>
              </w:rPr>
              <w:t>5 кесте бір-бірімен логикалық тұрғыдан байланысты болуы міндетті. Байланыстардың түрі көрсетілуі керек  </w:t>
            </w:r>
          </w:p>
          <w:p w14:paraId="6D0DD436" w14:textId="0A7C426F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/>
              </w:rPr>
              <w:t>1:1  (2 балл)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/>
              </w:rPr>
              <w:br/>
              <w:t>1:Many (2 балл)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/>
              </w:rPr>
              <w:br/>
              <w:t>Many:Many (аралық кесте арқылы) (2 балл)</w:t>
            </w:r>
          </w:p>
        </w:tc>
        <w:tc>
          <w:tcPr>
            <w:tcW w:w="2268" w:type="dxa"/>
          </w:tcPr>
          <w:p w14:paraId="46930305" w14:textId="570DEF46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068A7" w:rsidRPr="00A34ED9" w14:paraId="42AA06E2" w14:textId="77777777" w:rsidTr="008549F5">
        <w:tc>
          <w:tcPr>
            <w:tcW w:w="576" w:type="dxa"/>
          </w:tcPr>
          <w:p w14:paraId="46BFDB4D" w14:textId="261455B4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507" w:type="dxa"/>
            <w:vAlign w:val="center"/>
          </w:tcPr>
          <w:p w14:paraId="494CE600" w14:textId="6BF530F6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SQL сұрауларының сапасы</w:t>
            </w:r>
          </w:p>
        </w:tc>
        <w:tc>
          <w:tcPr>
            <w:tcW w:w="2268" w:type="dxa"/>
          </w:tcPr>
          <w:p w14:paraId="26205D5A" w14:textId="017672C9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068A7" w:rsidRPr="00A34ED9" w14:paraId="0FFACEF2" w14:textId="77777777" w:rsidTr="008549F5">
        <w:tc>
          <w:tcPr>
            <w:tcW w:w="576" w:type="dxa"/>
          </w:tcPr>
          <w:p w14:paraId="08D36426" w14:textId="5FD4CBB7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2.1</w:t>
            </w:r>
          </w:p>
        </w:tc>
        <w:tc>
          <w:tcPr>
            <w:tcW w:w="6507" w:type="dxa"/>
            <w:vAlign w:val="center"/>
          </w:tcPr>
          <w:p w14:paraId="30B5C69E" w14:textId="6D4EE84F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Жай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сұраулар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дұрыс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орындалады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деректерді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дұрыс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алу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өңдеу</w:t>
            </w:r>
          </w:p>
        </w:tc>
        <w:tc>
          <w:tcPr>
            <w:tcW w:w="2268" w:type="dxa"/>
          </w:tcPr>
          <w:p w14:paraId="489179CF" w14:textId="381E354E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68A7" w:rsidRPr="00A34ED9" w14:paraId="2E0F2359" w14:textId="77777777" w:rsidTr="008549F5">
        <w:tc>
          <w:tcPr>
            <w:tcW w:w="576" w:type="dxa"/>
          </w:tcPr>
          <w:p w14:paraId="4AF23BC5" w14:textId="3A88DA50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2.2</w:t>
            </w:r>
          </w:p>
        </w:tc>
        <w:tc>
          <w:tcPr>
            <w:tcW w:w="6507" w:type="dxa"/>
            <w:vAlign w:val="center"/>
          </w:tcPr>
          <w:p w14:paraId="49EBD4B3" w14:textId="78E90326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Күрделі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конструкцияларды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(JOIN,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ішкі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сұраулар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GROUP BY)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дұрыс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пайдалану</w:t>
            </w:r>
          </w:p>
        </w:tc>
        <w:tc>
          <w:tcPr>
            <w:tcW w:w="2268" w:type="dxa"/>
          </w:tcPr>
          <w:p w14:paraId="774BB296" w14:textId="23CE5AD5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068A7" w:rsidRPr="00A34ED9" w14:paraId="5C7E956A" w14:textId="77777777" w:rsidTr="008549F5">
        <w:tc>
          <w:tcPr>
            <w:tcW w:w="576" w:type="dxa"/>
          </w:tcPr>
          <w:p w14:paraId="7DB20D93" w14:textId="424D9FB3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2.3</w:t>
            </w:r>
          </w:p>
        </w:tc>
        <w:tc>
          <w:tcPr>
            <w:tcW w:w="6507" w:type="dxa"/>
            <w:vAlign w:val="center"/>
          </w:tcPr>
          <w:p w14:paraId="32BFC8D9" w14:textId="22B58250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Сұраулар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оңтайландырылған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—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қайталанатын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немесе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қажетсіз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операциялар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жоқ</w:t>
            </w:r>
          </w:p>
        </w:tc>
        <w:tc>
          <w:tcPr>
            <w:tcW w:w="2268" w:type="dxa"/>
          </w:tcPr>
          <w:p w14:paraId="0288FDD5" w14:textId="3E7F514E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068A7" w:rsidRPr="00A34ED9" w14:paraId="6B628E60" w14:textId="77777777" w:rsidTr="008549F5">
        <w:tc>
          <w:tcPr>
            <w:tcW w:w="576" w:type="dxa"/>
          </w:tcPr>
          <w:p w14:paraId="6B5677A8" w14:textId="173BDF68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2.4</w:t>
            </w:r>
          </w:p>
        </w:tc>
        <w:tc>
          <w:tcPr>
            <w:tcW w:w="6507" w:type="dxa"/>
            <w:vAlign w:val="center"/>
          </w:tcPr>
          <w:p w14:paraId="6F3954D3" w14:textId="492A23BA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Сұрауларда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қате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өңдеу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/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тексеру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мысалы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нәтижесіз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сұрау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үшін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жеке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шарттар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14:paraId="057818F8" w14:textId="355EF275" w:rsidR="008068A7" w:rsidRPr="00A34ED9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068A7" w:rsidRPr="00A34ED9" w14:paraId="1A4DA7C4" w14:textId="77777777" w:rsidTr="008549F5">
        <w:tc>
          <w:tcPr>
            <w:tcW w:w="576" w:type="dxa"/>
          </w:tcPr>
          <w:p w14:paraId="24ED6579" w14:textId="2CC119B3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07" w:type="dxa"/>
            <w:vAlign w:val="center"/>
          </w:tcPr>
          <w:p w14:paraId="425A8E27" w14:textId="7CEFBBE2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Автоматтандыру сценарийлері</w:t>
            </w:r>
          </w:p>
        </w:tc>
        <w:tc>
          <w:tcPr>
            <w:tcW w:w="2268" w:type="dxa"/>
          </w:tcPr>
          <w:p w14:paraId="270C34AD" w14:textId="033798D7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8068A7" w:rsidRPr="00A34ED9" w14:paraId="129825D8" w14:textId="77777777" w:rsidTr="003827DD">
        <w:tc>
          <w:tcPr>
            <w:tcW w:w="576" w:type="dxa"/>
          </w:tcPr>
          <w:p w14:paraId="04E8A900" w14:textId="1D515B2A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3.1</w:t>
            </w:r>
          </w:p>
        </w:tc>
        <w:tc>
          <w:tcPr>
            <w:tcW w:w="6507" w:type="dxa"/>
            <w:vAlign w:val="center"/>
          </w:tcPr>
          <w:p w14:paraId="6CA80897" w14:textId="147F94F7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Деректерді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жаңартуға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сақтық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көшірме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жасауға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арналған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кемінде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1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сценарий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бар</w:t>
            </w:r>
          </w:p>
        </w:tc>
        <w:tc>
          <w:tcPr>
            <w:tcW w:w="2268" w:type="dxa"/>
          </w:tcPr>
          <w:p w14:paraId="055E6D6A" w14:textId="06EF24EF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8068A7" w:rsidRPr="00A34ED9" w14:paraId="72143AD3" w14:textId="77777777" w:rsidTr="003827DD">
        <w:tc>
          <w:tcPr>
            <w:tcW w:w="576" w:type="dxa"/>
          </w:tcPr>
          <w:p w14:paraId="5E564B49" w14:textId="0E246172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3.2</w:t>
            </w:r>
          </w:p>
        </w:tc>
        <w:tc>
          <w:tcPr>
            <w:tcW w:w="6507" w:type="dxa"/>
            <w:vAlign w:val="center"/>
          </w:tcPr>
          <w:p w14:paraId="2F930B9C" w14:textId="56AF0F75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Сценарий қайталанатын операцияларды автоматты түрде орындайды</w:t>
            </w:r>
          </w:p>
        </w:tc>
        <w:tc>
          <w:tcPr>
            <w:tcW w:w="2268" w:type="dxa"/>
          </w:tcPr>
          <w:p w14:paraId="37311C37" w14:textId="1F689A7A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8068A7" w:rsidRPr="00A34ED9" w14:paraId="522E7CDC" w14:textId="77777777" w:rsidTr="003827DD">
        <w:tc>
          <w:tcPr>
            <w:tcW w:w="576" w:type="dxa"/>
          </w:tcPr>
          <w:p w14:paraId="620436DD" w14:textId="09AE253F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3.3</w:t>
            </w:r>
          </w:p>
        </w:tc>
        <w:tc>
          <w:tcPr>
            <w:tcW w:w="6507" w:type="dxa"/>
            <w:vAlign w:val="center"/>
          </w:tcPr>
          <w:p w14:paraId="56B999A5" w14:textId="38573BD8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Қолданушыға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ыңғайлы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файлдар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нақты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қадамдар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түсініктемелер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бар</w:t>
            </w:r>
          </w:p>
        </w:tc>
        <w:tc>
          <w:tcPr>
            <w:tcW w:w="2268" w:type="dxa"/>
          </w:tcPr>
          <w:p w14:paraId="29483538" w14:textId="0AFB06E4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8068A7" w:rsidRPr="00A34ED9" w14:paraId="789A2CA4" w14:textId="77777777" w:rsidTr="003827DD">
        <w:tc>
          <w:tcPr>
            <w:tcW w:w="576" w:type="dxa"/>
          </w:tcPr>
          <w:p w14:paraId="055BF8A2" w14:textId="78D7A46B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507" w:type="dxa"/>
            <w:vAlign w:val="center"/>
          </w:tcPr>
          <w:p w14:paraId="345E1D6B" w14:textId="40DCEA51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Есептерді құру</w:t>
            </w:r>
          </w:p>
        </w:tc>
        <w:tc>
          <w:tcPr>
            <w:tcW w:w="2268" w:type="dxa"/>
          </w:tcPr>
          <w:p w14:paraId="199B5F0D" w14:textId="5B44157B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8068A7" w:rsidRPr="00A34ED9" w14:paraId="129D5E0E" w14:textId="77777777" w:rsidTr="003827DD">
        <w:tc>
          <w:tcPr>
            <w:tcW w:w="576" w:type="dxa"/>
          </w:tcPr>
          <w:p w14:paraId="558A294F" w14:textId="0C6E6081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4.1</w:t>
            </w:r>
          </w:p>
        </w:tc>
        <w:tc>
          <w:tcPr>
            <w:tcW w:w="6507" w:type="dxa"/>
            <w:vAlign w:val="center"/>
          </w:tcPr>
          <w:p w14:paraId="305F92EB" w14:textId="0B8809BB" w:rsidR="008068A7" w:rsidRPr="005E2F25" w:rsidRDefault="008068A7" w:rsidP="008068A7">
            <w:pPr>
              <w:pStyle w:val="ad"/>
              <w:spacing w:before="0" w:beforeAutospacing="0" w:after="0" w:afterAutospacing="0"/>
            </w:pPr>
            <w:r w:rsidRPr="005E2F25">
              <w:rPr>
                <w:color w:val="000000"/>
              </w:rPr>
              <w:t>Есептілік формасы (жинақ деректер, агрегаттар, диаграмма немесе кесте) дұрыс жасалған</w:t>
            </w:r>
          </w:p>
        </w:tc>
        <w:tc>
          <w:tcPr>
            <w:tcW w:w="2268" w:type="dxa"/>
          </w:tcPr>
          <w:p w14:paraId="5D940554" w14:textId="5DF8FE2A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8068A7" w:rsidRPr="00A34ED9" w14:paraId="74F5546B" w14:textId="77777777" w:rsidTr="003827DD">
        <w:tc>
          <w:tcPr>
            <w:tcW w:w="576" w:type="dxa"/>
          </w:tcPr>
          <w:p w14:paraId="63847D50" w14:textId="2000596F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4.2</w:t>
            </w:r>
          </w:p>
        </w:tc>
        <w:tc>
          <w:tcPr>
            <w:tcW w:w="6507" w:type="dxa"/>
            <w:vAlign w:val="center"/>
          </w:tcPr>
          <w:p w14:paraId="6CC8636A" w14:textId="5C6DC0BC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Есептер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нақты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сұранысты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шешеді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талаптарды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толық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орындайды</w:t>
            </w:r>
          </w:p>
        </w:tc>
        <w:tc>
          <w:tcPr>
            <w:tcW w:w="2268" w:type="dxa"/>
          </w:tcPr>
          <w:p w14:paraId="5E9AD54A" w14:textId="343B77C3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8068A7" w:rsidRPr="00A34ED9" w14:paraId="26807811" w14:textId="77777777" w:rsidTr="003827DD">
        <w:tc>
          <w:tcPr>
            <w:tcW w:w="576" w:type="dxa"/>
          </w:tcPr>
          <w:p w14:paraId="2ABBD605" w14:textId="489623F4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4.3</w:t>
            </w:r>
          </w:p>
        </w:tc>
        <w:tc>
          <w:tcPr>
            <w:tcW w:w="6507" w:type="dxa"/>
            <w:vAlign w:val="center"/>
          </w:tcPr>
          <w:p w14:paraId="030E5A35" w14:textId="1704E72C" w:rsidR="008068A7" w:rsidRPr="005E2F25" w:rsidRDefault="008068A7" w:rsidP="008068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Есептің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нәтижесі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түсінікті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дұрыс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рәсімделген</w:t>
            </w:r>
          </w:p>
        </w:tc>
        <w:tc>
          <w:tcPr>
            <w:tcW w:w="2268" w:type="dxa"/>
          </w:tcPr>
          <w:p w14:paraId="58A7554E" w14:textId="686E39E5" w:rsidR="008068A7" w:rsidRPr="007A4411" w:rsidRDefault="008068A7" w:rsidP="008068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E2F25" w:rsidRPr="00A34ED9" w14:paraId="77767949" w14:textId="77777777" w:rsidTr="007A0D4D">
        <w:tc>
          <w:tcPr>
            <w:tcW w:w="576" w:type="dxa"/>
          </w:tcPr>
          <w:p w14:paraId="56FFCB27" w14:textId="351F91AD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507" w:type="dxa"/>
            <w:vAlign w:val="center"/>
          </w:tcPr>
          <w:p w14:paraId="2E2173DB" w14:textId="707011E1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Қауіпсіздік және басқару</w:t>
            </w:r>
          </w:p>
        </w:tc>
        <w:tc>
          <w:tcPr>
            <w:tcW w:w="2268" w:type="dxa"/>
          </w:tcPr>
          <w:p w14:paraId="5466667C" w14:textId="39B92EF9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5E2F25" w:rsidRPr="00A34ED9" w14:paraId="2CDF1C96" w14:textId="77777777" w:rsidTr="007A0D4D">
        <w:tc>
          <w:tcPr>
            <w:tcW w:w="576" w:type="dxa"/>
          </w:tcPr>
          <w:p w14:paraId="7E2BBA30" w14:textId="115AB746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5.1</w:t>
            </w:r>
          </w:p>
        </w:tc>
        <w:tc>
          <w:tcPr>
            <w:tcW w:w="6507" w:type="dxa"/>
            <w:vAlign w:val="center"/>
          </w:tcPr>
          <w:p w14:paraId="6E92C3A3" w14:textId="51FE5E3E" w:rsidR="005E2F25" w:rsidRPr="005E2F25" w:rsidRDefault="005E2F25" w:rsidP="005E2F25">
            <w:pPr>
              <w:pStyle w:val="ad"/>
              <w:spacing w:before="0" w:beforeAutospacing="0" w:after="0" w:afterAutospacing="0"/>
            </w:pPr>
            <w:r w:rsidRPr="005E2F25">
              <w:rPr>
                <w:color w:val="000000"/>
              </w:rPr>
              <w:t>Рөлдер мен құқықтарды дұрыс бөлу (әр топ немесе пайдаланушы өз функциясын орындайды)</w:t>
            </w:r>
          </w:p>
        </w:tc>
        <w:tc>
          <w:tcPr>
            <w:tcW w:w="2268" w:type="dxa"/>
          </w:tcPr>
          <w:p w14:paraId="0F683C54" w14:textId="104BD68F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5E2F25" w:rsidRPr="00A34ED9" w14:paraId="5A69CE79" w14:textId="77777777" w:rsidTr="007A0D4D">
        <w:tc>
          <w:tcPr>
            <w:tcW w:w="576" w:type="dxa"/>
          </w:tcPr>
          <w:p w14:paraId="5A587D89" w14:textId="776CE2FE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5.2</w:t>
            </w:r>
          </w:p>
        </w:tc>
        <w:tc>
          <w:tcPr>
            <w:tcW w:w="6507" w:type="dxa"/>
            <w:vAlign w:val="center"/>
          </w:tcPr>
          <w:p w14:paraId="0FD4D8EC" w14:textId="5B837FD3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Резервтік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көшірме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құру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(cloud/local):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дерекқордың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сақтық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көшірме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жасау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процесі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бар</w:t>
            </w:r>
          </w:p>
        </w:tc>
        <w:tc>
          <w:tcPr>
            <w:tcW w:w="2268" w:type="dxa"/>
          </w:tcPr>
          <w:p w14:paraId="73929BA4" w14:textId="4872E618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5E2F25" w:rsidRPr="00A34ED9" w14:paraId="680371A6" w14:textId="77777777" w:rsidTr="007A0D4D">
        <w:tc>
          <w:tcPr>
            <w:tcW w:w="576" w:type="dxa"/>
          </w:tcPr>
          <w:p w14:paraId="03C0EEFC" w14:textId="68390C75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5.3</w:t>
            </w:r>
          </w:p>
        </w:tc>
        <w:tc>
          <w:tcPr>
            <w:tcW w:w="6507" w:type="dxa"/>
            <w:vAlign w:val="center"/>
          </w:tcPr>
          <w:p w14:paraId="1B9CF485" w14:textId="2AA979E8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Бэкап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түрлері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дұрыс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таңдалған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толық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дифференциалды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инкременталды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немесе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басқа</w:t>
            </w:r>
          </w:p>
        </w:tc>
        <w:tc>
          <w:tcPr>
            <w:tcW w:w="2268" w:type="dxa"/>
          </w:tcPr>
          <w:p w14:paraId="6F5D43EB" w14:textId="6757A2C6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E2F25" w:rsidRPr="00A34ED9" w14:paraId="209EB89A" w14:textId="77777777" w:rsidTr="00FD1E0B">
        <w:tc>
          <w:tcPr>
            <w:tcW w:w="576" w:type="dxa"/>
          </w:tcPr>
          <w:p w14:paraId="62406D7A" w14:textId="650A6424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507" w:type="dxa"/>
            <w:vAlign w:val="center"/>
          </w:tcPr>
          <w:p w14:paraId="5CB4DC94" w14:textId="0E5F082F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Тестілеу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және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жөндеу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. 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Деректер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базасының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дұрыстығы</w:t>
            </w:r>
          </w:p>
        </w:tc>
        <w:tc>
          <w:tcPr>
            <w:tcW w:w="2268" w:type="dxa"/>
          </w:tcPr>
          <w:p w14:paraId="217F02E4" w14:textId="2582203D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5E2F25" w:rsidRPr="00A34ED9" w14:paraId="7C56DFA9" w14:textId="77777777" w:rsidTr="00FD1E0B">
        <w:tc>
          <w:tcPr>
            <w:tcW w:w="576" w:type="dxa"/>
          </w:tcPr>
          <w:p w14:paraId="3AA0A06A" w14:textId="730A892E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6.1</w:t>
            </w:r>
          </w:p>
        </w:tc>
        <w:tc>
          <w:tcPr>
            <w:tcW w:w="6507" w:type="dxa"/>
            <w:vAlign w:val="center"/>
          </w:tcPr>
          <w:p w14:paraId="3F36E1E4" w14:textId="2C6C43A0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Деректерде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қателер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жоқ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қосарланған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бос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мәндер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логикалық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қателер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14:paraId="3784CA6F" w14:textId="0C1B9310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5E2F25" w:rsidRPr="00A34ED9" w14:paraId="761F4933" w14:textId="77777777" w:rsidTr="00FD1E0B">
        <w:tc>
          <w:tcPr>
            <w:tcW w:w="576" w:type="dxa"/>
          </w:tcPr>
          <w:p w14:paraId="6573685D" w14:textId="49342889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6.2</w:t>
            </w:r>
          </w:p>
        </w:tc>
        <w:tc>
          <w:tcPr>
            <w:tcW w:w="6507" w:type="dxa"/>
            <w:vAlign w:val="center"/>
          </w:tcPr>
          <w:p w14:paraId="1777B418" w14:textId="2FA1D6CE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Барлық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функциялар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сұраулар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сынақтан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өткізілген</w:t>
            </w:r>
          </w:p>
        </w:tc>
        <w:tc>
          <w:tcPr>
            <w:tcW w:w="2268" w:type="dxa"/>
          </w:tcPr>
          <w:p w14:paraId="6644BD4E" w14:textId="18E58A8E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E2F25" w:rsidRPr="00A34ED9" w14:paraId="1C41440E" w14:textId="77777777" w:rsidTr="00FD1E0B">
        <w:tc>
          <w:tcPr>
            <w:tcW w:w="576" w:type="dxa"/>
          </w:tcPr>
          <w:p w14:paraId="02F585FA" w14:textId="5258B384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6.3</w:t>
            </w:r>
          </w:p>
        </w:tc>
        <w:tc>
          <w:tcPr>
            <w:tcW w:w="6507" w:type="dxa"/>
            <w:vAlign w:val="center"/>
          </w:tcPr>
          <w:p w14:paraId="2021827E" w14:textId="30155216" w:rsidR="005E2F25" w:rsidRPr="005E2F25" w:rsidRDefault="005E2F25" w:rsidP="005E2F25">
            <w:pPr>
              <w:pStyle w:val="ad"/>
              <w:spacing w:before="0" w:beforeAutospacing="0" w:after="0" w:afterAutospacing="0"/>
              <w:ind w:left="283" w:hanging="283"/>
            </w:pPr>
            <w:r w:rsidRPr="005E2F25">
              <w:rPr>
                <w:color w:val="000000"/>
              </w:rPr>
              <w:t>Қате жағдайлар анықталып, өңделген</w:t>
            </w:r>
          </w:p>
        </w:tc>
        <w:tc>
          <w:tcPr>
            <w:tcW w:w="2268" w:type="dxa"/>
          </w:tcPr>
          <w:p w14:paraId="4097D7DE" w14:textId="390136D6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E2F25" w:rsidRPr="00A34ED9" w14:paraId="6729B5D1" w14:textId="77777777" w:rsidTr="00FD1E0B">
        <w:tc>
          <w:tcPr>
            <w:tcW w:w="576" w:type="dxa"/>
          </w:tcPr>
          <w:p w14:paraId="3C6C27C7" w14:textId="31F95172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6.4</w:t>
            </w:r>
          </w:p>
        </w:tc>
        <w:tc>
          <w:tcPr>
            <w:tcW w:w="6507" w:type="dxa"/>
            <w:vAlign w:val="center"/>
          </w:tcPr>
          <w:p w14:paraId="1C3ED38A" w14:textId="38B0DD8B" w:rsidR="005E2F25" w:rsidRPr="005E2F25" w:rsidRDefault="005E2F25" w:rsidP="005E2F25">
            <w:pPr>
              <w:pStyle w:val="ad"/>
              <w:spacing w:before="0" w:beforeAutospacing="0" w:after="0" w:afterAutospacing="0"/>
              <w:ind w:left="283" w:hanging="283"/>
            </w:pPr>
            <w:r w:rsidRPr="005E2F25">
              <w:rPr>
                <w:color w:val="000000"/>
              </w:rPr>
              <w:t>Қолданушыға қате туралы түсінікті хабар беріледі</w:t>
            </w:r>
          </w:p>
        </w:tc>
        <w:tc>
          <w:tcPr>
            <w:tcW w:w="2268" w:type="dxa"/>
          </w:tcPr>
          <w:p w14:paraId="31460B3B" w14:textId="7EA193FE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E2F25" w:rsidRPr="00A34ED9" w14:paraId="278FA35A" w14:textId="77777777" w:rsidTr="00FD1E0B">
        <w:tc>
          <w:tcPr>
            <w:tcW w:w="576" w:type="dxa"/>
          </w:tcPr>
          <w:p w14:paraId="4587A327" w14:textId="44B64A93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507" w:type="dxa"/>
            <w:vAlign w:val="center"/>
          </w:tcPr>
          <w:p w14:paraId="7F8AE4F5" w14:textId="67941E13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Өнімділік</w:t>
            </w:r>
          </w:p>
        </w:tc>
        <w:tc>
          <w:tcPr>
            <w:tcW w:w="2268" w:type="dxa"/>
          </w:tcPr>
          <w:p w14:paraId="0E7E8A63" w14:textId="17B778D4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5E2F25" w:rsidRPr="00A34ED9" w14:paraId="158428FC" w14:textId="77777777" w:rsidTr="00FD1E0B">
        <w:tc>
          <w:tcPr>
            <w:tcW w:w="576" w:type="dxa"/>
          </w:tcPr>
          <w:p w14:paraId="2D5EE11A" w14:textId="4B420C26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7.1</w:t>
            </w:r>
          </w:p>
        </w:tc>
        <w:tc>
          <w:tcPr>
            <w:tcW w:w="6507" w:type="dxa"/>
            <w:vAlign w:val="center"/>
          </w:tcPr>
          <w:p w14:paraId="2BEE6EB9" w14:textId="7E499631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Сұраулар тез орындалады (үлкен деректерде де бөгеліс жоқ)</w:t>
            </w:r>
          </w:p>
        </w:tc>
        <w:tc>
          <w:tcPr>
            <w:tcW w:w="2268" w:type="dxa"/>
          </w:tcPr>
          <w:p w14:paraId="751A8599" w14:textId="74A312BC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5E2F25" w:rsidRPr="00A34ED9" w14:paraId="2ACADA91" w14:textId="77777777" w:rsidTr="00FD1E0B">
        <w:tc>
          <w:tcPr>
            <w:tcW w:w="576" w:type="dxa"/>
          </w:tcPr>
          <w:p w14:paraId="6E3B87EB" w14:textId="6F18998F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7.2</w:t>
            </w:r>
          </w:p>
        </w:tc>
        <w:tc>
          <w:tcPr>
            <w:tcW w:w="6507" w:type="dxa"/>
            <w:vAlign w:val="center"/>
          </w:tcPr>
          <w:p w14:paraId="7CDA3828" w14:textId="613795FA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Күрделі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есептер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немесе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сұраулар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оңтайландырылған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индекстер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лимиттер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фильтрлар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14:paraId="5AA9450D" w14:textId="2F12BF91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E2F25" w:rsidRPr="00A34ED9" w14:paraId="70C20CCA" w14:textId="77777777" w:rsidTr="00FD1E0B">
        <w:tc>
          <w:tcPr>
            <w:tcW w:w="576" w:type="dxa"/>
          </w:tcPr>
          <w:p w14:paraId="6C07374F" w14:textId="2A97EFCE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7.3</w:t>
            </w:r>
          </w:p>
        </w:tc>
        <w:tc>
          <w:tcPr>
            <w:tcW w:w="6507" w:type="dxa"/>
            <w:vAlign w:val="center"/>
          </w:tcPr>
          <w:p w14:paraId="6BE1BBA5" w14:textId="24556E6B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Дерекқор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жұмысында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ақау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немесе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тоқтау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жоқ</w:t>
            </w:r>
          </w:p>
        </w:tc>
        <w:tc>
          <w:tcPr>
            <w:tcW w:w="2268" w:type="dxa"/>
          </w:tcPr>
          <w:p w14:paraId="4DE8A300" w14:textId="7D4BEE85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E2F25" w:rsidRPr="00A34ED9" w14:paraId="023F6E33" w14:textId="77777777" w:rsidTr="00E77F13">
        <w:tc>
          <w:tcPr>
            <w:tcW w:w="576" w:type="dxa"/>
          </w:tcPr>
          <w:p w14:paraId="0BFD214E" w14:textId="188C169E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507" w:type="dxa"/>
            <w:vAlign w:val="center"/>
          </w:tcPr>
          <w:p w14:paraId="08F3531A" w14:textId="218F9432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Тәжірибе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есебінің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құрылымы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және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рәсімделуі</w:t>
            </w:r>
          </w:p>
        </w:tc>
        <w:tc>
          <w:tcPr>
            <w:tcW w:w="2268" w:type="dxa"/>
          </w:tcPr>
          <w:p w14:paraId="79C7D4E6" w14:textId="08FB438D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5E2F25" w:rsidRPr="00A34ED9" w14:paraId="10AE07A1" w14:textId="77777777" w:rsidTr="00E77F13">
        <w:tc>
          <w:tcPr>
            <w:tcW w:w="576" w:type="dxa"/>
          </w:tcPr>
          <w:p w14:paraId="3EBE990A" w14:textId="764E4B3E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8.1</w:t>
            </w:r>
          </w:p>
        </w:tc>
        <w:tc>
          <w:tcPr>
            <w:tcW w:w="6507" w:type="dxa"/>
            <w:vAlign w:val="center"/>
          </w:tcPr>
          <w:p w14:paraId="3101E87B" w14:textId="66E7D616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Есептің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титул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парағы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мазмұны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кіріспе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негізгі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бөлім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қорытынды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және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пайдаланылған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әдебиеттер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толық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болуы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</w:tcPr>
          <w:p w14:paraId="314073FA" w14:textId="2A5B2FE5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5E2F25" w:rsidRPr="00A34ED9" w14:paraId="1E8B8F19" w14:textId="77777777" w:rsidTr="00E77F13">
        <w:tc>
          <w:tcPr>
            <w:tcW w:w="576" w:type="dxa"/>
          </w:tcPr>
          <w:p w14:paraId="61297593" w14:textId="1402CF2A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8.2</w:t>
            </w:r>
          </w:p>
        </w:tc>
        <w:tc>
          <w:tcPr>
            <w:tcW w:w="6507" w:type="dxa"/>
            <w:vAlign w:val="center"/>
          </w:tcPr>
          <w:p w14:paraId="0E907461" w14:textId="6F8F0919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Есеп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әдістемелің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нұсқаулыққа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сәйкес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рәсімделуі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</w:tcPr>
          <w:p w14:paraId="56CD56E6" w14:textId="07493C76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5E2F25" w:rsidRPr="00A34ED9" w14:paraId="26853F5F" w14:textId="77777777" w:rsidTr="00E77F13">
        <w:tc>
          <w:tcPr>
            <w:tcW w:w="576" w:type="dxa"/>
          </w:tcPr>
          <w:p w14:paraId="3395858D" w14:textId="46182B53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8.3</w:t>
            </w:r>
          </w:p>
        </w:tc>
        <w:tc>
          <w:tcPr>
            <w:tcW w:w="6507" w:type="dxa"/>
            <w:vAlign w:val="center"/>
          </w:tcPr>
          <w:p w14:paraId="0A313FC7" w14:textId="04803496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Есептің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көлемі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талапқа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сай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мысалы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10–20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бет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).</w:t>
            </w:r>
          </w:p>
        </w:tc>
        <w:tc>
          <w:tcPr>
            <w:tcW w:w="2268" w:type="dxa"/>
          </w:tcPr>
          <w:p w14:paraId="1E6868B2" w14:textId="1FA12D4C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E2F25" w:rsidRPr="00A34ED9" w14:paraId="553AFA85" w14:textId="77777777" w:rsidTr="00E77F13">
        <w:tc>
          <w:tcPr>
            <w:tcW w:w="576" w:type="dxa"/>
          </w:tcPr>
          <w:p w14:paraId="23755C7B" w14:textId="0294F45E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8.4</w:t>
            </w:r>
          </w:p>
        </w:tc>
        <w:tc>
          <w:tcPr>
            <w:tcW w:w="6507" w:type="dxa"/>
            <w:vAlign w:val="center"/>
          </w:tcPr>
          <w:p w14:paraId="68699354" w14:textId="462DDF37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Орфографиялық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және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грамматикалық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қателердің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болмауы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</w:tcPr>
          <w:p w14:paraId="3545E3A5" w14:textId="05537974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E2F25" w:rsidRPr="00A34ED9" w14:paraId="5BD2337F" w14:textId="77777777" w:rsidTr="00E77F13">
        <w:tc>
          <w:tcPr>
            <w:tcW w:w="576" w:type="dxa"/>
          </w:tcPr>
          <w:p w14:paraId="558804E8" w14:textId="1C4C3BC4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8.5</w:t>
            </w:r>
          </w:p>
        </w:tc>
        <w:tc>
          <w:tcPr>
            <w:tcW w:w="6507" w:type="dxa"/>
            <w:vAlign w:val="center"/>
          </w:tcPr>
          <w:p w14:paraId="5E311976" w14:textId="1E2054E9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Есепке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скриншоттар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қосылуы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тиіс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бағдарламаның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интерфейсінің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және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мәліметтер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қорының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14:paraId="1CAAB443" w14:textId="6E671D7F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E2F25" w:rsidRPr="00A34ED9" w14:paraId="504A8890" w14:textId="77777777" w:rsidTr="00E77F13">
        <w:tc>
          <w:tcPr>
            <w:tcW w:w="576" w:type="dxa"/>
          </w:tcPr>
          <w:p w14:paraId="79638C68" w14:textId="339D9337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507" w:type="dxa"/>
            <w:vAlign w:val="center"/>
          </w:tcPr>
          <w:p w14:paraId="7B0E6D69" w14:textId="5068B0D2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Жобаны қорғау (презентация) </w:t>
            </w:r>
          </w:p>
        </w:tc>
        <w:tc>
          <w:tcPr>
            <w:tcW w:w="2268" w:type="dxa"/>
          </w:tcPr>
          <w:p w14:paraId="738855A5" w14:textId="04E3807C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5E2F25" w:rsidRPr="00A34ED9" w14:paraId="39548DAB" w14:textId="77777777" w:rsidTr="00E77F13">
        <w:tc>
          <w:tcPr>
            <w:tcW w:w="576" w:type="dxa"/>
          </w:tcPr>
          <w:p w14:paraId="38448799" w14:textId="73BC0371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9.1</w:t>
            </w:r>
          </w:p>
        </w:tc>
        <w:tc>
          <w:tcPr>
            <w:tcW w:w="6507" w:type="dxa"/>
            <w:vAlign w:val="center"/>
          </w:tcPr>
          <w:p w14:paraId="3812C8D5" w14:textId="3E594219" w:rsidR="005E2F25" w:rsidRPr="005E2F25" w:rsidRDefault="005E2F25" w:rsidP="005E2F25">
            <w:pPr>
              <w:pStyle w:val="ad"/>
              <w:spacing w:before="0" w:beforeAutospacing="0" w:after="0" w:afterAutospacing="0"/>
            </w:pPr>
            <w:r w:rsidRPr="005E2F25">
              <w:rPr>
                <w:color w:val="000000"/>
              </w:rPr>
              <w:t>Презентацияның дизайны түсінікті, артық ақпарат жоқ.</w:t>
            </w:r>
          </w:p>
        </w:tc>
        <w:tc>
          <w:tcPr>
            <w:tcW w:w="2268" w:type="dxa"/>
          </w:tcPr>
          <w:p w14:paraId="43AF5B76" w14:textId="26C4C561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5E2F25" w:rsidRPr="00A34ED9" w14:paraId="3C9DCDED" w14:textId="77777777" w:rsidTr="00E77F13">
        <w:tc>
          <w:tcPr>
            <w:tcW w:w="576" w:type="dxa"/>
          </w:tcPr>
          <w:p w14:paraId="486020E4" w14:textId="37F29641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9.2</w:t>
            </w:r>
          </w:p>
        </w:tc>
        <w:tc>
          <w:tcPr>
            <w:tcW w:w="6507" w:type="dxa"/>
            <w:vAlign w:val="center"/>
          </w:tcPr>
          <w:p w14:paraId="2ADAB800" w14:textId="43EBAA31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Студент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жобаның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барлық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бөлігін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өз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сөзімен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анық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және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түсінікті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жеткізеді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</w:tcPr>
          <w:p w14:paraId="23D1A46E" w14:textId="65D4D3C8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5E2F25" w:rsidRPr="00A34ED9" w14:paraId="36C356D4" w14:textId="77777777" w:rsidTr="00E77F13">
        <w:tc>
          <w:tcPr>
            <w:tcW w:w="576" w:type="dxa"/>
          </w:tcPr>
          <w:p w14:paraId="5CB8B4CB" w14:textId="4789B540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9.3</w:t>
            </w:r>
          </w:p>
        </w:tc>
        <w:tc>
          <w:tcPr>
            <w:tcW w:w="6507" w:type="dxa"/>
            <w:vAlign w:val="center"/>
          </w:tcPr>
          <w:p w14:paraId="34FCBA98" w14:textId="31941CFA" w:rsidR="005E2F25" w:rsidRPr="005E2F25" w:rsidRDefault="005E2F25" w:rsidP="005E2F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Комиссия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сұрақтарына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нақты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қысқа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және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дұрыс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жауап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береді</w:t>
            </w:r>
            <w:r w:rsidRPr="005E2F2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</w:tcPr>
          <w:p w14:paraId="5E8F33CE" w14:textId="30CD8CAE" w:rsidR="005E2F25" w:rsidRPr="007A4411" w:rsidRDefault="005E2F25" w:rsidP="005E2F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5E2F25" w:rsidRPr="00A34ED9" w14:paraId="30C16D52" w14:textId="77777777" w:rsidTr="007A1C87">
        <w:tc>
          <w:tcPr>
            <w:tcW w:w="7083" w:type="dxa"/>
            <w:gridSpan w:val="2"/>
          </w:tcPr>
          <w:p w14:paraId="4EEA012A" w14:textId="056D44D7" w:rsidR="005E2F25" w:rsidRPr="00A34ED9" w:rsidRDefault="005E2F25" w:rsidP="00FB658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E2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Максималды ұпай саны:</w:t>
            </w:r>
          </w:p>
        </w:tc>
        <w:tc>
          <w:tcPr>
            <w:tcW w:w="2268" w:type="dxa"/>
          </w:tcPr>
          <w:p w14:paraId="023B8399" w14:textId="4178F0F3" w:rsidR="005E2F25" w:rsidRPr="00A34ED9" w:rsidRDefault="005E2F25" w:rsidP="00FB658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34ED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100</w:t>
            </w:r>
          </w:p>
        </w:tc>
      </w:tr>
    </w:tbl>
    <w:p w14:paraId="261326E6" w14:textId="6AD279BE" w:rsidR="007A4411" w:rsidRPr="0067200F" w:rsidRDefault="008E6F5E" w:rsidP="007A44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ED9">
        <w:rPr>
          <w:rFonts w:ascii="Times New Roman" w:hAnsi="Times New Roman" w:cs="Times New Roman"/>
          <w:sz w:val="28"/>
          <w:szCs w:val="28"/>
        </w:rPr>
        <w:br/>
      </w:r>
    </w:p>
    <w:p w14:paraId="19FED6C6" w14:textId="430B6BE2" w:rsidR="00A34ED9" w:rsidRDefault="008E6F5E" w:rsidP="00A34ED9">
      <w:pPr>
        <w:rPr>
          <w:rFonts w:ascii="Times New Roman" w:hAnsi="Times New Roman" w:cs="Times New Roman"/>
          <w:sz w:val="28"/>
          <w:szCs w:val="28"/>
        </w:rPr>
      </w:pPr>
      <w:r w:rsidRPr="00A34ED9">
        <w:rPr>
          <w:rFonts w:ascii="Times New Roman" w:hAnsi="Times New Roman" w:cs="Times New Roman"/>
          <w:sz w:val="28"/>
          <w:szCs w:val="28"/>
        </w:rPr>
        <w:br/>
      </w:r>
    </w:p>
    <w:p w14:paraId="61C274A7" w14:textId="7C3DC4A8" w:rsidR="0067200F" w:rsidRDefault="005E2F25" w:rsidP="007A4411">
      <w:pPr>
        <w:rPr>
          <w:rFonts w:ascii="Times New Roman" w:hAnsi="Times New Roman" w:cs="Times New Roman"/>
          <w:sz w:val="28"/>
          <w:szCs w:val="28"/>
        </w:rPr>
      </w:pPr>
      <w:r w:rsidRPr="005E2F25">
        <w:rPr>
          <w:rFonts w:ascii="Times New Roman" w:hAnsi="Times New Roman" w:cs="Times New Roman"/>
          <w:sz w:val="28"/>
          <w:szCs w:val="28"/>
        </w:rPr>
        <w:t xml:space="preserve">Әзірлеуші.   </w:t>
      </w:r>
      <w:r w:rsidR="0067200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 w:rsidRPr="005E2F25">
        <w:rPr>
          <w:rFonts w:ascii="Times New Roman" w:hAnsi="Times New Roman" w:cs="Times New Roman"/>
          <w:sz w:val="28"/>
          <w:szCs w:val="28"/>
        </w:rPr>
        <w:t xml:space="preserve"> </w:t>
      </w:r>
      <w:r w:rsidR="0067200F">
        <w:rPr>
          <w:rFonts w:ascii="Times New Roman" w:hAnsi="Times New Roman" w:cs="Times New Roman"/>
          <w:sz w:val="28"/>
          <w:szCs w:val="28"/>
        </w:rPr>
        <w:t xml:space="preserve"> </w:t>
      </w:r>
      <w:r w:rsidRPr="005E2F25">
        <w:rPr>
          <w:rFonts w:ascii="Times New Roman" w:hAnsi="Times New Roman" w:cs="Times New Roman"/>
          <w:sz w:val="28"/>
          <w:szCs w:val="28"/>
        </w:rPr>
        <w:t>Тілеулес Д.Н.</w:t>
      </w:r>
      <w:r w:rsidR="0067200F" w:rsidRPr="000C4214">
        <w:rPr>
          <w:rFonts w:ascii="Times New Roman" w:hAnsi="Times New Roman" w:cs="Times New Roman"/>
          <w:sz w:val="28"/>
          <w:szCs w:val="28"/>
        </w:rPr>
        <w:t xml:space="preserve"> </w:t>
      </w:r>
      <w:r w:rsidR="0067200F" w:rsidRPr="00A34ED9">
        <w:rPr>
          <w:rFonts w:ascii="Times New Roman" w:hAnsi="Times New Roman" w:cs="Times New Roman"/>
          <w:sz w:val="28"/>
          <w:szCs w:val="28"/>
        </w:rPr>
        <w:t>_____________</w:t>
      </w:r>
    </w:p>
    <w:p w14:paraId="12B33397" w14:textId="45559760" w:rsidR="0067200F" w:rsidRDefault="005E2F25" w:rsidP="0067200F">
      <w:pPr>
        <w:jc w:val="right"/>
        <w:rPr>
          <w:rFonts w:ascii="Times New Roman" w:hAnsi="Times New Roman" w:cs="Times New Roman"/>
          <w:sz w:val="20"/>
          <w:szCs w:val="20"/>
        </w:rPr>
      </w:pPr>
      <w:r w:rsidRPr="005E2F25">
        <w:rPr>
          <w:rFonts w:ascii="Times New Roman" w:hAnsi="Times New Roman" w:cs="Times New Roman"/>
          <w:sz w:val="28"/>
          <w:szCs w:val="28"/>
        </w:rPr>
        <w:t xml:space="preserve">Хаймульдин Н.Г. </w:t>
      </w:r>
      <w:r w:rsidR="0067200F" w:rsidRPr="00A34ED9">
        <w:rPr>
          <w:rFonts w:ascii="Times New Roman" w:hAnsi="Times New Roman" w:cs="Times New Roman"/>
          <w:sz w:val="28"/>
          <w:szCs w:val="28"/>
        </w:rPr>
        <w:t>_____________</w:t>
      </w:r>
    </w:p>
    <w:p w14:paraId="71F04214" w14:textId="4B1EDC92" w:rsidR="003E47AC" w:rsidRPr="00A34ED9" w:rsidRDefault="00A34ED9" w:rsidP="005E2F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</w:p>
    <w:sectPr w:rsidR="003E47AC" w:rsidRPr="00A34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84"/>
    <w:rsid w:val="00003E28"/>
    <w:rsid w:val="00055B2C"/>
    <w:rsid w:val="00311C5C"/>
    <w:rsid w:val="003E47AC"/>
    <w:rsid w:val="005E2F25"/>
    <w:rsid w:val="0067200F"/>
    <w:rsid w:val="007277E0"/>
    <w:rsid w:val="007A4411"/>
    <w:rsid w:val="007B22AF"/>
    <w:rsid w:val="008068A7"/>
    <w:rsid w:val="0083519D"/>
    <w:rsid w:val="00893040"/>
    <w:rsid w:val="008E6F5E"/>
    <w:rsid w:val="00A34ED9"/>
    <w:rsid w:val="00B13ABB"/>
    <w:rsid w:val="00EF3CCF"/>
    <w:rsid w:val="00FA30AE"/>
    <w:rsid w:val="00FB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79827"/>
  <w15:chartTrackingRefBased/>
  <w15:docId w15:val="{45DE7DBA-C6F6-4A26-9C83-EC0E338F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5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5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5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5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5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5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5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5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5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5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58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B6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7A4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Aigul Sariyeva</dc:creator>
  <cp:keywords/>
  <dc:description/>
  <cp:lastModifiedBy>mushi0ma 1</cp:lastModifiedBy>
  <cp:revision>2</cp:revision>
  <dcterms:created xsi:type="dcterms:W3CDTF">2025-12-11T07:37:00Z</dcterms:created>
  <dcterms:modified xsi:type="dcterms:W3CDTF">2025-12-11T07:37:00Z</dcterms:modified>
</cp:coreProperties>
</file>