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21B2" w14:textId="77777777" w:rsidR="000C4D25" w:rsidRDefault="000C4D25" w:rsidP="000C4D25">
      <w:pPr>
        <w:pStyle w:val="a3"/>
        <w:spacing w:before="120" w:beforeAutospacing="0" w:after="120" w:afterAutospacing="0" w:line="480" w:lineRule="auto"/>
        <w:ind w:left="-280" w:right="-100"/>
        <w:jc w:val="center"/>
      </w:pPr>
      <w:r w:rsidRPr="30CF2640">
        <w:rPr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6FE5293" w14:textId="77777777" w:rsidR="000C4D25" w:rsidRDefault="000C4D25" w:rsidP="000C4D25">
      <w:pPr>
        <w:pStyle w:val="a3"/>
        <w:spacing w:before="120" w:beforeAutospacing="0" w:after="120" w:afterAutospacing="0" w:line="480" w:lineRule="auto"/>
        <w:ind w:left="-280" w:right="-100"/>
        <w:jc w:val="center"/>
      </w:pPr>
      <w:r>
        <w:rPr>
          <w:color w:val="000000"/>
          <w:sz w:val="28"/>
          <w:szCs w:val="28"/>
        </w:rPr>
        <w:t> </w:t>
      </w:r>
    </w:p>
    <w:p w14:paraId="45B2B1FC" w14:textId="77777777" w:rsidR="000C4D25" w:rsidRDefault="000C4D25" w:rsidP="000C4D25">
      <w:pPr>
        <w:pStyle w:val="a3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НАЦИОНАЛЬНЫЙ ИССЛЕДОВАТЕЛЬСКИЙ УНИВЕРСИТЕТ</w:t>
      </w:r>
    </w:p>
    <w:p w14:paraId="7362EF8E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b/>
          <w:bCs/>
          <w:color w:val="000000"/>
          <w:sz w:val="28"/>
          <w:szCs w:val="28"/>
        </w:rPr>
        <w:t>«ВЫСШАЯ ШКОЛА ЭКОНОМИКИ»</w:t>
      </w:r>
    </w:p>
    <w:p w14:paraId="358D00B7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b/>
          <w:bCs/>
          <w:color w:val="000000"/>
          <w:sz w:val="28"/>
          <w:szCs w:val="28"/>
        </w:rPr>
        <w:t>Факультет информатики, математики и компьютерных наук</w:t>
      </w:r>
      <w:r>
        <w:rPr>
          <w:color w:val="000000"/>
          <w:sz w:val="28"/>
          <w:szCs w:val="28"/>
        </w:rPr>
        <w:t> </w:t>
      </w:r>
    </w:p>
    <w:p w14:paraId="7D613622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b/>
          <w:bCs/>
          <w:color w:val="000000"/>
          <w:sz w:val="28"/>
          <w:szCs w:val="28"/>
        </w:rPr>
        <w:t>КУРСОВАЯ РАБОТА </w:t>
      </w:r>
    </w:p>
    <w:p w14:paraId="1566A566" w14:textId="71FA3BBA" w:rsidR="000C4D25" w:rsidRP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333333"/>
          <w:sz w:val="44"/>
          <w:szCs w:val="44"/>
          <w:shd w:val="clear" w:color="auto" w:fill="FFFFFF"/>
        </w:rPr>
        <w:t xml:space="preserve">Разработка образовательного сайта на </w:t>
      </w:r>
      <w:r>
        <w:rPr>
          <w:color w:val="333333"/>
          <w:sz w:val="44"/>
          <w:szCs w:val="44"/>
          <w:shd w:val="clear" w:color="auto" w:fill="FFFFFF"/>
          <w:lang w:val="en-US"/>
        </w:rPr>
        <w:t>HTML</w:t>
      </w:r>
      <w:r w:rsidRPr="000C4D25">
        <w:rPr>
          <w:color w:val="333333"/>
          <w:sz w:val="44"/>
          <w:szCs w:val="44"/>
          <w:shd w:val="clear" w:color="auto" w:fill="FFFFFF"/>
        </w:rPr>
        <w:t xml:space="preserve"> </w:t>
      </w:r>
      <w:r>
        <w:rPr>
          <w:color w:val="333333"/>
          <w:sz w:val="44"/>
          <w:szCs w:val="44"/>
          <w:shd w:val="clear" w:color="auto" w:fill="FFFFFF"/>
        </w:rPr>
        <w:t xml:space="preserve">и </w:t>
      </w:r>
      <w:r>
        <w:rPr>
          <w:color w:val="333333"/>
          <w:sz w:val="44"/>
          <w:szCs w:val="44"/>
          <w:shd w:val="clear" w:color="auto" w:fill="FFFFFF"/>
          <w:lang w:val="en-US"/>
        </w:rPr>
        <w:t>JavaScript</w:t>
      </w:r>
    </w:p>
    <w:p w14:paraId="1DE3F507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000000"/>
          <w:sz w:val="28"/>
          <w:szCs w:val="28"/>
        </w:rPr>
        <w:t>по направлению подготовки 09.03.04 "Программная инженерия"</w:t>
      </w:r>
    </w:p>
    <w:p w14:paraId="4D3BBF25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000000"/>
          <w:sz w:val="28"/>
          <w:szCs w:val="28"/>
        </w:rPr>
        <w:t>образовательная программа «Программная инженерия»</w:t>
      </w:r>
      <w:r>
        <w:rPr>
          <w:color w:val="000000"/>
          <w:sz w:val="26"/>
          <w:szCs w:val="26"/>
        </w:rPr>
        <w:t> </w:t>
      </w:r>
    </w:p>
    <w:p w14:paraId="0820D1BA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000000"/>
          <w:sz w:val="26"/>
          <w:szCs w:val="26"/>
        </w:rPr>
        <w:t> </w:t>
      </w:r>
    </w:p>
    <w:p w14:paraId="6E1A7388" w14:textId="4702D7AF" w:rsidR="000C4D25" w:rsidRDefault="000C4D25" w:rsidP="000C4D25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07CF13A2" w14:textId="53192CD7" w:rsidR="000C4D25" w:rsidRDefault="000C4D25" w:rsidP="000C4D2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19ПИ-2</w:t>
      </w:r>
    </w:p>
    <w:p w14:paraId="07DA0CE6" w14:textId="07646FB5" w:rsidR="000C4D25" w:rsidRPr="000C4D25" w:rsidRDefault="000C4D25" w:rsidP="000C4D25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Мушка Никита Андреевич</w:t>
      </w:r>
    </w:p>
    <w:p w14:paraId="705597C3" w14:textId="77777777" w:rsidR="000C4D25" w:rsidRDefault="000C4D25" w:rsidP="000C4D25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EABFAF2" w14:textId="77777777" w:rsidR="000C4D25" w:rsidRDefault="000C4D25" w:rsidP="000C4D25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Руководитель:</w:t>
      </w:r>
    </w:p>
    <w:p w14:paraId="46C6C6FE" w14:textId="77777777" w:rsidR="000C4D25" w:rsidRDefault="000C4D25" w:rsidP="000C4D25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  <w:shd w:val="clear" w:color="auto" w:fill="FFFFFF"/>
        </w:rPr>
        <w:t>Панкратова Лилия Александровна</w:t>
      </w:r>
    </w:p>
    <w:p w14:paraId="52CCD723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  <w:rPr>
          <w:color w:val="000000"/>
          <w:sz w:val="28"/>
          <w:szCs w:val="28"/>
        </w:rPr>
      </w:pPr>
    </w:p>
    <w:p w14:paraId="176643E4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  <w:rPr>
          <w:color w:val="000000"/>
          <w:sz w:val="28"/>
          <w:szCs w:val="28"/>
        </w:rPr>
      </w:pPr>
    </w:p>
    <w:p w14:paraId="49474411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  <w:rPr>
          <w:color w:val="000000"/>
          <w:sz w:val="28"/>
          <w:szCs w:val="28"/>
        </w:rPr>
      </w:pPr>
    </w:p>
    <w:p w14:paraId="4E0B0988" w14:textId="77777777" w:rsidR="000C4D25" w:rsidRDefault="000C4D25" w:rsidP="000C4D25">
      <w:pPr>
        <w:pStyle w:val="a3"/>
        <w:spacing w:before="120" w:beforeAutospacing="0" w:after="120" w:afterAutospacing="0" w:line="480" w:lineRule="auto"/>
        <w:jc w:val="center"/>
      </w:pPr>
      <w:r>
        <w:rPr>
          <w:color w:val="000000"/>
          <w:sz w:val="28"/>
          <w:szCs w:val="28"/>
        </w:rPr>
        <w:t>Нижний Новгород 2020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29125351"/>
        <w:docPartObj>
          <w:docPartGallery w:val="Table of Contents"/>
          <w:docPartUnique/>
        </w:docPartObj>
      </w:sdtPr>
      <w:sdtEndPr/>
      <w:sdtContent>
        <w:p w14:paraId="2E361999" w14:textId="77777777" w:rsidR="000C4D25" w:rsidRDefault="000C4D25" w:rsidP="000C4D25">
          <w:pPr>
            <w:pStyle w:val="a4"/>
          </w:pPr>
          <w:r>
            <w:t>Содержание</w:t>
          </w:r>
        </w:p>
        <w:p w14:paraId="6C80C544" w14:textId="77777777" w:rsidR="000C4D25" w:rsidRDefault="000C4D25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2451" w:history="1">
            <w:r w:rsidRPr="00320D3D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0D3D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B4DF" w14:textId="77777777" w:rsidR="000C4D25" w:rsidRDefault="00E9449D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2" w:history="1">
            <w:r w:rsidR="000C4D25" w:rsidRPr="00320D3D">
              <w:rPr>
                <w:rStyle w:val="a5"/>
                <w:noProof/>
              </w:rPr>
              <w:t>2.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Постановка</w:t>
            </w:r>
            <w:r w:rsidR="000C4D25" w:rsidRPr="00320D3D">
              <w:rPr>
                <w:rStyle w:val="a5"/>
                <w:noProof/>
                <w:shd w:val="clear" w:color="auto" w:fill="FFFFFF"/>
              </w:rPr>
              <w:t xml:space="preserve"> задачи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_Toc42202452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3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1F538988" w14:textId="1373082E" w:rsidR="000C4D25" w:rsidRDefault="00E9449D" w:rsidP="000C4D25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3" w:history="1">
            <w:r w:rsidR="000C4D25" w:rsidRPr="00320D3D">
              <w:rPr>
                <w:rStyle w:val="a5"/>
                <w:rFonts w:eastAsia="Times New Roman" w:cs="Times New Roman"/>
                <w:noProof/>
                <w:lang w:eastAsia="ru-RU"/>
              </w:rPr>
              <w:t>2.1.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  <w:lang w:eastAsia="ru-RU"/>
              </w:rPr>
              <w:t>Функци</w:t>
            </w:r>
            <w:r w:rsidR="000C4D25">
              <w:rPr>
                <w:rStyle w:val="a5"/>
                <w:noProof/>
                <w:lang w:eastAsia="ru-RU"/>
              </w:rPr>
              <w:t>онал сайта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_Toc42202453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3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62CFFAEC" w14:textId="69995E9F" w:rsidR="000C4D25" w:rsidRDefault="00E9449D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4" w:history="1">
            <w:r w:rsidR="000C4D25" w:rsidRPr="00320D3D">
              <w:rPr>
                <w:rStyle w:val="a5"/>
                <w:rFonts w:eastAsia="Times New Roman"/>
                <w:noProof/>
                <w:lang w:eastAsia="ru-RU"/>
              </w:rPr>
              <w:t>3.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419F" w:rsidRPr="009A419F">
              <w:rPr>
                <w:rStyle w:val="a5"/>
                <w:rFonts w:eastAsia="Times New Roman"/>
                <w:noProof/>
                <w:lang w:eastAsia="ru-RU"/>
              </w:rPr>
              <w:t>Выбор языков, библиотек и БД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_Toc42202454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4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5FDA2BBD" w14:textId="5C76514B" w:rsidR="000C4D25" w:rsidRDefault="00E9449D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5" w:history="1">
            <w:r w:rsidR="000C4D25" w:rsidRPr="00320D3D">
              <w:rPr>
                <w:rStyle w:val="a5"/>
                <w:rFonts w:eastAsia="Times New Roman" w:cs="Times New Roman"/>
                <w:noProof/>
              </w:rPr>
              <w:t>4.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A419F" w:rsidRPr="009A419F">
              <w:rPr>
                <w:rStyle w:val="a5"/>
                <w:noProof/>
              </w:rPr>
              <w:t>Как работает сайт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_Toc42202455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5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4FCCE31A" w14:textId="77777777" w:rsidR="000C4D25" w:rsidRDefault="00E9449D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6" w:history="1">
            <w:r w:rsidR="000C4D25" w:rsidRPr="00320D3D">
              <w:rPr>
                <w:rStyle w:val="a5"/>
                <w:noProof/>
              </w:rPr>
              <w:t>5.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Существующие решения.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_Toc42202456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5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02313670" w14:textId="77777777" w:rsidR="000C4D25" w:rsidRDefault="00E9449D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7" w:history="1">
            <w:r w:rsidR="000C4D25" w:rsidRPr="00320D3D">
              <w:rPr>
                <w:rStyle w:val="a5"/>
                <w:noProof/>
              </w:rPr>
              <w:t>6.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Наше решение.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_Toc42202457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6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35021FEF" w14:textId="77777777" w:rsidR="000C4D25" w:rsidRDefault="00E9449D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8" w:history="1">
            <w:r w:rsidR="000C4D25" w:rsidRPr="00320D3D">
              <w:rPr>
                <w:rStyle w:val="a5"/>
                <w:noProof/>
              </w:rPr>
              <w:t>7.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rFonts w:eastAsia="Times New Roman"/>
                <w:noProof/>
              </w:rPr>
              <w:t>Структу</w:t>
            </w:r>
            <w:r w:rsidR="000C4D25" w:rsidRPr="00320D3D">
              <w:rPr>
                <w:rStyle w:val="a5"/>
                <w:rFonts w:eastAsia="Times New Roman"/>
                <w:noProof/>
              </w:rPr>
              <w:t>р</w:t>
            </w:r>
            <w:r w:rsidR="000C4D25" w:rsidRPr="00320D3D">
              <w:rPr>
                <w:rStyle w:val="a5"/>
                <w:rFonts w:eastAsia="Times New Roman"/>
                <w:noProof/>
              </w:rPr>
              <w:t>а базы данных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_Toc42202458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7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2D8FE4FA" w14:textId="77777777" w:rsidR="000C4D25" w:rsidRDefault="00E9449D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59" w:history="1">
            <w:r w:rsidR="000C4D25" w:rsidRPr="00320D3D">
              <w:rPr>
                <w:rStyle w:val="a5"/>
                <w:noProof/>
                <w:lang w:val="en-US"/>
              </w:rPr>
              <w:t>8.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Парсер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_Toc42202459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9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04500A70" w14:textId="77777777" w:rsidR="000C4D25" w:rsidRDefault="00E9449D" w:rsidP="000C4D2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0" w:history="1">
            <w:r w:rsidR="000C4D25" w:rsidRPr="00320D3D">
              <w:rPr>
                <w:rStyle w:val="a5"/>
                <w:noProof/>
              </w:rPr>
              <w:t>9.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Создание бота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_Toc42202460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11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0DAD2655" w14:textId="77777777" w:rsidR="000C4D25" w:rsidRDefault="00E9449D" w:rsidP="000C4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1" w:history="1">
            <w:r w:rsidR="000C4D25" w:rsidRPr="00320D3D">
              <w:rPr>
                <w:rStyle w:val="a5"/>
                <w:noProof/>
              </w:rPr>
              <w:t>10.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Интерфейс бота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_Toc42202461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14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46A454D5" w14:textId="77777777" w:rsidR="000C4D25" w:rsidRDefault="00E9449D" w:rsidP="000C4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2" w:history="1">
            <w:r w:rsidR="000C4D25" w:rsidRPr="00320D3D">
              <w:rPr>
                <w:rStyle w:val="a5"/>
                <w:noProof/>
              </w:rPr>
              <w:t>11.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Создание прогноза на матч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_Toc42202462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15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295753EF" w14:textId="77777777" w:rsidR="000C4D25" w:rsidRDefault="00E9449D" w:rsidP="000C4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3" w:history="1">
            <w:r w:rsidR="000C4D25" w:rsidRPr="00320D3D">
              <w:rPr>
                <w:rStyle w:val="a5"/>
                <w:rFonts w:eastAsia="Times New Roman" w:cs="Times New Roman"/>
                <w:noProof/>
              </w:rPr>
              <w:t>12.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Результат работы программы.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_Toc42202463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18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163BC886" w14:textId="77777777" w:rsidR="000C4D25" w:rsidRDefault="00E9449D" w:rsidP="000C4D2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202464" w:history="1">
            <w:r w:rsidR="000C4D25" w:rsidRPr="00320D3D">
              <w:rPr>
                <w:rStyle w:val="a5"/>
                <w:noProof/>
              </w:rPr>
              <w:t>13.</w:t>
            </w:r>
            <w:r w:rsidR="000C4D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4D25" w:rsidRPr="00320D3D">
              <w:rPr>
                <w:rStyle w:val="a5"/>
                <w:noProof/>
              </w:rPr>
              <w:t>Вывод</w:t>
            </w:r>
            <w:r w:rsidR="000C4D25">
              <w:rPr>
                <w:noProof/>
                <w:webHidden/>
              </w:rPr>
              <w:tab/>
            </w:r>
            <w:r w:rsidR="000C4D25">
              <w:rPr>
                <w:noProof/>
                <w:webHidden/>
              </w:rPr>
              <w:fldChar w:fldCharType="begin"/>
            </w:r>
            <w:r w:rsidR="000C4D25">
              <w:rPr>
                <w:noProof/>
                <w:webHidden/>
              </w:rPr>
              <w:instrText xml:space="preserve"> PAGEREF _Toc42202464 \h </w:instrText>
            </w:r>
            <w:r w:rsidR="000C4D25">
              <w:rPr>
                <w:noProof/>
                <w:webHidden/>
              </w:rPr>
            </w:r>
            <w:r w:rsidR="000C4D25">
              <w:rPr>
                <w:noProof/>
                <w:webHidden/>
              </w:rPr>
              <w:fldChar w:fldCharType="separate"/>
            </w:r>
            <w:r w:rsidR="000C4D25">
              <w:rPr>
                <w:noProof/>
                <w:webHidden/>
              </w:rPr>
              <w:t>18</w:t>
            </w:r>
            <w:r w:rsidR="000C4D25">
              <w:rPr>
                <w:noProof/>
                <w:webHidden/>
              </w:rPr>
              <w:fldChar w:fldCharType="end"/>
            </w:r>
          </w:hyperlink>
        </w:p>
        <w:p w14:paraId="0E888836" w14:textId="77777777" w:rsidR="000C4D25" w:rsidRDefault="000C4D25" w:rsidP="000C4D25">
          <w:r>
            <w:rPr>
              <w:b/>
              <w:bCs/>
            </w:rPr>
            <w:fldChar w:fldCharType="end"/>
          </w:r>
        </w:p>
      </w:sdtContent>
    </w:sdt>
    <w:p w14:paraId="74D24E06" w14:textId="3A4F09AF" w:rsidR="000C4D25" w:rsidRDefault="000C4D25">
      <w:r>
        <w:br/>
      </w:r>
    </w:p>
    <w:p w14:paraId="05336215" w14:textId="1F467B80" w:rsidR="000C4D25" w:rsidRDefault="000C4D25"/>
    <w:p w14:paraId="6DFC95FE" w14:textId="0E132FD5" w:rsidR="000C4D25" w:rsidRDefault="000C4D25"/>
    <w:p w14:paraId="111EA9EA" w14:textId="60693DF0" w:rsidR="000C4D25" w:rsidRDefault="000C4D25"/>
    <w:p w14:paraId="407A086A" w14:textId="24A19763" w:rsidR="000C4D25" w:rsidRDefault="000C4D25"/>
    <w:p w14:paraId="66397260" w14:textId="44E5BCAB" w:rsidR="000C4D25" w:rsidRDefault="000C4D25"/>
    <w:p w14:paraId="3C83C643" w14:textId="2659BF86" w:rsidR="000C4D25" w:rsidRDefault="000C4D25"/>
    <w:p w14:paraId="5C154095" w14:textId="365B8A38" w:rsidR="000C4D25" w:rsidRDefault="000C4D25"/>
    <w:p w14:paraId="70D24402" w14:textId="4D87ED5F" w:rsidR="000C4D25" w:rsidRDefault="000C4D25"/>
    <w:p w14:paraId="72AA3E09" w14:textId="081AC806" w:rsidR="000C4D25" w:rsidRDefault="000C4D25"/>
    <w:p w14:paraId="06783F43" w14:textId="4E1F9FD7" w:rsidR="000C4D25" w:rsidRDefault="000C4D25"/>
    <w:p w14:paraId="0C987A6E" w14:textId="59209132" w:rsidR="00952149" w:rsidRPr="00952149" w:rsidRDefault="00952149">
      <w:pPr>
        <w:rPr>
          <w:b/>
          <w:bCs/>
          <w:sz w:val="40"/>
          <w:szCs w:val="40"/>
        </w:rPr>
      </w:pPr>
      <w:r w:rsidRPr="00952149">
        <w:rPr>
          <w:b/>
          <w:bCs/>
          <w:sz w:val="40"/>
          <w:szCs w:val="40"/>
        </w:rPr>
        <w:lastRenderedPageBreak/>
        <w:t>1. Введение</w:t>
      </w:r>
    </w:p>
    <w:p w14:paraId="5D4F26E4" w14:textId="2C59D04A" w:rsidR="004F317B" w:rsidRDefault="000C4D25">
      <w:r>
        <w:t>Одним из главных направлений в онлайн-образовании в РФ было и остается подготовка к Единому Государственному Экзамену, именно поэтому я выбрал в качестве своей курсовой веб-портал, главной задачей которого будет максимально эффективно подготовить пользователя к ЕГЭ по профильной математике. Этот пред</w:t>
      </w:r>
      <w:r w:rsidR="004F317B">
        <w:t xml:space="preserve">мет был мной выбран среди прочих по нескольким причинам. Первая – математика является обязательным экзаменом, что потенциально сможет обеспечить более массовый захват аудитории платформой. Вторая – я сам сравнительно недавно прошел через подготовку к профильной математике, и, ориентируясь на свой опыт, могу определить, что нужно пользователям и от чего их стоит ограничить. </w:t>
      </w:r>
    </w:p>
    <w:p w14:paraId="3FD1950C" w14:textId="402F8130" w:rsidR="000C4D25" w:rsidRDefault="000C4D25">
      <w:r>
        <w:t xml:space="preserve">Поскольку эта область из года в год остается востребованной среди старшеклассников </w:t>
      </w:r>
      <w:r w:rsidR="004F317B">
        <w:t xml:space="preserve">данную нишу заняло множество серьезных конкурентов, и одной из моих целей стало привнести новый функционал и улучшить то, </w:t>
      </w:r>
      <w:r w:rsidR="004F317B" w:rsidRPr="004F317B">
        <w:t>что</w:t>
      </w:r>
      <w:r w:rsidR="004F317B">
        <w:t xml:space="preserve"> </w:t>
      </w:r>
      <w:r w:rsidR="004F317B" w:rsidRPr="004F317B">
        <w:t>уже</w:t>
      </w:r>
      <w:r w:rsidR="004F317B">
        <w:t xml:space="preserve"> было сделано другими. </w:t>
      </w:r>
    </w:p>
    <w:p w14:paraId="797BE427" w14:textId="20ECA494" w:rsidR="003A4FB3" w:rsidRDefault="003A4FB3"/>
    <w:p w14:paraId="6326D067" w14:textId="28302056" w:rsidR="003A4FB3" w:rsidRPr="00952149" w:rsidRDefault="003A4FB3" w:rsidP="003A4FB3">
      <w:pPr>
        <w:rPr>
          <w:b/>
          <w:bCs/>
          <w:sz w:val="40"/>
          <w:szCs w:val="40"/>
        </w:rPr>
      </w:pPr>
      <w:r w:rsidRPr="00952149">
        <w:rPr>
          <w:b/>
          <w:bCs/>
          <w:sz w:val="40"/>
          <w:szCs w:val="40"/>
        </w:rPr>
        <w:t>2. Постановка задачи</w:t>
      </w:r>
    </w:p>
    <w:p w14:paraId="317297B6" w14:textId="3917B4DD" w:rsidR="003A4FB3" w:rsidRDefault="003A4FB3" w:rsidP="003A4FB3">
      <w:r>
        <w:t>Цель данной работы – разработать сайт для подготовки к ЕГЭ по профильной  математике</w:t>
      </w:r>
    </w:p>
    <w:p w14:paraId="5BDE5579" w14:textId="0AE6CBDC" w:rsidR="003A4FB3" w:rsidRPr="00952149" w:rsidRDefault="00952149" w:rsidP="003A4F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3A4FB3" w:rsidRPr="00952149">
        <w:rPr>
          <w:b/>
          <w:bCs/>
          <w:sz w:val="24"/>
          <w:szCs w:val="24"/>
        </w:rPr>
        <w:t>2.1. Функционал сайта</w:t>
      </w:r>
    </w:p>
    <w:p w14:paraId="6B498DB4" w14:textId="3CBF245C" w:rsidR="003A4FB3" w:rsidRDefault="003A4FB3" w:rsidP="00952149">
      <w:pPr>
        <w:ind w:firstLine="708"/>
      </w:pPr>
      <w:r w:rsidRPr="00952149">
        <w:rPr>
          <w:b/>
          <w:bCs/>
        </w:rPr>
        <w:t xml:space="preserve">2.1.1 </w:t>
      </w:r>
      <w:r>
        <w:t>Стартовый опрос – каждый зарегистрировавшийся пользователь по желанию может пройти опрос, в котором самостоятельно отмечает те подтипы заданий, которые он считает изученными.</w:t>
      </w:r>
    </w:p>
    <w:p w14:paraId="7B81F97E" w14:textId="4AC50194" w:rsidR="003A4FB3" w:rsidRPr="003A4FB3" w:rsidRDefault="003A4FB3" w:rsidP="00952149">
      <w:pPr>
        <w:ind w:firstLine="708"/>
      </w:pPr>
      <w:r w:rsidRPr="00952149">
        <w:rPr>
          <w:b/>
          <w:bCs/>
        </w:rPr>
        <w:t>2.1.</w:t>
      </w:r>
      <w:r w:rsidR="009C5F79" w:rsidRPr="00952149">
        <w:rPr>
          <w:b/>
          <w:bCs/>
        </w:rPr>
        <w:t>2</w:t>
      </w:r>
      <w:r w:rsidRPr="00952149">
        <w:rPr>
          <w:b/>
          <w:bCs/>
        </w:rPr>
        <w:t>.</w:t>
      </w:r>
      <w:r>
        <w:t xml:space="preserve"> Отслеживание собственного прогресса и внесение правок в свою статистику </w:t>
      </w:r>
      <w:r w:rsidR="009C5F79">
        <w:t>для отметки</w:t>
      </w:r>
      <w:r>
        <w:t xml:space="preserve"> </w:t>
      </w:r>
      <w:proofErr w:type="spellStart"/>
      <w:r w:rsidR="009C5F79">
        <w:t>внеплатформенного</w:t>
      </w:r>
      <w:proofErr w:type="spellEnd"/>
      <w:r w:rsidR="009C5F79">
        <w:t xml:space="preserve"> изучения материала или </w:t>
      </w:r>
      <w:proofErr w:type="spellStart"/>
      <w:r w:rsidR="009C5F79">
        <w:t>всвязи</w:t>
      </w:r>
      <w:proofErr w:type="spellEnd"/>
      <w:r w:rsidR="009C5F79">
        <w:t xml:space="preserve"> с несогласием насчет оценки алгоритмов.</w:t>
      </w:r>
    </w:p>
    <w:p w14:paraId="6259F13E" w14:textId="68EB4F08" w:rsidR="003A4FB3" w:rsidRDefault="003A4FB3" w:rsidP="00952149">
      <w:pPr>
        <w:ind w:firstLine="708"/>
      </w:pPr>
      <w:r w:rsidRPr="00952149">
        <w:rPr>
          <w:b/>
          <w:bCs/>
        </w:rPr>
        <w:t>2.1.</w:t>
      </w:r>
      <w:r w:rsidR="009C5F79" w:rsidRPr="00952149">
        <w:rPr>
          <w:b/>
          <w:bCs/>
        </w:rPr>
        <w:t>3</w:t>
      </w:r>
      <w:r w:rsidRPr="00952149">
        <w:rPr>
          <w:b/>
          <w:bCs/>
        </w:rPr>
        <w:t>.</w:t>
      </w:r>
      <w:r>
        <w:t xml:space="preserve"> Распределение каждого задания экзамена на известные вариации (подтипы) со своей собственной шкалой прогресса</w:t>
      </w:r>
      <w:r w:rsidR="009C5F79">
        <w:t>.</w:t>
      </w:r>
    </w:p>
    <w:p w14:paraId="2D984576" w14:textId="27BF173D" w:rsidR="003A4FB3" w:rsidRDefault="003A4FB3" w:rsidP="00952149">
      <w:pPr>
        <w:ind w:firstLine="708"/>
      </w:pPr>
      <w:r w:rsidRPr="00952149">
        <w:rPr>
          <w:b/>
          <w:bCs/>
        </w:rPr>
        <w:t>2.1.</w:t>
      </w:r>
      <w:r w:rsidR="009C5F79" w:rsidRPr="00952149">
        <w:rPr>
          <w:b/>
          <w:bCs/>
        </w:rPr>
        <w:t>4</w:t>
      </w:r>
      <w:r w:rsidRPr="00952149">
        <w:rPr>
          <w:b/>
          <w:bCs/>
        </w:rPr>
        <w:t xml:space="preserve">. </w:t>
      </w:r>
      <w:r w:rsidR="009C5F79">
        <w:t>Теоретические статьи по заданиям, в которых кратко и понятным языком описаны алгоритмы решения заданий, основные понятия и формулы.</w:t>
      </w:r>
    </w:p>
    <w:p w14:paraId="1F0A485D" w14:textId="49FC216B" w:rsidR="004F317B" w:rsidRDefault="003A4FB3" w:rsidP="00952149">
      <w:pPr>
        <w:ind w:firstLine="708"/>
      </w:pPr>
      <w:r w:rsidRPr="00952149">
        <w:rPr>
          <w:b/>
          <w:bCs/>
        </w:rPr>
        <w:t>2.1.</w:t>
      </w:r>
      <w:r w:rsidR="009C5F79" w:rsidRPr="00952149">
        <w:rPr>
          <w:b/>
          <w:bCs/>
        </w:rPr>
        <w:t>5</w:t>
      </w:r>
      <w:r w:rsidRPr="00952149">
        <w:rPr>
          <w:b/>
          <w:bCs/>
        </w:rPr>
        <w:t xml:space="preserve">. </w:t>
      </w:r>
      <w:r w:rsidR="009C5F79">
        <w:t xml:space="preserve">Составитель вариантов – возможность решить созданный алгоритмом на основе прогресса пользователя вариант. После сдачи теста можно сравнить </w:t>
      </w:r>
      <w:r w:rsidR="00073E06">
        <w:t>ответы</w:t>
      </w:r>
      <w:r w:rsidR="009C5F79">
        <w:t xml:space="preserve"> с правильными и посмотреть верное решение.</w:t>
      </w:r>
    </w:p>
    <w:p w14:paraId="689AF4EA" w14:textId="1BB29631" w:rsidR="00073E06" w:rsidRDefault="00073E06"/>
    <w:p w14:paraId="2D389FD5" w14:textId="7F6807C5" w:rsidR="00073E06" w:rsidRPr="00952149" w:rsidRDefault="00073E06">
      <w:pPr>
        <w:rPr>
          <w:b/>
          <w:bCs/>
          <w:sz w:val="40"/>
          <w:szCs w:val="40"/>
        </w:rPr>
      </w:pPr>
      <w:r w:rsidRPr="00952149">
        <w:rPr>
          <w:b/>
          <w:bCs/>
          <w:sz w:val="40"/>
          <w:szCs w:val="40"/>
        </w:rPr>
        <w:t>3. Выбор языков</w:t>
      </w:r>
      <w:r w:rsidR="00202E19" w:rsidRPr="00202E19">
        <w:rPr>
          <w:b/>
          <w:bCs/>
          <w:sz w:val="40"/>
          <w:szCs w:val="40"/>
        </w:rPr>
        <w:t xml:space="preserve">, </w:t>
      </w:r>
      <w:r w:rsidR="00202E19">
        <w:rPr>
          <w:b/>
          <w:bCs/>
          <w:sz w:val="40"/>
          <w:szCs w:val="40"/>
        </w:rPr>
        <w:t>библиотек</w:t>
      </w:r>
      <w:r w:rsidR="001366E6" w:rsidRPr="00952149">
        <w:rPr>
          <w:b/>
          <w:bCs/>
          <w:sz w:val="40"/>
          <w:szCs w:val="40"/>
        </w:rPr>
        <w:t xml:space="preserve"> и БД</w:t>
      </w:r>
    </w:p>
    <w:p w14:paraId="12ACAA2A" w14:textId="6AD06A22" w:rsidR="00202E19" w:rsidRDefault="00073E06">
      <w:r>
        <w:t xml:space="preserve">Для </w:t>
      </w:r>
      <w:proofErr w:type="spellStart"/>
      <w:r>
        <w:t>фронтэнд</w:t>
      </w:r>
      <w:proofErr w:type="spellEnd"/>
      <w:r>
        <w:t xml:space="preserve">-разработки </w:t>
      </w:r>
      <w:r w:rsidR="00165290">
        <w:t xml:space="preserve">я выбрал язык </w:t>
      </w:r>
      <w:r w:rsidR="00165290">
        <w:rPr>
          <w:lang w:val="en-US"/>
        </w:rPr>
        <w:t>JavaScript</w:t>
      </w:r>
      <w:r w:rsidR="00165290" w:rsidRPr="00165290">
        <w:t xml:space="preserve"> </w:t>
      </w:r>
      <w:r w:rsidR="00165290">
        <w:t xml:space="preserve">и его библиотеку </w:t>
      </w:r>
      <w:proofErr w:type="spellStart"/>
      <w:r w:rsidR="00165290">
        <w:rPr>
          <w:lang w:val="en-US"/>
        </w:rPr>
        <w:t>jQuerry</w:t>
      </w:r>
      <w:proofErr w:type="spellEnd"/>
      <w:r w:rsidR="00165290">
        <w:t>. Мой выбор пал именно на библиотеку, а не на фреймворк</w:t>
      </w:r>
      <w:r w:rsidR="00202E19" w:rsidRPr="00202E19">
        <w:t xml:space="preserve"> </w:t>
      </w:r>
      <w:r w:rsidR="00202E19">
        <w:t xml:space="preserve">вроде </w:t>
      </w:r>
      <w:r w:rsidR="00202E19">
        <w:rPr>
          <w:lang w:val="en-US"/>
        </w:rPr>
        <w:t>Vue</w:t>
      </w:r>
      <w:r w:rsidR="00202E19" w:rsidRPr="00202E19">
        <w:t xml:space="preserve"> </w:t>
      </w:r>
      <w:r w:rsidR="00202E19">
        <w:t xml:space="preserve">или </w:t>
      </w:r>
      <w:r w:rsidR="00202E19">
        <w:rPr>
          <w:lang w:val="en-US"/>
        </w:rPr>
        <w:t>React</w:t>
      </w:r>
      <w:r w:rsidR="00165290">
        <w:t xml:space="preserve">, поскольку скрипты моего сайта будут </w:t>
      </w:r>
      <w:r w:rsidR="00202E19">
        <w:t xml:space="preserve">в основном </w:t>
      </w:r>
      <w:r w:rsidR="00165290">
        <w:t xml:space="preserve">ограничиваться реализацией </w:t>
      </w:r>
      <w:r w:rsidR="00165290">
        <w:rPr>
          <w:lang w:val="en-US"/>
        </w:rPr>
        <w:t>UX</w:t>
      </w:r>
      <w:r w:rsidR="00165290" w:rsidRPr="00165290">
        <w:t>/</w:t>
      </w:r>
      <w:r w:rsidR="00165290">
        <w:rPr>
          <w:lang w:val="en-US"/>
        </w:rPr>
        <w:t>UI</w:t>
      </w:r>
      <w:r w:rsidR="00165290">
        <w:t>-дизайна</w:t>
      </w:r>
      <w:r w:rsidR="00202E19">
        <w:t xml:space="preserve"> и простыми алгоритмами</w:t>
      </w:r>
      <w:r w:rsidR="00165290">
        <w:t xml:space="preserve">. </w:t>
      </w:r>
      <w:r w:rsidR="00202E19">
        <w:t xml:space="preserve">Для улучшения адаптивности и соблюдения общих стандартов дизайна я также использовал </w:t>
      </w:r>
      <w:r w:rsidR="00202E19">
        <w:rPr>
          <w:lang w:val="en-US"/>
        </w:rPr>
        <w:t>Bootstrap</w:t>
      </w:r>
      <w:r w:rsidR="00202E19">
        <w:t>.</w:t>
      </w:r>
    </w:p>
    <w:p w14:paraId="5832513E" w14:textId="0508C60F" w:rsidR="001366E6" w:rsidRPr="00202E19" w:rsidRDefault="00165290">
      <w:r>
        <w:t xml:space="preserve">В качестве серверного языка я выбрал </w:t>
      </w:r>
      <w:r>
        <w:rPr>
          <w:lang w:val="en-US"/>
        </w:rPr>
        <w:t>PHP</w:t>
      </w:r>
      <w:r>
        <w:t xml:space="preserve">, он зарекомендован временем и проверен многими разработчиками, а также отлично подходит для несложных веб-проектов. Для обращения к базе данных я использовал </w:t>
      </w:r>
      <w:r>
        <w:rPr>
          <w:lang w:val="en-US"/>
        </w:rPr>
        <w:t>SQL</w:t>
      </w:r>
      <w:r w:rsidR="001366E6">
        <w:t xml:space="preserve">, а для хранения данных пользователей </w:t>
      </w:r>
      <w:r w:rsidR="001366E6">
        <w:rPr>
          <w:lang w:val="en-US"/>
        </w:rPr>
        <w:t>MySQL</w:t>
      </w:r>
      <w:r w:rsidRPr="001366E6">
        <w:t>.</w:t>
      </w:r>
      <w:r w:rsidR="00202E19">
        <w:t xml:space="preserve"> </w:t>
      </w:r>
    </w:p>
    <w:p w14:paraId="1E8D5F70" w14:textId="6953D5E9" w:rsidR="001366E6" w:rsidRDefault="001366E6">
      <w:pPr>
        <w:rPr>
          <w:b/>
          <w:bCs/>
          <w:sz w:val="40"/>
          <w:szCs w:val="40"/>
        </w:rPr>
      </w:pPr>
      <w:bookmarkStart w:id="0" w:name="_Hlk51243819"/>
      <w:r w:rsidRPr="00952149">
        <w:rPr>
          <w:b/>
          <w:bCs/>
          <w:sz w:val="40"/>
          <w:szCs w:val="40"/>
        </w:rPr>
        <w:lastRenderedPageBreak/>
        <w:t>4. Как работает сайт</w:t>
      </w:r>
    </w:p>
    <w:bookmarkEnd w:id="0"/>
    <w:p w14:paraId="504228A1" w14:textId="51E1CE49" w:rsidR="00AE50A5" w:rsidRPr="00380C96" w:rsidRDefault="00380C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- </w:t>
      </w:r>
      <w:r w:rsidR="00AE50A5" w:rsidRPr="00380C96">
        <w:rPr>
          <w:b/>
          <w:bCs/>
          <w:sz w:val="32"/>
          <w:szCs w:val="32"/>
        </w:rPr>
        <w:t xml:space="preserve">4.1 “Шанс” </w:t>
      </w:r>
      <w:r>
        <w:rPr>
          <w:b/>
          <w:bCs/>
          <w:sz w:val="32"/>
          <w:szCs w:val="32"/>
        </w:rPr>
        <w:t>подтипа</w:t>
      </w:r>
    </w:p>
    <w:p w14:paraId="1FC36EDA" w14:textId="0404BB21" w:rsidR="001366E6" w:rsidRDefault="001366E6">
      <w:r>
        <w:t>Для того</w:t>
      </w:r>
      <w:r w:rsidR="0040426C">
        <w:t>,</w:t>
      </w:r>
      <w:r>
        <w:t xml:space="preserve"> чтобы объяснить как мой сайт функционирует нужно рассказать о структуре ЕГЭ. Всего в экзамене по профильной математике 19 заданий, и на каждое из них я выделил от 2 до 10 подтипов. Каждый подтип имеет свой «шанс»</w:t>
      </w:r>
      <w:r w:rsidR="0040426C">
        <w:t xml:space="preserve">, или вклад в общую подготовку задания. Так, например, проанализировав экзамены прошлых 5 лет, можно ясно увидеть, что у задания </w:t>
      </w:r>
      <w:r w:rsidR="00AE50A5">
        <w:t xml:space="preserve">17 </w:t>
      </w:r>
      <w:r w:rsidR="0040426C">
        <w:t>подтип «</w:t>
      </w:r>
      <w:r w:rsidR="00952149">
        <w:t>вклады и кредиты</w:t>
      </w:r>
      <w:r w:rsidR="0040426C">
        <w:t>» встречался гораздо чаще чем  «задача на оптимизацию»</w:t>
      </w:r>
      <w:r w:rsidR="00AE50A5">
        <w:t xml:space="preserve"> (</w:t>
      </w:r>
      <w:r w:rsidR="0040426C">
        <w:t>4 к 1</w:t>
      </w:r>
      <w:r w:rsidR="00AE50A5">
        <w:t>)</w:t>
      </w:r>
      <w:r w:rsidR="0040426C">
        <w:t>. Это дает возможность поставить меньший «шанс» для второго подтипа. Такая система акцентирует внимание учащихся на наиболее вероятных подтипах,</w:t>
      </w:r>
      <w:r w:rsidR="0048099A">
        <w:t xml:space="preserve"> оставляя все сравнительно ненужное позади,</w:t>
      </w:r>
      <w:r w:rsidR="0040426C">
        <w:t xml:space="preserve"> что положительно влияет на общий прогресс. </w:t>
      </w:r>
    </w:p>
    <w:p w14:paraId="4E338A5A" w14:textId="383FA70B" w:rsidR="0048099A" w:rsidRDefault="00CC7028">
      <w:r>
        <w:rPr>
          <w:noProof/>
        </w:rPr>
        <w:drawing>
          <wp:anchor distT="0" distB="0" distL="114300" distR="114300" simplePos="0" relativeHeight="251658240" behindDoc="0" locked="0" layoutInCell="1" allowOverlap="1" wp14:anchorId="1AE88858" wp14:editId="3A63032B">
            <wp:simplePos x="0" y="0"/>
            <wp:positionH relativeFrom="margin">
              <wp:posOffset>15240</wp:posOffset>
            </wp:positionH>
            <wp:positionV relativeFrom="paragraph">
              <wp:posOffset>41910</wp:posOffset>
            </wp:positionV>
            <wp:extent cx="2886075" cy="2905125"/>
            <wp:effectExtent l="0" t="0" r="9525" b="9525"/>
            <wp:wrapNone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830FD2" wp14:editId="709E898E">
            <wp:simplePos x="0" y="0"/>
            <wp:positionH relativeFrom="margin">
              <wp:posOffset>3025140</wp:posOffset>
            </wp:positionH>
            <wp:positionV relativeFrom="paragraph">
              <wp:posOffset>51435</wp:posOffset>
            </wp:positionV>
            <wp:extent cx="2914650" cy="2899196"/>
            <wp:effectExtent l="0" t="0" r="0" b="15875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A408A" w14:textId="7588CCF0" w:rsidR="001366E6" w:rsidRDefault="001366E6"/>
    <w:p w14:paraId="7FCE97DB" w14:textId="074330A8" w:rsidR="00073E06" w:rsidRDefault="00073E06"/>
    <w:p w14:paraId="4F45496E" w14:textId="6FE8DC51" w:rsidR="00073E06" w:rsidRDefault="00073E06"/>
    <w:p w14:paraId="2DCD78D7" w14:textId="648EDA7B" w:rsidR="00073E06" w:rsidRDefault="00073E06"/>
    <w:p w14:paraId="591030F5" w14:textId="789F1422" w:rsidR="00073E06" w:rsidRDefault="00073E06"/>
    <w:p w14:paraId="66A0EA75" w14:textId="164AC177" w:rsidR="00073E06" w:rsidRDefault="00073E06">
      <w:pPr>
        <w:rPr>
          <w:sz w:val="144"/>
          <w:szCs w:val="144"/>
        </w:rPr>
      </w:pPr>
    </w:p>
    <w:p w14:paraId="2B224F5F" w14:textId="4CECB5D1" w:rsidR="00952149" w:rsidRDefault="00AE50A5">
      <w:pPr>
        <w:rPr>
          <w:sz w:val="144"/>
          <w:szCs w:val="144"/>
        </w:rPr>
      </w:pPr>
      <w:r>
        <w:rPr>
          <w:noProof/>
          <w:sz w:val="144"/>
          <w:szCs w:val="144"/>
          <w:lang w:val="en-US"/>
        </w:rPr>
        <w:drawing>
          <wp:anchor distT="0" distB="0" distL="114300" distR="114300" simplePos="0" relativeHeight="251660288" behindDoc="0" locked="0" layoutInCell="1" allowOverlap="1" wp14:anchorId="470C09A3" wp14:editId="3A815720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4014470" cy="321945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A4E99" w14:textId="1AB0F43C" w:rsidR="00952149" w:rsidRDefault="00952149">
      <w:pPr>
        <w:rPr>
          <w:sz w:val="144"/>
          <w:szCs w:val="144"/>
        </w:rPr>
      </w:pPr>
    </w:p>
    <w:p w14:paraId="694AD168" w14:textId="77777777" w:rsidR="00AE50A5" w:rsidRDefault="00AE50A5" w:rsidP="00AE50A5">
      <w:pPr>
        <w:rPr>
          <w:i/>
          <w:iCs/>
        </w:rPr>
      </w:pPr>
    </w:p>
    <w:p w14:paraId="09BDCF39" w14:textId="77777777" w:rsidR="00AE50A5" w:rsidRDefault="00AE50A5" w:rsidP="00AE50A5">
      <w:pPr>
        <w:rPr>
          <w:i/>
          <w:iCs/>
        </w:rPr>
      </w:pPr>
    </w:p>
    <w:p w14:paraId="406C53F8" w14:textId="77777777" w:rsidR="00AE50A5" w:rsidRDefault="00AE50A5" w:rsidP="00AE50A5">
      <w:pPr>
        <w:rPr>
          <w:i/>
          <w:iCs/>
        </w:rPr>
      </w:pPr>
    </w:p>
    <w:p w14:paraId="427E3C6B" w14:textId="63654DF3" w:rsidR="00AE50A5" w:rsidRPr="00AE50A5" w:rsidRDefault="00AE50A5" w:rsidP="00AE50A5">
      <w:pPr>
        <w:jc w:val="center"/>
        <w:rPr>
          <w:i/>
          <w:iCs/>
        </w:rPr>
      </w:pPr>
      <w:r w:rsidRPr="00AE50A5">
        <w:rPr>
          <w:i/>
          <w:iCs/>
        </w:rPr>
        <w:t>Двухмерный массив, содержащий «шансы» подтипов каждого задани</w:t>
      </w:r>
      <w:r>
        <w:rPr>
          <w:i/>
          <w:iCs/>
        </w:rPr>
        <w:t>я</w:t>
      </w:r>
    </w:p>
    <w:p w14:paraId="7FB6602E" w14:textId="370E206C" w:rsidR="00A76EB9" w:rsidRDefault="00A76E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="00CC7028">
        <w:rPr>
          <w:b/>
          <w:bCs/>
          <w:sz w:val="32"/>
          <w:szCs w:val="32"/>
        </w:rPr>
        <w:t>- 4.</w:t>
      </w:r>
      <w:r>
        <w:rPr>
          <w:b/>
          <w:bCs/>
          <w:sz w:val="32"/>
          <w:szCs w:val="32"/>
        </w:rPr>
        <w:t>2</w:t>
      </w:r>
      <w:r w:rsidR="00CC702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</w:t>
      </w:r>
      <w:r w:rsidR="00CC7028">
        <w:rPr>
          <w:b/>
          <w:bCs/>
          <w:sz w:val="32"/>
          <w:szCs w:val="32"/>
        </w:rPr>
        <w:t>ест</w:t>
      </w:r>
      <w:r>
        <w:rPr>
          <w:b/>
          <w:bCs/>
          <w:sz w:val="32"/>
          <w:szCs w:val="32"/>
        </w:rPr>
        <w:t xml:space="preserve"> для нового пользователя</w:t>
      </w:r>
      <w:r w:rsidR="00CC7028" w:rsidRPr="00CC7028">
        <w:rPr>
          <w:b/>
          <w:bCs/>
          <w:sz w:val="32"/>
          <w:szCs w:val="32"/>
        </w:rPr>
        <w:t xml:space="preserve"> </w:t>
      </w:r>
    </w:p>
    <w:p w14:paraId="33FEB36A" w14:textId="25F6A671" w:rsidR="00A76EB9" w:rsidRPr="00A76EB9" w:rsidRDefault="00A76EB9">
      <w:r>
        <w:t xml:space="preserve">При прохождении начального теста пользователь отмечает то, к каким подтипам заданий он готов, а для второй части – в какой мере. Эти данные отправляются в базу. Изначально, за каждый подтип 1ой части можно получить либо 0%, либо 100%, для 2ой части возможно получить цифры и между этими значениями. </w:t>
      </w:r>
    </w:p>
    <w:p w14:paraId="7050041D" w14:textId="239D7999" w:rsidR="00CC7028" w:rsidRPr="00CC7028" w:rsidRDefault="00A76E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C7028" w:rsidRPr="00CC7028">
        <w:rPr>
          <w:b/>
          <w:bCs/>
          <w:sz w:val="32"/>
          <w:szCs w:val="32"/>
        </w:rPr>
        <w:t>- 4.</w:t>
      </w:r>
      <w:r>
        <w:rPr>
          <w:b/>
          <w:bCs/>
          <w:sz w:val="32"/>
          <w:szCs w:val="32"/>
        </w:rPr>
        <w:t>3</w:t>
      </w:r>
      <w:r w:rsidR="00CC7028" w:rsidRPr="00CC7028">
        <w:rPr>
          <w:b/>
          <w:bCs/>
          <w:sz w:val="32"/>
          <w:szCs w:val="32"/>
        </w:rPr>
        <w:t xml:space="preserve">. </w:t>
      </w:r>
      <w:r w:rsidR="00CC7028">
        <w:rPr>
          <w:b/>
          <w:bCs/>
          <w:sz w:val="32"/>
          <w:szCs w:val="32"/>
        </w:rPr>
        <w:t>«</w:t>
      </w:r>
      <w:r w:rsidR="00CC7028" w:rsidRPr="00CC7028">
        <w:rPr>
          <w:b/>
          <w:bCs/>
          <w:sz w:val="32"/>
          <w:szCs w:val="32"/>
        </w:rPr>
        <w:t>Мой прогресс</w:t>
      </w:r>
      <w:r w:rsidR="00CC7028">
        <w:rPr>
          <w:b/>
          <w:bCs/>
          <w:sz w:val="32"/>
          <w:szCs w:val="32"/>
        </w:rPr>
        <w:t xml:space="preserve">» </w:t>
      </w:r>
    </w:p>
    <w:p w14:paraId="55B9EB79" w14:textId="2C93A42D" w:rsidR="00975A8E" w:rsidRDefault="00CD59CA">
      <w:r>
        <w:t>Изначально перед человеком, зашедшим на сайт первый раз, из всех функций доступны лишь теоретические статьи. Основные возможности открываются после регистрации и авторизации.</w:t>
      </w:r>
      <w:r>
        <w:br/>
      </w:r>
      <w:r w:rsidR="00952149">
        <w:t>Главная система оценивания результативности подготовки – обычная шкала 0-100</w:t>
      </w:r>
      <w:r>
        <w:t>%</w:t>
      </w:r>
      <w:r w:rsidR="00952149">
        <w:t xml:space="preserve">, понятная как пользователю, так и компьютеру. </w:t>
      </w:r>
    </w:p>
    <w:p w14:paraId="4C400571" w14:textId="77777777" w:rsidR="00CC7028" w:rsidRDefault="00CD59CA">
      <w:r>
        <w:t>Авторизованный пользователь наряду с доступом к статьям имеет возможность следить за своим прогрессом и прорешивать составленные для него лично вариант</w:t>
      </w:r>
      <w:r w:rsidR="00C80648">
        <w:t>ы.</w:t>
      </w:r>
      <w:r w:rsidR="001D46B0">
        <w:t xml:space="preserve"> </w:t>
      </w:r>
    </w:p>
    <w:p w14:paraId="0F858DA7" w14:textId="77777777" w:rsidR="00CC7028" w:rsidRDefault="00CC7028">
      <w:r>
        <w:t>«Мой прогресс» - страница сайта, на которая позволяет следить за собственным прогрессом в общем, по каждому заданию, или по подтипам заданий. Также представляет ожидаемый на ЕГЭ балл по стобалльной шкале.</w:t>
      </w:r>
    </w:p>
    <w:p w14:paraId="72CCE5D6" w14:textId="4593F8EF" w:rsidR="00CC7028" w:rsidRPr="00CC7028" w:rsidRDefault="00CC7028">
      <w:pPr>
        <w:rPr>
          <w:b/>
          <w:bCs/>
          <w:sz w:val="32"/>
          <w:szCs w:val="32"/>
        </w:rPr>
      </w:pPr>
      <w:r w:rsidRPr="00CC7028">
        <w:rPr>
          <w:b/>
          <w:bCs/>
          <w:sz w:val="32"/>
          <w:szCs w:val="32"/>
        </w:rPr>
        <w:t xml:space="preserve"> - 4.</w:t>
      </w:r>
      <w:r w:rsidR="00A76EB9">
        <w:rPr>
          <w:b/>
          <w:bCs/>
          <w:sz w:val="32"/>
          <w:szCs w:val="32"/>
        </w:rPr>
        <w:t>4</w:t>
      </w:r>
      <w:r w:rsidRPr="00CC7028">
        <w:rPr>
          <w:b/>
          <w:bCs/>
          <w:sz w:val="32"/>
          <w:szCs w:val="32"/>
        </w:rPr>
        <w:t>. «Теория»</w:t>
      </w:r>
    </w:p>
    <w:p w14:paraId="6720CA74" w14:textId="3653BCA4" w:rsidR="00CC7028" w:rsidRDefault="00CC7028">
      <w:r>
        <w:t>В этом разделе будут представлены 19 теоретических статей, написанных понятным и простым языком, в стиле «объяснение от 3его лица». Подобный стиль подачи информации (по моему мнению и мнению моих знакомых) наисильнейшим образом влияет на ее усваивание и будет принят каждым человек</w:t>
      </w:r>
      <w:r w:rsidR="00A76EB9">
        <w:t>ом</w:t>
      </w:r>
      <w:r>
        <w:t xml:space="preserve"> вне зависимости от уровня подготовки.</w:t>
      </w:r>
    </w:p>
    <w:p w14:paraId="1C4C5962" w14:textId="38DBD950" w:rsidR="00A76EB9" w:rsidRPr="00A76EB9" w:rsidRDefault="00A76EB9">
      <w:pPr>
        <w:rPr>
          <w:b/>
          <w:bCs/>
          <w:sz w:val="32"/>
          <w:szCs w:val="32"/>
        </w:rPr>
      </w:pPr>
      <w:r w:rsidRPr="00A76EB9">
        <w:rPr>
          <w:b/>
          <w:bCs/>
          <w:sz w:val="32"/>
          <w:szCs w:val="32"/>
        </w:rPr>
        <w:t xml:space="preserve"> - 4.5 «Составить вариант»</w:t>
      </w:r>
    </w:p>
    <w:p w14:paraId="1FDF8097" w14:textId="5C54E6B0" w:rsidR="00743394" w:rsidRDefault="009A419F">
      <w:r>
        <w:t>Главной функцией сайта я считаю генератор вариантов. Написанный мной алгоритм собирает информацию о прогрессе пользователя и выбирает для него 19 наиболее подходящих по сложности и подтипу заданий. Во время работы он</w:t>
      </w:r>
      <w:r w:rsidR="00743394">
        <w:t xml:space="preserve"> также</w:t>
      </w:r>
      <w:r>
        <w:t xml:space="preserve"> учитывает «шанс» подтипа</w:t>
      </w:r>
      <w:r w:rsidR="00743394">
        <w:t>.</w:t>
      </w:r>
    </w:p>
    <w:p w14:paraId="5DB70BC1" w14:textId="252B5B17" w:rsidR="00952149" w:rsidRDefault="00743394">
      <w:r>
        <w:rPr>
          <w:noProof/>
        </w:rPr>
        <w:drawing>
          <wp:inline distT="0" distB="0" distL="0" distR="0" wp14:anchorId="5CC01C07" wp14:editId="66D9B722">
            <wp:extent cx="5934710" cy="270891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1CE4" w14:textId="699E8153" w:rsidR="00743394" w:rsidRPr="00743394" w:rsidRDefault="00743394" w:rsidP="00743394">
      <w:pPr>
        <w:jc w:val="center"/>
        <w:rPr>
          <w:i/>
          <w:iCs/>
        </w:rPr>
      </w:pPr>
      <w:r w:rsidRPr="00743394">
        <w:rPr>
          <w:i/>
          <w:iCs/>
        </w:rPr>
        <w:t>Алгоритм подбора заданий</w:t>
      </w:r>
    </w:p>
    <w:p w14:paraId="7C17B233" w14:textId="77777777" w:rsidR="00743394" w:rsidRDefault="00743394"/>
    <w:p w14:paraId="5C145E8D" w14:textId="7256EA11" w:rsidR="00743394" w:rsidRDefault="00743394">
      <w:r>
        <w:lastRenderedPageBreak/>
        <w:t xml:space="preserve">Сайт позволяет отмечать ответы на задания первой части во время выполнения. Результаты второй части </w:t>
      </w:r>
      <w:r w:rsidR="00EE2C73">
        <w:t>будет предложено отметить пользователю</w:t>
      </w:r>
      <w:r w:rsidR="00BC4507">
        <w:t xml:space="preserve"> самостоятельно</w:t>
      </w:r>
      <w:r w:rsidR="00EE2C73">
        <w:t xml:space="preserve"> во время проверк</w:t>
      </w:r>
      <w:r w:rsidR="00BC4507">
        <w:t>и</w:t>
      </w:r>
      <w:r w:rsidR="00EE2C73">
        <w:t>.</w:t>
      </w:r>
    </w:p>
    <w:p w14:paraId="73F6D733" w14:textId="4EA2F16A" w:rsidR="00E67F2F" w:rsidRDefault="00975A8E">
      <w:r>
        <w:t>После сдачи теста система вносит данные изменения в прогрессе:</w:t>
      </w:r>
    </w:p>
    <w:p w14:paraId="5ADF0D18" w14:textId="5E6471A8" w:rsidR="00975A8E" w:rsidRPr="00E67F2F" w:rsidRDefault="00E67F2F" w:rsidP="00E67F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7F2F">
        <w:rPr>
          <w:rFonts w:ascii="Times New Roman" w:hAnsi="Times New Roman" w:cs="Times New Roman"/>
          <w:b/>
          <w:bCs/>
          <w:sz w:val="40"/>
          <w:szCs w:val="40"/>
        </w:rPr>
        <w:t>Влияние результата задания на статистику пользователя (в процентах)</w:t>
      </w:r>
    </w:p>
    <w:tbl>
      <w:tblPr>
        <w:tblStyle w:val="-6"/>
        <w:tblW w:w="9221" w:type="dxa"/>
        <w:tblLayout w:type="fixed"/>
        <w:tblLook w:val="04A0" w:firstRow="1" w:lastRow="0" w:firstColumn="1" w:lastColumn="0" w:noHBand="0" w:noVBand="1"/>
      </w:tblPr>
      <w:tblGrid>
        <w:gridCol w:w="3061"/>
        <w:gridCol w:w="1065"/>
        <w:gridCol w:w="1652"/>
        <w:gridCol w:w="1790"/>
        <w:gridCol w:w="1653"/>
      </w:tblGrid>
      <w:tr w:rsidR="005A7355" w:rsidRPr="005A7355" w14:paraId="5698BB1A" w14:textId="77777777" w:rsidTr="00526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</w:tcPr>
          <w:p w14:paraId="0D16723F" w14:textId="77777777" w:rsidR="00FB49CF" w:rsidRPr="00FB49CF" w:rsidRDefault="00FB49CF" w:rsidP="00FB49CF">
            <w:pPr>
              <w:jc w:val="center"/>
              <w:rPr>
                <w:sz w:val="24"/>
                <w:szCs w:val="24"/>
              </w:rPr>
            </w:pPr>
          </w:p>
          <w:p w14:paraId="629A7994" w14:textId="77777777" w:rsidR="00FB49CF" w:rsidRDefault="00FB49CF" w:rsidP="00FB49C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20A1A5E" w14:textId="270414B0" w:rsidR="005A7355" w:rsidRPr="00FB49CF" w:rsidRDefault="005A7355" w:rsidP="00FB49CF">
            <w:pPr>
              <w:jc w:val="center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Разновидность задания</w:t>
            </w:r>
          </w:p>
        </w:tc>
        <w:tc>
          <w:tcPr>
            <w:tcW w:w="1065" w:type="dxa"/>
            <w:vMerge w:val="restart"/>
          </w:tcPr>
          <w:p w14:paraId="767CA648" w14:textId="77777777" w:rsidR="00FB49CF" w:rsidRDefault="00FB49CF" w:rsidP="00FB4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08832362" w14:textId="579DEFDC" w:rsidR="005A7355" w:rsidRDefault="005A7355" w:rsidP="00FB4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Кол</w:t>
            </w:r>
            <w:r w:rsidR="00EE2C73">
              <w:rPr>
                <w:sz w:val="24"/>
                <w:szCs w:val="24"/>
              </w:rPr>
              <w:t>-во</w:t>
            </w:r>
            <w:r w:rsidRPr="00FB49CF">
              <w:rPr>
                <w:sz w:val="24"/>
                <w:szCs w:val="24"/>
              </w:rPr>
              <w:t xml:space="preserve"> получ</w:t>
            </w:r>
            <w:r w:rsidR="00EE2C73">
              <w:rPr>
                <w:sz w:val="24"/>
                <w:szCs w:val="24"/>
              </w:rPr>
              <w:t>.</w:t>
            </w:r>
            <w:r w:rsidRPr="00FB49CF">
              <w:rPr>
                <w:sz w:val="24"/>
                <w:szCs w:val="24"/>
              </w:rPr>
              <w:t xml:space="preserve"> баллов</w:t>
            </w:r>
          </w:p>
          <w:p w14:paraId="28A2490A" w14:textId="42C7DD57" w:rsidR="00FB49CF" w:rsidRPr="00FB49CF" w:rsidRDefault="00FB49CF" w:rsidP="00FB4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095" w:type="dxa"/>
            <w:gridSpan w:val="3"/>
          </w:tcPr>
          <w:p w14:paraId="703C5BC0" w14:textId="56375010" w:rsidR="005A7355" w:rsidRPr="00FB49CF" w:rsidRDefault="005A7355" w:rsidP="00FB49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Сложность задания</w:t>
            </w:r>
          </w:p>
        </w:tc>
      </w:tr>
      <w:tr w:rsidR="00E67F2F" w:rsidRPr="005A7355" w14:paraId="2954D4B1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</w:tcPr>
          <w:p w14:paraId="3C4EB315" w14:textId="304571BB" w:rsidR="00FB49CF" w:rsidRPr="00FB49CF" w:rsidRDefault="00FB49CF" w:rsidP="00FB49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vMerge/>
          </w:tcPr>
          <w:p w14:paraId="3238EFEA" w14:textId="6E9260FB" w:rsidR="00FB49CF" w:rsidRP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2" w:type="dxa"/>
            <w:shd w:val="clear" w:color="auto" w:fill="A8D08D" w:themeFill="accent6" w:themeFillTint="99"/>
          </w:tcPr>
          <w:p w14:paraId="6B0F0F3E" w14:textId="77777777" w:rsid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1EB800" w14:textId="5B371435" w:rsidR="00FB49CF" w:rsidRP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Легкое</w:t>
            </w:r>
          </w:p>
        </w:tc>
        <w:tc>
          <w:tcPr>
            <w:tcW w:w="1790" w:type="dxa"/>
            <w:shd w:val="clear" w:color="auto" w:fill="FFE599" w:themeFill="accent4" w:themeFillTint="66"/>
          </w:tcPr>
          <w:p w14:paraId="1A40F280" w14:textId="77777777" w:rsid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85CEE9" w14:textId="3BC89D22" w:rsidR="00FB49CF" w:rsidRP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Среднее</w:t>
            </w:r>
          </w:p>
        </w:tc>
        <w:tc>
          <w:tcPr>
            <w:tcW w:w="1652" w:type="dxa"/>
            <w:shd w:val="clear" w:color="auto" w:fill="FF9191"/>
          </w:tcPr>
          <w:p w14:paraId="52F3F807" w14:textId="77777777" w:rsid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25FA49A" w14:textId="48A3E779" w:rsidR="00FB49CF" w:rsidRPr="00FB49CF" w:rsidRDefault="00FB49CF" w:rsidP="00FB49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49CF">
              <w:rPr>
                <w:sz w:val="24"/>
                <w:szCs w:val="24"/>
              </w:rPr>
              <w:t>Сложное</w:t>
            </w:r>
          </w:p>
        </w:tc>
      </w:tr>
      <w:tr w:rsidR="00FB49CF" w:rsidRPr="005A7355" w14:paraId="2B7BD1BA" w14:textId="77777777" w:rsidTr="00526DF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  <w:shd w:val="clear" w:color="auto" w:fill="F2F2F2" w:themeFill="background1" w:themeFillShade="F2"/>
          </w:tcPr>
          <w:p w14:paraId="598B813C" w14:textId="77777777" w:rsidR="00EE2C73" w:rsidRPr="00EE2C73" w:rsidRDefault="00EE2C73" w:rsidP="00EE2C73">
            <w:pPr>
              <w:jc w:val="center"/>
              <w:rPr>
                <w:i/>
                <w:iCs/>
                <w:sz w:val="12"/>
                <w:szCs w:val="12"/>
              </w:rPr>
            </w:pPr>
          </w:p>
          <w:p w14:paraId="3670596D" w14:textId="52170E46" w:rsidR="00FB49CF" w:rsidRPr="00EE2C73" w:rsidRDefault="00FB49CF" w:rsidP="00EE2C73">
            <w:pPr>
              <w:jc w:val="center"/>
              <w:rPr>
                <w:b w:val="0"/>
                <w:bCs w:val="0"/>
                <w:i/>
                <w:iCs/>
              </w:rPr>
            </w:pPr>
            <w:r w:rsidRPr="00EE2C73">
              <w:rPr>
                <w:b w:val="0"/>
                <w:bCs w:val="0"/>
                <w:i/>
                <w:iCs/>
              </w:rPr>
              <w:t>1 часть</w:t>
            </w:r>
          </w:p>
        </w:tc>
        <w:tc>
          <w:tcPr>
            <w:tcW w:w="1065" w:type="dxa"/>
          </w:tcPr>
          <w:p w14:paraId="0F237D3F" w14:textId="389ECCE9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0</w:t>
            </w:r>
          </w:p>
        </w:tc>
        <w:tc>
          <w:tcPr>
            <w:tcW w:w="1652" w:type="dxa"/>
          </w:tcPr>
          <w:p w14:paraId="16A6834F" w14:textId="35CDED6C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-12</w:t>
            </w:r>
          </w:p>
        </w:tc>
        <w:tc>
          <w:tcPr>
            <w:tcW w:w="1790" w:type="dxa"/>
          </w:tcPr>
          <w:p w14:paraId="0D083E53" w14:textId="089C5ECB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-8</w:t>
            </w:r>
          </w:p>
        </w:tc>
        <w:tc>
          <w:tcPr>
            <w:tcW w:w="1652" w:type="dxa"/>
          </w:tcPr>
          <w:p w14:paraId="104BBAB7" w14:textId="36A50BF5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-4</w:t>
            </w:r>
          </w:p>
        </w:tc>
      </w:tr>
      <w:tr w:rsidR="00E67F2F" w:rsidRPr="005A7355" w14:paraId="7D289DB7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48298C2F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7CF3C914" w14:textId="3F27C6A2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1</w:t>
            </w:r>
          </w:p>
        </w:tc>
        <w:tc>
          <w:tcPr>
            <w:tcW w:w="1652" w:type="dxa"/>
          </w:tcPr>
          <w:p w14:paraId="5B34DCC2" w14:textId="74C8887F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4</w:t>
            </w:r>
          </w:p>
        </w:tc>
        <w:tc>
          <w:tcPr>
            <w:tcW w:w="1790" w:type="dxa"/>
          </w:tcPr>
          <w:p w14:paraId="1605D625" w14:textId="4C296FD0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8</w:t>
            </w:r>
          </w:p>
        </w:tc>
        <w:tc>
          <w:tcPr>
            <w:tcW w:w="1652" w:type="dxa"/>
          </w:tcPr>
          <w:p w14:paraId="78F510D8" w14:textId="3A4A16F3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12</w:t>
            </w:r>
          </w:p>
        </w:tc>
      </w:tr>
      <w:tr w:rsidR="00FB49CF" w:rsidRPr="005A7355" w14:paraId="5852CFAA" w14:textId="77777777" w:rsidTr="00526DF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  <w:shd w:val="clear" w:color="auto" w:fill="F2F2F2" w:themeFill="background1" w:themeFillShade="F2"/>
          </w:tcPr>
          <w:p w14:paraId="07E95D79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  <w:sz w:val="26"/>
                <w:szCs w:val="26"/>
              </w:rPr>
            </w:pPr>
          </w:p>
          <w:p w14:paraId="1A37644D" w14:textId="79D8A971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  <w:r w:rsidRPr="00EE2C73">
              <w:rPr>
                <w:b w:val="0"/>
                <w:bCs w:val="0"/>
                <w:i/>
                <w:iCs/>
              </w:rPr>
              <w:t>Задания на 2 балла</w:t>
            </w:r>
          </w:p>
        </w:tc>
        <w:tc>
          <w:tcPr>
            <w:tcW w:w="1065" w:type="dxa"/>
          </w:tcPr>
          <w:p w14:paraId="5A0FAA53" w14:textId="73FC1355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0</w:t>
            </w:r>
          </w:p>
        </w:tc>
        <w:tc>
          <w:tcPr>
            <w:tcW w:w="1652" w:type="dxa"/>
          </w:tcPr>
          <w:p w14:paraId="518DFADE" w14:textId="0C8D092F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-12</w:t>
            </w:r>
          </w:p>
        </w:tc>
        <w:tc>
          <w:tcPr>
            <w:tcW w:w="1790" w:type="dxa"/>
          </w:tcPr>
          <w:p w14:paraId="4EDDEE2A" w14:textId="0B705893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-8</w:t>
            </w:r>
          </w:p>
        </w:tc>
        <w:tc>
          <w:tcPr>
            <w:tcW w:w="1652" w:type="dxa"/>
          </w:tcPr>
          <w:p w14:paraId="3306A118" w14:textId="32BA91BB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-4</w:t>
            </w:r>
          </w:p>
        </w:tc>
      </w:tr>
      <w:tr w:rsidR="00E67F2F" w:rsidRPr="005A7355" w14:paraId="182CB8E0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7BF58A0A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15BDA74F" w14:textId="287EA5F5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1</w:t>
            </w:r>
          </w:p>
        </w:tc>
        <w:tc>
          <w:tcPr>
            <w:tcW w:w="1652" w:type="dxa"/>
          </w:tcPr>
          <w:p w14:paraId="46F1CDEA" w14:textId="48507480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-2</w:t>
            </w:r>
          </w:p>
        </w:tc>
        <w:tc>
          <w:tcPr>
            <w:tcW w:w="1790" w:type="dxa"/>
          </w:tcPr>
          <w:p w14:paraId="45757395" w14:textId="51923913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2</w:t>
            </w:r>
          </w:p>
        </w:tc>
        <w:tc>
          <w:tcPr>
            <w:tcW w:w="1652" w:type="dxa"/>
          </w:tcPr>
          <w:p w14:paraId="45DFF258" w14:textId="71A4814A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6</w:t>
            </w:r>
          </w:p>
        </w:tc>
      </w:tr>
      <w:tr w:rsidR="00FB49CF" w:rsidRPr="005A7355" w14:paraId="5665621C" w14:textId="77777777" w:rsidTr="00526DF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06BD2F10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22C32971" w14:textId="1DB16812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2</w:t>
            </w:r>
          </w:p>
        </w:tc>
        <w:tc>
          <w:tcPr>
            <w:tcW w:w="1652" w:type="dxa"/>
          </w:tcPr>
          <w:p w14:paraId="57873D21" w14:textId="4F00E998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4</w:t>
            </w:r>
          </w:p>
        </w:tc>
        <w:tc>
          <w:tcPr>
            <w:tcW w:w="1790" w:type="dxa"/>
          </w:tcPr>
          <w:p w14:paraId="7A410156" w14:textId="710E53D8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8</w:t>
            </w:r>
          </w:p>
        </w:tc>
        <w:tc>
          <w:tcPr>
            <w:tcW w:w="1652" w:type="dxa"/>
          </w:tcPr>
          <w:p w14:paraId="2ADD4517" w14:textId="768FBDAE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12</w:t>
            </w:r>
          </w:p>
        </w:tc>
      </w:tr>
      <w:tr w:rsidR="00E67F2F" w:rsidRPr="005A7355" w14:paraId="6874A1FD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  <w:shd w:val="clear" w:color="auto" w:fill="F2F2F2" w:themeFill="background1" w:themeFillShade="F2"/>
          </w:tcPr>
          <w:p w14:paraId="1FBB2E16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  <w:sz w:val="16"/>
                <w:szCs w:val="16"/>
              </w:rPr>
            </w:pPr>
          </w:p>
          <w:p w14:paraId="710C5864" w14:textId="77777777" w:rsidR="00EE2C73" w:rsidRPr="00EE2C73" w:rsidRDefault="00EE2C73" w:rsidP="00FB49CF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0A71BFDD" w14:textId="024D784A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  <w:r w:rsidRPr="00EE2C73">
              <w:rPr>
                <w:b w:val="0"/>
                <w:bCs w:val="0"/>
                <w:i/>
                <w:iCs/>
              </w:rPr>
              <w:t>Задания на 3 балла</w:t>
            </w:r>
          </w:p>
        </w:tc>
        <w:tc>
          <w:tcPr>
            <w:tcW w:w="1065" w:type="dxa"/>
          </w:tcPr>
          <w:p w14:paraId="48DA4625" w14:textId="39F239A1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0</w:t>
            </w:r>
          </w:p>
        </w:tc>
        <w:tc>
          <w:tcPr>
            <w:tcW w:w="1652" w:type="dxa"/>
          </w:tcPr>
          <w:p w14:paraId="3E68E79D" w14:textId="1C8AA07C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-10</w:t>
            </w:r>
          </w:p>
        </w:tc>
        <w:tc>
          <w:tcPr>
            <w:tcW w:w="1790" w:type="dxa"/>
          </w:tcPr>
          <w:p w14:paraId="598A4A86" w14:textId="7CB329C4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-6</w:t>
            </w:r>
          </w:p>
        </w:tc>
        <w:tc>
          <w:tcPr>
            <w:tcW w:w="1652" w:type="dxa"/>
          </w:tcPr>
          <w:p w14:paraId="2959E460" w14:textId="09A7AECE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-2</w:t>
            </w:r>
          </w:p>
        </w:tc>
      </w:tr>
      <w:tr w:rsidR="00FB49CF" w:rsidRPr="005A7355" w14:paraId="227CA3A7" w14:textId="77777777" w:rsidTr="00526DF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3690B17A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67F5590E" w14:textId="1C99AD15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1</w:t>
            </w:r>
          </w:p>
        </w:tc>
        <w:tc>
          <w:tcPr>
            <w:tcW w:w="1652" w:type="dxa"/>
          </w:tcPr>
          <w:p w14:paraId="520D1352" w14:textId="2215B7DE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-6</w:t>
            </w:r>
          </w:p>
        </w:tc>
        <w:tc>
          <w:tcPr>
            <w:tcW w:w="1790" w:type="dxa"/>
          </w:tcPr>
          <w:p w14:paraId="5AAB0395" w14:textId="363B74BA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1</w:t>
            </w:r>
          </w:p>
        </w:tc>
        <w:tc>
          <w:tcPr>
            <w:tcW w:w="1652" w:type="dxa"/>
          </w:tcPr>
          <w:p w14:paraId="6DB56050" w14:textId="21F9E10C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4</w:t>
            </w:r>
          </w:p>
        </w:tc>
      </w:tr>
      <w:tr w:rsidR="00E67F2F" w:rsidRPr="005A7355" w14:paraId="3993E8C2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229F1436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4BD72D97" w14:textId="4E91BF11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2</w:t>
            </w:r>
          </w:p>
        </w:tc>
        <w:tc>
          <w:tcPr>
            <w:tcW w:w="1652" w:type="dxa"/>
          </w:tcPr>
          <w:p w14:paraId="34AE7838" w14:textId="0A3B4083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2</w:t>
            </w:r>
          </w:p>
        </w:tc>
        <w:tc>
          <w:tcPr>
            <w:tcW w:w="1790" w:type="dxa"/>
          </w:tcPr>
          <w:p w14:paraId="2446C999" w14:textId="1E268914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5</w:t>
            </w:r>
          </w:p>
        </w:tc>
        <w:tc>
          <w:tcPr>
            <w:tcW w:w="1652" w:type="dxa"/>
          </w:tcPr>
          <w:p w14:paraId="4AB0B079" w14:textId="4765938A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8</w:t>
            </w:r>
          </w:p>
        </w:tc>
      </w:tr>
      <w:tr w:rsidR="00FB49CF" w:rsidRPr="005A7355" w14:paraId="04FC7DE5" w14:textId="77777777" w:rsidTr="00526DF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7A552F38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1065" w:type="dxa"/>
          </w:tcPr>
          <w:p w14:paraId="310161E5" w14:textId="485BD11B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3</w:t>
            </w:r>
          </w:p>
        </w:tc>
        <w:tc>
          <w:tcPr>
            <w:tcW w:w="1652" w:type="dxa"/>
          </w:tcPr>
          <w:p w14:paraId="5539FB22" w14:textId="5B661C65" w:rsidR="00FB49CF" w:rsidRPr="00EE2C73" w:rsidRDefault="003428B4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6</w:t>
            </w:r>
          </w:p>
        </w:tc>
        <w:tc>
          <w:tcPr>
            <w:tcW w:w="1790" w:type="dxa"/>
          </w:tcPr>
          <w:p w14:paraId="2C643A85" w14:textId="1A3D69ED" w:rsidR="00FB49CF" w:rsidRPr="00EE2C73" w:rsidRDefault="001E258C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9</w:t>
            </w:r>
          </w:p>
        </w:tc>
        <w:tc>
          <w:tcPr>
            <w:tcW w:w="1652" w:type="dxa"/>
          </w:tcPr>
          <w:p w14:paraId="1C25BAC3" w14:textId="51D8D3CD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12</w:t>
            </w:r>
          </w:p>
        </w:tc>
      </w:tr>
      <w:tr w:rsidR="00E67F2F" w:rsidRPr="005A7355" w14:paraId="39B54C03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 w:val="restart"/>
            <w:shd w:val="clear" w:color="auto" w:fill="F2F2F2" w:themeFill="background1" w:themeFillShade="F2"/>
          </w:tcPr>
          <w:p w14:paraId="076D6067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  <w:sz w:val="24"/>
                <w:szCs w:val="24"/>
              </w:rPr>
            </w:pPr>
          </w:p>
          <w:p w14:paraId="27B83651" w14:textId="77777777" w:rsidR="00FB49CF" w:rsidRPr="00EE2C73" w:rsidRDefault="00FB49CF" w:rsidP="00FB49CF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</w:p>
          <w:p w14:paraId="65765FBB" w14:textId="01A7E64D" w:rsidR="00FB49CF" w:rsidRPr="00EE2C73" w:rsidRDefault="00FB49CF" w:rsidP="00EE2C73">
            <w:pPr>
              <w:jc w:val="center"/>
              <w:rPr>
                <w:b w:val="0"/>
                <w:bCs w:val="0"/>
                <w:i/>
                <w:iCs/>
              </w:rPr>
            </w:pPr>
            <w:r w:rsidRPr="00EE2C73">
              <w:rPr>
                <w:b w:val="0"/>
                <w:bCs w:val="0"/>
                <w:i/>
                <w:iCs/>
              </w:rPr>
              <w:t>Задания на 4 балла</w:t>
            </w:r>
          </w:p>
        </w:tc>
        <w:tc>
          <w:tcPr>
            <w:tcW w:w="1065" w:type="dxa"/>
          </w:tcPr>
          <w:p w14:paraId="094362DA" w14:textId="0571E229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0</w:t>
            </w:r>
          </w:p>
        </w:tc>
        <w:tc>
          <w:tcPr>
            <w:tcW w:w="1652" w:type="dxa"/>
          </w:tcPr>
          <w:p w14:paraId="59A9B239" w14:textId="33A26954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</w:t>
            </w:r>
            <w:r w:rsidR="00040F69">
              <w:t>6</w:t>
            </w:r>
          </w:p>
        </w:tc>
        <w:tc>
          <w:tcPr>
            <w:tcW w:w="1790" w:type="dxa"/>
          </w:tcPr>
          <w:p w14:paraId="5E2729D2" w14:textId="01C843D5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</w:t>
            </w:r>
            <w:r w:rsidR="00040F69">
              <w:t>4</w:t>
            </w:r>
          </w:p>
        </w:tc>
        <w:tc>
          <w:tcPr>
            <w:tcW w:w="1652" w:type="dxa"/>
          </w:tcPr>
          <w:p w14:paraId="1F7C3375" w14:textId="02E31F0D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-2</w:t>
            </w:r>
          </w:p>
        </w:tc>
      </w:tr>
      <w:tr w:rsidR="00FB49CF" w:rsidRPr="005A7355" w14:paraId="0444397C" w14:textId="77777777" w:rsidTr="00526DF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7B31DCCA" w14:textId="77777777" w:rsidR="00FB49CF" w:rsidRPr="00EE2C73" w:rsidRDefault="00FB49CF" w:rsidP="00FB49CF">
            <w:pPr>
              <w:jc w:val="center"/>
            </w:pPr>
          </w:p>
        </w:tc>
        <w:tc>
          <w:tcPr>
            <w:tcW w:w="1065" w:type="dxa"/>
          </w:tcPr>
          <w:p w14:paraId="42F01915" w14:textId="6F7EE2D0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1</w:t>
            </w:r>
          </w:p>
        </w:tc>
        <w:tc>
          <w:tcPr>
            <w:tcW w:w="1652" w:type="dxa"/>
          </w:tcPr>
          <w:p w14:paraId="49FFF766" w14:textId="3046AF6F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-3</w:t>
            </w:r>
          </w:p>
        </w:tc>
        <w:tc>
          <w:tcPr>
            <w:tcW w:w="1790" w:type="dxa"/>
          </w:tcPr>
          <w:p w14:paraId="7BC2F139" w14:textId="35B60159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1</w:t>
            </w:r>
          </w:p>
        </w:tc>
        <w:tc>
          <w:tcPr>
            <w:tcW w:w="1652" w:type="dxa"/>
          </w:tcPr>
          <w:p w14:paraId="00AD0A80" w14:textId="5A7B207D" w:rsidR="00FB49CF" w:rsidRPr="00EE2C73" w:rsidRDefault="003428B4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3</w:t>
            </w:r>
          </w:p>
        </w:tc>
      </w:tr>
      <w:tr w:rsidR="00E67F2F" w:rsidRPr="005A7355" w14:paraId="2494D9E3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485E0850" w14:textId="77777777" w:rsidR="00FB49CF" w:rsidRPr="00EE2C73" w:rsidRDefault="00FB49CF" w:rsidP="00FB49CF">
            <w:pPr>
              <w:jc w:val="center"/>
            </w:pPr>
          </w:p>
        </w:tc>
        <w:tc>
          <w:tcPr>
            <w:tcW w:w="1065" w:type="dxa"/>
          </w:tcPr>
          <w:p w14:paraId="5A71BCBA" w14:textId="6D229A3E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2</w:t>
            </w:r>
          </w:p>
        </w:tc>
        <w:tc>
          <w:tcPr>
            <w:tcW w:w="1652" w:type="dxa"/>
          </w:tcPr>
          <w:p w14:paraId="4672FC6A" w14:textId="3A41B26F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1</w:t>
            </w:r>
          </w:p>
        </w:tc>
        <w:tc>
          <w:tcPr>
            <w:tcW w:w="1790" w:type="dxa"/>
          </w:tcPr>
          <w:p w14:paraId="444A583B" w14:textId="056729C4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2</w:t>
            </w:r>
          </w:p>
        </w:tc>
        <w:tc>
          <w:tcPr>
            <w:tcW w:w="1652" w:type="dxa"/>
          </w:tcPr>
          <w:p w14:paraId="7327B496" w14:textId="61B9E4B8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4</w:t>
            </w:r>
          </w:p>
        </w:tc>
      </w:tr>
      <w:tr w:rsidR="00FB49CF" w:rsidRPr="005A7355" w14:paraId="23F342B0" w14:textId="77777777" w:rsidTr="00526DF1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64078829" w14:textId="77777777" w:rsidR="00FB49CF" w:rsidRPr="00EE2C73" w:rsidRDefault="00FB49CF" w:rsidP="00FB49CF">
            <w:pPr>
              <w:jc w:val="center"/>
            </w:pPr>
          </w:p>
        </w:tc>
        <w:tc>
          <w:tcPr>
            <w:tcW w:w="1065" w:type="dxa"/>
          </w:tcPr>
          <w:p w14:paraId="0FFF8708" w14:textId="638435C1" w:rsidR="00FB49CF" w:rsidRPr="00EE2C73" w:rsidRDefault="00FB49C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3</w:t>
            </w:r>
          </w:p>
        </w:tc>
        <w:tc>
          <w:tcPr>
            <w:tcW w:w="1652" w:type="dxa"/>
          </w:tcPr>
          <w:p w14:paraId="6F05495B" w14:textId="3388609A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4</w:t>
            </w:r>
          </w:p>
        </w:tc>
        <w:tc>
          <w:tcPr>
            <w:tcW w:w="1790" w:type="dxa"/>
          </w:tcPr>
          <w:p w14:paraId="38DC24AA" w14:textId="11EED428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6</w:t>
            </w:r>
          </w:p>
        </w:tc>
        <w:tc>
          <w:tcPr>
            <w:tcW w:w="1652" w:type="dxa"/>
          </w:tcPr>
          <w:p w14:paraId="70776A4B" w14:textId="124DBEB4" w:rsidR="00FB49CF" w:rsidRPr="00EE2C73" w:rsidRDefault="00E67F2F" w:rsidP="00EE2C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73">
              <w:t>8</w:t>
            </w:r>
          </w:p>
        </w:tc>
      </w:tr>
      <w:tr w:rsidR="00E67F2F" w:rsidRPr="005A7355" w14:paraId="41159FE6" w14:textId="77777777" w:rsidTr="00526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Merge/>
            <w:shd w:val="clear" w:color="auto" w:fill="F2F2F2" w:themeFill="background1" w:themeFillShade="F2"/>
          </w:tcPr>
          <w:p w14:paraId="46522A7C" w14:textId="77777777" w:rsidR="00FB49CF" w:rsidRPr="00EE2C73" w:rsidRDefault="00FB49CF" w:rsidP="00FB49CF">
            <w:pPr>
              <w:jc w:val="center"/>
            </w:pPr>
          </w:p>
        </w:tc>
        <w:tc>
          <w:tcPr>
            <w:tcW w:w="1065" w:type="dxa"/>
          </w:tcPr>
          <w:p w14:paraId="5934BB00" w14:textId="620F296B" w:rsidR="00FB49CF" w:rsidRPr="00EE2C73" w:rsidRDefault="00FB49C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2C73">
              <w:rPr>
                <w:b/>
                <w:bCs/>
              </w:rPr>
              <w:t>4</w:t>
            </w:r>
          </w:p>
        </w:tc>
        <w:tc>
          <w:tcPr>
            <w:tcW w:w="1652" w:type="dxa"/>
          </w:tcPr>
          <w:p w14:paraId="5649DD58" w14:textId="4B99AD65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8</w:t>
            </w:r>
          </w:p>
        </w:tc>
        <w:tc>
          <w:tcPr>
            <w:tcW w:w="1790" w:type="dxa"/>
          </w:tcPr>
          <w:p w14:paraId="6ABD5368" w14:textId="021DB12A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10</w:t>
            </w:r>
          </w:p>
        </w:tc>
        <w:tc>
          <w:tcPr>
            <w:tcW w:w="1652" w:type="dxa"/>
          </w:tcPr>
          <w:p w14:paraId="7C359FD5" w14:textId="66A93E01" w:rsidR="00FB49CF" w:rsidRPr="00EE2C73" w:rsidRDefault="00E67F2F" w:rsidP="00EE2C7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C73">
              <w:t>12</w:t>
            </w:r>
          </w:p>
        </w:tc>
      </w:tr>
    </w:tbl>
    <w:p w14:paraId="1C7AB366" w14:textId="2A4102EF" w:rsidR="00952149" w:rsidRPr="005A7355" w:rsidRDefault="00952149">
      <w:pPr>
        <w:rPr>
          <w:sz w:val="32"/>
          <w:szCs w:val="32"/>
        </w:rPr>
      </w:pPr>
    </w:p>
    <w:p w14:paraId="1B1A4B1E" w14:textId="365D88C6" w:rsidR="00952149" w:rsidRPr="001E258C" w:rsidRDefault="00E67F2F">
      <w:r w:rsidRPr="001E258C">
        <w:t>Данные изменения будут применены к статистике реш</w:t>
      </w:r>
      <w:r w:rsidR="003428B4" w:rsidRPr="001E258C">
        <w:t>е</w:t>
      </w:r>
      <w:r w:rsidRPr="001E258C">
        <w:t>нного подтипа. За провал легкого задания взимается наивысший штраф, тяжел</w:t>
      </w:r>
      <w:r w:rsidR="003428B4" w:rsidRPr="001E258C">
        <w:t>ого</w:t>
      </w:r>
      <w:r w:rsidRPr="001E258C">
        <w:t xml:space="preserve"> – наименьший</w:t>
      </w:r>
      <w:r w:rsidR="003428B4" w:rsidRPr="001E258C">
        <w:t>;</w:t>
      </w:r>
      <w:r w:rsidRPr="001E258C">
        <w:t xml:space="preserve"> при правильном выполнении – наоборот. </w:t>
      </w:r>
      <w:r w:rsidR="003428B4" w:rsidRPr="001E258C">
        <w:t>Максимальное кол-во процентов,</w:t>
      </w:r>
      <w:r w:rsidRPr="001E258C">
        <w:t xml:space="preserve"> которое можно получить </w:t>
      </w:r>
      <w:r w:rsidR="003428B4" w:rsidRPr="001E258C">
        <w:t>–</w:t>
      </w:r>
      <w:r w:rsidRPr="001E258C">
        <w:t xml:space="preserve"> 12</w:t>
      </w:r>
      <w:r w:rsidR="003428B4" w:rsidRPr="001E258C">
        <w:t>, которое можно потерять – разнится в зависимости от задания.</w:t>
      </w:r>
    </w:p>
    <w:p w14:paraId="22EA0BA3" w14:textId="34506042" w:rsidR="00952149" w:rsidRDefault="003428B4">
      <w:r>
        <w:t>Это распределение позволяет быстро начислять проценты за задания первой части, но замедляет процесс обучения для второй, хоть и с усложнением заданий юзеру даются поблажки. Так, за решение легкого задания №16/17 на 1 из 3 баллов у пользователя будут сниматься проценты, поскольку на реальном экзамене подобное ученик должен уметь решать</w:t>
      </w:r>
      <w:r w:rsidR="001E258C">
        <w:t>.</w:t>
      </w:r>
    </w:p>
    <w:p w14:paraId="0A8992F4" w14:textId="77777777" w:rsidR="00526DF1" w:rsidRPr="009A419F" w:rsidRDefault="00526DF1"/>
    <w:p w14:paraId="656202A8" w14:textId="174A0A85" w:rsidR="00952149" w:rsidRPr="00526DF1" w:rsidRDefault="00040F69">
      <w:pPr>
        <w:rPr>
          <w:b/>
          <w:bCs/>
          <w:sz w:val="40"/>
          <w:szCs w:val="40"/>
        </w:rPr>
      </w:pPr>
      <w:r w:rsidRPr="00526DF1">
        <w:rPr>
          <w:b/>
          <w:bCs/>
          <w:sz w:val="40"/>
          <w:szCs w:val="40"/>
        </w:rPr>
        <w:t>5. Существующие решения</w:t>
      </w:r>
    </w:p>
    <w:p w14:paraId="0E8248F7" w14:textId="7E63FD45" w:rsidR="00040F69" w:rsidRDefault="00040F69">
      <w:r>
        <w:t>На просторах сети представлено множество сайтов, приспособленных к подготовке к ЕГЭ по профильной математике. Многие из них специализируются и на других предметах. Одним из монополистов в этой сфере является платформа «Решу ЕГЭ». Этот сервис предоставляет огромное количество услуг и уже завоевал доверие пользователей.</w:t>
      </w:r>
      <w:r w:rsidR="00047CC0">
        <w:t xml:space="preserve"> Помимо этого сайта существует и множество других, конкуренция в этой нише весьма существенная.</w:t>
      </w:r>
    </w:p>
    <w:p w14:paraId="5CF83C12" w14:textId="3A25700E" w:rsidR="00047CC0" w:rsidRDefault="00047CC0"/>
    <w:p w14:paraId="4948AA0B" w14:textId="77777777" w:rsidR="00047CC0" w:rsidRDefault="00047CC0"/>
    <w:p w14:paraId="486880A2" w14:textId="2A541792" w:rsidR="00047CC0" w:rsidRPr="00526DF1" w:rsidRDefault="00047CC0">
      <w:pPr>
        <w:rPr>
          <w:b/>
          <w:bCs/>
          <w:sz w:val="40"/>
          <w:szCs w:val="40"/>
        </w:rPr>
      </w:pPr>
      <w:r w:rsidRPr="00526DF1">
        <w:rPr>
          <w:b/>
          <w:bCs/>
          <w:sz w:val="40"/>
          <w:szCs w:val="40"/>
        </w:rPr>
        <w:t>6. Мое решение</w:t>
      </w:r>
    </w:p>
    <w:p w14:paraId="7ABB7852" w14:textId="5F2557CE" w:rsidR="00526DF1" w:rsidRDefault="00047CC0">
      <w:r>
        <w:t xml:space="preserve">Мой сайт собирает в себе лучшее что имеется во многих платформах и представляет в современном дизайне. Также тот факт, что мой проект направлен на подготовку к одному экзамену дает ему возможность привлечь более узкую аудиторию пользователей, поскольку так легче удовлетворить ее интересы.  Но </w:t>
      </w:r>
      <w:r w:rsidR="00526DF1">
        <w:t>главное,</w:t>
      </w:r>
      <w:r>
        <w:t xml:space="preserve"> что должно заинтересовать людей – алгоритмы, благодаря которым сайт функционирует</w:t>
      </w:r>
      <w:r w:rsidR="00526DF1">
        <w:t xml:space="preserve">. Благодаря ним каждый может получить наиболее рационально и </w:t>
      </w:r>
      <w:proofErr w:type="gramStart"/>
      <w:r w:rsidR="00526DF1">
        <w:t>стратегически верно</w:t>
      </w:r>
      <w:proofErr w:type="gramEnd"/>
      <w:r w:rsidR="00526DF1">
        <w:t xml:space="preserve"> подходить к процессу обучения.</w:t>
      </w:r>
    </w:p>
    <w:p w14:paraId="5BCF21CB" w14:textId="77777777" w:rsidR="00526DF1" w:rsidRDefault="00526DF1"/>
    <w:p w14:paraId="7E415EC7" w14:textId="75F163F2" w:rsidR="00526DF1" w:rsidRPr="00526DF1" w:rsidRDefault="00526DF1">
      <w:pPr>
        <w:rPr>
          <w:b/>
          <w:bCs/>
          <w:sz w:val="40"/>
          <w:szCs w:val="40"/>
        </w:rPr>
      </w:pPr>
      <w:r w:rsidRPr="00526DF1">
        <w:rPr>
          <w:b/>
          <w:bCs/>
          <w:sz w:val="40"/>
          <w:szCs w:val="40"/>
        </w:rPr>
        <w:t>7. Структура БД</w:t>
      </w:r>
    </w:p>
    <w:p w14:paraId="14DF082E" w14:textId="669F9FD0" w:rsidR="00952149" w:rsidRDefault="00526DF1">
      <w:r>
        <w:t>Мой сайт использует базу данных с 20 таблицами – 1 хранит главную информацию о пользователе, и остальные 19 – его прогресс по каждому заданию.</w:t>
      </w:r>
    </w:p>
    <w:p w14:paraId="14C2CB54" w14:textId="6C10D584" w:rsidR="006917CF" w:rsidRDefault="006917CF">
      <w:r>
        <w:t>Пароли пользователей хранятся закодированными с помощью алгоритма хеширования «</w:t>
      </w:r>
      <w:r>
        <w:rPr>
          <w:lang w:val="en-US"/>
        </w:rPr>
        <w:t>MD</w:t>
      </w:r>
      <w:r w:rsidRPr="006917CF">
        <w:t>5</w:t>
      </w:r>
      <w:r>
        <w:t>»</w:t>
      </w:r>
      <w:r>
        <w:t>.</w:t>
      </w:r>
    </w:p>
    <w:p w14:paraId="289375C9" w14:textId="77777777" w:rsidR="00526DF1" w:rsidRPr="00743394" w:rsidRDefault="00526DF1"/>
    <w:p w14:paraId="5FEF6A47" w14:textId="5812BBD4" w:rsidR="00952149" w:rsidRDefault="00526DF1">
      <w:r>
        <w:rPr>
          <w:b/>
          <w:bCs/>
          <w:noProof/>
          <w:sz w:val="40"/>
          <w:szCs w:val="40"/>
        </w:rPr>
        <w:drawing>
          <wp:inline distT="0" distB="0" distL="0" distR="0" wp14:anchorId="0E056747" wp14:editId="0057CDE3">
            <wp:extent cx="5934710" cy="9232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92CC" w14:textId="5E1EB0DF" w:rsidR="00526DF1" w:rsidRPr="00526DF1" w:rsidRDefault="00526DF1" w:rsidP="00526DF1">
      <w:pPr>
        <w:jc w:val="center"/>
        <w:rPr>
          <w:i/>
          <w:iCs/>
        </w:rPr>
      </w:pPr>
      <w:r w:rsidRPr="00526DF1">
        <w:rPr>
          <w:i/>
          <w:iCs/>
        </w:rPr>
        <w:t>Таблица с данными пользователей</w:t>
      </w:r>
    </w:p>
    <w:p w14:paraId="76472DE1" w14:textId="08A1EBEF" w:rsidR="00526DF1" w:rsidRPr="00743394" w:rsidRDefault="00526DF1"/>
    <w:p w14:paraId="0452E130" w14:textId="46E4DEE1" w:rsidR="00952149" w:rsidRDefault="00526DF1"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88413D1" wp14:editId="218BF5C8">
            <wp:simplePos x="0" y="0"/>
            <wp:positionH relativeFrom="margin">
              <wp:posOffset>-1270</wp:posOffset>
            </wp:positionH>
            <wp:positionV relativeFrom="paragraph">
              <wp:posOffset>8687</wp:posOffset>
            </wp:positionV>
            <wp:extent cx="5934710" cy="2182495"/>
            <wp:effectExtent l="0" t="0" r="8890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0AA78" w14:textId="73A885F9" w:rsidR="00526DF1" w:rsidRDefault="00526DF1"/>
    <w:p w14:paraId="23288D22" w14:textId="65BB0593" w:rsidR="00526DF1" w:rsidRDefault="00526DF1"/>
    <w:p w14:paraId="52D1C965" w14:textId="5527FE3C" w:rsidR="00526DF1" w:rsidRDefault="00526DF1"/>
    <w:p w14:paraId="7A5115C4" w14:textId="13BCF578" w:rsidR="00526DF1" w:rsidRDefault="00526DF1"/>
    <w:p w14:paraId="5321BA69" w14:textId="4FF9225D" w:rsidR="00526DF1" w:rsidRDefault="00526DF1"/>
    <w:p w14:paraId="23A829EC" w14:textId="055CF7F0" w:rsidR="00526DF1" w:rsidRDefault="00526DF1"/>
    <w:p w14:paraId="3930C593" w14:textId="77777777" w:rsidR="00526DF1" w:rsidRDefault="00526DF1" w:rsidP="00526DF1">
      <w:pPr>
        <w:jc w:val="center"/>
        <w:rPr>
          <w:i/>
          <w:iCs/>
        </w:rPr>
      </w:pPr>
    </w:p>
    <w:p w14:paraId="5AA06450" w14:textId="5F287985" w:rsidR="00526DF1" w:rsidRDefault="00526DF1" w:rsidP="00526DF1">
      <w:pPr>
        <w:jc w:val="center"/>
        <w:rPr>
          <w:i/>
          <w:iCs/>
        </w:rPr>
      </w:pPr>
      <w:r w:rsidRPr="00526DF1">
        <w:rPr>
          <w:i/>
          <w:iCs/>
        </w:rPr>
        <w:t>Таблица с данными по заданию 18</w:t>
      </w:r>
    </w:p>
    <w:sectPr w:rsidR="0052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76D0E"/>
    <w:multiLevelType w:val="multilevel"/>
    <w:tmpl w:val="79E48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25"/>
    <w:rsid w:val="00034099"/>
    <w:rsid w:val="00040F69"/>
    <w:rsid w:val="00047CC0"/>
    <w:rsid w:val="00073E06"/>
    <w:rsid w:val="000C4D25"/>
    <w:rsid w:val="001366E6"/>
    <w:rsid w:val="00147BBD"/>
    <w:rsid w:val="00165290"/>
    <w:rsid w:val="001D46B0"/>
    <w:rsid w:val="001E258C"/>
    <w:rsid w:val="00202E19"/>
    <w:rsid w:val="00284F2F"/>
    <w:rsid w:val="003428B4"/>
    <w:rsid w:val="00380C96"/>
    <w:rsid w:val="003A4FB3"/>
    <w:rsid w:val="0040426C"/>
    <w:rsid w:val="0048099A"/>
    <w:rsid w:val="004F317B"/>
    <w:rsid w:val="00526DF1"/>
    <w:rsid w:val="005A7355"/>
    <w:rsid w:val="005E5A93"/>
    <w:rsid w:val="00603461"/>
    <w:rsid w:val="006917CF"/>
    <w:rsid w:val="006E32B5"/>
    <w:rsid w:val="00743394"/>
    <w:rsid w:val="00952149"/>
    <w:rsid w:val="00975A8E"/>
    <w:rsid w:val="009A419F"/>
    <w:rsid w:val="009C5F79"/>
    <w:rsid w:val="00A76EB9"/>
    <w:rsid w:val="00AD42F5"/>
    <w:rsid w:val="00AE50A5"/>
    <w:rsid w:val="00B849FD"/>
    <w:rsid w:val="00BC4507"/>
    <w:rsid w:val="00C80648"/>
    <w:rsid w:val="00CC7028"/>
    <w:rsid w:val="00CD59CA"/>
    <w:rsid w:val="00E67F2F"/>
    <w:rsid w:val="00E9449D"/>
    <w:rsid w:val="00EE2C73"/>
    <w:rsid w:val="00F34CCE"/>
    <w:rsid w:val="00F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92CD"/>
  <w15:chartTrackingRefBased/>
  <w15:docId w15:val="{714F33F3-B926-44F3-8CBC-466FDE60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4D25"/>
    <w:pPr>
      <w:spacing w:after="200" w:line="360" w:lineRule="auto"/>
      <w:outlineLvl w:val="9"/>
    </w:pPr>
    <w:rPr>
      <w:rFonts w:ascii="Times New Roman" w:hAnsi="Times New Roman"/>
      <w:b/>
      <w:color w:val="000000" w:themeColor="text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4D25"/>
    <w:pPr>
      <w:spacing w:after="100" w:line="360" w:lineRule="auto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C4D2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C4D25"/>
    <w:pPr>
      <w:spacing w:after="100" w:line="360" w:lineRule="auto"/>
      <w:ind w:left="220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97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7">
    <w:name w:val="Grid Table 7 Colorful"/>
    <w:basedOn w:val="a1"/>
    <w:uiPriority w:val="52"/>
    <w:rsid w:val="00FB49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3">
    <w:name w:val="Grid Table 3 Accent 3"/>
    <w:basedOn w:val="a1"/>
    <w:uiPriority w:val="48"/>
    <w:rsid w:val="00FB49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6">
    <w:name w:val="Grid Table 6 Colorful"/>
    <w:basedOn w:val="a1"/>
    <w:uiPriority w:val="51"/>
    <w:rsid w:val="00FB49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Задание 13</a:t>
            </a:r>
          </a:p>
          <a:p>
            <a:pPr>
              <a:defRPr/>
            </a:pPr>
            <a:r>
              <a:rPr lang="ru-RU"/>
              <a:t>Уравнение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1784950148558163"/>
          <c:y val="0.21856443354416763"/>
          <c:w val="0.56100101348717557"/>
          <c:h val="0.55732231831676782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Задание 13</c:v>
                </c:pt>
              </c:strCache>
            </c:strRef>
          </c:tx>
          <c:explosion val="9"/>
          <c:dPt>
            <c:idx val="0"/>
            <c:bubble3D val="0"/>
            <c:explosion val="17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1E-47EB-9C30-BB91491E0F05}"/>
              </c:ext>
            </c:extLst>
          </c:dPt>
          <c:dPt>
            <c:idx val="1"/>
            <c:bubble3D val="0"/>
            <c:explosion val="11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21E-47EB-9C30-BB91491E0F05}"/>
              </c:ext>
            </c:extLst>
          </c:dPt>
          <c:dPt>
            <c:idx val="2"/>
            <c:bubble3D val="0"/>
            <c:explosion val="11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21E-47EB-9C30-BB91491E0F05}"/>
              </c:ext>
            </c:extLst>
          </c:dPt>
          <c:dPt>
            <c:idx val="3"/>
            <c:bubble3D val="0"/>
            <c:explosion val="8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21E-47EB-9C30-BB91491E0F05}"/>
              </c:ext>
            </c:extLst>
          </c:dPt>
          <c:dPt>
            <c:idx val="4"/>
            <c:bubble3D val="0"/>
            <c:explosion val="2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21E-47EB-9C30-BB91491E0F05}"/>
              </c:ext>
            </c:extLst>
          </c:dPt>
          <c:dPt>
            <c:idx val="5"/>
            <c:bubble3D val="0"/>
            <c:explosion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21E-47EB-9C30-BB91491E0F05}"/>
              </c:ext>
            </c:extLst>
          </c:dPt>
          <c:cat>
            <c:strRef>
              <c:f>Лист1!$A$2:$A$7</c:f>
              <c:strCache>
                <c:ptCount val="6"/>
                <c:pt idx="0">
                  <c:v>Тригонометрическое</c:v>
                </c:pt>
                <c:pt idx="1">
                  <c:v>Смешанного типа</c:v>
                </c:pt>
                <c:pt idx="2">
                  <c:v>Иррациональное</c:v>
                </c:pt>
                <c:pt idx="3">
                  <c:v>Логарифмическое</c:v>
                </c:pt>
                <c:pt idx="4">
                  <c:v>Показательное</c:v>
                </c:pt>
                <c:pt idx="5">
                  <c:v>Рациональное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60</c:v>
                </c:pt>
                <c:pt idx="1">
                  <c:v>27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21E-47EB-9C30-BB91491E0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7.4920783416924375E-2"/>
          <c:y val="0.808688438535347"/>
          <c:w val="0.8669033202532852"/>
          <c:h val="0.18946448087431694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Задание 17</a:t>
            </a:r>
            <a:br>
              <a:rPr lang="ru-RU"/>
            </a:br>
            <a:r>
              <a:rPr lang="ru-RU"/>
              <a:t>Экономическая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3069939786938398"/>
          <c:y val="0.22916335348552405"/>
          <c:w val="0.5320655996431819"/>
          <c:h val="0.534979430966529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3"/>
          <c:dPt>
            <c:idx val="0"/>
            <c:bubble3D val="0"/>
            <c:explosion val="5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68-46C6-9271-1DF04AFAB034}"/>
              </c:ext>
            </c:extLst>
          </c:dPt>
          <c:dPt>
            <c:idx val="1"/>
            <c:bubble3D val="0"/>
            <c:explosion val="6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68-46C6-9271-1DF04AFAB034}"/>
              </c:ext>
            </c:extLst>
          </c:dPt>
          <c:dLbls>
            <c:delete val="1"/>
          </c:dLbls>
          <c:cat>
            <c:strRef>
              <c:f>Лист1!$A$2:$A$3</c:f>
              <c:strCache>
                <c:ptCount val="2"/>
                <c:pt idx="0">
                  <c:v>Экономическая</c:v>
                </c:pt>
                <c:pt idx="1">
                  <c:v>На оптимизацию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70</c:v>
                </c:pt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93-4CE4-B458-DCCA63C4680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5.2287581699346407E-2"/>
          <c:y val="0.8130079085130788"/>
          <c:w val="0.89106753812636164"/>
          <c:h val="0.18571086062215936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AE68-947F-46F8-B5E5-0BA44C02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7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Мушка</dc:creator>
  <cp:keywords/>
  <dc:description/>
  <cp:lastModifiedBy>Никита Мушка</cp:lastModifiedBy>
  <cp:revision>8</cp:revision>
  <dcterms:created xsi:type="dcterms:W3CDTF">2020-09-03T20:52:00Z</dcterms:created>
  <dcterms:modified xsi:type="dcterms:W3CDTF">2020-09-18T12:05:00Z</dcterms:modified>
</cp:coreProperties>
</file>