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42AA07FE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1104A951" w14:textId="50A0BD35" w:rsidR="0047016F" w:rsidRDefault="00EF6472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F64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Основы работы с </w:t>
      </w:r>
      <w:proofErr w:type="spellStart"/>
      <w:r w:rsidRPr="00EF64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Docker</w:t>
      </w:r>
      <w:proofErr w:type="spellEnd"/>
      <w:r w:rsidRPr="00EF64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</w:t>
      </w:r>
      <w:proofErr w:type="spellStart"/>
      <w:r w:rsidRPr="00EF64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PostgreSQL</w:t>
      </w:r>
      <w:proofErr w:type="spellEnd"/>
    </w:p>
    <w:p w14:paraId="5C995820" w14:textId="77777777" w:rsidR="00EF6472" w:rsidRDefault="00EF6472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34933" w14:textId="77777777" w:rsidR="0053288C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48B972" w14:textId="77777777" w:rsidR="0053288C" w:rsidRPr="00A0210D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42BF7ACD" w14:textId="0D030BDF" w:rsidR="003D7775" w:rsidRDefault="0091629D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0166901" w:history="1">
                <w:r w:rsidR="003D7775" w:rsidRPr="000C47E1">
                  <w:rPr>
                    <w:rStyle w:val="a5"/>
                    <w:noProof/>
                  </w:rPr>
                  <w:t>ВВЕДЕНИЕ</w:t>
                </w:r>
                <w:r w:rsidR="003D7775">
                  <w:rPr>
                    <w:noProof/>
                    <w:webHidden/>
                  </w:rPr>
                  <w:tab/>
                </w:r>
                <w:r w:rsidR="003D7775">
                  <w:rPr>
                    <w:noProof/>
                    <w:webHidden/>
                  </w:rPr>
                  <w:fldChar w:fldCharType="begin"/>
                </w:r>
                <w:r w:rsidR="003D7775">
                  <w:rPr>
                    <w:noProof/>
                    <w:webHidden/>
                  </w:rPr>
                  <w:instrText xml:space="preserve"> PAGEREF _Toc210166901 \h </w:instrText>
                </w:r>
                <w:r w:rsidR="003D7775">
                  <w:rPr>
                    <w:noProof/>
                    <w:webHidden/>
                  </w:rPr>
                </w:r>
                <w:r w:rsidR="003D7775">
                  <w:rPr>
                    <w:noProof/>
                    <w:webHidden/>
                  </w:rPr>
                  <w:fldChar w:fldCharType="separate"/>
                </w:r>
                <w:r w:rsidR="003D7775">
                  <w:rPr>
                    <w:noProof/>
                    <w:webHidden/>
                  </w:rPr>
                  <w:t>3</w:t>
                </w:r>
                <w:r w:rsidR="003D7775">
                  <w:rPr>
                    <w:noProof/>
                    <w:webHidden/>
                  </w:rPr>
                  <w:fldChar w:fldCharType="end"/>
                </w:r>
              </w:hyperlink>
            </w:p>
            <w:p w14:paraId="46D6D3AD" w14:textId="0246AE83" w:rsidR="003D7775" w:rsidRDefault="003D7775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0166902" w:history="1">
                <w:r w:rsidRPr="000C47E1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_Toc210166902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837F72" w14:textId="0D0D5518" w:rsidR="003D7775" w:rsidRDefault="003D7775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0166903" w:history="1">
                <w:r w:rsidRPr="000C47E1">
                  <w:rPr>
                    <w:rStyle w:val="a5"/>
                    <w:noProof/>
                  </w:rPr>
                  <w:t>1. Установить и проверить работу Docker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_Toc210166903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BD0BF5" w14:textId="5E4F9F86" w:rsidR="003D7775" w:rsidRDefault="003D7775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0166904" w:history="1">
                <w:r w:rsidRPr="000C47E1">
                  <w:rPr>
                    <w:rStyle w:val="a5"/>
                    <w:noProof/>
                  </w:rPr>
                  <w:t>2. Базовые команды Docker. Работа с образами и контейнерами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_Toc210166904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80A426" w14:textId="50C7BC2D" w:rsidR="003D7775" w:rsidRDefault="003D7775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0166905" w:history="1">
                <w:r w:rsidRPr="000C47E1">
                  <w:rPr>
                    <w:rStyle w:val="a5"/>
                    <w:noProof/>
                  </w:rPr>
                  <w:t>3. Запуск PostgreSQL в контейнере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_Toc210166905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262017" w14:textId="00835590" w:rsidR="003D7775" w:rsidRDefault="003D7775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0166906" w:history="1">
                <w:r w:rsidRPr="000C47E1">
                  <w:rPr>
                    <w:rStyle w:val="a5"/>
                    <w:noProof/>
                  </w:rPr>
                  <w:t>4. Сохранение данных с помощью Томов (Volumes)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_Toc210166906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AA0DD6" w14:textId="534CF2F9" w:rsidR="003D7775" w:rsidRDefault="003D7775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0166907" w:history="1">
                <w:r w:rsidRPr="000C47E1">
                  <w:rPr>
                    <w:rStyle w:val="a5"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_Toc210166907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51E1B1C5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Default="00695DEC" w:rsidP="00695DEC">
      <w:pPr>
        <w:pStyle w:val="13"/>
      </w:pPr>
      <w:bookmarkStart w:id="2" w:name="_Toc158717797"/>
      <w:bookmarkStart w:id="3" w:name="_Toc158717814"/>
      <w:bookmarkStart w:id="4" w:name="_Toc210166901"/>
      <w:r>
        <w:lastRenderedPageBreak/>
        <w:t>ВВЕДЕНИЕ</w:t>
      </w:r>
      <w:bookmarkEnd w:id="4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5DF1EDBA" w14:textId="02673CB9" w:rsidR="00BE3BF2" w:rsidRDefault="0047016F" w:rsidP="00695DEC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2"/>
      <w:bookmarkEnd w:id="3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своить фундаментальные концепции и базовые операции </w:t>
      </w:r>
      <w:proofErr w:type="spellStart"/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создание образов, запуск контейнеров, управление ими, работа с сетями и томами. На практике закрепить навыки, запустив изолированную базу данных </w:t>
      </w:r>
      <w:proofErr w:type="spellStart"/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подключившись к ней извне.</w:t>
      </w:r>
    </w:p>
    <w:p w14:paraId="56440E3D" w14:textId="77777777" w:rsidR="00A0210D" w:rsidRPr="00F01D06" w:rsidRDefault="00A0210D" w:rsidP="00695DEC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A88EA83" w14:textId="1B94D3C4" w:rsidR="008A6EA1" w:rsidRPr="008A6EA1" w:rsidRDefault="0047016F" w:rsidP="00695DE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Задачи</w:t>
      </w:r>
      <w:bookmarkEnd w:id="5"/>
      <w:bookmarkEnd w:id="6"/>
      <w:r w:rsidR="008A6EA1"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0FDC9034" w14:textId="77777777" w:rsidR="008A6EA1" w:rsidRDefault="008A6EA1" w:rsidP="00695DEC">
      <w:pPr>
        <w:suppressAutoHyphens/>
        <w:spacing w:after="0" w:line="360" w:lineRule="auto"/>
        <w:jc w:val="both"/>
      </w:pPr>
    </w:p>
    <w:p w14:paraId="1F12A795" w14:textId="21F325FB" w:rsidR="008A6EA1" w:rsidRDefault="008A6EA1" w:rsidP="00695DEC">
      <w:pPr>
        <w:pStyle w:val="af"/>
        <w:widowControl w:val="0"/>
        <w:numPr>
          <w:ilvl w:val="0"/>
          <w:numId w:val="11"/>
        </w:numPr>
        <w:tabs>
          <w:tab w:val="left" w:pos="1276"/>
        </w:tabs>
        <w:ind w:left="0" w:firstLine="709"/>
      </w:pPr>
      <w:r>
        <w:t>у</w:t>
      </w:r>
      <w:r w:rsidRPr="008A6EA1">
        <w:t xml:space="preserve">становить и проверить работу </w:t>
      </w:r>
      <w:proofErr w:type="spellStart"/>
      <w:r w:rsidRPr="008A6EA1">
        <w:t>Docker</w:t>
      </w:r>
      <w:proofErr w:type="spellEnd"/>
      <w:r w:rsidRPr="008A6EA1">
        <w:t>;</w:t>
      </w:r>
    </w:p>
    <w:p w14:paraId="29B3BC7F" w14:textId="39B43FFF" w:rsidR="008A6EA1" w:rsidRDefault="008A6EA1" w:rsidP="00695DEC">
      <w:pPr>
        <w:pStyle w:val="af"/>
        <w:widowControl w:val="0"/>
        <w:numPr>
          <w:ilvl w:val="0"/>
          <w:numId w:val="11"/>
        </w:numPr>
        <w:tabs>
          <w:tab w:val="left" w:pos="1276"/>
        </w:tabs>
        <w:ind w:left="0" w:firstLine="709"/>
      </w:pPr>
      <w:r>
        <w:t>и</w:t>
      </w:r>
      <w:r w:rsidRPr="008A6EA1">
        <w:t xml:space="preserve">зучить базовые команды </w:t>
      </w:r>
      <w:proofErr w:type="spellStart"/>
      <w:r w:rsidRPr="008A6EA1">
        <w:t>Docker</w:t>
      </w:r>
      <w:proofErr w:type="spellEnd"/>
      <w:r>
        <w:rPr>
          <w:lang w:val="en-US"/>
        </w:rPr>
        <w:t>;</w:t>
      </w:r>
    </w:p>
    <w:p w14:paraId="6F5324E8" w14:textId="74A10F24" w:rsidR="008A6EA1" w:rsidRDefault="008A6EA1" w:rsidP="00695DEC">
      <w:pPr>
        <w:pStyle w:val="af"/>
        <w:widowControl w:val="0"/>
        <w:numPr>
          <w:ilvl w:val="0"/>
          <w:numId w:val="11"/>
        </w:numPr>
        <w:tabs>
          <w:tab w:val="left" w:pos="1276"/>
        </w:tabs>
        <w:ind w:left="0" w:firstLine="709"/>
      </w:pPr>
      <w:r>
        <w:t>з</w:t>
      </w:r>
      <w:r w:rsidRPr="008A6EA1">
        <w:t xml:space="preserve">апустить контейнер с </w:t>
      </w:r>
      <w:proofErr w:type="spellStart"/>
      <w:r w:rsidRPr="008A6EA1">
        <w:t>PostgreSQL</w:t>
      </w:r>
      <w:proofErr w:type="spellEnd"/>
      <w:r w:rsidRPr="008A6EA1">
        <w:t xml:space="preserve"> в изолированном режиме</w:t>
      </w:r>
      <w:r w:rsidRPr="008A6EA1">
        <w:t>;</w:t>
      </w:r>
    </w:p>
    <w:p w14:paraId="63BBD124" w14:textId="583D890A" w:rsidR="008A6EA1" w:rsidRDefault="008A6EA1" w:rsidP="00695DEC">
      <w:pPr>
        <w:pStyle w:val="af"/>
        <w:widowControl w:val="0"/>
        <w:numPr>
          <w:ilvl w:val="0"/>
          <w:numId w:val="11"/>
        </w:numPr>
        <w:tabs>
          <w:tab w:val="left" w:pos="1276"/>
        </w:tabs>
        <w:ind w:left="0" w:firstLine="709"/>
      </w:pPr>
      <w:r>
        <w:t>з</w:t>
      </w:r>
      <w:r w:rsidRPr="008A6EA1">
        <w:t xml:space="preserve">апустить контейнер с </w:t>
      </w:r>
      <w:proofErr w:type="spellStart"/>
      <w:r w:rsidRPr="008A6EA1">
        <w:t>pgAdmin</w:t>
      </w:r>
      <w:proofErr w:type="spellEnd"/>
      <w:r w:rsidRPr="008A6EA1">
        <w:t xml:space="preserve"> и подключить его к контейнеру с БД через сеть </w:t>
      </w:r>
      <w:proofErr w:type="spellStart"/>
      <w:r w:rsidRPr="008A6EA1">
        <w:t>Docker</w:t>
      </w:r>
      <w:proofErr w:type="spellEnd"/>
      <w:r w:rsidRPr="008A6EA1">
        <w:t>;</w:t>
      </w:r>
    </w:p>
    <w:p w14:paraId="37532B78" w14:textId="61CDDB2B" w:rsidR="008A6EA1" w:rsidRDefault="008A6EA1" w:rsidP="00695DEC">
      <w:pPr>
        <w:pStyle w:val="af"/>
        <w:widowControl w:val="0"/>
        <w:numPr>
          <w:ilvl w:val="0"/>
          <w:numId w:val="11"/>
        </w:numPr>
        <w:tabs>
          <w:tab w:val="left" w:pos="1276"/>
        </w:tabs>
        <w:ind w:left="0" w:firstLine="709"/>
      </w:pPr>
      <w:r>
        <w:t>п</w:t>
      </w:r>
      <w:r w:rsidRPr="008A6EA1">
        <w:t xml:space="preserve">одключиться к БД из </w:t>
      </w:r>
      <w:proofErr w:type="spellStart"/>
      <w:r w:rsidRPr="008A6EA1">
        <w:t>pgAdmin</w:t>
      </w:r>
      <w:proofErr w:type="spellEnd"/>
      <w:r w:rsidRPr="008A6EA1">
        <w:t>, создать схему и выполнить запросы</w:t>
      </w:r>
      <w:r w:rsidRPr="008A6EA1">
        <w:t>;</w:t>
      </w:r>
    </w:p>
    <w:p w14:paraId="3D8AB0EC" w14:textId="5FB44E22" w:rsidR="008A6EA1" w:rsidRDefault="008A6EA1" w:rsidP="00695DEC">
      <w:pPr>
        <w:pStyle w:val="af"/>
        <w:widowControl w:val="0"/>
        <w:numPr>
          <w:ilvl w:val="0"/>
          <w:numId w:val="11"/>
        </w:numPr>
        <w:tabs>
          <w:tab w:val="left" w:pos="1276"/>
        </w:tabs>
        <w:ind w:left="0" w:firstLine="709"/>
      </w:pPr>
      <w:r>
        <w:t>о</w:t>
      </w:r>
      <w:r w:rsidRPr="008A6EA1">
        <w:t xml:space="preserve">беспечить сохранность данных БД с помощью томов </w:t>
      </w:r>
      <w:proofErr w:type="spellStart"/>
      <w:r w:rsidRPr="008A6EA1">
        <w:t>Docker</w:t>
      </w:r>
      <w:proofErr w:type="spellEnd"/>
      <w:r w:rsidRPr="008A6EA1">
        <w:t>.</w:t>
      </w:r>
    </w:p>
    <w:p w14:paraId="29DBA19E" w14:textId="77777777" w:rsidR="008A6EA1" w:rsidRPr="0047016F" w:rsidRDefault="008A6EA1" w:rsidP="00695DEC">
      <w:pPr>
        <w:spacing w:before="120" w:after="12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9889E1" w14:textId="77777777" w:rsidR="0047016F" w:rsidRDefault="0047016F" w:rsidP="00695D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2F939B3F" w:rsidR="00695DEC" w:rsidRPr="00695DEC" w:rsidRDefault="00695DEC" w:rsidP="00695DEC">
      <w:pPr>
        <w:pStyle w:val="13"/>
        <w:ind w:firstLine="709"/>
      </w:pPr>
      <w:bookmarkStart w:id="7" w:name="_Toc210166902"/>
      <w:r>
        <w:lastRenderedPageBreak/>
        <w:t>ХОД РАБОТЫ</w:t>
      </w:r>
      <w:bookmarkEnd w:id="7"/>
    </w:p>
    <w:p w14:paraId="4367FA6B" w14:textId="77777777" w:rsidR="00695DEC" w:rsidRPr="00695DEC" w:rsidRDefault="00695DEC" w:rsidP="00695DEC">
      <w:pPr>
        <w:rPr>
          <w:lang w:eastAsia="ru-RU"/>
        </w:rPr>
      </w:pPr>
    </w:p>
    <w:p w14:paraId="206D49D8" w14:textId="572B6313" w:rsidR="00F6796A" w:rsidRDefault="00695DEC" w:rsidP="00695DEC">
      <w:pPr>
        <w:pStyle w:val="13"/>
        <w:ind w:firstLine="709"/>
        <w:jc w:val="left"/>
      </w:pPr>
      <w:bookmarkStart w:id="8" w:name="_Toc210166903"/>
      <w:r>
        <w:t xml:space="preserve">1. </w:t>
      </w:r>
      <w:r w:rsidR="00F6796A">
        <w:t>У</w:t>
      </w:r>
      <w:r w:rsidR="00F6796A" w:rsidRPr="008A6EA1">
        <w:t xml:space="preserve">становить и проверить работу </w:t>
      </w:r>
      <w:proofErr w:type="spellStart"/>
      <w:r w:rsidR="00F6796A" w:rsidRPr="008A6EA1">
        <w:t>Docker</w:t>
      </w:r>
      <w:bookmarkEnd w:id="8"/>
      <w:proofErr w:type="spellEnd"/>
    </w:p>
    <w:p w14:paraId="67E7D79B" w14:textId="77777777" w:rsidR="00695DEC" w:rsidRPr="00695DEC" w:rsidRDefault="00695DEC" w:rsidP="00695DEC">
      <w:pPr>
        <w:jc w:val="both"/>
        <w:rPr>
          <w:lang w:eastAsia="ru-RU"/>
        </w:rPr>
      </w:pPr>
    </w:p>
    <w:p w14:paraId="5298A55A" w14:textId="742E6337" w:rsidR="00F6796A" w:rsidRPr="00F6796A" w:rsidRDefault="00A652E9" w:rsidP="00695DEC">
      <w:pPr>
        <w:jc w:val="both"/>
        <w:rPr>
          <w:sz w:val="28"/>
        </w:rPr>
      </w:pPr>
      <w:r w:rsidRPr="00A652E9">
        <w:rPr>
          <w:sz w:val="28"/>
        </w:rPr>
        <w:drawing>
          <wp:inline distT="0" distB="0" distL="0" distR="0" wp14:anchorId="32A12A3F" wp14:editId="70E9648B">
            <wp:extent cx="5940425" cy="3355975"/>
            <wp:effectExtent l="0" t="0" r="3175" b="0"/>
            <wp:docPr id="173485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2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E650" w14:textId="77777777" w:rsidR="00F6796A" w:rsidRDefault="00F6796A" w:rsidP="00695DEC">
      <w:pPr>
        <w:jc w:val="both"/>
        <w:rPr>
          <w:sz w:val="28"/>
        </w:rPr>
      </w:pPr>
    </w:p>
    <w:p w14:paraId="0B372CA5" w14:textId="0B546EA2" w:rsidR="00A652E9" w:rsidRDefault="00A652E9" w:rsidP="00695DEC">
      <w:pPr>
        <w:jc w:val="both"/>
        <w:rPr>
          <w:sz w:val="28"/>
          <w:lang w:val="en-US"/>
        </w:rPr>
      </w:pPr>
      <w:r w:rsidRPr="00A652E9">
        <w:rPr>
          <w:sz w:val="28"/>
          <w:lang w:val="en-US"/>
        </w:rPr>
        <w:drawing>
          <wp:inline distT="0" distB="0" distL="0" distR="0" wp14:anchorId="4124E90F" wp14:editId="75A0E7C5">
            <wp:extent cx="3700800" cy="3910466"/>
            <wp:effectExtent l="0" t="0" r="0" b="1270"/>
            <wp:docPr id="117057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72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7759" cy="394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9841" w14:textId="77777777" w:rsidR="00A652E9" w:rsidRDefault="00A652E9" w:rsidP="00695DEC">
      <w:pPr>
        <w:jc w:val="both"/>
        <w:rPr>
          <w:sz w:val="28"/>
          <w:lang w:val="en-US"/>
        </w:rPr>
      </w:pPr>
    </w:p>
    <w:p w14:paraId="57359A99" w14:textId="4C5622D8" w:rsidR="00A652E9" w:rsidRDefault="00A652E9" w:rsidP="00695DEC">
      <w:pPr>
        <w:jc w:val="both"/>
        <w:rPr>
          <w:sz w:val="28"/>
          <w:lang w:val="en-US"/>
        </w:rPr>
      </w:pPr>
      <w:r w:rsidRPr="00A652E9">
        <w:rPr>
          <w:sz w:val="28"/>
          <w:lang w:val="en-US"/>
        </w:rPr>
        <w:lastRenderedPageBreak/>
        <w:drawing>
          <wp:inline distT="0" distB="0" distL="0" distR="0" wp14:anchorId="1F83947C" wp14:editId="13CC5F2D">
            <wp:extent cx="4023286" cy="2340000"/>
            <wp:effectExtent l="0" t="0" r="3175" b="0"/>
            <wp:docPr id="39450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1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873" cy="235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04C8" w14:textId="4C073124" w:rsidR="00A652E9" w:rsidRDefault="00A652E9" w:rsidP="00695DEC">
      <w:pPr>
        <w:jc w:val="both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3B706E65" w14:textId="59C27A48" w:rsidR="00A652E9" w:rsidRPr="00695DEC" w:rsidRDefault="00A652E9" w:rsidP="00695DEC">
      <w:pPr>
        <w:pStyle w:val="13"/>
        <w:ind w:firstLine="709"/>
        <w:jc w:val="both"/>
      </w:pPr>
      <w:bookmarkStart w:id="9" w:name="_Toc210166904"/>
      <w:r w:rsidRPr="00695DEC">
        <w:lastRenderedPageBreak/>
        <w:t xml:space="preserve">2. </w:t>
      </w:r>
      <w:r w:rsidRPr="00695DEC">
        <w:t xml:space="preserve">Базовые команды </w:t>
      </w:r>
      <w:proofErr w:type="spellStart"/>
      <w:r w:rsidRPr="00695DEC">
        <w:t>Docker</w:t>
      </w:r>
      <w:proofErr w:type="spellEnd"/>
      <w:r w:rsidRPr="00695DEC">
        <w:t>. Работа с образами и контейнерами</w:t>
      </w:r>
      <w:bookmarkEnd w:id="9"/>
    </w:p>
    <w:p w14:paraId="0A099A71" w14:textId="77777777" w:rsidR="00A652E9" w:rsidRDefault="00A652E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71348E6" w14:textId="5F091F45" w:rsidR="00A652E9" w:rsidRDefault="00DB7BAF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B7B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7C0180A4" wp14:editId="7F6B27E1">
            <wp:extent cx="5940425" cy="1681480"/>
            <wp:effectExtent l="0" t="0" r="3175" b="0"/>
            <wp:docPr id="200796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6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16C6" w14:textId="77777777" w:rsidR="00A67C69" w:rsidRDefault="00A67C6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E6B5F3D" w14:textId="53CF995F" w:rsidR="00A67C69" w:rsidRDefault="00A67C6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67C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5E3BBE15" wp14:editId="71790602">
            <wp:extent cx="5940425" cy="1915795"/>
            <wp:effectExtent l="0" t="0" r="3175" b="1905"/>
            <wp:docPr id="112371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7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4A74" w14:textId="77777777" w:rsidR="00A67C69" w:rsidRDefault="00A67C6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4A2F5D8" w14:textId="14814867" w:rsidR="00A67C69" w:rsidRDefault="00A67C6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67C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3EC36412" wp14:editId="760647A5">
            <wp:extent cx="5940425" cy="1167130"/>
            <wp:effectExtent l="0" t="0" r="3175" b="1270"/>
            <wp:docPr id="156720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02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3D30" w14:textId="77777777" w:rsidR="00A67C69" w:rsidRDefault="00A67C6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138CFB2" w14:textId="153C2E19" w:rsidR="00A67C69" w:rsidRDefault="00A67C6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67C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40C13D03" wp14:editId="3F39BEB9">
            <wp:extent cx="5940425" cy="2147570"/>
            <wp:effectExtent l="0" t="0" r="3175" b="0"/>
            <wp:docPr id="84094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9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BF2E" w14:textId="77777777" w:rsidR="00A67C69" w:rsidRDefault="00A67C69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1C23A72" w14:textId="118CAB14" w:rsidR="00A67C69" w:rsidRPr="00695DEC" w:rsidRDefault="00A67C69" w:rsidP="00695DEC">
      <w:pPr>
        <w:pStyle w:val="13"/>
        <w:ind w:firstLine="709"/>
        <w:jc w:val="both"/>
      </w:pPr>
      <w:bookmarkStart w:id="10" w:name="_Toc210166905"/>
      <w:r w:rsidRPr="00695DEC">
        <w:lastRenderedPageBreak/>
        <w:t xml:space="preserve">3. </w:t>
      </w:r>
      <w:proofErr w:type="spellStart"/>
      <w:r w:rsidRPr="00695DEC">
        <w:t>Запуск</w:t>
      </w:r>
      <w:proofErr w:type="spellEnd"/>
      <w:r w:rsidRPr="00695DEC">
        <w:t xml:space="preserve"> PostgreSQL в </w:t>
      </w:r>
      <w:proofErr w:type="spellStart"/>
      <w:r w:rsidRPr="00695DEC">
        <w:t>контейнере</w:t>
      </w:r>
      <w:bookmarkEnd w:id="10"/>
      <w:proofErr w:type="spellEnd"/>
    </w:p>
    <w:p w14:paraId="66688054" w14:textId="6A58013C" w:rsidR="00A67C69" w:rsidRDefault="00E216DB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216D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4D3458E7" wp14:editId="26C22C63">
            <wp:extent cx="5940425" cy="1456055"/>
            <wp:effectExtent l="0" t="0" r="3175" b="4445"/>
            <wp:docPr id="94668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0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8D75" w14:textId="77777777" w:rsidR="004B24C1" w:rsidRDefault="004B24C1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6CAB539" w14:textId="6FC48223" w:rsidR="004B24C1" w:rsidRDefault="004B24C1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B24C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60C1667C" wp14:editId="596C712B">
            <wp:extent cx="4593600" cy="1979839"/>
            <wp:effectExtent l="0" t="0" r="3810" b="1905"/>
            <wp:docPr id="209944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2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3465" cy="200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E997" w14:textId="77777777" w:rsidR="004B24C1" w:rsidRDefault="004B24C1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AF8DF83" w14:textId="3BF5A2DD" w:rsidR="004B24C1" w:rsidRDefault="004B24C1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B24C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5975BCC5" wp14:editId="35DADD13">
            <wp:extent cx="4593590" cy="804799"/>
            <wp:effectExtent l="0" t="0" r="3810" b="0"/>
            <wp:docPr id="137517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72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936" cy="8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5FB9" w14:textId="77777777" w:rsidR="004B24C1" w:rsidRDefault="004B24C1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8AF7AB3" w14:textId="0A32100E" w:rsidR="004B24C1" w:rsidRDefault="005127A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27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3D9EA5B4" wp14:editId="7C13D584">
            <wp:extent cx="4593590" cy="1298776"/>
            <wp:effectExtent l="0" t="0" r="3810" b="0"/>
            <wp:docPr id="37796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69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726" cy="132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DDD5" w14:textId="77777777" w:rsidR="005127A2" w:rsidRDefault="005127A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E75B910" w14:textId="17CEA678" w:rsidR="005127A2" w:rsidRDefault="00D6774E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6774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6DD4F7D2" wp14:editId="3DA92B38">
            <wp:extent cx="5940425" cy="215265"/>
            <wp:effectExtent l="0" t="0" r="3175" b="635"/>
            <wp:docPr id="34700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6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3543" w14:textId="77777777" w:rsidR="00D6774E" w:rsidRDefault="00D6774E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68CAD43" w14:textId="69E03618" w:rsidR="00D6774E" w:rsidRDefault="00D6774E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6774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598833C6" wp14:editId="3BCB91BF">
            <wp:extent cx="4240800" cy="2958814"/>
            <wp:effectExtent l="0" t="0" r="1270" b="635"/>
            <wp:docPr id="146060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02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720" cy="29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D45E" w14:textId="77777777" w:rsidR="00D6774E" w:rsidRDefault="00D6774E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AF850E" w14:textId="188F15D4" w:rsidR="00D6774E" w:rsidRDefault="004310AE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310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44451AB1" wp14:editId="44DA0124">
            <wp:extent cx="3990112" cy="3139200"/>
            <wp:effectExtent l="0" t="0" r="0" b="0"/>
            <wp:docPr id="145512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5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6660" cy="317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C3CF" w14:textId="77777777" w:rsidR="004310AE" w:rsidRDefault="004310AE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EA53C9B" w14:textId="4634A05D" w:rsidR="004310AE" w:rsidRDefault="00F01547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015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6BF8DC49" wp14:editId="0EBB8462">
            <wp:extent cx="4752000" cy="3115850"/>
            <wp:effectExtent l="0" t="0" r="0" b="0"/>
            <wp:docPr id="8953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735" cy="315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BC38" w14:textId="2B527607" w:rsidR="00F01547" w:rsidRPr="00695DEC" w:rsidRDefault="00695DEC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153740CE" w14:textId="7EA245A0" w:rsidR="00461732" w:rsidRPr="003D7775" w:rsidRDefault="00461732" w:rsidP="003D7775">
      <w:pPr>
        <w:pStyle w:val="13"/>
        <w:ind w:firstLine="709"/>
        <w:jc w:val="both"/>
      </w:pPr>
      <w:bookmarkStart w:id="11" w:name="_Toc210166906"/>
      <w:r w:rsidRPr="003D7775">
        <w:lastRenderedPageBreak/>
        <w:t xml:space="preserve">4. </w:t>
      </w:r>
      <w:r w:rsidRPr="003D7775">
        <w:t>Сохранение данных с помощью Томов (</w:t>
      </w:r>
      <w:proofErr w:type="spellStart"/>
      <w:r w:rsidRPr="003D7775">
        <w:t>Volumes</w:t>
      </w:r>
      <w:proofErr w:type="spellEnd"/>
      <w:r w:rsidRPr="003D7775">
        <w:t>)</w:t>
      </w:r>
      <w:bookmarkEnd w:id="11"/>
    </w:p>
    <w:p w14:paraId="353A1587" w14:textId="77777777" w:rsidR="00461732" w:rsidRDefault="0046173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7436565" w14:textId="4B821A11" w:rsidR="00461732" w:rsidRDefault="0046173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617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592ED341" wp14:editId="617B7FE2">
            <wp:extent cx="4751705" cy="425647"/>
            <wp:effectExtent l="0" t="0" r="0" b="6350"/>
            <wp:docPr id="121495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9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5907" cy="4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A0B4" w14:textId="77777777" w:rsidR="00461732" w:rsidRDefault="0046173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88B0B1D" w14:textId="39FF0316" w:rsidR="00461732" w:rsidRDefault="0046173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617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07262D53" wp14:editId="532CB544">
            <wp:extent cx="4751705" cy="953897"/>
            <wp:effectExtent l="0" t="0" r="0" b="0"/>
            <wp:docPr id="1009505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05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5400" cy="97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4C57" w14:textId="77777777" w:rsidR="00461732" w:rsidRDefault="0046173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FFCF440" w14:textId="26E9BECC" w:rsidR="00461732" w:rsidRDefault="00461732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617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70495EC4" wp14:editId="2D7014CF">
            <wp:extent cx="4751705" cy="1572050"/>
            <wp:effectExtent l="0" t="0" r="0" b="3175"/>
            <wp:docPr id="104974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43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0227" cy="158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CDDF" w14:textId="77777777" w:rsidR="00025BF5" w:rsidRDefault="00025BF5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D91D81A" w14:textId="7B275E7F" w:rsidR="00025BF5" w:rsidRDefault="00A46801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68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30611743" wp14:editId="39FE0868">
            <wp:extent cx="4327200" cy="2839161"/>
            <wp:effectExtent l="0" t="0" r="3810" b="5715"/>
            <wp:docPr id="59753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8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5733" cy="28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F9F8" w14:textId="77777777" w:rsidR="00A46801" w:rsidRDefault="00A46801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80D3D8" w14:textId="03D5484E" w:rsidR="00A46801" w:rsidRPr="00A46801" w:rsidRDefault="007A7B67" w:rsidP="00695DE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A7B6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28437A48" wp14:editId="6877FC75">
            <wp:extent cx="5940425" cy="2881630"/>
            <wp:effectExtent l="0" t="0" r="3175" b="1270"/>
            <wp:docPr id="60705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558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6F94" w14:textId="6966DAEF" w:rsidR="00F6796A" w:rsidRPr="00695DEC" w:rsidRDefault="00F6796A" w:rsidP="00695DEC">
      <w:pPr>
        <w:jc w:val="both"/>
        <w:rPr>
          <w:sz w:val="28"/>
        </w:rPr>
      </w:pPr>
    </w:p>
    <w:p w14:paraId="7161562B" w14:textId="2BD1A97D" w:rsidR="00695DEC" w:rsidRDefault="002849DA" w:rsidP="003D7775">
      <w:pPr>
        <w:pStyle w:val="13"/>
        <w:ind w:firstLine="709"/>
      </w:pPr>
      <w:r>
        <w:br w:type="page"/>
      </w:r>
      <w:bookmarkStart w:id="12" w:name="_Toc161528028"/>
      <w:bookmarkStart w:id="13" w:name="_Toc161596203"/>
      <w:bookmarkStart w:id="14" w:name="_Toc210166907"/>
      <w:r w:rsidRPr="003D7775">
        <w:lastRenderedPageBreak/>
        <w:t>В</w:t>
      </w:r>
      <w:r w:rsidR="00695DEC" w:rsidRPr="003D7775">
        <w:t>ЫВО</w:t>
      </w:r>
      <w:bookmarkEnd w:id="12"/>
      <w:bookmarkEnd w:id="13"/>
      <w:r w:rsidR="00695DEC" w:rsidRPr="003D7775">
        <w:t>Д</w:t>
      </w:r>
      <w:bookmarkEnd w:id="14"/>
    </w:p>
    <w:p w14:paraId="6EFDE065" w14:textId="77777777" w:rsidR="003D7775" w:rsidRPr="003D7775" w:rsidRDefault="003D7775" w:rsidP="003D7775">
      <w:pPr>
        <w:rPr>
          <w:lang w:eastAsia="ru-RU"/>
        </w:rPr>
      </w:pPr>
    </w:p>
    <w:p w14:paraId="06C8E073" w14:textId="77777777" w:rsidR="00695DEC" w:rsidRPr="00695DEC" w:rsidRDefault="00695DEC" w:rsidP="00695DEC">
      <w:pPr>
        <w:pStyle w:val="af4"/>
        <w:spacing w:line="360" w:lineRule="auto"/>
        <w:ind w:firstLine="708"/>
        <w:jc w:val="both"/>
        <w:rPr>
          <w:sz w:val="28"/>
          <w:szCs w:val="28"/>
        </w:rPr>
      </w:pPr>
      <w:r w:rsidRPr="00695DEC">
        <w:rPr>
          <w:sz w:val="28"/>
          <w:szCs w:val="28"/>
        </w:rPr>
        <w:t xml:space="preserve">Во время выполнения этой лабораторной работы я впервые подробно разобрался с </w:t>
      </w:r>
      <w:proofErr w:type="spellStart"/>
      <w:r w:rsidRPr="00695DEC">
        <w:rPr>
          <w:sz w:val="28"/>
          <w:szCs w:val="28"/>
        </w:rPr>
        <w:t>Docker</w:t>
      </w:r>
      <w:proofErr w:type="spellEnd"/>
      <w:r w:rsidRPr="00695DEC">
        <w:rPr>
          <w:sz w:val="28"/>
          <w:szCs w:val="28"/>
        </w:rPr>
        <w:t xml:space="preserve">. Сначала попробовал запустить тестовый контейнер </w:t>
      </w:r>
      <w:proofErr w:type="spellStart"/>
      <w:r w:rsidRPr="00695DEC">
        <w:rPr>
          <w:sz w:val="28"/>
          <w:szCs w:val="28"/>
        </w:rPr>
        <w:t>hello-world</w:t>
      </w:r>
      <w:proofErr w:type="spellEnd"/>
      <w:r w:rsidRPr="00695DEC">
        <w:rPr>
          <w:sz w:val="28"/>
          <w:szCs w:val="28"/>
        </w:rPr>
        <w:t xml:space="preserve">, чтобы проверить, что всё установлено правильно. Потом потренировался работать с базовыми командами </w:t>
      </w:r>
      <w:proofErr w:type="spellStart"/>
      <w:r w:rsidRPr="00695DEC">
        <w:rPr>
          <w:sz w:val="28"/>
          <w:szCs w:val="28"/>
        </w:rPr>
        <w:t>Docker</w:t>
      </w:r>
      <w:proofErr w:type="spellEnd"/>
      <w:r w:rsidRPr="00695DEC">
        <w:rPr>
          <w:sz w:val="28"/>
          <w:szCs w:val="28"/>
        </w:rPr>
        <w:t>: запуск, остановка, удаление контейнеров, а также просмотр списка работающих процессов.</w:t>
      </w:r>
    </w:p>
    <w:p w14:paraId="63574CDB" w14:textId="77777777" w:rsidR="00695DEC" w:rsidRPr="00695DEC" w:rsidRDefault="00695DEC" w:rsidP="00695DEC">
      <w:pPr>
        <w:pStyle w:val="af4"/>
        <w:spacing w:line="360" w:lineRule="auto"/>
        <w:ind w:firstLine="708"/>
        <w:jc w:val="both"/>
        <w:rPr>
          <w:sz w:val="28"/>
          <w:szCs w:val="28"/>
        </w:rPr>
      </w:pPr>
      <w:r w:rsidRPr="00695DEC">
        <w:rPr>
          <w:sz w:val="28"/>
          <w:szCs w:val="28"/>
        </w:rPr>
        <w:t xml:space="preserve">Дальше я развернул </w:t>
      </w:r>
      <w:proofErr w:type="spellStart"/>
      <w:r w:rsidRPr="00695DEC">
        <w:rPr>
          <w:sz w:val="28"/>
          <w:szCs w:val="28"/>
        </w:rPr>
        <w:t>PostgreSQL</w:t>
      </w:r>
      <w:proofErr w:type="spellEnd"/>
      <w:r w:rsidRPr="00695DEC">
        <w:rPr>
          <w:sz w:val="28"/>
          <w:szCs w:val="28"/>
        </w:rPr>
        <w:t xml:space="preserve"> в контейнере и подключился к нему через </w:t>
      </w:r>
      <w:proofErr w:type="spellStart"/>
      <w:r w:rsidRPr="00695DEC">
        <w:rPr>
          <w:sz w:val="28"/>
          <w:szCs w:val="28"/>
        </w:rPr>
        <w:t>psql</w:t>
      </w:r>
      <w:proofErr w:type="spellEnd"/>
      <w:r w:rsidRPr="00695DEC">
        <w:rPr>
          <w:sz w:val="28"/>
          <w:szCs w:val="28"/>
        </w:rPr>
        <w:t xml:space="preserve">, где смог выполнить простые SQL-запросы. Для удобства работы добавил ещё контейнер с </w:t>
      </w:r>
      <w:proofErr w:type="spellStart"/>
      <w:r w:rsidRPr="00695DEC">
        <w:rPr>
          <w:sz w:val="28"/>
          <w:szCs w:val="28"/>
        </w:rPr>
        <w:t>pgAdmin</w:t>
      </w:r>
      <w:proofErr w:type="spellEnd"/>
      <w:r w:rsidRPr="00695DEC">
        <w:rPr>
          <w:sz w:val="28"/>
          <w:szCs w:val="28"/>
        </w:rPr>
        <w:t xml:space="preserve"> и настроил его так, чтобы он подключался к </w:t>
      </w:r>
      <w:proofErr w:type="spellStart"/>
      <w:r w:rsidRPr="00695DEC">
        <w:rPr>
          <w:sz w:val="28"/>
          <w:szCs w:val="28"/>
        </w:rPr>
        <w:t>PostgreSQL</w:t>
      </w:r>
      <w:proofErr w:type="spellEnd"/>
      <w:r w:rsidRPr="00695DEC">
        <w:rPr>
          <w:sz w:val="28"/>
          <w:szCs w:val="28"/>
        </w:rPr>
        <w:t xml:space="preserve"> через общую сеть. Это дало возможность управлять базой данных через графический интерфейс.</w:t>
      </w:r>
    </w:p>
    <w:p w14:paraId="272C466D" w14:textId="77777777" w:rsidR="00695DEC" w:rsidRPr="00695DEC" w:rsidRDefault="00695DEC" w:rsidP="00695DEC">
      <w:pPr>
        <w:pStyle w:val="af4"/>
        <w:spacing w:line="360" w:lineRule="auto"/>
        <w:ind w:firstLine="708"/>
        <w:jc w:val="both"/>
        <w:rPr>
          <w:sz w:val="28"/>
          <w:szCs w:val="28"/>
        </w:rPr>
      </w:pPr>
      <w:r w:rsidRPr="00695DEC">
        <w:rPr>
          <w:sz w:val="28"/>
          <w:szCs w:val="28"/>
        </w:rPr>
        <w:t xml:space="preserve">Чтобы данные не терялись при остановке или удалении контейнера, я использовал </w:t>
      </w:r>
      <w:proofErr w:type="spellStart"/>
      <w:r w:rsidRPr="00695DEC">
        <w:rPr>
          <w:sz w:val="28"/>
          <w:szCs w:val="28"/>
        </w:rPr>
        <w:t>Docker</w:t>
      </w:r>
      <w:proofErr w:type="spellEnd"/>
      <w:r w:rsidRPr="00695DEC">
        <w:rPr>
          <w:sz w:val="28"/>
          <w:szCs w:val="28"/>
        </w:rPr>
        <w:t xml:space="preserve">-том, который сохраняет всю информацию с </w:t>
      </w:r>
      <w:proofErr w:type="spellStart"/>
      <w:r w:rsidRPr="00695DEC">
        <w:rPr>
          <w:sz w:val="28"/>
          <w:szCs w:val="28"/>
        </w:rPr>
        <w:t>PostgreSQL</w:t>
      </w:r>
      <w:proofErr w:type="spellEnd"/>
      <w:r w:rsidRPr="00695DEC">
        <w:rPr>
          <w:sz w:val="28"/>
          <w:szCs w:val="28"/>
        </w:rPr>
        <w:t xml:space="preserve">. Проверил — таблицы действительно остаются после перезапуска. В конце работы я перенёс всю конфигурацию в </w:t>
      </w:r>
      <w:proofErr w:type="spellStart"/>
      <w:r w:rsidRPr="00695DEC">
        <w:rPr>
          <w:sz w:val="28"/>
          <w:szCs w:val="28"/>
        </w:rPr>
        <w:t>docker-</w:t>
      </w:r>
      <w:proofErr w:type="gramStart"/>
      <w:r w:rsidRPr="00695DEC">
        <w:rPr>
          <w:sz w:val="28"/>
          <w:szCs w:val="28"/>
        </w:rPr>
        <w:t>compose.yaml</w:t>
      </w:r>
      <w:proofErr w:type="spellEnd"/>
      <w:proofErr w:type="gramEnd"/>
      <w:r w:rsidRPr="00695DEC">
        <w:rPr>
          <w:sz w:val="28"/>
          <w:szCs w:val="28"/>
        </w:rPr>
        <w:t>, и теперь всё окружение можно поднять одной командой.</w:t>
      </w:r>
    </w:p>
    <w:p w14:paraId="29769776" w14:textId="47AC3279" w:rsidR="002849DA" w:rsidRPr="00695DEC" w:rsidRDefault="00695DEC" w:rsidP="00695DEC">
      <w:pPr>
        <w:pStyle w:val="af4"/>
        <w:spacing w:line="360" w:lineRule="auto"/>
        <w:ind w:firstLine="708"/>
        <w:jc w:val="both"/>
        <w:rPr>
          <w:sz w:val="28"/>
          <w:szCs w:val="28"/>
        </w:rPr>
      </w:pPr>
      <w:r w:rsidRPr="00695DEC">
        <w:rPr>
          <w:sz w:val="28"/>
          <w:szCs w:val="28"/>
        </w:rPr>
        <w:t xml:space="preserve">В целом я понял, как </w:t>
      </w:r>
      <w:proofErr w:type="spellStart"/>
      <w:r w:rsidRPr="00695DEC">
        <w:rPr>
          <w:sz w:val="28"/>
          <w:szCs w:val="28"/>
        </w:rPr>
        <w:t>Docker</w:t>
      </w:r>
      <w:proofErr w:type="spellEnd"/>
      <w:r w:rsidRPr="00695DEC">
        <w:rPr>
          <w:sz w:val="28"/>
          <w:szCs w:val="28"/>
        </w:rPr>
        <w:t xml:space="preserve"> упрощает развёртывание сервисов и работу с базами данных. Самое удобное оказалось то, что не нужно вручную ставить </w:t>
      </w:r>
      <w:proofErr w:type="spellStart"/>
      <w:r w:rsidRPr="00695DEC">
        <w:rPr>
          <w:sz w:val="28"/>
          <w:szCs w:val="28"/>
        </w:rPr>
        <w:t>PostgreSQL</w:t>
      </w:r>
      <w:proofErr w:type="spellEnd"/>
      <w:r w:rsidRPr="00695DEC">
        <w:rPr>
          <w:sz w:val="28"/>
          <w:szCs w:val="28"/>
        </w:rPr>
        <w:t xml:space="preserve"> или </w:t>
      </w:r>
      <w:proofErr w:type="spellStart"/>
      <w:r w:rsidRPr="00695DEC">
        <w:rPr>
          <w:sz w:val="28"/>
          <w:szCs w:val="28"/>
        </w:rPr>
        <w:t>pgAdmin</w:t>
      </w:r>
      <w:proofErr w:type="spellEnd"/>
      <w:r w:rsidRPr="00695DEC">
        <w:rPr>
          <w:sz w:val="28"/>
          <w:szCs w:val="28"/>
        </w:rPr>
        <w:t xml:space="preserve"> — всё запускается в изолированных контейнерах.</w:t>
      </w:r>
    </w:p>
    <w:sectPr w:rsidR="002849DA" w:rsidRPr="00695DEC" w:rsidSect="003D7775">
      <w:footerReference w:type="even" r:id="rId29"/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26F2" w14:textId="77777777" w:rsidR="00134311" w:rsidRDefault="00134311" w:rsidP="00F6796A">
      <w:pPr>
        <w:spacing w:after="0" w:line="240" w:lineRule="auto"/>
      </w:pPr>
      <w:r>
        <w:separator/>
      </w:r>
    </w:p>
  </w:endnote>
  <w:endnote w:type="continuationSeparator" w:id="0">
    <w:p w14:paraId="0C4ACAF1" w14:textId="77777777" w:rsidR="00134311" w:rsidRDefault="00134311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B691F" w14:textId="77777777" w:rsidR="00134311" w:rsidRDefault="00134311" w:rsidP="00F6796A">
      <w:pPr>
        <w:spacing w:after="0" w:line="240" w:lineRule="auto"/>
      </w:pPr>
      <w:r>
        <w:separator/>
      </w:r>
    </w:p>
  </w:footnote>
  <w:footnote w:type="continuationSeparator" w:id="0">
    <w:p w14:paraId="43D8C55F" w14:textId="77777777" w:rsidR="00134311" w:rsidRDefault="00134311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12"/>
  </w:num>
  <w:num w:numId="2" w16cid:durableId="133253921">
    <w:abstractNumId w:val="10"/>
  </w:num>
  <w:num w:numId="3" w16cid:durableId="1519002668">
    <w:abstractNumId w:val="8"/>
  </w:num>
  <w:num w:numId="4" w16cid:durableId="1639796559">
    <w:abstractNumId w:val="7"/>
  </w:num>
  <w:num w:numId="5" w16cid:durableId="1886793100">
    <w:abstractNumId w:val="9"/>
  </w:num>
  <w:num w:numId="6" w16cid:durableId="1576210220">
    <w:abstractNumId w:val="6"/>
  </w:num>
  <w:num w:numId="7" w16cid:durableId="77753144">
    <w:abstractNumId w:val="5"/>
  </w:num>
  <w:num w:numId="8" w16cid:durableId="1106148412">
    <w:abstractNumId w:val="0"/>
  </w:num>
  <w:num w:numId="9" w16cid:durableId="816190879">
    <w:abstractNumId w:val="1"/>
  </w:num>
  <w:num w:numId="10" w16cid:durableId="865679420">
    <w:abstractNumId w:val="2"/>
  </w:num>
  <w:num w:numId="11" w16cid:durableId="1509756036">
    <w:abstractNumId w:val="11"/>
  </w:num>
  <w:num w:numId="12" w16cid:durableId="156925620">
    <w:abstractNumId w:val="3"/>
  </w:num>
  <w:num w:numId="13" w16cid:durableId="1475831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A4458"/>
    <w:rsid w:val="001325AA"/>
    <w:rsid w:val="00134311"/>
    <w:rsid w:val="001A4061"/>
    <w:rsid w:val="002124DA"/>
    <w:rsid w:val="002328C0"/>
    <w:rsid w:val="00242E7F"/>
    <w:rsid w:val="00255CE8"/>
    <w:rsid w:val="002849DA"/>
    <w:rsid w:val="002E42F8"/>
    <w:rsid w:val="002F4E40"/>
    <w:rsid w:val="003511D5"/>
    <w:rsid w:val="00372E62"/>
    <w:rsid w:val="003845A6"/>
    <w:rsid w:val="003D4FA7"/>
    <w:rsid w:val="003D7775"/>
    <w:rsid w:val="003D79D5"/>
    <w:rsid w:val="003F686F"/>
    <w:rsid w:val="004157F1"/>
    <w:rsid w:val="004310AE"/>
    <w:rsid w:val="00461732"/>
    <w:rsid w:val="0047016F"/>
    <w:rsid w:val="004B24C1"/>
    <w:rsid w:val="004C0E31"/>
    <w:rsid w:val="005127A2"/>
    <w:rsid w:val="00523393"/>
    <w:rsid w:val="0053288C"/>
    <w:rsid w:val="005B12DE"/>
    <w:rsid w:val="00670B34"/>
    <w:rsid w:val="00695DEC"/>
    <w:rsid w:val="007441BB"/>
    <w:rsid w:val="007A7B67"/>
    <w:rsid w:val="007C3B11"/>
    <w:rsid w:val="007D50AA"/>
    <w:rsid w:val="007E125C"/>
    <w:rsid w:val="008158BF"/>
    <w:rsid w:val="00867EF7"/>
    <w:rsid w:val="008A6EA1"/>
    <w:rsid w:val="008C4E1A"/>
    <w:rsid w:val="0091629D"/>
    <w:rsid w:val="00922032"/>
    <w:rsid w:val="00937474"/>
    <w:rsid w:val="00945218"/>
    <w:rsid w:val="009E7D0F"/>
    <w:rsid w:val="00A01F6D"/>
    <w:rsid w:val="00A0210D"/>
    <w:rsid w:val="00A46801"/>
    <w:rsid w:val="00A652E9"/>
    <w:rsid w:val="00A67C69"/>
    <w:rsid w:val="00A92469"/>
    <w:rsid w:val="00AC5CB1"/>
    <w:rsid w:val="00AE12E2"/>
    <w:rsid w:val="00B3539A"/>
    <w:rsid w:val="00B360D5"/>
    <w:rsid w:val="00B3738B"/>
    <w:rsid w:val="00B86509"/>
    <w:rsid w:val="00BE3BF2"/>
    <w:rsid w:val="00C04672"/>
    <w:rsid w:val="00C250AF"/>
    <w:rsid w:val="00D27DD1"/>
    <w:rsid w:val="00D6774E"/>
    <w:rsid w:val="00D80952"/>
    <w:rsid w:val="00D917DA"/>
    <w:rsid w:val="00DB7BAF"/>
    <w:rsid w:val="00E216DB"/>
    <w:rsid w:val="00E2273A"/>
    <w:rsid w:val="00E331E3"/>
    <w:rsid w:val="00EB2124"/>
    <w:rsid w:val="00EE0315"/>
    <w:rsid w:val="00EF6472"/>
    <w:rsid w:val="00F01547"/>
    <w:rsid w:val="00F01D06"/>
    <w:rsid w:val="00F6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7016F"/>
    <w:pPr>
      <w:spacing w:after="100" w:line="360" w:lineRule="auto"/>
      <w:ind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4</cp:revision>
  <dcterms:created xsi:type="dcterms:W3CDTF">2025-09-29T20:38:00Z</dcterms:created>
  <dcterms:modified xsi:type="dcterms:W3CDTF">2025-09-30T18:21:00Z</dcterms:modified>
</cp:coreProperties>
</file>