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06AFBE35" w:rsidR="0047016F" w:rsidRPr="00941EFE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941EFE" w:rsidRPr="00941EF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1104A951" w14:textId="40B1CDAA" w:rsidR="0047016F" w:rsidRPr="00941EFE" w:rsidRDefault="00941EFE" w:rsidP="00BF2C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proofErr w:type="spellStart"/>
      <w:r w:rsidRPr="00941E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Внедрение</w:t>
      </w:r>
      <w:proofErr w:type="spellEnd"/>
      <w:r w:rsidRPr="00941E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Dependency Injection и </w:t>
      </w:r>
      <w:proofErr w:type="spellStart"/>
      <w:r w:rsidRPr="00941E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SQLAlchemy</w:t>
      </w:r>
      <w:proofErr w:type="spellEnd"/>
      <w:r w:rsidRPr="00941E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в </w:t>
      </w:r>
      <w:proofErr w:type="spellStart"/>
      <w:r w:rsidRPr="00941E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Litesta</w:t>
      </w:r>
      <w:proofErr w:type="spellEnd"/>
    </w:p>
    <w:p w14:paraId="5C995820" w14:textId="77777777" w:rsidR="00EF6472" w:rsidRPr="00941EFE" w:rsidRDefault="00EF6472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DD34933" w14:textId="77777777" w:rsidR="0053288C" w:rsidRPr="00941EFE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E48B972" w14:textId="77777777" w:rsidR="0053288C" w:rsidRPr="00941EFE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6F4DF988" w14:textId="7D7CBAF7" w:rsidR="0050218F" w:rsidRDefault="0091629D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4844925" w:history="1">
                <w:r w:rsidR="0050218F" w:rsidRPr="00C52C1D">
                  <w:rPr>
                    <w:rStyle w:val="a5"/>
                    <w:noProof/>
                  </w:rPr>
                  <w:t>ВВЕДЕНИЕ</w:t>
                </w:r>
                <w:r w:rsidR="0050218F">
                  <w:rPr>
                    <w:noProof/>
                    <w:webHidden/>
                  </w:rPr>
                  <w:tab/>
                </w:r>
                <w:r w:rsidR="0050218F">
                  <w:rPr>
                    <w:noProof/>
                    <w:webHidden/>
                  </w:rPr>
                  <w:fldChar w:fldCharType="begin"/>
                </w:r>
                <w:r w:rsidR="0050218F">
                  <w:rPr>
                    <w:noProof/>
                    <w:webHidden/>
                  </w:rPr>
                  <w:instrText xml:space="preserve"> PAGEREF _Toc214844925 \h </w:instrText>
                </w:r>
                <w:r w:rsidR="0050218F">
                  <w:rPr>
                    <w:noProof/>
                    <w:webHidden/>
                  </w:rPr>
                </w:r>
                <w:r w:rsidR="0050218F">
                  <w:rPr>
                    <w:noProof/>
                    <w:webHidden/>
                  </w:rPr>
                  <w:fldChar w:fldCharType="separate"/>
                </w:r>
                <w:r w:rsidR="0050218F">
                  <w:rPr>
                    <w:noProof/>
                    <w:webHidden/>
                  </w:rPr>
                  <w:t>3</w:t>
                </w:r>
                <w:r w:rsidR="0050218F">
                  <w:rPr>
                    <w:noProof/>
                    <w:webHidden/>
                  </w:rPr>
                  <w:fldChar w:fldCharType="end"/>
                </w:r>
              </w:hyperlink>
            </w:p>
            <w:p w14:paraId="1D6ADB7B" w14:textId="4C38B61F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26" w:history="1">
                <w:r w:rsidRPr="00C52C1D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72C7F0" w14:textId="0A27E040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27" w:history="1">
                <w:r w:rsidRPr="00C52C1D">
                  <w:rPr>
                    <w:rStyle w:val="a5"/>
                    <w:noProof/>
                  </w:rPr>
                  <w:t>1. Репозиторий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6D1C40" w14:textId="4B794CE8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28" w:history="1">
                <w:r w:rsidRPr="00C52C1D">
                  <w:rPr>
                    <w:rStyle w:val="a5"/>
                    <w:noProof/>
                  </w:rPr>
                  <w:t>2. Сервисный слой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E1A9D3" w14:textId="0E953B2C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29" w:history="1">
                <w:r w:rsidRPr="00C52C1D">
                  <w:rPr>
                    <w:rStyle w:val="a5"/>
                    <w:noProof/>
                  </w:rPr>
                  <w:t>3. Контроллер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3CF71F" w14:textId="73C3699D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30" w:history="1">
                <w:r w:rsidRPr="00C52C1D">
                  <w:rPr>
                    <w:rStyle w:val="a5"/>
                    <w:noProof/>
                  </w:rPr>
                  <w:t>4. Главное приложение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E11037" w14:textId="60E7ADE5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31" w:history="1">
                <w:r w:rsidRPr="00C52C1D">
                  <w:rPr>
                    <w:rStyle w:val="a5"/>
                    <w:noProof/>
                  </w:rPr>
                  <w:t>Задание со звездочкой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37F169" w14:textId="30EA44CB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32" w:history="1">
                <w:r w:rsidRPr="00C52C1D">
                  <w:rPr>
                    <w:rStyle w:val="a5"/>
                    <w:noProof/>
                  </w:rPr>
                  <w:t>Ответы на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35247C" w14:textId="7BAA7EC7" w:rsidR="0050218F" w:rsidRDefault="0050218F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4844933" w:history="1">
                <w:r w:rsidRPr="00C52C1D">
                  <w:rPr>
                    <w:rStyle w:val="a5"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_Toc214844933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49C56CA2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Default="00695DEC" w:rsidP="00695DEC">
      <w:pPr>
        <w:pStyle w:val="13"/>
      </w:pPr>
      <w:bookmarkStart w:id="2" w:name="_Toc158717797"/>
      <w:bookmarkStart w:id="3" w:name="_Toc158717814"/>
      <w:bookmarkStart w:id="4" w:name="_Toc214844925"/>
      <w:r>
        <w:lastRenderedPageBreak/>
        <w:t>ВВЕДЕНИЕ</w:t>
      </w:r>
      <w:bookmarkEnd w:id="4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29DBA19E" w14:textId="74DE6AF4" w:rsidR="008A6EA1" w:rsidRPr="00941EFE" w:rsidRDefault="0047016F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2"/>
      <w:bookmarkEnd w:id="3"/>
      <w:proofErr w:type="gramStart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bookmarkEnd w:id="5"/>
      <w:bookmarkEnd w:id="6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</w:t>
      </w:r>
      <w:proofErr w:type="gramEnd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принципы </w:t>
      </w:r>
      <w:proofErr w:type="spellStart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интеграцию </w:t>
      </w:r>
      <w:proofErr w:type="spellStart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ORM в веб-приложении на базе фреймворка </w:t>
      </w:r>
      <w:proofErr w:type="spellStart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>Litestar</w:t>
      </w:r>
      <w:proofErr w:type="spellEnd"/>
      <w:r w:rsidR="001D5515" w:rsidRPr="001D55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написав CRUD.</w:t>
      </w:r>
    </w:p>
    <w:p w14:paraId="1F9889E1" w14:textId="77777777" w:rsidR="0047016F" w:rsidRPr="00FF62E9" w:rsidRDefault="0047016F" w:rsidP="00695DEC">
      <w:pPr>
        <w:jc w:val="both"/>
        <w:rPr>
          <w:rFonts w:ascii="Times New Roman" w:hAnsi="Times New Roman" w:cs="Times New Roman"/>
          <w:sz w:val="28"/>
          <w:szCs w:val="28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2F939B3F" w:rsidR="00695DEC" w:rsidRPr="00695DEC" w:rsidRDefault="00695DEC" w:rsidP="00695DEC">
      <w:pPr>
        <w:pStyle w:val="13"/>
        <w:ind w:firstLine="709"/>
      </w:pPr>
      <w:bookmarkStart w:id="7" w:name="_Toc214844926"/>
      <w:r>
        <w:lastRenderedPageBreak/>
        <w:t>ХОД РАБОТЫ</w:t>
      </w:r>
      <w:bookmarkEnd w:id="7"/>
    </w:p>
    <w:p w14:paraId="4B9E272F" w14:textId="50405C9D" w:rsidR="006A7F50" w:rsidRDefault="006A7F50" w:rsidP="006A7F50">
      <w:pPr>
        <w:pStyle w:val="13"/>
        <w:ind w:firstLine="708"/>
        <w:jc w:val="left"/>
      </w:pPr>
      <w:bookmarkStart w:id="8" w:name="_Toc214844927"/>
      <w:r>
        <w:t xml:space="preserve">1. </w:t>
      </w:r>
      <w:r w:rsidRPr="006A7F50">
        <w:t>Репозиторий</w:t>
      </w:r>
      <w:bookmarkEnd w:id="8"/>
    </w:p>
    <w:p w14:paraId="3ED5E1FA" w14:textId="77777777" w:rsidR="006A7F50" w:rsidRPr="006A7F50" w:rsidRDefault="006A7F50" w:rsidP="006A7F50">
      <w:pPr>
        <w:rPr>
          <w:lang w:eastAsia="ru-RU"/>
        </w:rPr>
      </w:pPr>
    </w:p>
    <w:p w14:paraId="6839A9AE" w14:textId="77777777" w:rsidR="006A7F50" w:rsidRDefault="006A7F50" w:rsidP="006A7F50">
      <w:pPr>
        <w:pStyle w:val="a7"/>
        <w:ind w:left="0"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A7F50">
        <w:rPr>
          <w:rFonts w:ascii="Times New Roman" w:eastAsia="Calibri" w:hAnsi="Times New Roman" w:cs="Times New Roman"/>
          <w:sz w:val="28"/>
          <w:szCs w:val="28"/>
          <w:lang w:eastAsia="ru-RU"/>
        </w:rPr>
        <w:t>Для работы с базой данных необходимо написать слой взаимодействия с базой данных для создания, обновления, получения и удаления пользователей.</w:t>
      </w:r>
    </w:p>
    <w:p w14:paraId="3DD8C97B" w14:textId="77777777" w:rsidR="006A7F50" w:rsidRDefault="006A7F50" w:rsidP="006A7F50">
      <w:pPr>
        <w:pStyle w:val="a7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C0F5C" w14:textId="77777777" w:rsidR="006A7F50" w:rsidRDefault="006A7F50" w:rsidP="006A7F50">
      <w:pPr>
        <w:pStyle w:val="a7"/>
        <w:keepNext/>
        <w:ind w:left="0"/>
        <w:jc w:val="center"/>
      </w:pPr>
      <w:r w:rsidRPr="006A7F50">
        <w:rPr>
          <w:sz w:val="28"/>
        </w:rPr>
        <w:drawing>
          <wp:inline distT="0" distB="0" distL="0" distR="0" wp14:anchorId="0E457F68" wp14:editId="2301CC11">
            <wp:extent cx="5940425" cy="3872230"/>
            <wp:effectExtent l="0" t="0" r="3175" b="1270"/>
            <wp:docPr id="6631328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28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09F8" w14:textId="5252F9C1" w:rsidR="006A7F50" w:rsidRPr="006A7F50" w:rsidRDefault="006A7F50" w:rsidP="006A7F50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1</w:t>
      </w:r>
      <w:r>
        <w:fldChar w:fldCharType="end"/>
      </w:r>
      <w:r>
        <w:t xml:space="preserve"> Методы класса </w:t>
      </w:r>
      <w:proofErr w:type="spellStart"/>
      <w:r w:rsidRPr="006A7F50">
        <w:t>UserRepository</w:t>
      </w:r>
      <w:proofErr w:type="spellEnd"/>
      <w:r>
        <w:t xml:space="preserve"> для получения пользователей по </w:t>
      </w:r>
      <w:r>
        <w:rPr>
          <w:lang w:val="en-US"/>
        </w:rPr>
        <w:t>id</w:t>
      </w:r>
      <w:r w:rsidRPr="006A7F50">
        <w:t xml:space="preserve"> </w:t>
      </w:r>
      <w:r>
        <w:t>и по параметрам</w:t>
      </w:r>
    </w:p>
    <w:p w14:paraId="5BDA2FE5" w14:textId="77777777" w:rsidR="006A7F50" w:rsidRDefault="006A7F50" w:rsidP="006A7F50">
      <w:pPr>
        <w:keepNext/>
        <w:jc w:val="center"/>
      </w:pPr>
      <w:r w:rsidRPr="006A7F50">
        <w:lastRenderedPageBreak/>
        <w:drawing>
          <wp:inline distT="0" distB="0" distL="0" distR="0" wp14:anchorId="155AD7F9" wp14:editId="6C97D0D0">
            <wp:extent cx="5940425" cy="5909945"/>
            <wp:effectExtent l="0" t="0" r="3175" b="0"/>
            <wp:docPr id="2006199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99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5401" w14:textId="5CE799F1" w:rsidR="006A7F50" w:rsidRDefault="006A7F50" w:rsidP="006A7F50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2</w:t>
      </w:r>
      <w:r>
        <w:fldChar w:fldCharType="end"/>
      </w:r>
      <w:r>
        <w:t xml:space="preserve"> Методы </w:t>
      </w:r>
      <w:r>
        <w:t xml:space="preserve">класса </w:t>
      </w:r>
      <w:proofErr w:type="spellStart"/>
      <w:r w:rsidRPr="006A7F50">
        <w:t>UserRepository</w:t>
      </w:r>
      <w:proofErr w:type="spellEnd"/>
      <w:r>
        <w:t xml:space="preserve"> для создания, обновления и удаления пользователя</w:t>
      </w:r>
    </w:p>
    <w:p w14:paraId="0A639899" w14:textId="29E1E8CB" w:rsidR="006A7F50" w:rsidRPr="006A7F50" w:rsidRDefault="006A7F50" w:rsidP="006A7F50">
      <w:r>
        <w:br w:type="page"/>
      </w:r>
    </w:p>
    <w:p w14:paraId="08AC40C6" w14:textId="7F6FF14F" w:rsidR="006A7F50" w:rsidRPr="006A7F50" w:rsidRDefault="006A7F50" w:rsidP="006A7F50">
      <w:pPr>
        <w:pStyle w:val="13"/>
        <w:ind w:left="709"/>
        <w:jc w:val="left"/>
      </w:pPr>
      <w:bookmarkStart w:id="9" w:name="_Toc214844928"/>
      <w:r>
        <w:lastRenderedPageBreak/>
        <w:t xml:space="preserve">2. </w:t>
      </w:r>
      <w:r w:rsidRPr="006A7F50">
        <w:t>Сервисный слой</w:t>
      </w:r>
      <w:bookmarkEnd w:id="9"/>
    </w:p>
    <w:p w14:paraId="26398B93" w14:textId="77777777" w:rsidR="006A7F50" w:rsidRPr="006A7F50" w:rsidRDefault="006A7F50" w:rsidP="006A7F50"/>
    <w:p w14:paraId="306567DD" w14:textId="77777777" w:rsidR="004022F2" w:rsidRDefault="004022F2" w:rsidP="004022F2">
      <w:pPr>
        <w:pStyle w:val="a7"/>
        <w:keepNext/>
        <w:ind w:left="0"/>
        <w:jc w:val="center"/>
      </w:pPr>
      <w:r w:rsidRPr="004022F2">
        <w:rPr>
          <w:sz w:val="28"/>
        </w:rPr>
        <w:drawing>
          <wp:inline distT="0" distB="0" distL="0" distR="0" wp14:anchorId="1AC0BE1F" wp14:editId="0D8465F6">
            <wp:extent cx="5940425" cy="1546225"/>
            <wp:effectExtent l="0" t="0" r="3175" b="3175"/>
            <wp:docPr id="10009293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93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86BC" w14:textId="6057C146" w:rsidR="004022F2" w:rsidRDefault="004022F2" w:rsidP="004022F2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3</w:t>
      </w:r>
      <w:r>
        <w:fldChar w:fldCharType="end"/>
      </w:r>
      <w:r>
        <w:t xml:space="preserve"> Методы сервисного слоя, на данный момент необходимы для разделения ответственности, </w:t>
      </w:r>
      <w:proofErr w:type="gramStart"/>
      <w:r>
        <w:t>т.к.</w:t>
      </w:r>
      <w:proofErr w:type="gramEnd"/>
      <w:r>
        <w:t xml:space="preserve"> представляют собой обращения в БД через репозиторий</w:t>
      </w:r>
    </w:p>
    <w:p w14:paraId="58D198B9" w14:textId="77777777" w:rsidR="004022F2" w:rsidRPr="004022F2" w:rsidRDefault="004022F2" w:rsidP="004022F2"/>
    <w:p w14:paraId="05F35479" w14:textId="77777777" w:rsidR="004022F2" w:rsidRDefault="004022F2" w:rsidP="004022F2">
      <w:pPr>
        <w:pStyle w:val="a7"/>
        <w:keepNext/>
        <w:ind w:left="0"/>
        <w:jc w:val="center"/>
      </w:pPr>
      <w:r w:rsidRPr="004022F2">
        <w:rPr>
          <w:sz w:val="28"/>
        </w:rPr>
        <w:drawing>
          <wp:inline distT="0" distB="0" distL="0" distR="0" wp14:anchorId="79FF23B8" wp14:editId="3D02BE85">
            <wp:extent cx="5963582" cy="1744133"/>
            <wp:effectExtent l="0" t="0" r="0" b="0"/>
            <wp:docPr id="112244147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147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6986" cy="17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5AC8" w14:textId="5F4888A7" w:rsidR="0050218F" w:rsidRDefault="004022F2" w:rsidP="004022F2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4</w:t>
      </w:r>
      <w:r>
        <w:fldChar w:fldCharType="end"/>
      </w:r>
      <w:r>
        <w:t xml:space="preserve"> </w:t>
      </w:r>
      <w:r>
        <w:t>Методы сервисного слоя</w:t>
      </w:r>
      <w:r>
        <w:t>, продолжение</w:t>
      </w:r>
    </w:p>
    <w:p w14:paraId="37C0173E" w14:textId="2C779EFE" w:rsidR="004022F2" w:rsidRPr="0050218F" w:rsidRDefault="0050218F" w:rsidP="0050218F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6FA3C5B" w14:textId="72CD7380" w:rsidR="004022F2" w:rsidRPr="0050218F" w:rsidRDefault="004022F2" w:rsidP="0050218F">
      <w:pPr>
        <w:pStyle w:val="13"/>
        <w:ind w:left="709"/>
        <w:jc w:val="left"/>
      </w:pPr>
      <w:bookmarkStart w:id="10" w:name="_Toc214844929"/>
      <w:r w:rsidRPr="0050218F">
        <w:lastRenderedPageBreak/>
        <w:t xml:space="preserve">3. </w:t>
      </w:r>
      <w:r w:rsidRPr="0050218F">
        <w:t>Контроллер</w:t>
      </w:r>
      <w:bookmarkEnd w:id="10"/>
    </w:p>
    <w:p w14:paraId="2AE25FFB" w14:textId="77777777" w:rsidR="0082368A" w:rsidRDefault="0082368A" w:rsidP="004022F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8CA721" w14:textId="77777777" w:rsidR="004022F2" w:rsidRDefault="004022F2" w:rsidP="004022F2">
      <w:pPr>
        <w:keepNext/>
        <w:jc w:val="center"/>
      </w:pPr>
      <w:r w:rsidRPr="004022F2">
        <w:rPr>
          <w:sz w:val="28"/>
        </w:rPr>
        <w:drawing>
          <wp:inline distT="0" distB="0" distL="0" distR="0" wp14:anchorId="693B7A51" wp14:editId="69F85612">
            <wp:extent cx="1943694" cy="2903387"/>
            <wp:effectExtent l="0" t="0" r="0" b="5080"/>
            <wp:docPr id="134634336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336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2624" cy="299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DD32" w14:textId="304CB3ED" w:rsidR="004022F2" w:rsidRDefault="004022F2" w:rsidP="004022F2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5</w:t>
      </w:r>
      <w:r>
        <w:fldChar w:fldCharType="end"/>
      </w:r>
      <w:r w:rsidR="0082368A">
        <w:t xml:space="preserve"> Добавление необходимых </w:t>
      </w:r>
      <w:proofErr w:type="spellStart"/>
      <w:r w:rsidR="0082368A" w:rsidRPr="0082368A">
        <w:t>Pydantic</w:t>
      </w:r>
      <w:proofErr w:type="spellEnd"/>
      <w:r w:rsidR="0082368A" w:rsidRPr="0082368A">
        <w:t>-схем</w:t>
      </w:r>
    </w:p>
    <w:p w14:paraId="22719D74" w14:textId="77777777" w:rsidR="0082368A" w:rsidRDefault="0082368A" w:rsidP="0082368A">
      <w:pPr>
        <w:rPr>
          <w:lang w:eastAsia="ru-RU"/>
        </w:rPr>
      </w:pPr>
    </w:p>
    <w:p w14:paraId="6C332FDD" w14:textId="77777777" w:rsidR="0082368A" w:rsidRDefault="0082368A" w:rsidP="0082368A">
      <w:pPr>
        <w:keepNext/>
        <w:jc w:val="center"/>
      </w:pPr>
      <w:r w:rsidRPr="0082368A">
        <w:rPr>
          <w:lang w:eastAsia="ru-RU"/>
        </w:rPr>
        <w:drawing>
          <wp:inline distT="0" distB="0" distL="0" distR="0" wp14:anchorId="65AF01CD" wp14:editId="4593C929">
            <wp:extent cx="4118138" cy="2181667"/>
            <wp:effectExtent l="0" t="0" r="0" b="3175"/>
            <wp:docPr id="16644002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002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689" cy="218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FB2B" w14:textId="5440DA50" w:rsidR="0082368A" w:rsidRPr="0082368A" w:rsidRDefault="0082368A" w:rsidP="0082368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6</w:t>
      </w:r>
      <w:r>
        <w:fldChar w:fldCharType="end"/>
      </w:r>
      <w:r>
        <w:t xml:space="preserve"> Метод контроллера для получения пользователя по </w:t>
      </w:r>
      <w:r>
        <w:rPr>
          <w:lang w:val="en-US"/>
        </w:rPr>
        <w:t>id</w:t>
      </w:r>
    </w:p>
    <w:p w14:paraId="424FB00A" w14:textId="77777777" w:rsidR="0082368A" w:rsidRDefault="0082368A" w:rsidP="0082368A">
      <w:pPr>
        <w:keepNext/>
        <w:jc w:val="center"/>
      </w:pPr>
      <w:r w:rsidRPr="0082368A">
        <w:rPr>
          <w:lang w:val="en-US" w:eastAsia="ru-RU"/>
        </w:rPr>
        <w:lastRenderedPageBreak/>
        <w:drawing>
          <wp:inline distT="0" distB="0" distL="0" distR="0" wp14:anchorId="3192D922" wp14:editId="32290631">
            <wp:extent cx="4108651" cy="3657600"/>
            <wp:effectExtent l="0" t="0" r="6350" b="0"/>
            <wp:docPr id="20860425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425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0547" cy="369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4699" w14:textId="0A7CB204" w:rsidR="0082368A" w:rsidRPr="0082368A" w:rsidRDefault="0082368A" w:rsidP="0082368A">
      <w:pPr>
        <w:pStyle w:val="a3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7</w:t>
      </w:r>
      <w:r>
        <w:fldChar w:fldCharType="end"/>
      </w:r>
      <w:r w:rsidRPr="0082368A">
        <w:t xml:space="preserve"> </w:t>
      </w:r>
      <w:r>
        <w:t>Методы для создания, удаления и обновления пользователя</w:t>
      </w:r>
    </w:p>
    <w:p w14:paraId="56E37A2D" w14:textId="4BE84395" w:rsidR="0082368A" w:rsidRDefault="0082368A">
      <w:pPr>
        <w:rPr>
          <w:sz w:val="28"/>
        </w:rPr>
      </w:pPr>
      <w:r>
        <w:rPr>
          <w:sz w:val="28"/>
        </w:rPr>
        <w:br w:type="page"/>
      </w:r>
    </w:p>
    <w:p w14:paraId="2F866351" w14:textId="577D1192" w:rsidR="0082368A" w:rsidRPr="0050218F" w:rsidRDefault="0082368A" w:rsidP="0050218F">
      <w:pPr>
        <w:pStyle w:val="13"/>
        <w:ind w:left="709"/>
        <w:jc w:val="left"/>
      </w:pPr>
      <w:bookmarkStart w:id="11" w:name="_Toc214844930"/>
      <w:r w:rsidRPr="0050218F">
        <w:lastRenderedPageBreak/>
        <w:t xml:space="preserve">4. </w:t>
      </w:r>
      <w:r w:rsidRPr="0050218F">
        <w:t>Главное приложение</w:t>
      </w:r>
      <w:bookmarkEnd w:id="11"/>
    </w:p>
    <w:p w14:paraId="07B518FF" w14:textId="77777777" w:rsidR="0082368A" w:rsidRDefault="0082368A" w:rsidP="0082368A">
      <w:pPr>
        <w:pStyle w:val="a7"/>
        <w:keepNext/>
        <w:ind w:left="0"/>
        <w:jc w:val="center"/>
      </w:pPr>
    </w:p>
    <w:p w14:paraId="20D304C7" w14:textId="5F71E5B6" w:rsidR="0082368A" w:rsidRDefault="0082368A" w:rsidP="0082368A">
      <w:pPr>
        <w:pStyle w:val="a7"/>
        <w:keepNext/>
        <w:ind w:left="0"/>
        <w:jc w:val="center"/>
      </w:pPr>
      <w:r w:rsidRPr="0082368A">
        <w:rPr>
          <w:sz w:val="28"/>
        </w:rPr>
        <w:drawing>
          <wp:inline distT="0" distB="0" distL="0" distR="0" wp14:anchorId="32E708A0" wp14:editId="0772AC24">
            <wp:extent cx="5940425" cy="5490210"/>
            <wp:effectExtent l="0" t="0" r="3175" b="0"/>
            <wp:docPr id="51517451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7451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887E" w14:textId="796D993B" w:rsidR="004022F2" w:rsidRDefault="0082368A" w:rsidP="0082368A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0218F">
        <w:rPr>
          <w:noProof/>
        </w:rPr>
        <w:t>8</w:t>
      </w:r>
      <w:r>
        <w:fldChar w:fldCharType="end"/>
      </w:r>
      <w:r>
        <w:t xml:space="preserve"> </w:t>
      </w:r>
      <w:r w:rsidRPr="0082368A">
        <w:t xml:space="preserve">Дополнил сборку приложения и DI </w:t>
      </w:r>
      <w:proofErr w:type="spellStart"/>
      <w:r w:rsidRPr="0082368A">
        <w:t>Litestar</w:t>
      </w:r>
      <w:proofErr w:type="spellEnd"/>
      <w:r w:rsidRPr="0082368A">
        <w:t>, и установил недостающие зависимости</w:t>
      </w:r>
    </w:p>
    <w:p w14:paraId="6A5864E7" w14:textId="5C23DFB9" w:rsidR="0082368A" w:rsidRDefault="0082368A">
      <w:r>
        <w:br w:type="page"/>
      </w:r>
    </w:p>
    <w:p w14:paraId="674AB0B8" w14:textId="376A6DFE" w:rsidR="0082368A" w:rsidRPr="0050218F" w:rsidRDefault="0082368A" w:rsidP="0050218F">
      <w:pPr>
        <w:pStyle w:val="13"/>
        <w:ind w:left="709"/>
        <w:jc w:val="left"/>
      </w:pPr>
      <w:bookmarkStart w:id="12" w:name="_Toc214844931"/>
      <w:r w:rsidRPr="0050218F">
        <w:lastRenderedPageBreak/>
        <w:t xml:space="preserve">Задание со </w:t>
      </w:r>
      <w:proofErr w:type="gramStart"/>
      <w:r w:rsidRPr="0050218F">
        <w:t>звездочкой</w:t>
      </w:r>
      <w:bookmarkEnd w:id="12"/>
      <w:proofErr w:type="gramEnd"/>
    </w:p>
    <w:p w14:paraId="77533D6D" w14:textId="77777777" w:rsidR="0050218F" w:rsidRDefault="0050218F" w:rsidP="0050218F">
      <w:pPr>
        <w:pStyle w:val="a7"/>
        <w:keepNext/>
        <w:ind w:left="0"/>
        <w:jc w:val="center"/>
      </w:pPr>
      <w:r w:rsidRPr="0050218F">
        <w:rPr>
          <w:sz w:val="28"/>
        </w:rPr>
        <w:drawing>
          <wp:inline distT="0" distB="0" distL="0" distR="0" wp14:anchorId="0A75FB44" wp14:editId="6E317D8A">
            <wp:extent cx="4632070" cy="2171701"/>
            <wp:effectExtent l="0" t="0" r="3810" b="0"/>
            <wp:docPr id="1627439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9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1207" cy="21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BC2F" w14:textId="00175FA7" w:rsidR="004022F2" w:rsidRDefault="0050218F" w:rsidP="0050218F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</w:t>
      </w:r>
      <w:r w:rsidRPr="0050218F">
        <w:t>Добав</w:t>
      </w:r>
      <w:r>
        <w:t>ил</w:t>
      </w:r>
      <w:r w:rsidRPr="0050218F">
        <w:t xml:space="preserve"> метод подсчёта пользователей в репозиторий</w:t>
      </w:r>
    </w:p>
    <w:p w14:paraId="147A86A8" w14:textId="77777777" w:rsidR="0050218F" w:rsidRDefault="0050218F" w:rsidP="0050218F">
      <w:pPr>
        <w:jc w:val="center"/>
      </w:pPr>
    </w:p>
    <w:p w14:paraId="2E776D71" w14:textId="77777777" w:rsidR="0050218F" w:rsidRDefault="0050218F" w:rsidP="0050218F">
      <w:pPr>
        <w:keepNext/>
        <w:jc w:val="center"/>
      </w:pPr>
      <w:r w:rsidRPr="0050218F">
        <w:drawing>
          <wp:inline distT="0" distB="0" distL="0" distR="0" wp14:anchorId="2DCC39C2" wp14:editId="0DB558C2">
            <wp:extent cx="4258301" cy="528020"/>
            <wp:effectExtent l="0" t="0" r="0" b="5715"/>
            <wp:docPr id="160261331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331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3005" cy="54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13A4" w14:textId="7CFE6725" w:rsidR="0050218F" w:rsidRDefault="0050218F" w:rsidP="0050218F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Добавил метод в сервис слой</w:t>
      </w:r>
    </w:p>
    <w:p w14:paraId="59BCFDDB" w14:textId="77777777" w:rsidR="0050218F" w:rsidRDefault="0050218F" w:rsidP="0050218F">
      <w:pPr>
        <w:keepNext/>
        <w:jc w:val="center"/>
      </w:pPr>
      <w:r w:rsidRPr="0050218F">
        <w:drawing>
          <wp:inline distT="0" distB="0" distL="0" distR="0" wp14:anchorId="6C7CFE02" wp14:editId="05792DBA">
            <wp:extent cx="4505256" cy="2220121"/>
            <wp:effectExtent l="0" t="0" r="3810" b="2540"/>
            <wp:docPr id="16779253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53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2776" cy="22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DEB8" w14:textId="3D4C639F" w:rsidR="0050218F" w:rsidRDefault="0050218F" w:rsidP="0050218F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О</w:t>
      </w:r>
      <w:r w:rsidRPr="0050218F">
        <w:t>бнов</w:t>
      </w:r>
      <w:r>
        <w:t>ил</w:t>
      </w:r>
      <w:r w:rsidRPr="0050218F">
        <w:t xml:space="preserve"> контроллер, чтобы возвращать общее количество вместе со списком</w:t>
      </w:r>
    </w:p>
    <w:p w14:paraId="2A97C11E" w14:textId="77777777" w:rsidR="0050218F" w:rsidRDefault="0050218F" w:rsidP="0050218F">
      <w:pPr>
        <w:keepNext/>
        <w:jc w:val="center"/>
      </w:pPr>
      <w:r w:rsidRPr="0050218F">
        <w:drawing>
          <wp:inline distT="0" distB="0" distL="0" distR="0" wp14:anchorId="16D2507F" wp14:editId="15778815">
            <wp:extent cx="2336059" cy="697934"/>
            <wp:effectExtent l="0" t="0" r="1270" b="635"/>
            <wp:docPr id="20801560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60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3877" cy="7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59B6" w14:textId="491F30D6" w:rsidR="0050218F" w:rsidRDefault="0050218F" w:rsidP="0050218F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Обновил схемы, добавил </w:t>
      </w:r>
      <w:proofErr w:type="spellStart"/>
      <w:r w:rsidRPr="0050218F">
        <w:t>UserListResponse</w:t>
      </w:r>
      <w:proofErr w:type="spellEnd"/>
    </w:p>
    <w:p w14:paraId="7FDBD47D" w14:textId="77777777" w:rsidR="0050218F" w:rsidRPr="0050218F" w:rsidRDefault="0050218F" w:rsidP="0050218F"/>
    <w:p w14:paraId="6B168EFC" w14:textId="4ADE8475" w:rsidR="004022F2" w:rsidRPr="0050218F" w:rsidRDefault="0050218F" w:rsidP="0050218F">
      <w:pPr>
        <w:pStyle w:val="a7"/>
        <w:spacing w:line="360" w:lineRule="auto"/>
        <w:ind w:left="0" w:firstLine="708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>Метод</w:t>
      </w:r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get_all_users</w:t>
      </w:r>
      <w:proofErr w:type="spellEnd"/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>теперь</w:t>
      </w:r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>возвращает</w:t>
      </w:r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UserListResponse</w:t>
      </w:r>
      <w:proofErr w:type="spellEnd"/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>вместо</w:t>
      </w:r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List[</w:t>
      </w:r>
      <w:proofErr w:type="spellStart"/>
      <w:proofErr w:type="gramEnd"/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UserResponse</w:t>
      </w:r>
      <w:proofErr w:type="spellEnd"/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]</w:t>
      </w:r>
      <w:r w:rsidRPr="0050218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. </w:t>
      </w:r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Вызывается </w:t>
      </w:r>
      <w:proofErr w:type="spellStart"/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>user_</w:t>
      </w:r>
      <w:proofErr w:type="gramStart"/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>service.count</w:t>
      </w:r>
      <w:proofErr w:type="spellEnd"/>
      <w:proofErr w:type="gramEnd"/>
      <w:r w:rsidRPr="0050218F">
        <w:rPr>
          <w:rFonts w:ascii="Times New Roman" w:eastAsia="Calibri" w:hAnsi="Times New Roman" w:cs="Times New Roman"/>
          <w:sz w:val="28"/>
          <w:szCs w:val="28"/>
          <w:lang w:eastAsia="ru-RU"/>
        </w:rPr>
        <w:t>() для получения общего количества пользователей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4B76F94" w14:textId="5127D77B" w:rsidR="00FF62E9" w:rsidRDefault="00FF62E9" w:rsidP="0050218F">
      <w:pPr>
        <w:pStyle w:val="a7"/>
        <w:ind w:left="0"/>
        <w:jc w:val="center"/>
        <w:rPr>
          <w:sz w:val="28"/>
        </w:rPr>
      </w:pPr>
      <w:r>
        <w:rPr>
          <w:sz w:val="28"/>
        </w:rPr>
        <w:br w:type="page"/>
      </w:r>
    </w:p>
    <w:p w14:paraId="38568BEA" w14:textId="6065706D" w:rsidR="00FF62E9" w:rsidRPr="006A7F50" w:rsidRDefault="00FF62E9" w:rsidP="00993FDB">
      <w:pPr>
        <w:pStyle w:val="13"/>
        <w:ind w:firstLine="709"/>
      </w:pPr>
      <w:bookmarkStart w:id="13" w:name="_Toc214844932"/>
      <w:r>
        <w:lastRenderedPageBreak/>
        <w:t>Ответы на вопросы</w:t>
      </w:r>
      <w:bookmarkEnd w:id="13"/>
    </w:p>
    <w:p w14:paraId="2DE59DC6" w14:textId="0D9E3660" w:rsidR="0050218F" w:rsidRPr="0050218F" w:rsidRDefault="0050218F" w:rsidP="0050218F">
      <w:pPr>
        <w:pStyle w:val="af4"/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50218F">
        <w:rPr>
          <w:rFonts w:eastAsia="Calibri"/>
          <w:sz w:val="28"/>
          <w:szCs w:val="28"/>
        </w:rPr>
        <w:t xml:space="preserve">Принцип </w:t>
      </w:r>
      <w:proofErr w:type="spellStart"/>
      <w:r w:rsidRPr="0050218F">
        <w:rPr>
          <w:rFonts w:eastAsia="Calibri"/>
          <w:sz w:val="28"/>
          <w:szCs w:val="28"/>
        </w:rPr>
        <w:t>Dependency</w:t>
      </w:r>
      <w:proofErr w:type="spellEnd"/>
      <w:r w:rsidRPr="0050218F">
        <w:rPr>
          <w:rFonts w:eastAsia="Calibri"/>
          <w:sz w:val="28"/>
          <w:szCs w:val="28"/>
        </w:rPr>
        <w:t xml:space="preserve"> </w:t>
      </w:r>
      <w:proofErr w:type="spellStart"/>
      <w:r w:rsidRPr="0050218F">
        <w:rPr>
          <w:rFonts w:eastAsia="Calibri"/>
          <w:sz w:val="28"/>
          <w:szCs w:val="28"/>
        </w:rPr>
        <w:t>Injection</w:t>
      </w:r>
      <w:proofErr w:type="spellEnd"/>
      <w:r w:rsidRPr="0050218F">
        <w:rPr>
          <w:rFonts w:eastAsia="Calibri"/>
          <w:sz w:val="28"/>
          <w:szCs w:val="28"/>
        </w:rPr>
        <w:t xml:space="preserve"> (DI) — это способ передачи зависимостей объектам извне вместо их создания внутри. Он решает проблему жёсткой связности компонентов, облегчая тестирование, модификацию и повторное использование кода.</w:t>
      </w:r>
    </w:p>
    <w:p w14:paraId="5CE282EE" w14:textId="40295BC1" w:rsidR="0050218F" w:rsidRPr="0050218F" w:rsidRDefault="0050218F" w:rsidP="0050218F">
      <w:pPr>
        <w:pStyle w:val="af4"/>
        <w:spacing w:line="360" w:lineRule="auto"/>
        <w:ind w:firstLine="708"/>
        <w:jc w:val="both"/>
        <w:rPr>
          <w:rFonts w:eastAsia="Calibri"/>
          <w:sz w:val="28"/>
          <w:szCs w:val="28"/>
        </w:rPr>
      </w:pPr>
      <w:proofErr w:type="spellStart"/>
      <w:r w:rsidRPr="0050218F">
        <w:rPr>
          <w:rFonts w:eastAsia="Calibri"/>
          <w:sz w:val="28"/>
          <w:szCs w:val="28"/>
        </w:rPr>
        <w:t>Repository</w:t>
      </w:r>
      <w:proofErr w:type="spellEnd"/>
      <w:r w:rsidRPr="0050218F">
        <w:rPr>
          <w:rFonts w:eastAsia="Calibri"/>
          <w:sz w:val="28"/>
          <w:szCs w:val="28"/>
        </w:rPr>
        <w:t xml:space="preserve"> отвечает за работу с базой данных (CRUD-операции), Service — за бизнес-логику и валидацию данных, </w:t>
      </w:r>
      <w:proofErr w:type="spellStart"/>
      <w:r w:rsidRPr="0050218F">
        <w:rPr>
          <w:rFonts w:eastAsia="Calibri"/>
          <w:sz w:val="28"/>
          <w:szCs w:val="28"/>
        </w:rPr>
        <w:t>Controller</w:t>
      </w:r>
      <w:proofErr w:type="spellEnd"/>
      <w:r w:rsidRPr="0050218F">
        <w:rPr>
          <w:rFonts w:eastAsia="Calibri"/>
          <w:sz w:val="28"/>
          <w:szCs w:val="28"/>
        </w:rPr>
        <w:t xml:space="preserve"> — за обработку HTTP-запросов и ответы. Разделение повышает модульность и читаемость. Если объединить логику репозитория и контроллера, нарушится принцип единственной ответственности, усложнится поддержка и тестирование.</w:t>
      </w:r>
    </w:p>
    <w:p w14:paraId="78C5C1AB" w14:textId="45873835" w:rsidR="0050218F" w:rsidRPr="0050218F" w:rsidRDefault="0050218F" w:rsidP="0050218F">
      <w:pPr>
        <w:pStyle w:val="af4"/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50218F">
        <w:rPr>
          <w:rFonts w:eastAsia="Calibri"/>
          <w:sz w:val="28"/>
          <w:szCs w:val="28"/>
        </w:rPr>
        <w:t xml:space="preserve">В </w:t>
      </w:r>
      <w:proofErr w:type="spellStart"/>
      <w:r w:rsidRPr="0050218F">
        <w:rPr>
          <w:rFonts w:eastAsia="Calibri"/>
          <w:sz w:val="28"/>
          <w:szCs w:val="28"/>
        </w:rPr>
        <w:t>Litestar</w:t>
      </w:r>
      <w:proofErr w:type="spellEnd"/>
      <w:r w:rsidRPr="0050218F">
        <w:rPr>
          <w:rFonts w:eastAsia="Calibri"/>
          <w:sz w:val="28"/>
          <w:szCs w:val="28"/>
        </w:rPr>
        <w:t xml:space="preserve"> зависимости создаются при обработке каждого HTTP-запроса и уничтожаются после его завершения. Например, экземпляр 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AsyncSession</w:t>
      </w:r>
      <w:proofErr w:type="spellEnd"/>
      <w:r w:rsidRPr="0050218F">
        <w:rPr>
          <w:rFonts w:eastAsia="Calibri"/>
          <w:sz w:val="28"/>
          <w:szCs w:val="28"/>
        </w:rPr>
        <w:t xml:space="preserve"> открывается в начале запроса, используется в процессе и закрывается после формирования ответа.</w:t>
      </w:r>
    </w:p>
    <w:p w14:paraId="55A3BBD3" w14:textId="1CB6F132" w:rsidR="0050218F" w:rsidRPr="0050218F" w:rsidRDefault="0050218F" w:rsidP="0050218F">
      <w:pPr>
        <w:pStyle w:val="af4"/>
        <w:spacing w:line="360" w:lineRule="auto"/>
        <w:ind w:firstLine="708"/>
        <w:jc w:val="both"/>
        <w:rPr>
          <w:rFonts w:eastAsia="Calibri"/>
          <w:sz w:val="28"/>
          <w:szCs w:val="28"/>
        </w:rPr>
      </w:pPr>
      <w:proofErr w:type="spellStart"/>
      <w:r w:rsidRPr="0050218F">
        <w:rPr>
          <w:rFonts w:eastAsia="Calibri"/>
          <w:sz w:val="28"/>
          <w:szCs w:val="28"/>
        </w:rPr>
        <w:t>async</w:t>
      </w:r>
      <w:proofErr w:type="spellEnd"/>
      <w:r w:rsidRPr="0050218F">
        <w:rPr>
          <w:rFonts w:eastAsia="Calibri"/>
          <w:sz w:val="28"/>
          <w:szCs w:val="28"/>
        </w:rPr>
        <w:t>/</w:t>
      </w:r>
      <w:proofErr w:type="spellStart"/>
      <w:r w:rsidRPr="0050218F">
        <w:rPr>
          <w:rFonts w:eastAsia="Calibri"/>
          <w:sz w:val="28"/>
          <w:szCs w:val="28"/>
        </w:rPr>
        <w:t>await</w:t>
      </w:r>
      <w:proofErr w:type="spellEnd"/>
      <w:r w:rsidRPr="0050218F">
        <w:rPr>
          <w:rFonts w:eastAsia="Calibri"/>
          <w:sz w:val="28"/>
          <w:szCs w:val="28"/>
        </w:rPr>
        <w:t xml:space="preserve"> применяются для асинхронного выполнения кода без блокировки потока. Это позволяет одновременно обрабатывать несколько запросов к базе данных, повышая производительность и отзывчивость приложения.</w:t>
      </w:r>
    </w:p>
    <w:p w14:paraId="05696D7D" w14:textId="7CD45C68" w:rsidR="0050218F" w:rsidRPr="0050218F" w:rsidRDefault="0050218F" w:rsidP="0050218F">
      <w:pPr>
        <w:pStyle w:val="af4"/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50218F">
        <w:rPr>
          <w:rFonts w:eastAsia="Calibri"/>
          <w:sz w:val="28"/>
          <w:szCs w:val="28"/>
        </w:rPr>
        <w:t xml:space="preserve">Аргумент 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session</w:t>
      </w:r>
      <w:proofErr w:type="spellEnd"/>
      <w:r w:rsidRPr="0050218F">
        <w:rPr>
          <w:rFonts w:eastAsia="Calibri"/>
          <w:sz w:val="28"/>
          <w:szCs w:val="28"/>
        </w:rPr>
        <w:t xml:space="preserve"> передаётся в методы репозитория, чтобы управлять транзакцией из внешнего контекста. Это обеспечивает контроль над временем жизни сессии. Вызовы </w:t>
      </w:r>
      <w:proofErr w:type="spellStart"/>
      <w:proofErr w:type="gramStart"/>
      <w:r w:rsidRPr="0050218F">
        <w:rPr>
          <w:rStyle w:val="HTML"/>
          <w:rFonts w:eastAsia="Calibri"/>
          <w:sz w:val="24"/>
          <w:szCs w:val="24"/>
          <w:lang w:val="en-US"/>
        </w:rPr>
        <w:t>session.commit</w:t>
      </w:r>
      <w:proofErr w:type="spellEnd"/>
      <w:proofErr w:type="gramEnd"/>
      <w:r w:rsidRPr="0050218F">
        <w:rPr>
          <w:rStyle w:val="HTML"/>
          <w:rFonts w:eastAsia="Calibri"/>
          <w:sz w:val="24"/>
          <w:szCs w:val="24"/>
          <w:lang w:val="en-US"/>
        </w:rPr>
        <w:t>()</w:t>
      </w:r>
      <w:r w:rsidRPr="0050218F">
        <w:rPr>
          <w:rFonts w:eastAsia="Calibri"/>
          <w:sz w:val="28"/>
          <w:szCs w:val="28"/>
        </w:rPr>
        <w:t xml:space="preserve"> и </w:t>
      </w:r>
      <w:proofErr w:type="spellStart"/>
      <w:proofErr w:type="gramStart"/>
      <w:r w:rsidRPr="0050218F">
        <w:rPr>
          <w:rStyle w:val="HTML"/>
          <w:rFonts w:eastAsia="Calibri"/>
          <w:sz w:val="24"/>
          <w:szCs w:val="24"/>
          <w:lang w:val="en-US"/>
        </w:rPr>
        <w:t>session.rollback</w:t>
      </w:r>
      <w:proofErr w:type="spellEnd"/>
      <w:proofErr w:type="gramEnd"/>
      <w:r w:rsidRPr="0050218F">
        <w:rPr>
          <w:rStyle w:val="HTML"/>
          <w:rFonts w:eastAsia="Calibri"/>
          <w:sz w:val="24"/>
          <w:szCs w:val="24"/>
          <w:lang w:val="en-US"/>
        </w:rPr>
        <w:t>()</w:t>
      </w:r>
      <w:r w:rsidRPr="0050218F">
        <w:rPr>
          <w:rFonts w:eastAsia="Calibri"/>
          <w:sz w:val="28"/>
          <w:szCs w:val="28"/>
        </w:rPr>
        <w:t xml:space="preserve"> выполняются на уровне сервиса или контроллера после завершения операций.</w:t>
      </w:r>
    </w:p>
    <w:p w14:paraId="389A141A" w14:textId="04006276" w:rsidR="0050218F" w:rsidRPr="0050218F" w:rsidRDefault="0050218F" w:rsidP="0050218F">
      <w:pPr>
        <w:pStyle w:val="af4"/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50218F">
        <w:rPr>
          <w:rFonts w:eastAsia="Calibri"/>
          <w:sz w:val="28"/>
          <w:szCs w:val="28"/>
        </w:rPr>
        <w:t>Пагинация (</w:t>
      </w:r>
      <w:proofErr w:type="spellStart"/>
      <w:r w:rsidRPr="0050218F">
        <w:rPr>
          <w:rFonts w:eastAsia="Calibri"/>
          <w:sz w:val="28"/>
          <w:szCs w:val="28"/>
        </w:rPr>
        <w:t>count</w:t>
      </w:r>
      <w:proofErr w:type="spellEnd"/>
      <w:r w:rsidRPr="0050218F">
        <w:rPr>
          <w:rFonts w:eastAsia="Calibri"/>
          <w:sz w:val="28"/>
          <w:szCs w:val="28"/>
        </w:rPr>
        <w:t xml:space="preserve"> и </w:t>
      </w:r>
      <w:proofErr w:type="spellStart"/>
      <w:r w:rsidRPr="0050218F">
        <w:rPr>
          <w:rFonts w:eastAsia="Calibri"/>
          <w:sz w:val="28"/>
          <w:szCs w:val="28"/>
        </w:rPr>
        <w:t>page</w:t>
      </w:r>
      <w:proofErr w:type="spellEnd"/>
      <w:r w:rsidRPr="0050218F">
        <w:rPr>
          <w:rFonts w:eastAsia="Calibri"/>
          <w:sz w:val="28"/>
          <w:szCs w:val="28"/>
        </w:rPr>
        <w:t>) нужна для ограниченного получения записей из базы данных. Она снижает нагрузку и ускоряет отклик при работе с большими объёмами данных.</w:t>
      </w:r>
    </w:p>
    <w:p w14:paraId="0A01EC0F" w14:textId="10F46E21" w:rsidR="0050218F" w:rsidRPr="0050218F" w:rsidRDefault="0050218F" w:rsidP="0050218F">
      <w:pPr>
        <w:pStyle w:val="af4"/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50218F">
        <w:rPr>
          <w:rFonts w:eastAsia="Calibri"/>
          <w:sz w:val="28"/>
          <w:szCs w:val="28"/>
        </w:rPr>
        <w:lastRenderedPageBreak/>
        <w:t xml:space="preserve">Пример бизнес-логики: перед созданием пользователя проверка уникальности </w:t>
      </w:r>
      <w:proofErr w:type="spellStart"/>
      <w:r w:rsidRPr="0050218F">
        <w:rPr>
          <w:rFonts w:eastAsia="Calibri"/>
          <w:sz w:val="28"/>
          <w:szCs w:val="28"/>
        </w:rPr>
        <w:t>email</w:t>
      </w:r>
      <w:proofErr w:type="spellEnd"/>
      <w:r w:rsidRPr="0050218F">
        <w:rPr>
          <w:rFonts w:eastAsia="Calibri"/>
          <w:sz w:val="28"/>
          <w:szCs w:val="28"/>
        </w:rPr>
        <w:t xml:space="preserve">, хеширование пароля с помощью 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bcrypt</w:t>
      </w:r>
      <w:proofErr w:type="spellEnd"/>
      <w:r w:rsidRPr="0050218F">
        <w:rPr>
          <w:rFonts w:eastAsia="Calibri"/>
          <w:sz w:val="28"/>
          <w:szCs w:val="28"/>
        </w:rPr>
        <w:t>, отправка приветственного письма после успешной регистрации.</w:t>
      </w:r>
    </w:p>
    <w:p w14:paraId="06C9C149" w14:textId="0D096CA5" w:rsidR="0050218F" w:rsidRPr="0050218F" w:rsidRDefault="0050218F" w:rsidP="0050218F">
      <w:pPr>
        <w:pStyle w:val="af4"/>
        <w:spacing w:line="360" w:lineRule="auto"/>
        <w:ind w:firstLine="360"/>
        <w:jc w:val="both"/>
        <w:rPr>
          <w:rFonts w:eastAsia="Calibri"/>
          <w:sz w:val="28"/>
          <w:szCs w:val="28"/>
        </w:rPr>
      </w:pPr>
      <w:r w:rsidRPr="0050218F">
        <w:rPr>
          <w:rFonts w:eastAsia="Calibri"/>
          <w:sz w:val="28"/>
          <w:szCs w:val="28"/>
        </w:rPr>
        <w:t>HTTP-статусы</w:t>
      </w:r>
      <w:r w:rsidRPr="0050218F">
        <w:rPr>
          <w:rFonts w:eastAsia="Calibri"/>
          <w:b/>
          <w:bCs/>
          <w:sz w:val="28"/>
          <w:szCs w:val="28"/>
        </w:rPr>
        <w:t>:</w:t>
      </w:r>
    </w:p>
    <w:p w14:paraId="0508CC17" w14:textId="77777777" w:rsidR="0050218F" w:rsidRPr="0050218F" w:rsidRDefault="0050218F" w:rsidP="0050218F">
      <w:pPr>
        <w:pStyle w:val="af4"/>
        <w:numPr>
          <w:ilvl w:val="0"/>
          <w:numId w:val="19"/>
        </w:numPr>
        <w:spacing w:line="360" w:lineRule="auto"/>
        <w:jc w:val="both"/>
        <w:rPr>
          <w:rFonts w:eastAsia="Calibri"/>
          <w:sz w:val="28"/>
          <w:szCs w:val="28"/>
        </w:rPr>
      </w:pPr>
      <w:r w:rsidRPr="0050218F">
        <w:rPr>
          <w:rStyle w:val="HTML"/>
          <w:rFonts w:eastAsia="Calibri"/>
          <w:sz w:val="24"/>
          <w:szCs w:val="24"/>
          <w:lang w:val="en-US"/>
        </w:rPr>
        <w:t>GET /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users</w:t>
      </w:r>
      <w:proofErr w:type="spellEnd"/>
      <w:r w:rsidRPr="0050218F">
        <w:rPr>
          <w:rStyle w:val="HTML"/>
          <w:rFonts w:eastAsia="Calibri"/>
          <w:sz w:val="24"/>
          <w:szCs w:val="24"/>
          <w:lang w:val="en-US"/>
        </w:rPr>
        <w:t>/{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id</w:t>
      </w:r>
      <w:proofErr w:type="spellEnd"/>
      <w:r w:rsidRPr="0050218F">
        <w:rPr>
          <w:rStyle w:val="HTML"/>
          <w:rFonts w:eastAsia="Calibri"/>
          <w:sz w:val="24"/>
          <w:szCs w:val="24"/>
          <w:lang w:val="en-US"/>
        </w:rPr>
        <w:t>} — 200 OK</w:t>
      </w:r>
      <w:r w:rsidRPr="0050218F">
        <w:rPr>
          <w:sz w:val="28"/>
          <w:szCs w:val="28"/>
        </w:rPr>
        <w:t>,</w:t>
      </w:r>
      <w:r w:rsidRPr="0050218F">
        <w:rPr>
          <w:rFonts w:eastAsia="Calibri"/>
          <w:sz w:val="28"/>
          <w:szCs w:val="28"/>
        </w:rPr>
        <w:t xml:space="preserve"> при отсутствии пользователя — 404 </w:t>
      </w:r>
      <w:proofErr w:type="spellStart"/>
      <w:r w:rsidRPr="0050218F">
        <w:rPr>
          <w:rFonts w:eastAsia="Calibri"/>
          <w:sz w:val="28"/>
          <w:szCs w:val="28"/>
        </w:rPr>
        <w:t>Not</w:t>
      </w:r>
      <w:proofErr w:type="spellEnd"/>
      <w:r w:rsidRPr="0050218F">
        <w:rPr>
          <w:rFonts w:eastAsia="Calibri"/>
          <w:sz w:val="28"/>
          <w:szCs w:val="28"/>
        </w:rPr>
        <w:t xml:space="preserve"> </w:t>
      </w:r>
      <w:proofErr w:type="spellStart"/>
      <w:r w:rsidRPr="0050218F">
        <w:rPr>
          <w:rFonts w:eastAsia="Calibri"/>
          <w:sz w:val="28"/>
          <w:szCs w:val="28"/>
        </w:rPr>
        <w:t>Found</w:t>
      </w:r>
      <w:proofErr w:type="spellEnd"/>
      <w:r w:rsidRPr="0050218F">
        <w:rPr>
          <w:rFonts w:eastAsia="Calibri"/>
          <w:sz w:val="28"/>
          <w:szCs w:val="28"/>
        </w:rPr>
        <w:t>;</w:t>
      </w:r>
    </w:p>
    <w:p w14:paraId="3D8A352B" w14:textId="28902F0A" w:rsidR="0050218F" w:rsidRPr="0050218F" w:rsidRDefault="0050218F" w:rsidP="0050218F">
      <w:pPr>
        <w:pStyle w:val="af4"/>
        <w:numPr>
          <w:ilvl w:val="0"/>
          <w:numId w:val="19"/>
        </w:numPr>
        <w:spacing w:line="360" w:lineRule="auto"/>
        <w:ind w:left="1134" w:hanging="425"/>
        <w:jc w:val="both"/>
        <w:rPr>
          <w:rFonts w:eastAsia="Calibri"/>
          <w:sz w:val="28"/>
          <w:szCs w:val="28"/>
        </w:rPr>
      </w:pPr>
      <w:r w:rsidRPr="0050218F">
        <w:rPr>
          <w:rStyle w:val="HTML"/>
          <w:rFonts w:eastAsia="Calibri"/>
          <w:sz w:val="24"/>
          <w:szCs w:val="24"/>
          <w:lang w:val="en-US"/>
        </w:rPr>
        <w:t>POST /users — 201 Created</w:t>
      </w:r>
      <w:r w:rsidRPr="0050218F">
        <w:rPr>
          <w:rFonts w:eastAsia="Calibri"/>
          <w:sz w:val="28"/>
          <w:szCs w:val="28"/>
        </w:rPr>
        <w:t xml:space="preserve">, при ошибке валидации — </w:t>
      </w:r>
      <w:r w:rsidRPr="0050218F">
        <w:rPr>
          <w:rStyle w:val="HTML"/>
          <w:rFonts w:eastAsia="Calibri"/>
          <w:sz w:val="24"/>
          <w:szCs w:val="24"/>
          <w:lang w:val="en-US"/>
        </w:rPr>
        <w:t>400 Bad Request</w:t>
      </w:r>
      <w:r w:rsidRPr="0050218F">
        <w:rPr>
          <w:rFonts w:eastAsia="Calibri"/>
          <w:sz w:val="28"/>
          <w:szCs w:val="28"/>
        </w:rPr>
        <w:t>, при</w:t>
      </w:r>
      <w:r w:rsidRPr="0050218F">
        <w:rPr>
          <w:rFonts w:eastAsia="Calibri"/>
          <w:sz w:val="28"/>
          <w:szCs w:val="28"/>
        </w:rPr>
        <w:t xml:space="preserve"> </w:t>
      </w:r>
      <w:r w:rsidRPr="0050218F">
        <w:rPr>
          <w:rFonts w:eastAsia="Calibri"/>
          <w:sz w:val="28"/>
          <w:szCs w:val="28"/>
        </w:rPr>
        <w:t xml:space="preserve">дублировании email — </w:t>
      </w:r>
      <w:r w:rsidRPr="0050218F">
        <w:rPr>
          <w:rStyle w:val="HTML"/>
          <w:rFonts w:eastAsia="Calibri"/>
          <w:sz w:val="24"/>
          <w:szCs w:val="24"/>
          <w:lang w:val="en-US"/>
        </w:rPr>
        <w:t xml:space="preserve">409 </w:t>
      </w:r>
      <w:proofErr w:type="gramStart"/>
      <w:r w:rsidRPr="0050218F">
        <w:rPr>
          <w:rStyle w:val="HTML"/>
          <w:rFonts w:eastAsia="Calibri"/>
          <w:sz w:val="24"/>
          <w:szCs w:val="24"/>
          <w:lang w:val="en-US"/>
        </w:rPr>
        <w:t>Conflict</w:t>
      </w:r>
      <w:r w:rsidRPr="0050218F">
        <w:rPr>
          <w:rFonts w:eastAsia="Calibri"/>
          <w:sz w:val="28"/>
          <w:szCs w:val="28"/>
        </w:rPr>
        <w:t>;</w:t>
      </w:r>
      <w:proofErr w:type="gramEnd"/>
    </w:p>
    <w:p w14:paraId="7A268FE7" w14:textId="77777777" w:rsidR="0050218F" w:rsidRPr="0050218F" w:rsidRDefault="0050218F" w:rsidP="0050218F">
      <w:pPr>
        <w:pStyle w:val="af4"/>
        <w:numPr>
          <w:ilvl w:val="0"/>
          <w:numId w:val="19"/>
        </w:numPr>
        <w:spacing w:line="360" w:lineRule="auto"/>
        <w:jc w:val="both"/>
        <w:rPr>
          <w:rFonts w:eastAsia="Calibri"/>
          <w:sz w:val="28"/>
          <w:szCs w:val="28"/>
        </w:rPr>
      </w:pPr>
      <w:r w:rsidRPr="0050218F">
        <w:rPr>
          <w:rStyle w:val="HTML"/>
          <w:rFonts w:eastAsia="Calibri"/>
          <w:sz w:val="24"/>
          <w:szCs w:val="24"/>
          <w:lang w:val="en-US"/>
        </w:rPr>
        <w:t>PUT /users/{id} — 200 OK</w:t>
      </w:r>
      <w:r w:rsidRPr="0050218F">
        <w:rPr>
          <w:rFonts w:eastAsia="Calibri"/>
          <w:sz w:val="28"/>
          <w:szCs w:val="28"/>
        </w:rPr>
        <w:t xml:space="preserve">, если не найден — </w:t>
      </w:r>
      <w:r w:rsidRPr="0050218F">
        <w:rPr>
          <w:rStyle w:val="HTML"/>
          <w:rFonts w:eastAsia="Calibri"/>
          <w:sz w:val="24"/>
          <w:szCs w:val="24"/>
          <w:lang w:val="en-US"/>
        </w:rPr>
        <w:t xml:space="preserve">404 Not </w:t>
      </w:r>
      <w:proofErr w:type="gramStart"/>
      <w:r w:rsidRPr="0050218F">
        <w:rPr>
          <w:rStyle w:val="HTML"/>
          <w:rFonts w:eastAsia="Calibri"/>
          <w:sz w:val="24"/>
          <w:szCs w:val="24"/>
          <w:lang w:val="en-US"/>
        </w:rPr>
        <w:t>Found</w:t>
      </w:r>
      <w:r w:rsidRPr="0050218F">
        <w:rPr>
          <w:rFonts w:eastAsia="Calibri"/>
          <w:sz w:val="28"/>
          <w:szCs w:val="28"/>
        </w:rPr>
        <w:t>;</w:t>
      </w:r>
      <w:proofErr w:type="gramEnd"/>
    </w:p>
    <w:p w14:paraId="346B9697" w14:textId="77777777" w:rsidR="0050218F" w:rsidRPr="0050218F" w:rsidRDefault="0050218F" w:rsidP="0050218F">
      <w:pPr>
        <w:pStyle w:val="af4"/>
        <w:numPr>
          <w:ilvl w:val="0"/>
          <w:numId w:val="19"/>
        </w:numPr>
        <w:spacing w:line="360" w:lineRule="auto"/>
        <w:jc w:val="both"/>
        <w:rPr>
          <w:rFonts w:eastAsia="Calibri"/>
          <w:sz w:val="28"/>
          <w:szCs w:val="28"/>
        </w:rPr>
      </w:pPr>
      <w:r w:rsidRPr="0050218F">
        <w:rPr>
          <w:rStyle w:val="HTML"/>
          <w:rFonts w:eastAsia="Calibri"/>
          <w:sz w:val="24"/>
          <w:szCs w:val="24"/>
          <w:lang w:val="en-US"/>
        </w:rPr>
        <w:t>DELETE /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users</w:t>
      </w:r>
      <w:proofErr w:type="spellEnd"/>
      <w:r w:rsidRPr="0050218F">
        <w:rPr>
          <w:rStyle w:val="HTML"/>
          <w:rFonts w:eastAsia="Calibri"/>
          <w:sz w:val="24"/>
          <w:szCs w:val="24"/>
          <w:lang w:val="en-US"/>
        </w:rPr>
        <w:t>/{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id</w:t>
      </w:r>
      <w:proofErr w:type="spellEnd"/>
      <w:r w:rsidRPr="0050218F">
        <w:rPr>
          <w:rStyle w:val="HTML"/>
          <w:rFonts w:eastAsia="Calibri"/>
          <w:sz w:val="24"/>
          <w:szCs w:val="24"/>
          <w:lang w:val="en-US"/>
        </w:rPr>
        <w:t>} — 204 No Content</w:t>
      </w:r>
      <w:r w:rsidRPr="0050218F">
        <w:rPr>
          <w:rFonts w:eastAsia="Calibri"/>
          <w:sz w:val="28"/>
          <w:szCs w:val="28"/>
        </w:rPr>
        <w:t xml:space="preserve">, при отсутствии пользователя — </w:t>
      </w:r>
      <w:r w:rsidRPr="0050218F">
        <w:rPr>
          <w:rStyle w:val="HTML"/>
          <w:rFonts w:eastAsia="Calibri"/>
          <w:sz w:val="24"/>
          <w:szCs w:val="24"/>
          <w:lang w:val="en-US"/>
        </w:rPr>
        <w:t xml:space="preserve">404 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Not</w:t>
      </w:r>
      <w:proofErr w:type="spellEnd"/>
      <w:r w:rsidRPr="0050218F">
        <w:rPr>
          <w:rStyle w:val="HTML"/>
          <w:rFonts w:eastAsia="Calibri"/>
          <w:sz w:val="24"/>
          <w:szCs w:val="24"/>
          <w:lang w:val="en-US"/>
        </w:rPr>
        <w:t xml:space="preserve"> </w:t>
      </w:r>
      <w:proofErr w:type="spellStart"/>
      <w:r w:rsidRPr="0050218F">
        <w:rPr>
          <w:rStyle w:val="HTML"/>
          <w:rFonts w:eastAsia="Calibri"/>
          <w:sz w:val="24"/>
          <w:szCs w:val="24"/>
          <w:lang w:val="en-US"/>
        </w:rPr>
        <w:t>Found</w:t>
      </w:r>
      <w:proofErr w:type="spellEnd"/>
      <w:r w:rsidRPr="0050218F">
        <w:rPr>
          <w:rFonts w:eastAsia="Calibri"/>
          <w:sz w:val="28"/>
          <w:szCs w:val="28"/>
        </w:rPr>
        <w:t>.</w:t>
      </w:r>
    </w:p>
    <w:p w14:paraId="7161562B" w14:textId="4DB094C1" w:rsidR="00695DEC" w:rsidRDefault="002849DA" w:rsidP="003D7775">
      <w:pPr>
        <w:pStyle w:val="13"/>
        <w:ind w:firstLine="709"/>
      </w:pPr>
      <w:r>
        <w:br w:type="page"/>
      </w:r>
      <w:bookmarkStart w:id="14" w:name="_Toc161528028"/>
      <w:bookmarkStart w:id="15" w:name="_Toc161596203"/>
      <w:bookmarkStart w:id="16" w:name="_Toc214844933"/>
      <w:r w:rsidRPr="003D7775">
        <w:lastRenderedPageBreak/>
        <w:t>В</w:t>
      </w:r>
      <w:r w:rsidR="00695DEC" w:rsidRPr="003D7775">
        <w:t>ЫВО</w:t>
      </w:r>
      <w:bookmarkEnd w:id="14"/>
      <w:bookmarkEnd w:id="15"/>
      <w:r w:rsidR="00695DEC" w:rsidRPr="003D7775">
        <w:t>Д</w:t>
      </w:r>
      <w:bookmarkEnd w:id="16"/>
    </w:p>
    <w:p w14:paraId="18D970AA" w14:textId="77777777" w:rsidR="0050218F" w:rsidRDefault="0050218F" w:rsidP="007C3534">
      <w:pPr>
        <w:pStyle w:val="af"/>
        <w:widowControl w:val="0"/>
        <w:tabs>
          <w:tab w:val="left" w:pos="1276"/>
        </w:tabs>
        <w:ind w:firstLine="0"/>
      </w:pPr>
    </w:p>
    <w:p w14:paraId="15E2AAB6" w14:textId="77777777" w:rsidR="0050218F" w:rsidRDefault="0050218F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>
        <w:t xml:space="preserve">В ходе лабораторной работы были изучены и </w:t>
      </w:r>
      <w:proofErr w:type="spellStart"/>
      <w:r>
        <w:t>practically</w:t>
      </w:r>
      <w:proofErr w:type="spellEnd"/>
      <w:r>
        <w:t xml:space="preserve"> реализованы принципы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и интеграция </w:t>
      </w:r>
      <w:proofErr w:type="spellStart"/>
      <w:r>
        <w:t>SQLAlchemy</w:t>
      </w:r>
      <w:proofErr w:type="spellEnd"/>
      <w:r>
        <w:t xml:space="preserve"> в веб-приложение на базе </w:t>
      </w:r>
      <w:proofErr w:type="spellStart"/>
      <w:r>
        <w:t>Litestar</w:t>
      </w:r>
      <w:proofErr w:type="spellEnd"/>
      <w:r>
        <w:t xml:space="preserve">. Реализация слоёв </w:t>
      </w:r>
      <w:proofErr w:type="spellStart"/>
      <w:r>
        <w:t>Repository</w:t>
      </w:r>
      <w:proofErr w:type="spellEnd"/>
      <w:r>
        <w:t xml:space="preserve">, Service и </w:t>
      </w:r>
      <w:proofErr w:type="spellStart"/>
      <w:r>
        <w:t>Controller</w:t>
      </w:r>
      <w:proofErr w:type="spellEnd"/>
      <w:r>
        <w:t xml:space="preserve"> позволила сформировать модульную архитектуру, обеспечивающую разделение ответственности и повышение устойчивости к изменениям. </w:t>
      </w:r>
    </w:p>
    <w:p w14:paraId="3CEE59C3" w14:textId="33BBC81B" w:rsidR="0050218F" w:rsidRPr="007C3534" w:rsidRDefault="0050218F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>
        <w:t>Создание CRUD-операций продемонстрировало корректное применение асинхронного взаимодействия с базой данных и управление жизненным циклом зависимостей. В результате была получена функциональная и расширяемая основа для дальнейшего развития приложения.</w:t>
      </w:r>
    </w:p>
    <w:sectPr w:rsidR="0050218F" w:rsidRPr="007C3534" w:rsidSect="003D7775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3C362" w14:textId="77777777" w:rsidR="00FF6DF9" w:rsidRDefault="00FF6DF9" w:rsidP="00F6796A">
      <w:pPr>
        <w:spacing w:after="0" w:line="240" w:lineRule="auto"/>
      </w:pPr>
      <w:r>
        <w:separator/>
      </w:r>
    </w:p>
  </w:endnote>
  <w:endnote w:type="continuationSeparator" w:id="0">
    <w:p w14:paraId="326F5E82" w14:textId="77777777" w:rsidR="00FF6DF9" w:rsidRDefault="00FF6DF9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EB886" w14:textId="77777777" w:rsidR="00FF6DF9" w:rsidRDefault="00FF6DF9" w:rsidP="00F6796A">
      <w:pPr>
        <w:spacing w:after="0" w:line="240" w:lineRule="auto"/>
      </w:pPr>
      <w:r>
        <w:separator/>
      </w:r>
    </w:p>
  </w:footnote>
  <w:footnote w:type="continuationSeparator" w:id="0">
    <w:p w14:paraId="63762E81" w14:textId="77777777" w:rsidR="00FF6DF9" w:rsidRDefault="00FF6DF9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3AE1F6B"/>
    <w:multiLevelType w:val="hybridMultilevel"/>
    <w:tmpl w:val="1506DD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5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0EB62CF"/>
    <w:multiLevelType w:val="hybridMultilevel"/>
    <w:tmpl w:val="71B0E3A0"/>
    <w:lvl w:ilvl="0" w:tplc="DFA43568">
      <w:start w:val="1"/>
      <w:numFmt w:val="decimal"/>
      <w:lvlText w:val="%1."/>
      <w:lvlJc w:val="left"/>
      <w:pPr>
        <w:ind w:left="709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3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D3DCA"/>
    <w:multiLevelType w:val="hybridMultilevel"/>
    <w:tmpl w:val="8580EF54"/>
    <w:lvl w:ilvl="0" w:tplc="9A0E7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36F4267"/>
    <w:multiLevelType w:val="hybridMultilevel"/>
    <w:tmpl w:val="2B9439BC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1789" w:hanging="180"/>
      </w:pPr>
    </w:lvl>
    <w:lvl w:ilvl="3" w:tplc="FFFFFFFF" w:tentative="1">
      <w:start w:val="1"/>
      <w:numFmt w:val="decimal"/>
      <w:lvlText w:val="%4."/>
      <w:lvlJc w:val="left"/>
      <w:pPr>
        <w:ind w:left="2509" w:hanging="360"/>
      </w:pPr>
    </w:lvl>
    <w:lvl w:ilvl="4" w:tplc="FFFFFFFF" w:tentative="1">
      <w:start w:val="1"/>
      <w:numFmt w:val="lowerLetter"/>
      <w:lvlText w:val="%5."/>
      <w:lvlJc w:val="left"/>
      <w:pPr>
        <w:ind w:left="3229" w:hanging="360"/>
      </w:pPr>
    </w:lvl>
    <w:lvl w:ilvl="5" w:tplc="FFFFFFFF" w:tentative="1">
      <w:start w:val="1"/>
      <w:numFmt w:val="lowerRoman"/>
      <w:lvlText w:val="%6."/>
      <w:lvlJc w:val="right"/>
      <w:pPr>
        <w:ind w:left="3949" w:hanging="180"/>
      </w:pPr>
    </w:lvl>
    <w:lvl w:ilvl="6" w:tplc="FFFFFFFF" w:tentative="1">
      <w:start w:val="1"/>
      <w:numFmt w:val="decimal"/>
      <w:lvlText w:val="%7."/>
      <w:lvlJc w:val="left"/>
      <w:pPr>
        <w:ind w:left="4669" w:hanging="360"/>
      </w:pPr>
    </w:lvl>
    <w:lvl w:ilvl="7" w:tplc="FFFFFFFF" w:tentative="1">
      <w:start w:val="1"/>
      <w:numFmt w:val="lowerLetter"/>
      <w:lvlText w:val="%8."/>
      <w:lvlJc w:val="left"/>
      <w:pPr>
        <w:ind w:left="5389" w:hanging="360"/>
      </w:pPr>
    </w:lvl>
    <w:lvl w:ilvl="8" w:tplc="FFFFFFFF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6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EC7A65"/>
    <w:multiLevelType w:val="multilevel"/>
    <w:tmpl w:val="994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18"/>
  </w:num>
  <w:num w:numId="2" w16cid:durableId="133253921">
    <w:abstractNumId w:val="13"/>
  </w:num>
  <w:num w:numId="3" w16cid:durableId="1519002668">
    <w:abstractNumId w:val="10"/>
  </w:num>
  <w:num w:numId="4" w16cid:durableId="1639796559">
    <w:abstractNumId w:val="9"/>
  </w:num>
  <w:num w:numId="5" w16cid:durableId="1886793100">
    <w:abstractNumId w:val="11"/>
  </w:num>
  <w:num w:numId="6" w16cid:durableId="1576210220">
    <w:abstractNumId w:val="8"/>
  </w:num>
  <w:num w:numId="7" w16cid:durableId="77753144">
    <w:abstractNumId w:val="7"/>
  </w:num>
  <w:num w:numId="8" w16cid:durableId="1106148412">
    <w:abstractNumId w:val="0"/>
  </w:num>
  <w:num w:numId="9" w16cid:durableId="816190879">
    <w:abstractNumId w:val="2"/>
  </w:num>
  <w:num w:numId="10" w16cid:durableId="865679420">
    <w:abstractNumId w:val="3"/>
  </w:num>
  <w:num w:numId="11" w16cid:durableId="1509756036">
    <w:abstractNumId w:val="16"/>
  </w:num>
  <w:num w:numId="12" w16cid:durableId="156925620">
    <w:abstractNumId w:val="4"/>
  </w:num>
  <w:num w:numId="13" w16cid:durableId="1475831187">
    <w:abstractNumId w:val="5"/>
  </w:num>
  <w:num w:numId="14" w16cid:durableId="291712265">
    <w:abstractNumId w:val="12"/>
  </w:num>
  <w:num w:numId="15" w16cid:durableId="949581368">
    <w:abstractNumId w:val="15"/>
  </w:num>
  <w:num w:numId="16" w16cid:durableId="1523743496">
    <w:abstractNumId w:val="6"/>
  </w:num>
  <w:num w:numId="17" w16cid:durableId="901258310">
    <w:abstractNumId w:val="14"/>
  </w:num>
  <w:num w:numId="18" w16cid:durableId="1005127665">
    <w:abstractNumId w:val="17"/>
  </w:num>
  <w:num w:numId="19" w16cid:durableId="1504204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A4458"/>
    <w:rsid w:val="000C1D16"/>
    <w:rsid w:val="001325AA"/>
    <w:rsid w:val="00134311"/>
    <w:rsid w:val="001A4061"/>
    <w:rsid w:val="001C0237"/>
    <w:rsid w:val="001D5515"/>
    <w:rsid w:val="001E48DA"/>
    <w:rsid w:val="002124DA"/>
    <w:rsid w:val="0022380C"/>
    <w:rsid w:val="002328C0"/>
    <w:rsid w:val="00242E7F"/>
    <w:rsid w:val="00255CE8"/>
    <w:rsid w:val="002849DA"/>
    <w:rsid w:val="002E42F8"/>
    <w:rsid w:val="002F4E40"/>
    <w:rsid w:val="00305C6A"/>
    <w:rsid w:val="00331A96"/>
    <w:rsid w:val="003511D5"/>
    <w:rsid w:val="00372E62"/>
    <w:rsid w:val="003738D8"/>
    <w:rsid w:val="003845A6"/>
    <w:rsid w:val="003C39EC"/>
    <w:rsid w:val="003D4FA7"/>
    <w:rsid w:val="003D7775"/>
    <w:rsid w:val="003D79D5"/>
    <w:rsid w:val="003F686F"/>
    <w:rsid w:val="004022F2"/>
    <w:rsid w:val="004157F1"/>
    <w:rsid w:val="004310AE"/>
    <w:rsid w:val="00461732"/>
    <w:rsid w:val="0047016F"/>
    <w:rsid w:val="00495DE2"/>
    <w:rsid w:val="004B24C1"/>
    <w:rsid w:val="004C0E31"/>
    <w:rsid w:val="0050218F"/>
    <w:rsid w:val="005127A2"/>
    <w:rsid w:val="00523393"/>
    <w:rsid w:val="0053288C"/>
    <w:rsid w:val="00556C54"/>
    <w:rsid w:val="005B12DE"/>
    <w:rsid w:val="005F10D3"/>
    <w:rsid w:val="006512B7"/>
    <w:rsid w:val="00670B34"/>
    <w:rsid w:val="00695DEC"/>
    <w:rsid w:val="006A7F50"/>
    <w:rsid w:val="00707A93"/>
    <w:rsid w:val="007441BB"/>
    <w:rsid w:val="007A40EC"/>
    <w:rsid w:val="007A7B67"/>
    <w:rsid w:val="007C3534"/>
    <w:rsid w:val="007C3B11"/>
    <w:rsid w:val="007D50AA"/>
    <w:rsid w:val="007E125C"/>
    <w:rsid w:val="008158BF"/>
    <w:rsid w:val="0082368A"/>
    <w:rsid w:val="00831DB4"/>
    <w:rsid w:val="00867EF7"/>
    <w:rsid w:val="008A6EA1"/>
    <w:rsid w:val="008C4E1A"/>
    <w:rsid w:val="0091629D"/>
    <w:rsid w:val="00922032"/>
    <w:rsid w:val="00933113"/>
    <w:rsid w:val="00937474"/>
    <w:rsid w:val="00941EFE"/>
    <w:rsid w:val="00945218"/>
    <w:rsid w:val="00980EA7"/>
    <w:rsid w:val="00993FDB"/>
    <w:rsid w:val="009E7D0F"/>
    <w:rsid w:val="00A01F6D"/>
    <w:rsid w:val="00A0210D"/>
    <w:rsid w:val="00A46801"/>
    <w:rsid w:val="00A652E9"/>
    <w:rsid w:val="00A67C69"/>
    <w:rsid w:val="00A836FD"/>
    <w:rsid w:val="00A92469"/>
    <w:rsid w:val="00AB458B"/>
    <w:rsid w:val="00AC5CB1"/>
    <w:rsid w:val="00AE12E2"/>
    <w:rsid w:val="00B3539A"/>
    <w:rsid w:val="00B360D5"/>
    <w:rsid w:val="00B3738B"/>
    <w:rsid w:val="00B86509"/>
    <w:rsid w:val="00BE3BF2"/>
    <w:rsid w:val="00BF2C5F"/>
    <w:rsid w:val="00C04672"/>
    <w:rsid w:val="00C250AF"/>
    <w:rsid w:val="00CE08C7"/>
    <w:rsid w:val="00CE2A22"/>
    <w:rsid w:val="00D27DD1"/>
    <w:rsid w:val="00D6774E"/>
    <w:rsid w:val="00D75515"/>
    <w:rsid w:val="00D80952"/>
    <w:rsid w:val="00D917DA"/>
    <w:rsid w:val="00DA0531"/>
    <w:rsid w:val="00DB7BAF"/>
    <w:rsid w:val="00E07CF2"/>
    <w:rsid w:val="00E216DB"/>
    <w:rsid w:val="00E2273A"/>
    <w:rsid w:val="00E26C1E"/>
    <w:rsid w:val="00E331E3"/>
    <w:rsid w:val="00EB2124"/>
    <w:rsid w:val="00EE0315"/>
    <w:rsid w:val="00EF6472"/>
    <w:rsid w:val="00F01547"/>
    <w:rsid w:val="00F01D06"/>
    <w:rsid w:val="00F55DF0"/>
    <w:rsid w:val="00F6796A"/>
    <w:rsid w:val="00F75492"/>
    <w:rsid w:val="00FF62E9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7016F"/>
    <w:pPr>
      <w:spacing w:after="100" w:line="360" w:lineRule="auto"/>
      <w:ind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  <w:style w:type="numbering" w:customStyle="1" w:styleId="WWNum34">
    <w:name w:val="WWNum34"/>
    <w:basedOn w:val="a2"/>
    <w:rsid w:val="00FF62E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933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6">
    <w:name w:val="Strong"/>
    <w:basedOn w:val="a0"/>
    <w:uiPriority w:val="22"/>
    <w:qFormat/>
    <w:rsid w:val="005021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13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12</cp:revision>
  <dcterms:created xsi:type="dcterms:W3CDTF">2025-09-29T20:38:00Z</dcterms:created>
  <dcterms:modified xsi:type="dcterms:W3CDTF">2025-11-23T21:48:00Z</dcterms:modified>
</cp:coreProperties>
</file>