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t xml:space="preserve"/>
        <w:br/>
        <w:t xml:space="preserve"/>
      </w:r>
      <w:r>
        <w:t xml:space="preserve">   · </w:t>
      </w:r>
      <w:r>
        <w:rPr>
          <w:sz w:val="34"/>
          <w:szCs w:val="34"/>
          <w:b/>
        </w:rPr>
        <w:t xml:space="preserve">word</w:t>
      </w:r>
      <w:r>
        <w:t xml:space="preserve"/>
        <w:br/>
        <w:t xml:space="preserve"/>
      </w:r>
      <w:r>
        <w:t xml:space="preserve">   · </w:t>
      </w:r>
      <w:r>
        <w:rPr>
          <w:sz w:val="30"/>
          <w:szCs w:val="30"/>
          <w:b/>
        </w:rPr>
        <w:t xml:space="preserve">word</w:t>
      </w:r>
      <w:r>
        <w:t xml:space="preserve"/>
        <w:br/>
        <w:t xml:space="preserve"/>
      </w:r>
      <w:r>
        <w:t xml:space="preserve">   · </w:t>
      </w:r>
      <w:r>
        <w:rPr>
          <w:sz w:val="26"/>
          <w:szCs w:val="26"/>
          <w:b/>
        </w:rPr>
        <w:t xml:space="preserve">word</w:t>
      </w:r>
      <w:r>
        <w:t xml:space="preserve"/>
        <w:br/>
        <w:t xml:space="preserve"/>
      </w:r>
      <w:r>
        <w:t xml:space="preserve">   · </w:t>
      </w:r>
      <w:r>
        <w:rPr>
          <w:sz w:val="22"/>
          <w:szCs w:val="22"/>
          <w:b/>
        </w:rPr>
        <w:t xml:space="preserve">word</w:t>
      </w:r>
      <w:r>
        <w:t xml:space="preserve"/>
        <w:br/>
        <w:t xml:space="preserve"/>
      </w:r>
      <w:r>
        <w:t xml:space="preserve">   · </w:t>
      </w:r>
      <w:r>
        <w:rPr>
          <w:sz w:val="18"/>
          <w:szCs w:val="18"/>
          <w:b/>
        </w:rPr>
        <w:t xml:space="preserve">word</w:t>
      </w:r>
      <w:r>
        <w:t xml:space="preserve"/>
        <w:br/>
        <w:t xml:space="preserve"/>
      </w:r>
      <w:r>
        <w:t xml:space="preserve">   · </w:t>
      </w:r>
      <w:r>
        <w:rPr>
          <w:sz w:val="14"/>
          <w:szCs w:val="14"/>
          <w:b/>
        </w:rPr>
        <w:t xml:space="preserve">word</w:t>
      </w:r>
      <w:r>
        <w:t xml:space="preserve"/>
        <w:br/>
        <w:t xml:space="preserve"/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