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56EF" w14:textId="42CCE246"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</w:t>
      </w:r>
      <w:r w:rsidR="00822A71">
        <w:rPr>
          <w:lang w:val="en-US"/>
        </w:rPr>
        <w:t xml:space="preserve"> some</w:t>
      </w:r>
      <w:r>
        <w:rPr>
          <w:lang w:val="en-US"/>
        </w:rPr>
        <w:t xml:space="preserve"> italic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</w:t>
      </w:r>
    </w:p>
    <w:p w14:paraId="1C20E765" w14:textId="77777777"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14:paraId="3559CCA2" w14:textId="7A2B0B3A"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 xml:space="preserve">syntaxe</w:t>
      </w:r>
      <w:proofErr w:type="spellEnd"/>
      <w:r>
        <w:rPr>
          <w:lang w:val="en-US"/>
        </w:rPr>
        <w:t xml:space="preserve"> </w:t>
      </w:r>
      <w:r>
        <w:rPr>
          <w:sz w:val="22"/>
          <w:szCs w:val="22"/>
        </w:rPr>
        <w:t xml:space="preserve">pur text,</w:t>
      </w:r>
      <w:r>
        <w:t xml:space="preserve"/>
        <w:br/>
        <w:t xml:space="preserve"/>
      </w:r>
      <w:r>
        <w:t xml:space="preserve"/>
        <w:br/>
        <w:t xml:space="preserve"/>
      </w:r>
      <w:r>
        <w:rPr>
          <w:sz w:val="22"/>
          <w:szCs w:val="22"/>
          <w:b/>
        </w:rPr>
        <w:t xml:space="preserve">zhirnyj, </w:t>
      </w:r>
      <w:r>
        <w:rPr>
          <w:sz w:val="22"/>
          <w:szCs w:val="22"/>
          <w:b/>
          <w:i/>
        </w:rPr>
        <w:t xml:space="preserve">bold+italic, </w:t>
      </w:r>
      <w:r>
        <w:rPr>
          <w:sz w:val="22"/>
          <w:szCs w:val="22"/>
          <w:vertAlign w:val="subscript"/>
          <w:b/>
          <w:i/>
        </w:rPr>
        <w:t xml:space="preserve">subtext, </w:t>
      </w:r>
      <w:r>
        <w:t xml:space="preserve"/>
        <w:br/>
        <w:t xml:space="preserve"/>
      </w:r>
      <w:r>
        <w:rPr>
          <w:sz w:val="22"/>
          <w:szCs w:val="22"/>
          <w:vertAlign w:val="superscript"/>
        </w:rPr>
        <w:t xml:space="preserve">supertext, </w:t>
      </w:r>
      <w:r>
        <w:rPr>
          <w:sz w:val="22"/>
          <w:szCs w:val="22"/>
          <w:vertAlign w:val="superscript"/>
          <w:u w:val="single"/>
        </w:rPr>
        <w:t xml:space="preserve">super-underline, </w:t>
      </w:r>
      <w:r>
        <w:t xml:space="preserve"/>
        <w:br/>
        <w:t xml:space="preserve"/>
      </w:r>
      <w:r>
        <w:rPr>
          <w:sz w:val="22"/>
          <w:szCs w:val="22"/>
          <w:vertAlign w:val="superscript"/>
          <w:b/>
          <w:u w:val="single"/>
        </w:rPr>
        <w:t xml:space="preserve">capital</w:t>
      </w:r>
      <w:r>
        <w:t xml:space="preserve"/>
        <w:br/>
        <w:t xml:space="preserve"/>
      </w:r>
      <w:r>
        <w:t xml:space="preserve">   · </w:t>
      </w:r>
      <w:r>
        <w:rPr>
          <w:sz w:val="22"/>
          <w:szCs w:val="22"/>
          <w:b/>
        </w:rPr>
        <w:t xml:space="preserve">numbered-bold 1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   · </w:t>
      </w:r>
      <w:r>
        <w:rPr>
          <w:sz w:val="22"/>
          <w:szCs w:val="22"/>
          <w:b/>
        </w:rPr>
        <w:t xml:space="preserve">numbered-bold 2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   1. </w:t>
      </w:r>
      <w:r>
        <w:rPr>
          <w:sz w:val="22"/>
          <w:szCs w:val="22"/>
          <w:vertAlign w:val="superscript"/>
        </w:rPr>
        <w:t xml:space="preserve">super-number 1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   2. </w:t>
      </w:r>
      <w:r>
        <w:rPr>
          <w:sz w:val="22"/>
          <w:szCs w:val="22"/>
          <w:vertAlign w:val="superscript"/>
        </w:rPr>
        <w:t xml:space="preserve">super-number 2</w:t>
      </w:r>
      <w:r>
        <w:t xml:space="preserve"/>
        <w:br/>
        <w:t xml:space="preserve"/>
      </w:r>
      <w:r>
        <w:t xml:space="preserve"/>
      </w:r>
    </w:p>
    <w:p w14:paraId="510C2C81" w14:textId="77777777" w:rsidR="004310FE" w:rsidRDefault="004310FE" w:rsidP="00AC6A6C">
      <w:pPr>
        <w:pStyle w:val="1"/>
        <w:rPr>
          <w:lang w:val="en-US"/>
        </w:rPr>
      </w:pPr>
      <w:r>
        <w:rPr>
          <w:lang w:val="en-US"/>
        </w:rPr>
        <w:t xml:space="preserve">Here is an </w:t>
      </w:r>
      <w:r>
        <w:t xml:space="preserve">.</w:t>
      </w:r>
    </w:p>
    <w:p w14:paraId="5B143FE8" w14:textId="77777777" w:rsidR="00FE5147" w:rsidRDefault="00FE5147" w:rsidP="00FE5147">
      <w:pPr>
        <w:rPr>
          <w:lang w:val="en-US"/>
        </w:rPr>
      </w:pPr>
    </w:p>
    <w:p w14:paraId="32E48877" w14:textId="77777777" w:rsid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14:paraId="04540743" w14:textId="77777777" w:rsidR="00FE5147" w:rsidRPr="00FE5147" w:rsidRDefault="00FE5147" w:rsidP="00FE5147">
      <w:pPr>
        <w:rPr>
          <w:lang w:val="en-US"/>
        </w:rPr>
      </w:pPr>
      <w:proofErr w:type="gramStart"/>
      <w:r>
        <w:rPr>
          <w:lang w:val="en-US"/>
        </w:rPr>
        <w:t>( Home</w:t>
      </w:r>
      <w:proofErr w:type="gramEnd"/>
      <w:r>
        <w:rPr>
          <w:lang w:val="en-US"/>
        </w:rPr>
        <w:t xml:space="preserve">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204BD"/>
    <w:rsid w:val="0037530B"/>
    <w:rsid w:val="003E4945"/>
    <w:rsid w:val="004310FE"/>
    <w:rsid w:val="004C6445"/>
    <w:rsid w:val="00756931"/>
    <w:rsid w:val="0076719C"/>
    <w:rsid w:val="007A212C"/>
    <w:rsid w:val="00822A71"/>
    <w:rsid w:val="0093354B"/>
    <w:rsid w:val="00AC6A6C"/>
    <w:rsid w:val="00CB38C5"/>
    <w:rsid w:val="00D97199"/>
    <w:rsid w:val="00DA0A62"/>
    <w:rsid w:val="00E467B3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AD13"/>
  <w15:docId w15:val="{F96F177C-A3F4-4FC6-8126-24CF5414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DE5"/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Martin Charno</cp:lastModifiedBy>
  <cp:revision>9</cp:revision>
  <dcterms:created xsi:type="dcterms:W3CDTF">2015-03-26T08:39:00Z</dcterms:created>
  <dcterms:modified xsi:type="dcterms:W3CDTF">2020-10-06T17:46:00Z</dcterms:modified>
</cp:coreProperties>
</file>