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AD" w:rsidRDefault="00502CAD">
      <w:pPr>
        <w:pStyle w:val="ConsPlusNormal"/>
        <w:jc w:val="both"/>
      </w:pPr>
    </w:p>
    <w:p w:rsidR="00502CAD" w:rsidRDefault="00564F9F">
      <w:pPr>
        <w:pStyle w:val="ConsPlusNormal"/>
        <w:jc w:val="center"/>
      </w:pPr>
      <w:r>
        <w:rPr>
          <w:rFonts w:ascii="Times New Roman" w:hAnsi="Times New Roman" w:cs="Times New Roman"/>
          <w:b/>
          <w:sz w:val="20"/>
        </w:rPr>
        <w:t xml:space="preserve">ДОГОВОР </w:t>
      </w:r>
      <w:r w:rsidRPr="00D228CC">
        <w:rPr>
          <w:rFonts w:ascii="Times New Roman" w:hAnsi="Times New Roman" w:cs="Times New Roman"/>
          <w:b/>
          <w:sz w:val="20"/>
        </w:rPr>
        <w:t xml:space="preserve">№  </w:t>
      </w:r>
      <w:r w:rsidR="00D228CC" w:rsidRPr="00D228CC">
        <w:rPr>
          <w:rFonts w:ascii="Times New Roman" w:hAnsi="Times New Roman" w:cs="Times New Roman"/>
          <w:b/>
          <w:sz w:val="20"/>
          <w:lang w:val="en-US"/>
        </w:rPr>
        <w:t>${ndog}</w:t>
      </w:r>
      <w:r>
        <w:rPr>
          <w:rFonts w:ascii="Times New Roman" w:hAnsi="Times New Roman" w:cs="Times New Roman"/>
          <w:b/>
          <w:sz w:val="20"/>
          <w:highlight w:val="green"/>
        </w:rPr>
        <w:t xml:space="preserve">   </w:t>
      </w:r>
    </w:p>
    <w:p w:rsidR="00502CAD" w:rsidRDefault="00564F9F">
      <w:pPr>
        <w:pStyle w:val="ConsPlusNormal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оказания платных медицинских услуг</w:t>
      </w:r>
    </w:p>
    <w:p w:rsidR="00502CAD" w:rsidRDefault="00502CA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0" w:type="dxa"/>
        </w:tblCellMar>
        <w:tblLook w:val="0000" w:firstRow="0" w:lastRow="0" w:firstColumn="0" w:lastColumn="0" w:noHBand="0" w:noVBand="0"/>
      </w:tblPr>
      <w:tblGrid>
        <w:gridCol w:w="5179"/>
        <w:gridCol w:w="5180"/>
      </w:tblGrid>
      <w:tr w:rsidR="00502CAD">
        <w:tc>
          <w:tcPr>
            <w:tcW w:w="5174" w:type="dxa"/>
            <w:shd w:val="clear" w:color="auto" w:fill="auto"/>
          </w:tcPr>
          <w:p w:rsidR="00502CAD" w:rsidRDefault="00564F9F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г. Санкт-Петербург</w:t>
            </w:r>
          </w:p>
        </w:tc>
        <w:tc>
          <w:tcPr>
            <w:tcW w:w="5174" w:type="dxa"/>
            <w:shd w:val="clear" w:color="auto" w:fill="auto"/>
          </w:tcPr>
          <w:p w:rsidR="00502CAD" w:rsidRDefault="00564F9F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  <w:r w:rsidRPr="00D228CC">
              <w:rPr>
                <w:rFonts w:ascii="Times New Roman" w:hAnsi="Times New Roman" w:cs="Times New Roman"/>
                <w:sz w:val="20"/>
              </w:rPr>
              <w:t xml:space="preserve">                         «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${d}</w:t>
            </w:r>
            <w:r w:rsidRPr="00D228CC">
              <w:rPr>
                <w:rFonts w:ascii="Times New Roman" w:hAnsi="Times New Roman" w:cs="Times New Roman"/>
                <w:sz w:val="20"/>
              </w:rPr>
              <w:t>»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${monthrp}</w:t>
            </w:r>
            <w:r w:rsidRPr="00D228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${year}</w:t>
            </w:r>
            <w:r w:rsidRPr="00D228CC">
              <w:rPr>
                <w:rFonts w:ascii="Times New Roman" w:hAnsi="Times New Roman" w:cs="Times New Roman"/>
                <w:sz w:val="20"/>
              </w:rPr>
              <w:t>г.</w:t>
            </w:r>
          </w:p>
          <w:p w:rsidR="00502CAD" w:rsidRDefault="00502CA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</w:p>
        </w:tc>
      </w:tr>
    </w:tbl>
    <w:p w:rsidR="00502CAD" w:rsidRDefault="00502CAD">
      <w:pPr>
        <w:pStyle w:val="ConsPlusNormal"/>
        <w:jc w:val="both"/>
        <w:rPr>
          <w:rFonts w:ascii="Times New Roman" w:hAnsi="Times New Roman" w:cs="Times New Roman"/>
        </w:rPr>
      </w:pPr>
    </w:p>
    <w:p w:rsidR="00502CAD" w:rsidRDefault="007B6D14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 w:rsidRPr="007B6D14">
        <w:rPr>
          <w:rFonts w:ascii="Times New Roman" w:hAnsi="Times New Roman" w:cs="Times New Roman"/>
          <w:sz w:val="20"/>
        </w:rPr>
        <w:t>${</w:t>
      </w:r>
      <w:r>
        <w:rPr>
          <w:rFonts w:ascii="Times New Roman" w:hAnsi="Times New Roman" w:cs="Times New Roman"/>
          <w:sz w:val="20"/>
          <w:lang w:val="en-US"/>
        </w:rPr>
        <w:t>clientLN</w:t>
      </w:r>
      <w:r w:rsidRPr="007B6D14">
        <w:rPr>
          <w:rFonts w:ascii="Times New Roman" w:hAnsi="Times New Roman" w:cs="Times New Roman"/>
          <w:sz w:val="20"/>
        </w:rPr>
        <w:t>}</w:t>
      </w:r>
      <w:r w:rsidRPr="007B6D14">
        <w:rPr>
          <w:rFonts w:ascii="Times New Roman" w:hAnsi="Times New Roman" w:cs="Times New Roman"/>
          <w:sz w:val="20"/>
        </w:rPr>
        <w:t xml:space="preserve"> </w:t>
      </w:r>
      <w:r w:rsidRPr="007B6D14">
        <w:rPr>
          <w:rFonts w:ascii="Times New Roman" w:hAnsi="Times New Roman" w:cs="Times New Roman"/>
          <w:sz w:val="20"/>
        </w:rPr>
        <w:t>${</w:t>
      </w:r>
      <w:r>
        <w:rPr>
          <w:rFonts w:ascii="Times New Roman" w:hAnsi="Times New Roman" w:cs="Times New Roman"/>
          <w:sz w:val="20"/>
          <w:lang w:val="en-US"/>
        </w:rPr>
        <w:t>client</w:t>
      </w:r>
      <w:r>
        <w:rPr>
          <w:rFonts w:ascii="Times New Roman" w:hAnsi="Times New Roman" w:cs="Times New Roman"/>
          <w:sz w:val="20"/>
          <w:lang w:val="en-US"/>
        </w:rPr>
        <w:t>F</w:t>
      </w:r>
      <w:r>
        <w:rPr>
          <w:rFonts w:ascii="Times New Roman" w:hAnsi="Times New Roman" w:cs="Times New Roman"/>
          <w:sz w:val="20"/>
          <w:lang w:val="en-US"/>
        </w:rPr>
        <w:t>N</w:t>
      </w:r>
      <w:r w:rsidRPr="007B6D14">
        <w:rPr>
          <w:rFonts w:ascii="Times New Roman" w:hAnsi="Times New Roman" w:cs="Times New Roman"/>
          <w:sz w:val="20"/>
        </w:rPr>
        <w:t>}</w:t>
      </w:r>
      <w:r w:rsidRPr="007B6D14">
        <w:rPr>
          <w:rFonts w:ascii="Times New Roman" w:hAnsi="Times New Roman" w:cs="Times New Roman"/>
          <w:sz w:val="20"/>
        </w:rPr>
        <w:t xml:space="preserve"> </w:t>
      </w:r>
      <w:r w:rsidRPr="007B6D14">
        <w:rPr>
          <w:rFonts w:ascii="Times New Roman" w:hAnsi="Times New Roman" w:cs="Times New Roman"/>
          <w:sz w:val="20"/>
        </w:rPr>
        <w:t>${</w:t>
      </w:r>
      <w:r>
        <w:rPr>
          <w:rFonts w:ascii="Times New Roman" w:hAnsi="Times New Roman" w:cs="Times New Roman"/>
          <w:sz w:val="20"/>
          <w:lang w:val="en-US"/>
        </w:rPr>
        <w:t>client</w:t>
      </w:r>
      <w:r>
        <w:rPr>
          <w:rFonts w:ascii="Times New Roman" w:hAnsi="Times New Roman" w:cs="Times New Roman"/>
          <w:sz w:val="20"/>
          <w:lang w:val="en-US"/>
        </w:rPr>
        <w:t>M</w:t>
      </w:r>
      <w:r>
        <w:rPr>
          <w:rFonts w:ascii="Times New Roman" w:hAnsi="Times New Roman" w:cs="Times New Roman"/>
          <w:sz w:val="20"/>
          <w:lang w:val="en-US"/>
        </w:rPr>
        <w:t>N</w:t>
      </w:r>
      <w:r w:rsidRPr="007B6D14">
        <w:rPr>
          <w:rFonts w:ascii="Times New Roman" w:hAnsi="Times New Roman" w:cs="Times New Roman"/>
          <w:sz w:val="20"/>
        </w:rPr>
        <w:t>}</w:t>
      </w:r>
      <w:r w:rsidRPr="007B6D14">
        <w:rPr>
          <w:rFonts w:ascii="Times New Roman" w:hAnsi="Times New Roman" w:cs="Times New Roman"/>
          <w:sz w:val="20"/>
        </w:rPr>
        <w:t xml:space="preserve"> </w:t>
      </w:r>
      <w:r w:rsidR="00564F9F">
        <w:rPr>
          <w:rFonts w:ascii="Times New Roman" w:hAnsi="Times New Roman" w:cs="Times New Roman"/>
          <w:sz w:val="20"/>
        </w:rPr>
        <w:t xml:space="preserve">, именуем в дальнейшем "Пациент", с одной стороны и 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>Общество с ограниченной</w:t>
      </w:r>
      <w:r w:rsidR="00564F9F">
        <w:rPr>
          <w:rFonts w:ascii="Times New Roman" w:eastAsia="MS Mincho" w:hAnsi="Times New Roman" w:cs="Times New Roman"/>
          <w:color w:val="FF0000"/>
          <w:sz w:val="20"/>
          <w:lang w:eastAsia="ar-SA"/>
        </w:rPr>
        <w:t xml:space="preserve"> 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>ответственностью «ИНФИНИТИ» (ИНН 7810730632/ОГРН 1187847142724)</w:t>
      </w:r>
      <w:r w:rsidR="00564F9F">
        <w:rPr>
          <w:rFonts w:ascii="Times New Roman" w:hAnsi="Times New Roman" w:cs="Times New Roman"/>
          <w:sz w:val="20"/>
        </w:rPr>
        <w:t xml:space="preserve">, именуемое в дальнейшем "Клиника", 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 xml:space="preserve">в лице генерального директора Горшковой Райханы Ринатовны, действующего </w:t>
      </w:r>
      <w:r w:rsidR="00564F9F">
        <w:rPr>
          <w:rFonts w:ascii="Times New Roman" w:hAnsi="Times New Roman" w:cs="Times New Roman"/>
          <w:sz w:val="20"/>
        </w:rPr>
        <w:t xml:space="preserve">на основании Устава, с другой стороны, совместно именуемые "Стороны", заключили настоящий Договор о нижеследующем: 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 ПРЕДМЕТ ДОГОВОРА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bookmarkStart w:id="0" w:name="P35"/>
      <w:bookmarkEnd w:id="0"/>
      <w:r>
        <w:rPr>
          <w:rFonts w:ascii="Times New Roman" w:hAnsi="Times New Roman" w:cs="Times New Roman"/>
          <w:sz w:val="20"/>
        </w:rPr>
        <w:t>1.1. Клиника обязуется оказать Пациенту на возмездной основе медицинские услуги (далее - Услуги), а Пациент обязуется уплатить Клинике стоимость оказанных медицинских услуг в размере, порядке и сроки, которые установлены настоящим Договором.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1.2. Перечень Услуг, предоставляемых в соответствии с Договором, стоимость, сроки указываются в приложениях, являющихся неотъемлемой частью основного Договора. 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sz w:val="20"/>
        </w:rPr>
        <w:t>1.3. Клиника оказывает услуги по месту своего нахождения по адресу: г. Санкт-Петербург, Московский пр-кт, дом 111, Литера А, помещение 2Н.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1.4. Сроки предоставления услуг согласуются сторонами при каждом последующем посещении и указываются в медицинской карте в виде записи о назначении следующего визита Пациента в Клинику.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1.5. Медицинские услуги должны быть предоставлены в соответствии с требованиями действующего законодательства Российской Федерации, в том числе предъявляемыми к качеству медицинских услуг.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1.6. Оказанию медицинских услуг по настоящему Договору предшествует получение информированного добровольного согласия пациента (законного представителя пациента) в порядке, установленном действующим законодательством (Приложение № 1 к настоящему Договору).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 ПРАВА И ОБЯЗАННОСТИ СТОРОН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 Клиника обязуется: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2.1.1. Обеспечить Пациента бесплатной, доступной и достоверной информацией о платных медицинских услугах, содержащей следующие сведения: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а) о порядке оказания медицинской помощи и стандартах медицинской помощи, применяемых при предоставлении платных медицинских услуг;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б) сведениях о методах оказания медицинской помощи, связанных с ними рисках, возможных видах медицинского вмешательства, их последствиях и ожидаемых результатах оказания медицинской помощи;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в) других сведениях, относящихся к предмету настоящего Договора.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2.1.2. Оказывать Пациенту услуги, предусмотренные Прейскурантом клиники на дату обращения Пациента.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2.1.3. Соблюдать порядки оказания медицинской помощи, утвержденные Министерством здравоохранения Российской Федераци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2.1.4. На основании письменного заявления Клиники представить ему необходимые документы и материалы для дальнейшей диагностики состояния здоровья Пациента 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 Пациент обязуется:</w:t>
      </w:r>
    </w:p>
    <w:p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2.2.1. Соблюдать </w:t>
      </w:r>
      <w:hyperlink r:id="rId5">
        <w:r>
          <w:rPr>
            <w:rStyle w:val="-"/>
            <w:rFonts w:ascii="Times New Roman" w:hAnsi="Times New Roman" w:cs="Times New Roman"/>
            <w:sz w:val="20"/>
          </w:rPr>
          <w:t>Правила</w:t>
        </w:r>
      </w:hyperlink>
      <w:r>
        <w:rPr>
          <w:rFonts w:ascii="Times New Roman" w:hAnsi="Times New Roman" w:cs="Times New Roman"/>
          <w:sz w:val="20"/>
        </w:rPr>
        <w:t xml:space="preserve"> оказания медицинских услуг, утвержденные Клиникой.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2.2.2. Оплачивать услуги Клиники в порядке, сроки и на условиях, которые установлены настоящим Договором.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2.2.3. Кроме того, Пациент обязан: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информировать врача о перенесенных заболеваниях, известных ему аллергических реакциях, противопоказаниях;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соблюдать правила поведения в медицинском учреждении, режим работы медицинского учреждения;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выполнять все рекомендации медицинского персонала и третьих лиц, оказывающих ему по настоящему Договору медицинские услуги, по лечению, в том числе соблюдать указания медицинского учреждения, предписанные на период после оказания услуг.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2.2.4. Извещать не позднее, чем за один рабочий день о невозможности планового посещения лечащего врача.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 Клиника имеет право: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2.3.1. Получать от Пациента любую информацию, необходимую для исполнения своих обязательств по настоящему Договору. В случае непредставления, либо неполного или неверного предоставления Пациентом информации Клиника имеет право приостановить исполнение своих обязательств по настоящему Договору до предоставления необходимой информации.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2.3.2. Самостоятельно определять характер и объем исследований для установления диагноза и надлежащего лечения Пациента.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2.3.3. Не приступать к оказанию Услуг, а начатые Услуги приостановить в случае, неоплаты/несвоевременной оплаты Пациентом Услуг, в соответствии с Договором.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2.4. Пациент имеет право:</w:t>
      </w:r>
    </w:p>
    <w:p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2.4.1. Получать от Клиники услуги в соответствии с </w:t>
      </w:r>
      <w:hyperlink w:anchor="P35">
        <w:r>
          <w:rPr>
            <w:rStyle w:val="-"/>
            <w:rFonts w:ascii="Times New Roman" w:hAnsi="Times New Roman" w:cs="Times New Roman"/>
            <w:sz w:val="20"/>
          </w:rPr>
          <w:t>п. 1.1</w:t>
        </w:r>
      </w:hyperlink>
      <w:r>
        <w:rPr>
          <w:rFonts w:ascii="Times New Roman" w:hAnsi="Times New Roman" w:cs="Times New Roman"/>
          <w:sz w:val="20"/>
        </w:rPr>
        <w:t xml:space="preserve"> настоящего Договора.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2.4.2. В доступной для него форме получить имеющуюся информацию о результатах обследования, наличие заболевания, возможных вариантах медицинского вмешательства и результатах проведения лечения. на основании письменного заявления. Оригинал медицинской карты является собственностью Клиники.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2.4.3. Отказаться от Услуги при условии оплаты расходов Клиники, связанных с оказанием Услуг. Услуги, оказанные Клиникой до момента такого отказа, оплачиваются Пациентом в полном объеме.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2.5. Клиника гарантирует Пациенту: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2.5.1. Уважительное и гуманное отношение со стороны медицинского и обслуживающего персонала.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2.5.2. Сохранение в тайне информации о факте обращения за медицинской помощью, о состоянии здоровья, диагнозе и </w:t>
      </w:r>
      <w:r>
        <w:rPr>
          <w:rFonts w:ascii="Times New Roman" w:hAnsi="Times New Roman" w:cs="Times New Roman"/>
          <w:sz w:val="20"/>
        </w:rPr>
        <w:lastRenderedPageBreak/>
        <w:t>иных сведений, полученных при его обследовании и лечении, кроме случаев, предусмотренных законом.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2.6 Клиника уведомляет Пациента о том, что несоблюдение указаний (рекомендаций) Клиники, в том числе назначенного режима лечения, могут снизить качество предоставляемой Услуги, повлечь за собой невозможность ее завершения в срок или отрицательно сказаться на состоянии здоровья Пациента.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 ПОРЯДОК ИСПОЛНЕНИЯ ДОГОВОРА</w:t>
      </w:r>
    </w:p>
    <w:p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3.1. Подписываемые Сторонами </w:t>
      </w:r>
      <w:hyperlink r:id="rId6">
        <w:r>
          <w:rPr>
            <w:rStyle w:val="-"/>
            <w:rFonts w:ascii="Times New Roman" w:hAnsi="Times New Roman" w:cs="Times New Roman"/>
            <w:sz w:val="20"/>
          </w:rPr>
          <w:t>Акты</w:t>
        </w:r>
      </w:hyperlink>
      <w:r>
        <w:rPr>
          <w:rFonts w:ascii="Times New Roman" w:hAnsi="Times New Roman" w:cs="Times New Roman"/>
          <w:sz w:val="20"/>
        </w:rPr>
        <w:t xml:space="preserve"> об оказании медицинских услуг являются подтверждением оказания услуг Клиникой Пациенту. 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3.2. В случае отказа Пациента после заключения Договора от получения медицинских услуг или их части, Пациент оплачивает Клинике уже фактически понесенные Клиникой расходы, связанные с исполнением обязательств по Договору.</w:t>
      </w:r>
    </w:p>
    <w:p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3.3. К отношениям, связанным с исполнением настоящего Договора, применяются положения </w:t>
      </w:r>
      <w:hyperlink r:id="rId7">
        <w:r>
          <w:rPr>
            <w:rStyle w:val="-"/>
            <w:rFonts w:ascii="Times New Roman" w:hAnsi="Times New Roman" w:cs="Times New Roman"/>
            <w:sz w:val="20"/>
          </w:rPr>
          <w:t>Закона</w:t>
        </w:r>
      </w:hyperlink>
      <w:r>
        <w:rPr>
          <w:rFonts w:ascii="Times New Roman" w:hAnsi="Times New Roman" w:cs="Times New Roman"/>
          <w:sz w:val="20"/>
        </w:rPr>
        <w:t xml:space="preserve"> Российской Федерации от 07.02.1992 N 2300-1 "О защите прав потребителей".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3.4. Клиника вправе привлекать для оказания платных медицинских услуг третьих лиц (медицинские и аптечные организации, лаборатории, экспертные учреждения, специалистов и пр.), имеющих соответствующие лицензии и/или разрешения. Клиника вправе действовать в качестве агента по поручению Пациента, и от своего имени, но за счет Пациента (в том числе за счет средств, которые были внесены в качестве оплаты услуг по настоящему Договору), организовать получение Пациентом этих услуг у третьих лиц. Способы фактической̆ организации привлечения третьих лиц к оказанию платных медицинских услуг и способы юридического оформления отношений с ними определяются Клиникой самостоятельно и не требуют согласования с Пациентом</w:t>
      </w:r>
      <w:r>
        <w:rPr>
          <w:rFonts w:ascii="Times New Roman" w:hAnsi="Times New Roman" w:cs="Times New Roman"/>
          <w:color w:val="FF0000"/>
          <w:sz w:val="20"/>
        </w:rPr>
        <w:t>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4. СТОИМОСТЬ УСЛУГ И ПОРЯДОК ОПЛАТЫ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bookmarkStart w:id="1" w:name="P107"/>
      <w:bookmarkEnd w:id="1"/>
      <w:r>
        <w:rPr>
          <w:rFonts w:ascii="Times New Roman" w:hAnsi="Times New Roman" w:cs="Times New Roman"/>
          <w:sz w:val="20"/>
        </w:rPr>
        <w:t>4.1. Оплата Услуг Клиники производится в соответствии с действующим на дату составления Прейскурантом, путем внесения наличных денежных средств в кассу Клиники, либо путем перечисления денежных средств на расчетный счет клиники.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4.2. За оказание Услуг производится 100 % предоплата. По соглашению сторон Клиника может предоставить Пациенту возможность поэтапной (частичной) ОПЛАТЫ Услуг.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 ОТВЕТСТВЕННОСТЬ СТОРОН И ФОРС-МАЖОРНЫЕ ОБСТОЯТЕЛЬСТВА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5.1. Клиника несет ответственность перед Пациентом за неисполнение или ненадлежащее исполнение условий настоящего Договора, несоблюдение требований, предъявляемых к методам диагностики, профилактики и лечения, разрешенным на территории Российской Федерации, а также в случае причинения вреда здоровью и жизни Потребителя.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 Клиника освобождается от ответственности при возникновении осложнений в результате оказания Услуг в случае: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5.2.1. непредставления Пациентом полной и достоверной информации, указанной в п. 2.2.4. Договора;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5.2.2. отказа Пациента от необходимости по медицинским показаниям дополнительного комплекса обследований или лечения;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5.2.3. наступления вредных эффектов (осложнений), соответствующих объему и характеру медицинского вмешательства и обусловленных анатомическими особенностями организма и/или выраженностью основного заболевания Пациента.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5.3. Если Клиника оказала Услуги надлежащего качества, то отсутствие ожидаемого результата не является основанием для признания Услуги, оказанной ненадлежащим образом.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bookmarkStart w:id="2" w:name="P128"/>
      <w:bookmarkEnd w:id="2"/>
      <w:r>
        <w:rPr>
          <w:rFonts w:ascii="Times New Roman" w:hAnsi="Times New Roman" w:cs="Times New Roman"/>
          <w:sz w:val="20"/>
        </w:rPr>
        <w:t>5.4. Ни одна из Сторон не будет нести ответственности за полное или частичное неисполнение своих обязанностей, если неисполнение будет являться следствием обстоятельств непреодолимой силы, таких как пожар, наводнение, землетрясение, забастовки и другие стихийные бедствия, война и военные действия или другие обстоятельства, находящиеся вне контроля Сторон, препятствующие выполнению настоящего Договора.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Если любое из таких обстоятельств непосредственно повлияло на неисполнение обязательства в срок, указанный в Договоре, то этот срок соразмерно отодвигается на время действия соответствующего обстоятельства.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5.5. Сторона, для которой сделалось невозможным исполнение обязательств по Договору, обязана не позднее 5 (пяти) рабочих дней с момента их наступления и прекращения в письменной форме уведомить другую Сторону о наступлении, предполагаемом сроке действия и прекращении вышеуказанных обстоятельств.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5.6. Клиника и ее работники, оказывающие услуги по настоящему Договору, несут ответственность в соответствии с законодательством Российской Федерации за нарушение прав в сфере охраны здоровья, причинение вреда жизни и (или) здоровью при оказании Пациенту медицинской помощи.</w:t>
      </w:r>
    </w:p>
    <w:p w:rsidR="00502CAD" w:rsidRDefault="00564F9F">
      <w:pPr>
        <w:pStyle w:val="ConsPlusNormal"/>
        <w:ind w:left="-567" w:firstLine="4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 СОГЛАСИЕ НА ОБРАБОТКУ ПЕРСОНАЛЬНЫХ ДАННЫХ ПАЦИЕНТА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6.1. Пациент подтверждает свое согласие на обработку Клиникой своих персональных данных, включающих ФИО, пол, дату рождения, адрес места жительства, контактные телефоны, реквизиты полиса ОМС (ДМС), страховой номер индивидуального лицевого счета в Пенсионном фонде России (СНИЛС), данные о состоянии здоровья, заболевания, случаях обращения за медицинской помощью – в медико-профилактических целях, в целях установления медицинского диагноза и оказания медицинских Услуг по Договору, а так же в целях организации внутреннего учета Клиники. В процессе оказания Услуг по Договору Пациент предоставляет право Клинике передавать свои персональные данные, в том числе составляющие врачебную тайну, должностным лицам Клиники в интересах своего обследования, лечения, и внутреннего учета Клиники.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6.2. Клиника гарантирует конфиденциальность персональных данных Пациента за исключением случаев, предусмотренных действующим законодательством РФ.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6.3. Пациент предоставляет Клинике право осуществлять все действия со своими персональными данными, включая сбор, систематизацию, накопление, хранение, обновление, изменение, использование. Клиника вправе обрабатывать персональные данные Пациента путем внесения их в электронную базу данных Клиники.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6.4. Пациент дает согласие на получение рекламных и новостных сообщений о продуктах, услугах и деятельности Клиники путем распространения информации по сетям электросвязи, в том числе посредством рассылки писем на адрес электронной почты и смс сообщений на телефонный номер, указанные Пациентом в разделе 9 Договора.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6.5. Согласие действуют бессрочно до момента их отзыва Пациентом, который осуществляется путем направления в адрес Клиники по почте заказным письмом с уведомлением о вручении, либо путем вручения лично под расписку представителю Клиники письменного Заявления об отказе от предоставления настоящего согласия.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6.6. В случае получения Клиникой письменного заявления от Пациента об отзыве вышеуказанных согласий, Клиника обязана прекратить обработку персональных данных Пациента в течение периода времени, необходимого для завершения </w:t>
      </w:r>
      <w:r>
        <w:rPr>
          <w:rFonts w:ascii="Times New Roman" w:hAnsi="Times New Roman" w:cs="Times New Roman"/>
          <w:sz w:val="20"/>
        </w:rPr>
        <w:lastRenderedPageBreak/>
        <w:t>взаиморасчета по оплате оказанных Пациенту до этого Услуг.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7. СРОКИ ПО ДОГОВОРУ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7.1. Настоящий Договор вступает в силу с момента его подписания уполномоченными представителями Сторон и действует до полного исполнения Сторонами своих обязательств по нему.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8. ЗАКЛЮЧИТЕЛЬНЫЕ ПОЛОЖЕНИЯ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8.1. Пациент подтверждает, что до подписания настоящего Договора, Клиника предоставила ему необходимые, полные и достоверные данные о качестве используемых препаратов и материалов, их особенностях, а также предоставил: документы о безопасности препаратов и материалов (сертификаты, декларации о соответствии), довела до сведения Пациента информацию о свойствах приобретаемых им Услуг, способе применения, противопоказаниях (при их наличии) предоставила всю необходимую информацию о Клинике, квалификации ее сотрудников (медицинских работников, оказывающих Услуги), предусмотренную требованиями Закона РФ «О защите прав потребителей̆», Постановления Правительства РФ от 04.10.2012 №1006.</w:t>
      </w:r>
    </w:p>
    <w:p w:rsidR="00502CAD" w:rsidRDefault="00564F9F">
      <w:pPr>
        <w:spacing w:after="0" w:line="240" w:lineRule="auto"/>
        <w:ind w:left="-567"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8.2. Клиника имеет медицинскую лицензию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№ЛО-78-01-011273 от «18» ноября 2020 года, выдана </w:t>
      </w:r>
      <w:bookmarkStart w:id="3" w:name="_Hlk77153242"/>
      <w:r>
        <w:rPr>
          <w:rFonts w:ascii="Times New Roman" w:eastAsia="Times New Roman" w:hAnsi="Times New Roman" w:cs="Times New Roman"/>
          <w:sz w:val="20"/>
          <w:szCs w:val="20"/>
        </w:rPr>
        <w:t>Комитетом по здравоохранению Санкт-Петербурга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  <w:t>, бланк серия ЛО-1 №030591, ЛО-1 №030592, местонахождение и место осуществления лицензируемого вида деятельности:196084, г. Санкт-Петербург, Московский проспект, дом 111, литера А, часть помещения 2-Н, (часть пом. 15, пом.16,17, часть пом. 18, 19,  пом. 20-27, часть пом. 29,30, пом. 31) и МОП. Перечень работ (услуг):при оказании первичной доврачебной медико-санитарной помощи в амбулаторных условиях по: вакцинации (проведению профилактических прививок), лечебной физкультуре, медицинской статистике, медицинскому массажу, организации сестринского дела, сестринскому делу, сестринскому делу в косметологии, стоматологии, стоматологии профилактической, физиотерапии, функциональной диагностике, при оказании первичной врачебной медико-санитарной помощи в амбулаторных условиях по: вакцинации(проведению профилактических прививок), общей врачебной практике (семейной медицине), организации здравоохранения и общественному здоровью, терапии, управлению сестринской деятельностью, при оказании первичной специализированной медико-санитарной помощи в амбулаторных условиях по: акушерству и гинекологии ( за исключением использования вспомогательных репродуктивных технологий и искусственного прерывания беременности), гастроэнтерологии, дерматовенерологии, диетологии, кардиологии, косметологии, лечебной физкультуре и спортивной медицине, мануальной терапии, неврологии, организации здравоохранения и общественному здоровью, ортодонтии, остеопатии, оториноларингологии ( за исключением кохлеарной имплантации), офтальмологии, профпатологи, психиатрии, психиатрии-наркологии, психотерапии, рефлексотерапии, сердечно-сосудистой хирургии, стоматологии детской, стоматологии общей практики, стоматологии ортопедической, стоматологии терапевтической, стоматологии хирургической, травматологии и ортопедии, ультразвуковой диагностике, управлению сестринской деятельностью, урологии, физиотерапии, функциональной диагностике, хирургии. эндокринологии. При проведении медицинских осмотров, медицинских освидетельствований и медицинских экспертиз организуются и выполняются следующие работы (услуги): при проведении медицинских осмотров по: медицинским осмотрам (предварительным, периодическим), медицинским осмотрам (предрейсовым, послерейсовым); при проведении медицинских освидетельствований: медицинскому освидетельствованию на наличие медицинских противопоказаний к управлению транспортным средством, медицинскому освидетельствованию на наличие медицинских противопоказаний к владению оружием; при проведении медицинских экспертиз по: экспертизе качества медицинской помощи, экспертизе профессиональной пригодности, экспертизе временной нетрудоспособности. Лицензия предоставлена на основании решения лицензирующего органа – приказ от 18 ноября 2020 г. №3575-п</w:t>
      </w:r>
      <w:r>
        <w:rPr>
          <w:rFonts w:ascii="Times New Roman" w:hAnsi="Times New Roman" w:cs="Times New Roman"/>
          <w:sz w:val="20"/>
          <w:szCs w:val="20"/>
        </w:rPr>
        <w:t>. Адрес Комитета по здравоохранению Санкт-Петербурга: 191023, Санкт-Петербург, Малая Садовая ул., д. 1, тел. (812) 63-555-64, факс: (812) 314-18-14.</w:t>
      </w:r>
    </w:p>
    <w:p w:rsidR="00502CAD" w:rsidRDefault="00564F9F">
      <w:pPr>
        <w:spacing w:after="0" w:line="240" w:lineRule="auto"/>
        <w:ind w:left="-567" w:firstLine="425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8.3. </w:t>
      </w:r>
      <w:r>
        <w:rPr>
          <w:rFonts w:ascii="Times New Roman" w:eastAsia="Times New Roman" w:hAnsi="Times New Roman" w:cs="Times New Roman"/>
          <w:sz w:val="20"/>
          <w:szCs w:val="20"/>
        </w:rPr>
        <w:t>Подписание Договора подтверждает, что Пациент ознакомился с «Территориальной программой государственных гарантий бесплатного оказания гражданам РФ медицинской помощи в г. Санкт-Петербурге», об условиях и сроках получения бесплатной медицинской помощи. Ему разъяснен порядок оказания бесплатной медицинской помощи. Пациент ознакомлен с тем, что может получить аналогичную медицинскую помощь также в других медицинских организациях на других условиях. Получив от сотрудников Клиники полную информацию о возможности и условиях предоставления ему бесплатных медицинских услуг, дает свое согласие на оказание ему платных медицинских услуг и готов их оплатить. Пациент информирован, что может получить как один из видов платных медицинских услуг, так и одновременно несколько видов медицинских услуг. (Постановление Правительства РФ от 28 декабря 2020 г. № 2299 “ и Закон Санкт-Петербурга от 19 декабря 2019 года 682-150).</w:t>
      </w:r>
    </w:p>
    <w:p w:rsidR="00502CAD" w:rsidRDefault="00564F9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-851"/>
        <w:jc w:val="center"/>
        <w:rPr>
          <w:sz w:val="20"/>
          <w:szCs w:val="20"/>
        </w:rPr>
      </w:pPr>
      <w:r>
        <w:rPr>
          <w:sz w:val="20"/>
          <w:szCs w:val="20"/>
        </w:rPr>
        <w:t>9. АДРЕСА, РЕКВИЗИТЫ И ПОДПИСИ СТОРОН</w:t>
      </w:r>
    </w:p>
    <w:tbl>
      <w:tblPr>
        <w:tblStyle w:val="TableGrid"/>
        <w:tblW w:w="10343" w:type="dxa"/>
        <w:tblInd w:w="-147" w:type="dxa"/>
        <w:tblLook w:val="04A0" w:firstRow="1" w:lastRow="0" w:firstColumn="1" w:lastColumn="0" w:noHBand="0" w:noVBand="1"/>
      </w:tblPr>
      <w:tblGrid>
        <w:gridCol w:w="4784"/>
        <w:gridCol w:w="5559"/>
      </w:tblGrid>
      <w:tr w:rsidR="00502CAD">
        <w:tc>
          <w:tcPr>
            <w:tcW w:w="4784" w:type="dxa"/>
            <w:shd w:val="clear" w:color="auto" w:fill="auto"/>
            <w:tcMar>
              <w:left w:w="108" w:type="dxa"/>
            </w:tcMar>
          </w:tcPr>
          <w:p w:rsidR="00502CAD" w:rsidRDefault="00564F9F">
            <w:pPr>
              <w:pStyle w:val="ConsPlusNormal"/>
              <w:ind w:left="-851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Пациент</w:t>
            </w:r>
            <w:r>
              <w:t xml:space="preserve">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${clientLN} ${clientFN} ${clientMN}</w:t>
            </w:r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502CAD" w:rsidRDefault="00502CAD">
            <w:pPr>
              <w:pStyle w:val="ConsPlusNormal"/>
              <w:ind w:left="-851"/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Дата рождения: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BD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</w:p>
          <w:p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  <w:p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Место рождения: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B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0"/>
                <w:highlight w:val="green"/>
              </w:rPr>
              <w:t xml:space="preserve"> </w:t>
            </w:r>
          </w:p>
          <w:p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Паспорт: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clientsPN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  <w:p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выдан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</w:t>
            </w:r>
            <w:r w:rsid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  <w:p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  <w:p w:rsidR="00502CAD" w:rsidRPr="007B6D14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  <w:highlight w:val="green"/>
              </w:rPr>
            </w:pP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Адрес регистрации: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clientsPassportsRegistration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</w:p>
          <w:p w:rsidR="00502CAD" w:rsidRDefault="00502CAD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  <w:highlight w:val="green"/>
              </w:rPr>
            </w:pPr>
          </w:p>
          <w:p w:rsidR="00502CAD" w:rsidRPr="007B6D14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sz w:val="20"/>
              </w:rPr>
            </w:pP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Фактический адрес: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clientsPhonesPhone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 ${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clientsPassportsResidence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</w:p>
          <w:p w:rsidR="00502CAD" w:rsidRDefault="00502CAD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502CAD" w:rsidRDefault="00564F9F" w:rsidP="007B6D14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______________/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cfn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c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m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n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  <w:r>
              <w:rPr>
                <w:rFonts w:ascii="Times New Roman" w:hAnsi="Times New Roman" w:cs="Times New Roman"/>
                <w:sz w:val="20"/>
              </w:rPr>
              <w:t xml:space="preserve">.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${clientLN}</w:t>
            </w:r>
            <w:r>
              <w:rPr>
                <w:rFonts w:ascii="Times New Roman" w:hAnsi="Times New Roman" w:cs="Times New Roman"/>
                <w:sz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                                           (подпись)          (расшифровка подписи)</w:t>
            </w:r>
          </w:p>
        </w:tc>
        <w:tc>
          <w:tcPr>
            <w:tcW w:w="5558" w:type="dxa"/>
            <w:shd w:val="clear" w:color="auto" w:fill="auto"/>
            <w:tcMar>
              <w:left w:w="108" w:type="dxa"/>
            </w:tcMar>
          </w:tcPr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Клиника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ООО «ИНФИНИТИ»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196006, город  Санкт-Петербург, Московский пр-кт, дом 111, Литера А, помещение 2Н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ОГРН 1187847142724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Запись в ЕГРЮЛ от 22.05.2018, зарегистрировано ИНФС №15 по Санкт-Петербургу,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ИНН/КПП 7810730632/781001001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Расчетный счет 40702810600700212474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Банк: ПАО Банк «Александровский» г. Санкт-Петербург 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к/с 30101810000000000755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БИК банка: 044030755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Генеральный директор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ООО «ИНФИНИТИ»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____________________/Р. Р. Горшкова/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М.П.</w:t>
            </w:r>
          </w:p>
        </w:tc>
      </w:tr>
    </w:tbl>
    <w:p w:rsidR="00502CAD" w:rsidRDefault="00502CAD">
      <w:pPr>
        <w:tabs>
          <w:tab w:val="left" w:pos="9781"/>
        </w:tabs>
        <w:spacing w:after="0" w:line="240" w:lineRule="auto"/>
        <w:ind w:left="-851"/>
        <w:rPr>
          <w:rFonts w:ascii="Times New Roman" w:eastAsia="Calibri" w:hAnsi="Times New Roman" w:cs="Times New Roman"/>
          <w:sz w:val="20"/>
          <w:szCs w:val="20"/>
          <w:lang w:eastAsia="zh-CN"/>
        </w:rPr>
      </w:pPr>
    </w:p>
    <w:p w:rsidR="00502CAD" w:rsidRDefault="00502CAD">
      <w:pPr>
        <w:tabs>
          <w:tab w:val="left" w:pos="9781"/>
        </w:tabs>
        <w:spacing w:after="0" w:line="240" w:lineRule="auto"/>
        <w:ind w:left="-851"/>
        <w:jc w:val="right"/>
        <w:rPr>
          <w:rFonts w:ascii="Times New Roman" w:eastAsia="Calibri" w:hAnsi="Times New Roman" w:cs="Times New Roman"/>
          <w:sz w:val="20"/>
          <w:szCs w:val="20"/>
          <w:lang w:eastAsia="zh-CN"/>
        </w:rPr>
      </w:pPr>
    </w:p>
    <w:p w:rsidR="00502CAD" w:rsidRDefault="00502CAD">
      <w:pPr>
        <w:tabs>
          <w:tab w:val="left" w:pos="9781"/>
        </w:tabs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</w:p>
    <w:p w:rsidR="00502CAD" w:rsidRDefault="00502CAD">
      <w:pPr>
        <w:tabs>
          <w:tab w:val="left" w:pos="978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</w:p>
    <w:p w:rsidR="00502CAD" w:rsidRDefault="00564F9F">
      <w:pPr>
        <w:tabs>
          <w:tab w:val="left" w:pos="9781"/>
        </w:tabs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>Приложение № 1</w:t>
      </w:r>
    </w:p>
    <w:p w:rsidR="00502CAD" w:rsidRDefault="00564F9F">
      <w:pPr>
        <w:tabs>
          <w:tab w:val="left" w:pos="9781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18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>К договору оказания платных медицинских услуг</w:t>
      </w:r>
      <w:r>
        <w:rPr>
          <w:rFonts w:ascii="Times New Roman" w:eastAsia="Times New Roman" w:hAnsi="Times New Roman" w:cs="Times New Roman"/>
          <w:b/>
          <w:bCs/>
          <w:sz w:val="24"/>
          <w:szCs w:val="18"/>
          <w:lang w:eastAsia="zh-CN"/>
        </w:rPr>
        <w:t xml:space="preserve"> </w:t>
      </w:r>
    </w:p>
    <w:p w:rsidR="00502CAD" w:rsidRDefault="00564F9F">
      <w:pPr>
        <w:tabs>
          <w:tab w:val="left" w:pos="9781"/>
        </w:tabs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  <w:r w:rsidRPr="00CB53F8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>№ ___</w:t>
      </w:r>
      <w:r w:rsidR="007B6D14" w:rsidRPr="00CB53F8">
        <w:t xml:space="preserve"> </w:t>
      </w:r>
      <w:r w:rsidR="007B6D14" w:rsidRPr="00CB53F8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 xml:space="preserve">${ndog} </w:t>
      </w:r>
      <w:r w:rsidRPr="00CB53F8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 xml:space="preserve">_______ от 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«_</w:t>
      </w:r>
      <w:r w:rsidR="00CB53F8"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 xml:space="preserve">${d} 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_» __</w:t>
      </w:r>
      <w:r w:rsidR="00CB53F8" w:rsidRPr="00CB53F8">
        <w:t xml:space="preserve"> </w:t>
      </w:r>
      <w:r w:rsidR="00CB53F8"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 xml:space="preserve">${monthrp} 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_</w:t>
      </w:r>
      <w:r w:rsidR="00CB53F8" w:rsidRPr="00CB53F8">
        <w:t xml:space="preserve"> </w:t>
      </w:r>
      <w:r w:rsidR="00CB53F8"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${year}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 xml:space="preserve">  г.</w:t>
      </w:r>
    </w:p>
    <w:p w:rsidR="00502CAD" w:rsidRDefault="00502CAD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564F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Информированное добровольное согласие Пациента</w:t>
      </w:r>
    </w:p>
    <w:p w:rsidR="00502CAD" w:rsidRDefault="00502C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Я</w:t>
      </w:r>
      <w:r>
        <w:rPr>
          <w:rFonts w:ascii="Times New Roman" w:hAnsi="Times New Roman" w:cs="Times New Roman"/>
          <w:sz w:val="20"/>
        </w:rPr>
        <w:t xml:space="preserve"> </w:t>
      </w:r>
      <w:r w:rsidR="00CB53F8" w:rsidRPr="00CB53F8">
        <w:rPr>
          <w:rFonts w:ascii="Times New Roman" w:hAnsi="Times New Roman" w:cs="Times New Roman"/>
          <w:sz w:val="20"/>
        </w:rPr>
        <w:t>${clientLN} ${</w:t>
      </w:r>
      <w:r w:rsidR="00CB53F8" w:rsidRPr="00CB53F8">
        <w:rPr>
          <w:rFonts w:ascii="Times New Roman" w:hAnsi="Times New Roman" w:cs="Times New Roman"/>
          <w:sz w:val="20"/>
          <w:lang w:val="en-US"/>
        </w:rPr>
        <w:t>clientFN</w:t>
      </w:r>
      <w:r w:rsidR="00CB53F8" w:rsidRPr="00CB53F8">
        <w:rPr>
          <w:rFonts w:ascii="Times New Roman" w:hAnsi="Times New Roman" w:cs="Times New Roman"/>
          <w:sz w:val="20"/>
        </w:rPr>
        <w:t>} ${clientMN}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                                     (фамилия, имя, отчество - полностью)</w:t>
      </w:r>
    </w:p>
    <w:p w:rsidR="00502CAD" w:rsidRDefault="00564F9F">
      <w:pPr>
        <w:pStyle w:val="ConsPlusNormal"/>
        <w:ind w:left="-111"/>
        <w:jc w:val="both"/>
      </w:pPr>
      <w:r>
        <w:rPr>
          <w:rFonts w:ascii="Times New Roman" w:hAnsi="Times New Roman" w:cs="Times New Roman"/>
          <w:color w:val="000000"/>
          <w:sz w:val="20"/>
        </w:rPr>
        <w:t xml:space="preserve">  </w:t>
      </w:r>
      <w:r w:rsidR="00CB53F8" w:rsidRPr="00CB53F8">
        <w:rPr>
          <w:rFonts w:ascii="Times New Roman" w:hAnsi="Times New Roman" w:cs="Times New Roman"/>
          <w:color w:val="000000"/>
          <w:sz w:val="20"/>
        </w:rPr>
        <w:t>${clientBY}</w:t>
      </w:r>
      <w:r>
        <w:rPr>
          <w:rFonts w:ascii="Times New Roman" w:hAnsi="Times New Roman" w:cs="Times New Roman"/>
          <w:sz w:val="20"/>
        </w:rPr>
        <w:t xml:space="preserve"> года рождения, проживающий(ая) по адресу</w:t>
      </w:r>
      <w:r w:rsidRPr="00CB53F8">
        <w:rPr>
          <w:rFonts w:ascii="Times New Roman" w:hAnsi="Times New Roman" w:cs="Times New Roman"/>
          <w:sz w:val="20"/>
        </w:rPr>
        <w:t>:</w:t>
      </w:r>
      <w:r w:rsidRPr="00CB53F8">
        <w:rPr>
          <w:rFonts w:ascii="Times New Roman" w:hAnsi="Times New Roman" w:cs="Times New Roman"/>
          <w:color w:val="000000"/>
          <w:sz w:val="20"/>
        </w:rPr>
        <w:t xml:space="preserve"> </w:t>
      </w:r>
      <w:r w:rsidR="00CB53F8" w:rsidRPr="00CB53F8">
        <w:rPr>
          <w:rFonts w:ascii="Times New Roman" w:hAnsi="Times New Roman" w:cs="Times New Roman"/>
          <w:color w:val="000000"/>
          <w:sz w:val="20"/>
        </w:rPr>
        <w:t>${clientsPassportsResidence}</w:t>
      </w:r>
    </w:p>
    <w:p w:rsidR="00502CAD" w:rsidRDefault="00564F9F">
      <w:pPr>
        <w:spacing w:line="240" w:lineRule="auto"/>
        <w:contextualSpacing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поставлен  (поставлена)  в известность,  что мне будут предоставляться платные медицинские услуги в медицинской клинике ООО «ИНФИНИТИ». 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Мне,  согласно моей воли даны полные и всесторонние разъяснения о характере,   степени   тяжести   и   возможных  осложнениях  моего заболевания (здоровья представляемого);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  ознакомлен   (ознакомлена)   с   распорядком  и  правилами лечебно-охранительного    режима,    установленного    в    данном лечебно-профилактическом учреждении, и обязуюсь их соблюдать;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Добровольно    даю     свое    согласие    на   проведение   мне (представляемому),    в   соответствии   с   назначениями   врача, диагностических    исследований:    анализа    крови    общего   и биохимического,    исследований    крови    на    наличие   вируса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иммунодефицита  человека,  вирусных  гепатитов, бледной трепонемы, анализа     мочи     общего,    электрокардиографии;    проведения рентгеновских,  ультразвуковых  и  эндоскопических  исследований и лечебных  мероприятий: прием таблетированных препаратов, инъекций, внутривенных   вливаний,   диагностических   и  лечебных  пункций, физиотерапевтических   процедур.   Необходимость   других  методов обследования и лечения будет мне разъяснена дополнительно;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информирован    (информирована)    о   целях,   характере  и неблагоприятных  эффектах  диагностических  и  лечебных  процедур, возможности непреднамеренного причинения вреда здоровью, а также о том,  что  предстоит  мне  (представляемому)  делать  во  время их проведения;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извещен (извещена) о том, что мне (представляемому) необходимо регулярно  принимать назначенные препараты и другие методы лечения, немедленно   сообщать   врачу   о  любом  ухудшении  самочувствия, согласовывать с врачом прием любых, не прописанных лекарств;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предупрежден (предупреждена) и осознаю, что отказ от лечения, несоблюдение     лечебно-охранительного    режима,    рекомендаций медицинских  работников,  режима  приема  препаратов,  самовольное использование    медицинского   инструментария   и   оборудования, бесконтрольное  самолечение  могут  осложнить  процесс  лечения  и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отрицательно сказаться на состоянии здоровья;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поставил (поставила) в известность врача обо всех проблемах, связанных  со  здоровьем, в том числе об аллергических проявлениях или  индивидуальной  непереносимости лекарственных препаратов, обо всех  перенесенных  мною (представляемым) и известных мне травмах, операциях,   заболеваниях,  об  экологических  и  производственных факторах   физической,   химической   или  биологической  природы, воздействующих     на     меня    (представляемого)    во    время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жизнедеятельности,   о   принимаемых  лекарственных  средствах.  Я сообщил  (сообщила) правдивые сведения о наследственности, а также об употреблении алкоголя, наркотических и токсических средств;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согласен (согласна) на осмотр другими медицинскими работниками   и   студентами   медицинских   вузов   и   колледжей исключительно  в медицинских, научных или обучающих целях с учетом сохранения врачебной тайны;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ознакомлен  (ознакомлена)  и  согласен  (согласна)  со всеми пунктами  настоящего документа, положения которого мне разъяснены, мною  поняты  и  добровольно  даю  свое согласие на обследование и лечение в предложенном объеме;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Разрешаю,  в  случае    необходимости, предоставить информацию о моем  диагнозе, степени тяжести и характере моего заболевания моим родственникам, законным представителям, гражданам: _____________________________________________________________________________.</w:t>
      </w: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64F9F">
      <w:pPr>
        <w:spacing w:line="240" w:lineRule="auto"/>
        <w:contextualSpacing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"_____" ___________ 20__ года.     </w:t>
      </w: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Подпись пациента ____________________/_____________________/</w:t>
      </w: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64F9F">
      <w:pPr>
        <w:spacing w:line="240" w:lineRule="auto"/>
        <w:contextualSpacing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Расписался в моем присутствии:                              </w:t>
      </w: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Врач ___________________________________________ /__________________/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(Должность, И.О. Фамилия)                     </w:t>
      </w:r>
    </w:p>
    <w:p w:rsidR="00502CAD" w:rsidRDefault="00502CAD">
      <w:pPr>
        <w:tabs>
          <w:tab w:val="left" w:pos="978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64F9F" w:rsidRDefault="00564F9F">
      <w:pPr>
        <w:tabs>
          <w:tab w:val="left" w:pos="978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02CAD" w:rsidRDefault="00564F9F">
      <w:pPr>
        <w:tabs>
          <w:tab w:val="left" w:pos="9781"/>
        </w:tabs>
        <w:spacing w:after="0" w:line="240" w:lineRule="auto"/>
        <w:contextualSpacing/>
        <w:jc w:val="right"/>
      </w:pPr>
      <w:r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 xml:space="preserve">Приложение № 2 </w:t>
      </w:r>
    </w:p>
    <w:p w:rsidR="00502CAD" w:rsidRDefault="00564F9F">
      <w:pPr>
        <w:tabs>
          <w:tab w:val="left" w:pos="9781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18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lastRenderedPageBreak/>
        <w:t>К договору оказания платных медицинских услуг</w:t>
      </w:r>
      <w:r>
        <w:rPr>
          <w:rFonts w:ascii="Times New Roman" w:eastAsia="Times New Roman" w:hAnsi="Times New Roman" w:cs="Times New Roman"/>
          <w:b/>
          <w:bCs/>
          <w:sz w:val="24"/>
          <w:szCs w:val="18"/>
          <w:lang w:eastAsia="zh-CN"/>
        </w:rPr>
        <w:t xml:space="preserve"> </w:t>
      </w:r>
    </w:p>
    <w:p w:rsidR="00502CAD" w:rsidRDefault="00564F9F">
      <w:pPr>
        <w:tabs>
          <w:tab w:val="left" w:pos="9781"/>
        </w:tabs>
        <w:spacing w:after="0" w:line="240" w:lineRule="auto"/>
        <w:contextualSpacing/>
        <w:jc w:val="right"/>
      </w:pPr>
      <w:r w:rsidRPr="00D83A8A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 xml:space="preserve">№  </w:t>
      </w:r>
      <w:r w:rsidR="00CB53F8" w:rsidRPr="00D83A8A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>${ndog}</w:t>
      </w:r>
      <w:r w:rsidRPr="00D83A8A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 xml:space="preserve">   от </w:t>
      </w:r>
      <w:r w:rsidRPr="00D83A8A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«</w:t>
      </w:r>
      <w:r w:rsidR="00D83A8A" w:rsidRPr="00D83A8A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${d}</w:t>
      </w:r>
      <w:r w:rsidRPr="00D83A8A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 xml:space="preserve"> »  </w:t>
      </w:r>
      <w:r w:rsidR="00D83A8A" w:rsidRPr="00D83A8A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${monthrp}</w:t>
      </w:r>
      <w:r w:rsidRPr="00D83A8A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 xml:space="preserve">  </w:t>
      </w:r>
      <w:r w:rsidR="00D83A8A" w:rsidRPr="00D83A8A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${year}</w:t>
      </w:r>
      <w:r w:rsidRPr="00D83A8A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г.</w:t>
      </w:r>
    </w:p>
    <w:p w:rsidR="00502CAD" w:rsidRDefault="00502CAD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502CAD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564F9F">
      <w:pPr>
        <w:pStyle w:val="ConsPlusNormal"/>
        <w:spacing w:after="200"/>
        <w:ind w:firstLine="54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Акт об оказании платных медицинских услуг</w:t>
      </w:r>
    </w:p>
    <w:p w:rsidR="00502CAD" w:rsidRDefault="00502CAD">
      <w:pPr>
        <w:pStyle w:val="ConsPlusNormal"/>
        <w:spacing w:after="200"/>
        <w:ind w:firstLine="54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74"/>
        <w:gridCol w:w="5175"/>
      </w:tblGrid>
      <w:tr w:rsidR="00502CAD">
        <w:tc>
          <w:tcPr>
            <w:tcW w:w="5174" w:type="dxa"/>
            <w:shd w:val="clear" w:color="auto" w:fill="auto"/>
          </w:tcPr>
          <w:p w:rsidR="00502CAD" w:rsidRDefault="00564F9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Санкт-Петербург</w:t>
            </w:r>
          </w:p>
        </w:tc>
        <w:tc>
          <w:tcPr>
            <w:tcW w:w="5174" w:type="dxa"/>
            <w:shd w:val="clear" w:color="auto" w:fill="auto"/>
          </w:tcPr>
          <w:p w:rsidR="00502CAD" w:rsidRDefault="00502CAD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2CAD" w:rsidRDefault="00502CAD">
      <w:pPr>
        <w:spacing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D83A8A">
      <w:pPr>
        <w:spacing w:after="0" w:line="240" w:lineRule="auto"/>
        <w:ind w:firstLine="540"/>
        <w:contextualSpacing/>
        <w:jc w:val="both"/>
      </w:pPr>
      <w:r w:rsidRPr="00CB53F8">
        <w:rPr>
          <w:rFonts w:ascii="Times New Roman" w:hAnsi="Times New Roman" w:cs="Times New Roman"/>
          <w:sz w:val="20"/>
        </w:rPr>
        <w:t>${clientLN} ${</w:t>
      </w:r>
      <w:r w:rsidRPr="00CB53F8">
        <w:rPr>
          <w:rFonts w:ascii="Times New Roman" w:hAnsi="Times New Roman" w:cs="Times New Roman"/>
          <w:sz w:val="20"/>
          <w:lang w:val="en-US"/>
        </w:rPr>
        <w:t>clientFN</w:t>
      </w:r>
      <w:r w:rsidRPr="00CB53F8">
        <w:rPr>
          <w:rFonts w:ascii="Times New Roman" w:hAnsi="Times New Roman" w:cs="Times New Roman"/>
          <w:sz w:val="20"/>
        </w:rPr>
        <w:t>} ${clientMN}</w:t>
      </w:r>
      <w:r w:rsidR="00564F9F">
        <w:rPr>
          <w:rFonts w:ascii="Times New Roman" w:hAnsi="Times New Roman" w:cs="Times New Roman"/>
          <w:sz w:val="24"/>
          <w:szCs w:val="24"/>
        </w:rPr>
        <w:t xml:space="preserve">, именуем____в дальнейшем </w:t>
      </w:r>
      <w:r w:rsidR="00564F9F">
        <w:rPr>
          <w:rFonts w:ascii="Times New Roman" w:hAnsi="Times New Roman" w:cs="Times New Roman"/>
          <w:b/>
          <w:sz w:val="24"/>
          <w:szCs w:val="24"/>
        </w:rPr>
        <w:t>"Пациент"</w:t>
      </w:r>
      <w:r w:rsidR="00564F9F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564F9F">
        <w:rPr>
          <w:rFonts w:ascii="Times New Roman" w:eastAsia="MS Mincho" w:hAnsi="Times New Roman" w:cs="Times New Roman"/>
          <w:b/>
          <w:sz w:val="24"/>
          <w:szCs w:val="24"/>
          <w:lang w:eastAsia="ar-SA"/>
        </w:rPr>
        <w:t>Общество с ограниченной ответственностью «ИНФИНИТИ» (ИНН 7810730632, ОГРН 1187847142724)</w:t>
      </w:r>
      <w:r w:rsidR="00564F9F">
        <w:rPr>
          <w:rFonts w:ascii="Times New Roman" w:hAnsi="Times New Roman" w:cs="Times New Roman"/>
          <w:sz w:val="24"/>
          <w:szCs w:val="24"/>
        </w:rPr>
        <w:t xml:space="preserve">, лицензия на осуществление медицинской деятельности от "18" ноября 2020 г. N ЛО-78-01-011273 предоставлена Комитетом по здравоохранению, адрес: Санкт-Петербурга, Малая Садовая ул., 1/25, Санкт-Петербург (этаж 3), телефон: (812) 63-555-64, именуемое в дальнейшем </w:t>
      </w:r>
      <w:r w:rsidR="00564F9F">
        <w:rPr>
          <w:rFonts w:ascii="Times New Roman" w:hAnsi="Times New Roman" w:cs="Times New Roman"/>
          <w:b/>
          <w:sz w:val="24"/>
          <w:szCs w:val="24"/>
        </w:rPr>
        <w:t>"Клиника",</w:t>
      </w:r>
      <w:r w:rsidR="00564F9F">
        <w:rPr>
          <w:rFonts w:ascii="Times New Roman" w:hAnsi="Times New Roman" w:cs="Times New Roman"/>
          <w:sz w:val="24"/>
          <w:szCs w:val="24"/>
        </w:rPr>
        <w:t xml:space="preserve"> </w:t>
      </w:r>
      <w:r w:rsidR="00564F9F"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в лице генерального директора Горшковой Райханы Ринатовны, действующего </w:t>
      </w:r>
      <w:r w:rsidR="00564F9F">
        <w:rPr>
          <w:rFonts w:ascii="Times New Roman" w:hAnsi="Times New Roman" w:cs="Times New Roman"/>
          <w:sz w:val="24"/>
          <w:szCs w:val="24"/>
        </w:rPr>
        <w:t xml:space="preserve">на основании Устава, с другой стороны, совместно именуемые </w:t>
      </w:r>
      <w:r w:rsidR="00564F9F">
        <w:rPr>
          <w:rFonts w:ascii="Times New Roman" w:hAnsi="Times New Roman" w:cs="Times New Roman"/>
          <w:b/>
          <w:sz w:val="24"/>
          <w:szCs w:val="24"/>
        </w:rPr>
        <w:t>"Стороны"</w:t>
      </w:r>
      <w:r w:rsidR="00564F9F">
        <w:rPr>
          <w:rFonts w:ascii="Times New Roman" w:hAnsi="Times New Roman" w:cs="Times New Roman"/>
          <w:sz w:val="24"/>
          <w:szCs w:val="24"/>
        </w:rPr>
        <w:t>, составили настоящий Акт о нижеследующем:</w:t>
      </w:r>
    </w:p>
    <w:p w:rsidR="00502CAD" w:rsidRDefault="00502CA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564F9F">
      <w:pPr>
        <w:spacing w:after="0" w:line="240" w:lineRule="auto"/>
        <w:ind w:firstLine="540"/>
        <w:contextualSpacing/>
        <w:jc w:val="both"/>
      </w:pPr>
      <w:bookmarkStart w:id="4" w:name="Par10"/>
      <w:bookmarkEnd w:id="4"/>
      <w:r>
        <w:rPr>
          <w:rFonts w:ascii="Times New Roman" w:hAnsi="Times New Roman" w:cs="Times New Roman"/>
          <w:sz w:val="24"/>
          <w:szCs w:val="24"/>
        </w:rPr>
        <w:t xml:space="preserve">1. В соответствии с условиями Договора оказания платных медицинских услуг </w:t>
      </w:r>
      <w:r w:rsidRPr="00D83A8A">
        <w:rPr>
          <w:rFonts w:ascii="Times New Roman" w:hAnsi="Times New Roman" w:cs="Times New Roman"/>
          <w:sz w:val="24"/>
          <w:szCs w:val="24"/>
        </w:rPr>
        <w:t>от "</w:t>
      </w:r>
      <w:r w:rsidR="00D83A8A" w:rsidRPr="00D83A8A">
        <w:rPr>
          <w:rFonts w:ascii="Times New Roman" w:hAnsi="Times New Roman" w:cs="Times New Roman"/>
          <w:sz w:val="24"/>
          <w:szCs w:val="24"/>
        </w:rPr>
        <w:t>${d}</w:t>
      </w:r>
      <w:r w:rsidRPr="00D83A8A">
        <w:rPr>
          <w:rFonts w:ascii="Times New Roman" w:hAnsi="Times New Roman" w:cs="Times New Roman"/>
          <w:sz w:val="24"/>
          <w:szCs w:val="24"/>
        </w:rPr>
        <w:t xml:space="preserve">" </w:t>
      </w:r>
      <w:r w:rsidR="00D83A8A" w:rsidRPr="00D83A8A">
        <w:rPr>
          <w:rFonts w:ascii="Times New Roman" w:hAnsi="Times New Roman" w:cs="Times New Roman"/>
          <w:sz w:val="24"/>
          <w:szCs w:val="24"/>
        </w:rPr>
        <w:t>${monthrp} ${year}</w:t>
      </w:r>
      <w:r w:rsidRPr="00D83A8A">
        <w:rPr>
          <w:rFonts w:ascii="Times New Roman" w:hAnsi="Times New Roman" w:cs="Times New Roman"/>
          <w:sz w:val="24"/>
          <w:szCs w:val="24"/>
        </w:rPr>
        <w:t xml:space="preserve">г. N  </w:t>
      </w:r>
      <w:r w:rsidR="00D83A8A" w:rsidRPr="00D83A8A">
        <w:rPr>
          <w:rFonts w:ascii="Times New Roman" w:hAnsi="Times New Roman" w:cs="Times New Roman"/>
          <w:sz w:val="24"/>
          <w:szCs w:val="24"/>
        </w:rPr>
        <w:t>${ndog}</w:t>
      </w:r>
      <w:r w:rsidRPr="00D83A8A">
        <w:rPr>
          <w:rFonts w:ascii="Times New Roman" w:hAnsi="Times New Roman" w:cs="Times New Roman"/>
          <w:sz w:val="24"/>
          <w:szCs w:val="24"/>
        </w:rPr>
        <w:t xml:space="preserve">  (далее</w:t>
      </w:r>
      <w:r>
        <w:rPr>
          <w:rFonts w:ascii="Times New Roman" w:hAnsi="Times New Roman" w:cs="Times New Roman"/>
          <w:sz w:val="24"/>
          <w:szCs w:val="24"/>
        </w:rPr>
        <w:t xml:space="preserve"> - Договор) Клиникой оказаны услуги, включающие:</w:t>
      </w:r>
    </w:p>
    <w:p w:rsidR="00502CAD" w:rsidRDefault="00502CAD">
      <w:pPr>
        <w:spacing w:before="240"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81"/>
        <w:gridCol w:w="1975"/>
        <w:gridCol w:w="5092"/>
        <w:gridCol w:w="2412"/>
      </w:tblGrid>
      <w:tr w:rsidR="00502CAD" w:rsidTr="00D83A8A"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:rsidR="00502CAD" w:rsidRDefault="00564F9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:rsidR="00502CAD" w:rsidRDefault="00564F9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медицинской услуги </w:t>
            </w:r>
          </w:p>
        </w:tc>
        <w:tc>
          <w:tcPr>
            <w:tcW w:w="5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:rsidR="00502CAD" w:rsidRDefault="00564F9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медицинской услуги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:rsidR="00502CAD" w:rsidRDefault="00564F9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услуги, руб.</w:t>
            </w:r>
          </w:p>
        </w:tc>
      </w:tr>
      <w:tr w:rsidR="00502CAD" w:rsidTr="00D83A8A"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:rsidR="00502CAD" w:rsidRPr="00D83A8A" w:rsidRDefault="00D83A8A">
            <w:pPr>
              <w:pStyle w:val="ConsPlusNorma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${arn}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:rsidR="00502CAD" w:rsidRPr="00D83A8A" w:rsidRDefault="00D83A8A">
            <w:pPr>
              <w:spacing w:after="0" w:line="240" w:lineRule="auto"/>
              <w:textAlignment w:val="baseline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444444"/>
                <w:sz w:val="24"/>
                <w:szCs w:val="24"/>
                <w:lang w:val="en-US"/>
              </w:rPr>
              <w:t>${avrSerCode}</w:t>
            </w:r>
          </w:p>
        </w:tc>
        <w:tc>
          <w:tcPr>
            <w:tcW w:w="5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:rsidR="00502CAD" w:rsidRDefault="00D83A8A" w:rsidP="00D83A8A">
            <w:pPr>
              <w:pStyle w:val="ConsPlusNormal"/>
            </w:pPr>
            <w:r>
              <w:rPr>
                <w:rFonts w:ascii="Arial" w:hAnsi="Arial" w:cs="Arial"/>
                <w:color w:val="444444"/>
                <w:sz w:val="24"/>
                <w:szCs w:val="24"/>
                <w:lang w:val="en-US"/>
              </w:rPr>
              <w:t>${avrSer</w:t>
            </w:r>
            <w:r>
              <w:rPr>
                <w:rFonts w:ascii="Arial" w:hAnsi="Arial" w:cs="Arial"/>
                <w:color w:val="444444"/>
                <w:sz w:val="24"/>
                <w:szCs w:val="24"/>
                <w:lang w:val="en-US"/>
              </w:rPr>
              <w:t>viceName</w:t>
            </w:r>
            <w:r>
              <w:rPr>
                <w:rFonts w:ascii="Arial" w:hAnsi="Arial" w:cs="Arial"/>
                <w:color w:val="444444"/>
                <w:sz w:val="24"/>
                <w:szCs w:val="24"/>
                <w:lang w:val="en-US"/>
              </w:rPr>
              <w:t>}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:rsidR="00502CAD" w:rsidRDefault="00D83A8A" w:rsidP="00D83A8A">
            <w:pPr>
              <w:pStyle w:val="ConsPlusNormal"/>
            </w:pPr>
            <w:r w:rsidRPr="00D83A8A">
              <w:rPr>
                <w:rFonts w:ascii="Times New Roman" w:hAnsi="Times New Roman" w:cs="Times New Roman"/>
                <w:sz w:val="24"/>
                <w:szCs w:val="24"/>
              </w:rPr>
              <w:t>${avrService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D83A8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02CAD" w:rsidRDefault="00502CAD">
      <w:pPr>
        <w:spacing w:before="240"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564F9F">
      <w:pPr>
        <w:spacing w:before="240" w:after="0" w:line="240" w:lineRule="auto"/>
        <w:ind w:firstLine="540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>2. Услуги оказаны в полном объеме.</w:t>
      </w:r>
    </w:p>
    <w:p w:rsidR="00502CAD" w:rsidRDefault="00564F9F">
      <w:pPr>
        <w:spacing w:before="240" w:after="0" w:line="240" w:lineRule="auto"/>
        <w:ind w:firstLine="540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>3. Замечаний к качеству проведенных услуг и предоставленных клиникой лекарственным препаратам, средствам, материалам не имеется.</w:t>
      </w:r>
    </w:p>
    <w:p w:rsidR="00502CAD" w:rsidRDefault="00564F9F">
      <w:pPr>
        <w:spacing w:after="0" w:line="240" w:lineRule="auto"/>
        <w:ind w:firstLine="540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 Стоимость оказанных услуг  </w:t>
      </w:r>
      <w:r w:rsidRPr="00D83A8A">
        <w:rPr>
          <w:rFonts w:ascii="Times New Roman" w:hAnsi="Times New Roman" w:cs="Times New Roman"/>
          <w:sz w:val="24"/>
          <w:szCs w:val="24"/>
        </w:rPr>
        <w:t>составляет _</w:t>
      </w:r>
      <w:r w:rsidR="00D83A8A" w:rsidRPr="00D83A8A">
        <w:rPr>
          <w:rFonts w:ascii="Times New Roman" w:hAnsi="Times New Roman" w:cs="Times New Roman"/>
          <w:sz w:val="24"/>
          <w:szCs w:val="24"/>
        </w:rPr>
        <w:t>${avrServiceSumm}</w:t>
      </w:r>
      <w:r w:rsidRPr="00D83A8A">
        <w:rPr>
          <w:rFonts w:ascii="Times New Roman" w:hAnsi="Times New Roman" w:cs="Times New Roman"/>
          <w:sz w:val="24"/>
          <w:szCs w:val="24"/>
        </w:rPr>
        <w:t>____ (_</w:t>
      </w:r>
      <w:r w:rsidR="00D83A8A" w:rsidRPr="00D83A8A">
        <w:rPr>
          <w:rFonts w:ascii="Times New Roman" w:hAnsi="Times New Roman" w:cs="Times New Roman"/>
          <w:sz w:val="24"/>
          <w:szCs w:val="24"/>
        </w:rPr>
        <w:t>${avrServiceSumm</w:t>
      </w:r>
      <w:r w:rsidR="00D83A8A" w:rsidRPr="00D83A8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D83A8A" w:rsidRPr="00D83A8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) рублей. </w:t>
      </w:r>
    </w:p>
    <w:p w:rsidR="00502CAD" w:rsidRDefault="00564F9F">
      <w:pPr>
        <w:spacing w:before="240"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Настоящий Акт составлен в двух экземплярах, по одному для каждой из Сторон.</w:t>
      </w:r>
    </w:p>
    <w:p w:rsidR="00502CAD" w:rsidRDefault="00502CA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564F9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Подписи Сторон</w:t>
      </w:r>
    </w:p>
    <w:p w:rsidR="00502CAD" w:rsidRDefault="00502CA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70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64"/>
        <w:gridCol w:w="340"/>
        <w:gridCol w:w="4366"/>
      </w:tblGrid>
      <w:tr w:rsidR="00502CAD">
        <w:tc>
          <w:tcPr>
            <w:tcW w:w="4364" w:type="dxa"/>
            <w:shd w:val="clear" w:color="auto" w:fill="auto"/>
          </w:tcPr>
          <w:p w:rsidR="00502CAD" w:rsidRDefault="00564F9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Пациент:</w:t>
            </w:r>
          </w:p>
        </w:tc>
        <w:tc>
          <w:tcPr>
            <w:tcW w:w="340" w:type="dxa"/>
            <w:shd w:val="clear" w:color="auto" w:fill="auto"/>
          </w:tcPr>
          <w:p w:rsidR="00502CAD" w:rsidRDefault="00502C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502CAD" w:rsidRDefault="00564F9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Клиника:</w:t>
            </w:r>
          </w:p>
        </w:tc>
      </w:tr>
      <w:tr w:rsidR="00502CAD">
        <w:tc>
          <w:tcPr>
            <w:tcW w:w="4364" w:type="dxa"/>
            <w:shd w:val="clear" w:color="auto" w:fill="auto"/>
          </w:tcPr>
          <w:p w:rsidR="00502CAD" w:rsidRDefault="00564F9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_______________/_______________/ </w:t>
            </w:r>
          </w:p>
          <w:p w:rsidR="00502CAD" w:rsidRDefault="00564F9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(подпись/Ф.И.О.)</w:t>
            </w:r>
          </w:p>
        </w:tc>
        <w:tc>
          <w:tcPr>
            <w:tcW w:w="340" w:type="dxa"/>
            <w:shd w:val="clear" w:color="auto" w:fill="auto"/>
          </w:tcPr>
          <w:p w:rsidR="00502CAD" w:rsidRDefault="00502C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:rsidR="00502CAD" w:rsidRDefault="00564F9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______________/______________/ </w:t>
            </w:r>
          </w:p>
          <w:p w:rsidR="00502CAD" w:rsidRDefault="00564F9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     (подпись/Ф.И.О.)</w:t>
            </w:r>
          </w:p>
        </w:tc>
      </w:tr>
    </w:tbl>
    <w:p w:rsidR="00502CAD" w:rsidRDefault="00502CA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502CAD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502CAD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502CAD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502CAD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228CC" w:rsidRDefault="00D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28CC" w:rsidRDefault="00D22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228CC" w:rsidTr="00854523">
        <w:tc>
          <w:tcPr>
            <w:tcW w:w="5210" w:type="dxa"/>
          </w:tcPr>
          <w:p w:rsidR="00D228CC" w:rsidRPr="00ED397E" w:rsidRDefault="00D228CC" w:rsidP="00854523">
            <w:pPr>
              <w:pStyle w:val="Header"/>
              <w:tabs>
                <w:tab w:val="left" w:pos="7974"/>
                <w:tab w:val="right" w:pos="9039"/>
              </w:tabs>
              <w:spacing w:line="276" w:lineRule="auto"/>
              <w:ind w:right="458"/>
              <w:rPr>
                <w:rFonts w:ascii="Arial Narrow" w:hAnsi="Arial Narrow"/>
                <w:b/>
                <w:sz w:val="24"/>
                <w:szCs w:val="24"/>
                <w:lang w:val="en-US"/>
              </w:rPr>
            </w:pPr>
            <w:r w:rsidRPr="00ED397E">
              <w:rPr>
                <w:rFonts w:ascii="Arial Narrow" w:hAnsi="Arial Narrow"/>
                <w:b/>
                <w:sz w:val="24"/>
                <w:szCs w:val="24"/>
                <w:lang w:val="en-US"/>
              </w:rPr>
              <w:t>ООО «ИНФИНИТИ»</w:t>
            </w:r>
          </w:p>
          <w:p w:rsidR="00D228CC" w:rsidRPr="00ED397E" w:rsidRDefault="00D228CC" w:rsidP="00854523">
            <w:pPr>
              <w:pStyle w:val="Header"/>
              <w:tabs>
                <w:tab w:val="left" w:pos="7974"/>
                <w:tab w:val="right" w:pos="9039"/>
              </w:tabs>
              <w:spacing w:line="276" w:lineRule="auto"/>
              <w:ind w:right="458"/>
              <w:rPr>
                <w:rFonts w:ascii="Arial Narrow" w:hAnsi="Arial Narrow"/>
                <w:b/>
                <w:sz w:val="24"/>
                <w:szCs w:val="24"/>
                <w:lang w:val="en-US"/>
              </w:rPr>
            </w:pPr>
            <w:r w:rsidRPr="00ED397E">
              <w:rPr>
                <w:rFonts w:ascii="Arial Narrow" w:hAnsi="Arial Narrow"/>
                <w:b/>
                <w:sz w:val="24"/>
                <w:szCs w:val="24"/>
                <w:lang w:val="en-US"/>
              </w:rPr>
              <w:t>infinity-clinic.ru</w:t>
            </w:r>
          </w:p>
          <w:p w:rsidR="00D228CC" w:rsidRPr="00ED397E" w:rsidRDefault="00D228CC" w:rsidP="00854523">
            <w:pPr>
              <w:pStyle w:val="Header"/>
              <w:tabs>
                <w:tab w:val="left" w:pos="7974"/>
                <w:tab w:val="right" w:pos="9039"/>
              </w:tabs>
              <w:spacing w:line="276" w:lineRule="auto"/>
              <w:ind w:right="458"/>
              <w:rPr>
                <w:rFonts w:ascii="Arial Narrow" w:hAnsi="Arial Narrow"/>
                <w:b/>
                <w:sz w:val="24"/>
                <w:szCs w:val="24"/>
                <w:lang w:val="en-US"/>
              </w:rPr>
            </w:pPr>
            <w:r w:rsidRPr="00ED397E">
              <w:rPr>
                <w:rFonts w:ascii="Arial Narrow" w:hAnsi="Arial Narrow"/>
                <w:b/>
                <w:sz w:val="24"/>
                <w:szCs w:val="24"/>
                <w:lang w:val="en-US"/>
              </w:rPr>
              <w:t>ИНН 780730632</w:t>
            </w:r>
          </w:p>
          <w:p w:rsidR="00D228CC" w:rsidRPr="00B73729" w:rsidRDefault="00D228CC" w:rsidP="00854523">
            <w:pPr>
              <w:pStyle w:val="Header"/>
              <w:tabs>
                <w:tab w:val="left" w:pos="7974"/>
                <w:tab w:val="right" w:pos="9039"/>
              </w:tabs>
              <w:spacing w:line="276" w:lineRule="auto"/>
              <w:ind w:right="458"/>
              <w:rPr>
                <w:rFonts w:ascii="Arial Narrow" w:hAnsi="Arial Narrow"/>
                <w:b/>
                <w:sz w:val="24"/>
                <w:szCs w:val="24"/>
              </w:rPr>
            </w:pPr>
            <w:r w:rsidRPr="00ED397E">
              <w:rPr>
                <w:rFonts w:ascii="Arial Narrow" w:hAnsi="Arial Narrow"/>
                <w:b/>
                <w:sz w:val="24"/>
                <w:szCs w:val="24"/>
              </w:rPr>
              <w:t>Медлицензия</w:t>
            </w:r>
            <w:r w:rsidRPr="00B73729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Pr="00ED397E">
              <w:rPr>
                <w:rFonts w:ascii="Arial Narrow" w:hAnsi="Arial Narrow"/>
                <w:b/>
                <w:sz w:val="24"/>
                <w:szCs w:val="24"/>
              </w:rPr>
              <w:t>ЛО</w:t>
            </w:r>
            <w:r w:rsidRPr="00B73729">
              <w:rPr>
                <w:rFonts w:ascii="Arial Narrow" w:hAnsi="Arial Narrow"/>
                <w:b/>
                <w:sz w:val="24"/>
                <w:szCs w:val="24"/>
              </w:rPr>
              <w:t>-78-01-009145</w:t>
            </w:r>
          </w:p>
          <w:p w:rsidR="00D228CC" w:rsidRPr="00ED397E" w:rsidRDefault="00D228CC" w:rsidP="00854523">
            <w:pPr>
              <w:pStyle w:val="Header"/>
              <w:tabs>
                <w:tab w:val="left" w:pos="7974"/>
                <w:tab w:val="right" w:pos="9039"/>
              </w:tabs>
              <w:spacing w:line="276" w:lineRule="auto"/>
              <w:ind w:right="458"/>
              <w:rPr>
                <w:rFonts w:ascii="Arial Narrow" w:hAnsi="Arial Narrow"/>
                <w:b/>
                <w:sz w:val="24"/>
                <w:szCs w:val="24"/>
              </w:rPr>
            </w:pPr>
            <w:r w:rsidRPr="00ED397E">
              <w:rPr>
                <w:rFonts w:ascii="Arial Narrow" w:hAnsi="Arial Narrow"/>
                <w:b/>
                <w:sz w:val="24"/>
                <w:szCs w:val="24"/>
              </w:rPr>
              <w:t>Санкт-Петербург, Московский проспект, 111</w:t>
            </w:r>
          </w:p>
          <w:p w:rsidR="00D228CC" w:rsidRPr="00ED397E" w:rsidRDefault="00D228CC" w:rsidP="00854523">
            <w:pPr>
              <w:pStyle w:val="Header"/>
              <w:tabs>
                <w:tab w:val="left" w:pos="7974"/>
                <w:tab w:val="right" w:pos="9039"/>
              </w:tabs>
              <w:spacing w:line="276" w:lineRule="auto"/>
              <w:ind w:right="458"/>
              <w:rPr>
                <w:rFonts w:ascii="Arial Narrow" w:hAnsi="Arial Narrow"/>
                <w:b/>
                <w:sz w:val="24"/>
                <w:szCs w:val="24"/>
              </w:rPr>
            </w:pPr>
            <w:r w:rsidRPr="00ED397E">
              <w:rPr>
                <w:rFonts w:ascii="Arial Narrow" w:hAnsi="Arial Narrow"/>
                <w:b/>
                <w:sz w:val="24"/>
                <w:szCs w:val="24"/>
              </w:rPr>
              <w:t xml:space="preserve">Телефон +7 (812) 401 60 33 </w:t>
            </w:r>
            <w:r w:rsidRPr="00ED397E">
              <w:rPr>
                <w:rFonts w:ascii="Arial Narrow" w:hAnsi="Arial Narrow"/>
                <w:b/>
                <w:sz w:val="24"/>
                <w:szCs w:val="24"/>
                <w:lang w:val="en-US"/>
              </w:rPr>
              <w:t>info</w:t>
            </w:r>
            <w:r w:rsidRPr="00ED397E">
              <w:rPr>
                <w:rFonts w:ascii="Arial Narrow" w:hAnsi="Arial Narrow"/>
                <w:b/>
                <w:sz w:val="24"/>
                <w:szCs w:val="24"/>
              </w:rPr>
              <w:t xml:space="preserve">@ </w:t>
            </w:r>
            <w:r w:rsidRPr="00ED397E">
              <w:rPr>
                <w:rFonts w:ascii="Arial Narrow" w:hAnsi="Arial Narrow"/>
                <w:b/>
                <w:sz w:val="24"/>
                <w:szCs w:val="24"/>
                <w:lang w:val="en-US"/>
              </w:rPr>
              <w:t>infinity</w:t>
            </w:r>
            <w:r w:rsidRPr="00ED397E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ED397E">
              <w:rPr>
                <w:rFonts w:ascii="Arial Narrow" w:hAnsi="Arial Narrow"/>
                <w:b/>
                <w:sz w:val="24"/>
                <w:szCs w:val="24"/>
                <w:lang w:val="en-US"/>
              </w:rPr>
              <w:t>clinic</w:t>
            </w:r>
            <w:r w:rsidRPr="00ED397E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Pr="00ED397E">
              <w:rPr>
                <w:b/>
                <w:bCs/>
                <w:sz w:val="24"/>
                <w:szCs w:val="24"/>
              </w:rPr>
              <w:t xml:space="preserve"> </w:t>
            </w:r>
          </w:p>
          <w:p w:rsidR="00D228CC" w:rsidRDefault="00D228CC" w:rsidP="00854523">
            <w:pPr>
              <w:spacing w:before="60" w:line="36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11" w:type="dxa"/>
          </w:tcPr>
          <w:p w:rsidR="00D228CC" w:rsidRPr="00D228CC" w:rsidRDefault="00D228CC" w:rsidP="00D228CC">
            <w:pPr>
              <w:pStyle w:val="ConsPlusNormal"/>
              <w:jc w:val="right"/>
            </w:pPr>
            <w:r w:rsidRPr="00D228CC">
              <w:t>Приложение №1</w:t>
            </w:r>
          </w:p>
          <w:p w:rsidR="00D228CC" w:rsidRPr="00D228CC" w:rsidRDefault="00D228CC" w:rsidP="00D228CC">
            <w:pPr>
              <w:pStyle w:val="ConsPlusNormal"/>
              <w:jc w:val="right"/>
            </w:pPr>
            <w:r w:rsidRPr="00D228CC">
              <w:t>К приказу министерства здравоохранения</w:t>
            </w:r>
          </w:p>
          <w:p w:rsidR="00D228CC" w:rsidRPr="00D228CC" w:rsidRDefault="00D228CC" w:rsidP="00D228CC">
            <w:pPr>
              <w:pStyle w:val="ConsPlusNormal"/>
              <w:jc w:val="right"/>
            </w:pPr>
            <w:r w:rsidRPr="00D228CC">
              <w:t xml:space="preserve">Российской Федерации </w:t>
            </w:r>
          </w:p>
          <w:p w:rsidR="00D228CC" w:rsidRPr="00D228CC" w:rsidRDefault="00D228CC" w:rsidP="00D228CC">
            <w:pPr>
              <w:pStyle w:val="ConsPlusNormal"/>
              <w:jc w:val="right"/>
            </w:pPr>
            <w:r w:rsidRPr="00D228CC">
              <w:t>От 15 декабря 2014 г.№834н</w:t>
            </w:r>
          </w:p>
          <w:p w:rsidR="00D228CC" w:rsidRPr="00D228CC" w:rsidRDefault="00D228CC" w:rsidP="00D228CC">
            <w:pPr>
              <w:pStyle w:val="ConsPlusNormal"/>
              <w:jc w:val="right"/>
            </w:pPr>
            <w:r w:rsidRPr="00D228CC">
              <w:t>Код формы по ОКУД________</w:t>
            </w:r>
          </w:p>
          <w:p w:rsidR="00D228CC" w:rsidRPr="00D228CC" w:rsidRDefault="00D228CC" w:rsidP="00D228CC">
            <w:pPr>
              <w:pStyle w:val="ConsPlusNormal"/>
              <w:jc w:val="right"/>
            </w:pPr>
            <w:r w:rsidRPr="00D228CC">
              <w:t>Код формы по ОКПО________</w:t>
            </w:r>
          </w:p>
          <w:p w:rsidR="00D228CC" w:rsidRPr="00D228CC" w:rsidRDefault="00D228CC" w:rsidP="00D228CC">
            <w:pPr>
              <w:pStyle w:val="ConsPlusNormal"/>
              <w:jc w:val="right"/>
            </w:pPr>
            <w:r w:rsidRPr="00D228CC">
              <w:t xml:space="preserve"> от 15 декабря 2014 г. № 834н </w:t>
            </w:r>
          </w:p>
          <w:p w:rsidR="00D228CC" w:rsidRPr="00D228CC" w:rsidRDefault="00D228CC" w:rsidP="00D228CC">
            <w:pPr>
              <w:pStyle w:val="ConsPlusNormal"/>
              <w:jc w:val="right"/>
            </w:pPr>
            <w:r w:rsidRPr="00D228CC">
              <w:t xml:space="preserve">Учетная форма № 025\у </w:t>
            </w:r>
          </w:p>
          <w:p w:rsidR="00D228CC" w:rsidRPr="00D228CC" w:rsidRDefault="00D228CC" w:rsidP="00D228CC">
            <w:pPr>
              <w:pStyle w:val="ConsPlusNormal"/>
              <w:jc w:val="right"/>
            </w:pPr>
            <w:r w:rsidRPr="00D228CC">
              <w:t>Утверждена приказом Минздрава России</w:t>
            </w:r>
          </w:p>
          <w:p w:rsidR="00D228CC" w:rsidRPr="00D228CC" w:rsidRDefault="00D228CC" w:rsidP="00D228CC">
            <w:pPr>
              <w:pStyle w:val="ConsPlusNormal"/>
              <w:jc w:val="right"/>
            </w:pPr>
            <w:r w:rsidRPr="00D228CC">
              <w:t xml:space="preserve"> от 15 декабря 2014 г. №834н</w:t>
            </w:r>
          </w:p>
        </w:tc>
      </w:tr>
    </w:tbl>
    <w:p w:rsidR="00D228CC" w:rsidRDefault="00D228CC" w:rsidP="00D228CC">
      <w:pPr>
        <w:spacing w:before="60" w:line="360" w:lineRule="auto"/>
        <w:jc w:val="center"/>
        <w:rPr>
          <w:b/>
          <w:bCs/>
          <w:sz w:val="32"/>
          <w:szCs w:val="32"/>
        </w:rPr>
      </w:pPr>
    </w:p>
    <w:p w:rsidR="00D228CC" w:rsidRPr="00ED397E" w:rsidRDefault="00D228CC" w:rsidP="00D228CC">
      <w:pPr>
        <w:spacing w:before="60" w:line="360" w:lineRule="auto"/>
        <w:jc w:val="center"/>
        <w:rPr>
          <w:b/>
          <w:bCs/>
          <w:sz w:val="32"/>
          <w:szCs w:val="32"/>
        </w:rPr>
      </w:pPr>
      <w:r w:rsidRPr="00ED397E">
        <w:rPr>
          <w:b/>
          <w:bCs/>
          <w:sz w:val="32"/>
          <w:szCs w:val="32"/>
        </w:rPr>
        <w:t>МЕДИЦИНСКАЯ КАРТА</w:t>
      </w:r>
      <w:r w:rsidRPr="00ED397E">
        <w:rPr>
          <w:b/>
          <w:bCs/>
          <w:sz w:val="32"/>
          <w:szCs w:val="32"/>
        </w:rPr>
        <w:br/>
        <w:t>ПАЦИЕНТА, ПОЛУЧАЮЩЕГО МЕДИЦИНСКУЮ ПОМОЩЬ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1"/>
        <w:gridCol w:w="561"/>
      </w:tblGrid>
      <w:tr w:rsidR="00D228CC" w:rsidRPr="00ED397E" w:rsidTr="00854523">
        <w:trPr>
          <w:jc w:val="center"/>
        </w:trPr>
        <w:tc>
          <w:tcPr>
            <w:tcW w:w="6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ED397E" w:rsidRDefault="00D228CC" w:rsidP="00D228CC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ED397E">
              <w:rPr>
                <w:b/>
                <w:bCs/>
                <w:sz w:val="32"/>
                <w:szCs w:val="32"/>
              </w:rPr>
              <w:t xml:space="preserve">В АМБУЛАТОРНЫХ </w:t>
            </w:r>
            <w:r>
              <w:rPr>
                <w:b/>
                <w:bCs/>
                <w:sz w:val="32"/>
                <w:szCs w:val="32"/>
              </w:rPr>
              <w:t>У</w:t>
            </w:r>
            <w:r w:rsidRPr="00ED397E">
              <w:rPr>
                <w:b/>
                <w:bCs/>
                <w:sz w:val="32"/>
                <w:szCs w:val="32"/>
              </w:rPr>
              <w:t>СЛОВ</w:t>
            </w:r>
            <w:bookmarkStart w:id="5" w:name="_GoBack"/>
            <w:bookmarkEnd w:id="5"/>
            <w:r w:rsidRPr="00ED397E">
              <w:rPr>
                <w:b/>
                <w:bCs/>
                <w:sz w:val="32"/>
                <w:szCs w:val="32"/>
              </w:rPr>
              <w:t>ИЯХ</w:t>
            </w:r>
            <w:r>
              <w:rPr>
                <w:b/>
                <w:bCs/>
                <w:sz w:val="32"/>
                <w:szCs w:val="32"/>
              </w:rPr>
              <w:t xml:space="preserve"> _</w:t>
            </w:r>
            <w:r w:rsidR="00183492" w:rsidRPr="00183492">
              <w:rPr>
                <w:b/>
                <w:bCs/>
                <w:sz w:val="32"/>
                <w:szCs w:val="32"/>
                <w:lang w:val="en-US"/>
              </w:rPr>
              <w:t>${nak}</w:t>
            </w:r>
            <w:r w:rsidRPr="00183492">
              <w:rPr>
                <w:b/>
                <w:bCs/>
                <w:sz w:val="32"/>
                <w:szCs w:val="32"/>
              </w:rPr>
              <w:t>_____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ED397E" w:rsidRDefault="00D228CC" w:rsidP="00854523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D228CC" w:rsidRDefault="00D228CC" w:rsidP="00D228CC">
      <w:pPr>
        <w:spacing w:after="40"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567"/>
        <w:gridCol w:w="992"/>
        <w:gridCol w:w="794"/>
        <w:gridCol w:w="1049"/>
        <w:gridCol w:w="709"/>
      </w:tblGrid>
      <w:tr w:rsidR="00D228CC" w:rsidTr="00854523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sz w:val="18"/>
                <w:szCs w:val="18"/>
              </w:rPr>
            </w:pPr>
          </w:p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  <w:r w:rsidRPr="00F1388C">
              <w:rPr>
                <w:b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F1388C">
              <w:rPr>
                <w:b/>
                <w:sz w:val="18"/>
                <w:szCs w:val="18"/>
              </w:rPr>
              <w:t>Дата заполнения медицинской карты: число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b/>
                <w:sz w:val="18"/>
                <w:szCs w:val="18"/>
                <w:highlight w:val="green"/>
              </w:rPr>
            </w:pPr>
            <w:r w:rsidRPr="005B6283">
              <w:rPr>
                <w:b/>
                <w:sz w:val="18"/>
                <w:szCs w:val="18"/>
                <w:highlight w:val="green"/>
              </w:rPr>
              <w:t>месяц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августа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b/>
                <w:sz w:val="18"/>
                <w:szCs w:val="18"/>
                <w:highlight w:val="green"/>
              </w:rPr>
            </w:pPr>
            <w:r w:rsidRPr="005B6283">
              <w:rPr>
                <w:b/>
                <w:sz w:val="18"/>
                <w:szCs w:val="18"/>
                <w:highlight w:val="green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2021</w:t>
            </w:r>
          </w:p>
        </w:tc>
      </w:tr>
    </w:tbl>
    <w:p w:rsidR="00D228CC" w:rsidRDefault="00D228CC" w:rsidP="00D228CC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25"/>
        <w:gridCol w:w="7938"/>
      </w:tblGrid>
      <w:tr w:rsidR="00D228CC" w:rsidTr="00854523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 Фамилия, имя, отчество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Иванов Иван Иванович</w:t>
            </w:r>
          </w:p>
        </w:tc>
      </w:tr>
    </w:tbl>
    <w:p w:rsidR="00D228CC" w:rsidRDefault="00D228CC" w:rsidP="00D228CC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2126"/>
        <w:gridCol w:w="993"/>
        <w:gridCol w:w="708"/>
        <w:gridCol w:w="1814"/>
        <w:gridCol w:w="454"/>
        <w:gridCol w:w="1730"/>
      </w:tblGrid>
      <w:tr w:rsidR="00D228CC" w:rsidTr="00854523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 Пол: муж. - 1, жен. - 2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  <w:highlight w:val="green"/>
              </w:rPr>
            </w:pPr>
            <w:r w:rsidRPr="005B6283">
              <w:rPr>
                <w:b/>
                <w:bCs/>
                <w:sz w:val="18"/>
                <w:szCs w:val="18"/>
                <w:highlight w:val="green"/>
              </w:rPr>
              <w:t>4. Дата рождения: число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green"/>
              </w:rPr>
            </w:pPr>
            <w:r w:rsidRPr="005B6283">
              <w:rPr>
                <w:b/>
                <w:bCs/>
                <w:sz w:val="18"/>
                <w:szCs w:val="18"/>
                <w:highlight w:val="green"/>
              </w:rPr>
              <w:t>месяц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green"/>
              </w:rPr>
            </w:pPr>
            <w:r w:rsidRPr="005B6283">
              <w:rPr>
                <w:b/>
                <w:bCs/>
                <w:sz w:val="18"/>
                <w:szCs w:val="18"/>
                <w:highlight w:val="green"/>
              </w:rPr>
              <w:t>год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1963</w:t>
            </w:r>
          </w:p>
        </w:tc>
      </w:tr>
    </w:tbl>
    <w:p w:rsidR="00D228CC" w:rsidRDefault="00D228CC" w:rsidP="00D228CC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54"/>
        <w:gridCol w:w="5609"/>
      </w:tblGrid>
      <w:tr w:rsidR="00D228CC" w:rsidTr="00854523"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5. Место регистрации: субъект Российской Федерации</w:t>
            </w:r>
          </w:p>
        </w:tc>
        <w:tc>
          <w:tcPr>
            <w:tcW w:w="5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5B6283">
              <w:rPr>
                <w:sz w:val="18"/>
                <w:szCs w:val="18"/>
                <w:highlight w:val="green"/>
              </w:rPr>
              <w:t>. Санкт-Петербург</w:t>
            </w:r>
          </w:p>
        </w:tc>
      </w:tr>
    </w:tbl>
    <w:p w:rsidR="00D228CC" w:rsidRDefault="00D228CC" w:rsidP="00D228CC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2382"/>
        <w:gridCol w:w="680"/>
        <w:gridCol w:w="2438"/>
        <w:gridCol w:w="1758"/>
        <w:gridCol w:w="2410"/>
      </w:tblGrid>
      <w:tr w:rsidR="00D228CC" w:rsidTr="00854523"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район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город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населенный пункт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:rsidR="00D228CC" w:rsidRDefault="00D228CC" w:rsidP="00D228CC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4"/>
        <w:gridCol w:w="2835"/>
        <w:gridCol w:w="510"/>
        <w:gridCol w:w="1191"/>
        <w:gridCol w:w="1021"/>
        <w:gridCol w:w="1134"/>
        <w:gridCol w:w="510"/>
        <w:gridCol w:w="2438"/>
      </w:tblGrid>
      <w:tr w:rsidR="00D228CC" w:rsidTr="00854523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улица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B6283">
              <w:rPr>
                <w:sz w:val="18"/>
                <w:szCs w:val="18"/>
                <w:highlight w:val="green"/>
              </w:rPr>
              <w:t>Московский проспект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дом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B6283">
              <w:rPr>
                <w:sz w:val="18"/>
                <w:szCs w:val="18"/>
                <w:highlight w:val="green"/>
              </w:rPr>
              <w:t>111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квартира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B6283">
              <w:rPr>
                <w:sz w:val="18"/>
                <w:szCs w:val="18"/>
                <w:highlight w:val="green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тел.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6. Местность: городская - 1, сельская - 2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1531"/>
        <w:gridCol w:w="369"/>
        <w:gridCol w:w="1927"/>
        <w:gridCol w:w="1134"/>
        <w:gridCol w:w="3430"/>
      </w:tblGrid>
      <w:tr w:rsidR="00D228CC" w:rsidTr="00854523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7. Полис ОМС: серия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5B6283">
              <w:rPr>
                <w:sz w:val="18"/>
                <w:szCs w:val="18"/>
                <w:highlight w:val="green"/>
                <w:lang w:val="en-US"/>
              </w:rPr>
              <w:t>5703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5B6283" w:rsidRDefault="00D228CC" w:rsidP="00854523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5B6283">
              <w:rPr>
                <w:sz w:val="18"/>
                <w:szCs w:val="18"/>
                <w:highlight w:val="green"/>
                <w:lang w:val="en-US"/>
              </w:rPr>
              <w:t>421563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 СНИЛС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:rsidR="00D228CC" w:rsidRDefault="00D228CC" w:rsidP="00D228CC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06"/>
        <w:gridCol w:w="5557"/>
      </w:tblGrid>
      <w:tr w:rsidR="00D228CC" w:rsidTr="00854523"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9. Наименование страховой медицинской организации</w:t>
            </w:r>
          </w:p>
        </w:tc>
        <w:tc>
          <w:tcPr>
            <w:tcW w:w="5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D228CC" w:rsidRDefault="00D228CC" w:rsidP="00D228CC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1418"/>
        <w:gridCol w:w="1276"/>
        <w:gridCol w:w="1843"/>
        <w:gridCol w:w="708"/>
        <w:gridCol w:w="909"/>
        <w:gridCol w:w="398"/>
        <w:gridCol w:w="1418"/>
      </w:tblGrid>
      <w:tr w:rsidR="00D228CC" w:rsidTr="00854523"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10. Код категории льготы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11. Документ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: серия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:rsidR="00D228CC" w:rsidRDefault="00D228CC" w:rsidP="00D228CC">
      <w:pPr>
        <w:spacing w:line="360" w:lineRule="auto"/>
        <w:rPr>
          <w:b/>
          <w:bCs/>
          <w:sz w:val="18"/>
          <w:szCs w:val="18"/>
        </w:rPr>
      </w:pP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12. Заболевания, по поводу которых осуществляется диспансерное наблюдение:</w:t>
      </w:r>
    </w:p>
    <w:tbl>
      <w:tblPr>
        <w:tblW w:w="10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1"/>
        <w:gridCol w:w="1531"/>
        <w:gridCol w:w="4763"/>
        <w:gridCol w:w="1021"/>
        <w:gridCol w:w="1418"/>
      </w:tblGrid>
      <w:tr w:rsidR="00D228CC" w:rsidTr="00854523">
        <w:tc>
          <w:tcPr>
            <w:tcW w:w="1531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Дата начала диспансерного </w:t>
            </w:r>
            <w:r>
              <w:rPr>
                <w:b/>
                <w:bCs/>
                <w:sz w:val="18"/>
                <w:szCs w:val="18"/>
              </w:rPr>
              <w:lastRenderedPageBreak/>
              <w:t>наблюдения</w:t>
            </w:r>
          </w:p>
        </w:tc>
        <w:tc>
          <w:tcPr>
            <w:tcW w:w="1531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Дата прекращения диспансерного </w:t>
            </w:r>
            <w:r>
              <w:rPr>
                <w:b/>
                <w:bCs/>
                <w:sz w:val="18"/>
                <w:szCs w:val="18"/>
              </w:rPr>
              <w:lastRenderedPageBreak/>
              <w:t>наблюдения</w:t>
            </w:r>
          </w:p>
        </w:tc>
        <w:tc>
          <w:tcPr>
            <w:tcW w:w="4763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Диагноз</w:t>
            </w:r>
          </w:p>
        </w:tc>
        <w:tc>
          <w:tcPr>
            <w:tcW w:w="1021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418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D228CC" w:rsidRDefault="00D228CC" w:rsidP="00D228CC">
      <w:pPr>
        <w:pageBreakBefore/>
        <w:spacing w:after="24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2 ф. № 025/у</w:t>
      </w: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13. Семейное положение: </w:t>
      </w:r>
      <w:r>
        <w:rPr>
          <w:sz w:val="18"/>
          <w:szCs w:val="18"/>
        </w:rPr>
        <w:t xml:space="preserve"> состоит в зарегистрированном браке – 1, не состоит в браке – 2, неизвестно – 3.</w:t>
      </w: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14. Образование:  </w:t>
      </w:r>
      <w:r>
        <w:rPr>
          <w:i/>
          <w:iCs/>
          <w:sz w:val="18"/>
          <w:szCs w:val="18"/>
        </w:rPr>
        <w:t>профессиональное</w:t>
      </w:r>
      <w:r>
        <w:rPr>
          <w:sz w:val="18"/>
          <w:szCs w:val="18"/>
        </w:rPr>
        <w:t xml:space="preserve">: высшее – 1, среднее – 2; </w:t>
      </w:r>
      <w:r>
        <w:rPr>
          <w:i/>
          <w:iCs/>
          <w:sz w:val="18"/>
          <w:szCs w:val="18"/>
        </w:rPr>
        <w:t>общее</w:t>
      </w:r>
      <w:r>
        <w:rPr>
          <w:sz w:val="18"/>
          <w:szCs w:val="18"/>
        </w:rPr>
        <w:t>: среднее – 3, основное – 4, начальное – 5; неизвестно – 6.</w:t>
      </w:r>
    </w:p>
    <w:p w:rsidR="00D228CC" w:rsidRDefault="00D228CC" w:rsidP="00D228CC">
      <w:pPr>
        <w:spacing w:line="360" w:lineRule="auto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15.</w:t>
      </w:r>
      <w:r>
        <w:rPr>
          <w:b/>
          <w:bCs/>
          <w:sz w:val="18"/>
          <w:szCs w:val="18"/>
          <w:lang w:val="en-US"/>
        </w:rPr>
        <w:t> </w:t>
      </w:r>
      <w:r>
        <w:rPr>
          <w:b/>
          <w:bCs/>
          <w:sz w:val="18"/>
          <w:szCs w:val="18"/>
        </w:rPr>
        <w:t>Занятость:</w:t>
      </w:r>
      <w:r>
        <w:rPr>
          <w:sz w:val="18"/>
          <w:szCs w:val="18"/>
        </w:rPr>
        <w:t xml:space="preserve">  работает – 1, проходит военную службу и приравненную к ней службу – 2; пенсионер(ка) – 3, студент(ка) – 4,</w:t>
      </w:r>
      <w:r>
        <w:rPr>
          <w:sz w:val="18"/>
          <w:szCs w:val="18"/>
        </w:rPr>
        <w:br/>
        <w:t>не работает – 5, прочие – 6.</w:t>
      </w: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16. Инвалидность (первичная, повторная, группа, дата)  </w:t>
      </w:r>
    </w:p>
    <w:p w:rsidR="00D228CC" w:rsidRDefault="00D228CC" w:rsidP="00D228CC">
      <w:pPr>
        <w:pBdr>
          <w:top w:val="single" w:sz="4" w:space="1" w:color="auto"/>
        </w:pBdr>
        <w:spacing w:line="360" w:lineRule="auto"/>
        <w:ind w:left="4640"/>
        <w:rPr>
          <w:sz w:val="2"/>
          <w:szCs w:val="2"/>
        </w:rPr>
      </w:pP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17. Место работы, должность  </w:t>
      </w:r>
    </w:p>
    <w:p w:rsidR="00D228CC" w:rsidRDefault="00D228CC" w:rsidP="00D228CC">
      <w:pPr>
        <w:pBdr>
          <w:top w:val="single" w:sz="4" w:space="1" w:color="auto"/>
        </w:pBdr>
        <w:spacing w:line="360" w:lineRule="auto"/>
        <w:ind w:left="2466"/>
        <w:rPr>
          <w:sz w:val="2"/>
          <w:szCs w:val="2"/>
        </w:rPr>
      </w:pP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18. Изменение места работы  </w:t>
      </w:r>
    </w:p>
    <w:p w:rsidR="00D228CC" w:rsidRDefault="00D228CC" w:rsidP="00D228CC">
      <w:pPr>
        <w:pBdr>
          <w:top w:val="single" w:sz="4" w:space="1" w:color="auto"/>
        </w:pBdr>
        <w:spacing w:line="360" w:lineRule="auto"/>
        <w:ind w:left="2376"/>
        <w:rPr>
          <w:sz w:val="2"/>
          <w:szCs w:val="2"/>
        </w:rPr>
      </w:pP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19. Изменение места регистрации  </w:t>
      </w:r>
    </w:p>
    <w:p w:rsidR="00D228CC" w:rsidRDefault="00D228CC" w:rsidP="00D228CC">
      <w:pPr>
        <w:pBdr>
          <w:top w:val="single" w:sz="4" w:space="1" w:color="auto"/>
        </w:pBdr>
        <w:spacing w:line="360" w:lineRule="auto"/>
        <w:ind w:left="2824"/>
        <w:rPr>
          <w:sz w:val="2"/>
          <w:szCs w:val="2"/>
        </w:rPr>
      </w:pPr>
    </w:p>
    <w:p w:rsidR="00D228CC" w:rsidRDefault="00D228CC" w:rsidP="00D228CC">
      <w:pPr>
        <w:spacing w:line="360" w:lineRule="auto"/>
        <w:rPr>
          <w:b/>
          <w:bCs/>
          <w:sz w:val="18"/>
          <w:szCs w:val="18"/>
        </w:rPr>
      </w:pPr>
    </w:p>
    <w:p w:rsidR="00D228CC" w:rsidRDefault="00D228CC" w:rsidP="00D228CC">
      <w:pPr>
        <w:spacing w:line="36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20. Лист записи заключительных (уточненных) диагнозов: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1"/>
        <w:gridCol w:w="6124"/>
        <w:gridCol w:w="1474"/>
        <w:gridCol w:w="1474"/>
      </w:tblGrid>
      <w:tr w:rsidR="00D228CC" w:rsidTr="00854523">
        <w:tc>
          <w:tcPr>
            <w:tcW w:w="1191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  <w:r>
              <w:rPr>
                <w:b/>
                <w:bCs/>
                <w:sz w:val="18"/>
                <w:szCs w:val="18"/>
              </w:rPr>
              <w:br/>
              <w:t>(число, месяц, год)</w:t>
            </w:r>
          </w:p>
        </w:tc>
        <w:tc>
          <w:tcPr>
            <w:tcW w:w="6124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Заключительные (уточненные) диагнозы</w:t>
            </w:r>
          </w:p>
        </w:tc>
        <w:tc>
          <w:tcPr>
            <w:tcW w:w="1474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Установлен</w:t>
            </w:r>
            <w:r>
              <w:rPr>
                <w:b/>
                <w:bCs/>
                <w:sz w:val="18"/>
                <w:szCs w:val="18"/>
              </w:rPr>
              <w:softHyphen/>
              <w:t>ные впервые или повторно</w:t>
            </w:r>
            <w:r>
              <w:rPr>
                <w:b/>
                <w:bCs/>
                <w:sz w:val="18"/>
                <w:szCs w:val="18"/>
              </w:rPr>
              <w:br/>
              <w:t>(+/-)</w:t>
            </w:r>
          </w:p>
        </w:tc>
        <w:tc>
          <w:tcPr>
            <w:tcW w:w="1474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D228CC" w:rsidRDefault="00D228CC" w:rsidP="00D228CC">
      <w:pPr>
        <w:spacing w:line="360" w:lineRule="auto"/>
        <w:rPr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1"/>
        <w:gridCol w:w="1134"/>
        <w:gridCol w:w="1332"/>
        <w:gridCol w:w="1134"/>
        <w:gridCol w:w="2410"/>
        <w:gridCol w:w="2722"/>
      </w:tblGrid>
      <w:tr w:rsidR="00D228CC" w:rsidTr="00854523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21. Группа крови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22. </w:t>
            </w:r>
            <w:r>
              <w:rPr>
                <w:b/>
                <w:bCs/>
                <w:sz w:val="18"/>
                <w:szCs w:val="18"/>
                <w:lang w:val="en-US"/>
              </w:rPr>
              <w:t>Rh</w:t>
            </w:r>
            <w:r>
              <w:rPr>
                <w:b/>
                <w:bCs/>
                <w:sz w:val="18"/>
                <w:szCs w:val="18"/>
              </w:rPr>
              <w:t>-фактор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23. Аллергические реакции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D228CC" w:rsidRDefault="00D228CC" w:rsidP="00D228CC">
      <w:pPr>
        <w:spacing w:line="360" w:lineRule="auto"/>
        <w:rPr>
          <w:sz w:val="18"/>
          <w:szCs w:val="18"/>
          <w:lang w:val="en-US"/>
        </w:rPr>
      </w:pPr>
    </w:p>
    <w:p w:rsidR="00D228CC" w:rsidRDefault="00D228CC" w:rsidP="00D228CC">
      <w:pPr>
        <w:pBdr>
          <w:top w:val="single" w:sz="4" w:space="1" w:color="auto"/>
        </w:pBdr>
        <w:spacing w:line="360" w:lineRule="auto"/>
        <w:rPr>
          <w:sz w:val="2"/>
          <w:szCs w:val="2"/>
          <w:lang w:val="en-US"/>
        </w:rPr>
      </w:pPr>
    </w:p>
    <w:p w:rsidR="00D228CC" w:rsidRDefault="00D22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CAD" w:rsidRDefault="00502CAD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502CAD" w:rsidSect="00502CAD">
      <w:pgSz w:w="11906" w:h="16838"/>
      <w:pgMar w:top="454" w:right="566" w:bottom="466" w:left="99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02CAD"/>
    <w:rsid w:val="00183492"/>
    <w:rsid w:val="00502CAD"/>
    <w:rsid w:val="00564F9F"/>
    <w:rsid w:val="007B6D14"/>
    <w:rsid w:val="00CB53F8"/>
    <w:rsid w:val="00D228CC"/>
    <w:rsid w:val="00D8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16330B-79C1-4204-97F6-0DEA48ED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94723C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94723C"/>
    <w:rPr>
      <w:sz w:val="20"/>
      <w:szCs w:val="20"/>
    </w:rPr>
  </w:style>
  <w:style w:type="character" w:customStyle="1" w:styleId="a0">
    <w:name w:val="Тема примечания Знак"/>
    <w:basedOn w:val="a"/>
    <w:uiPriority w:val="99"/>
    <w:semiHidden/>
    <w:qFormat/>
    <w:rsid w:val="0094723C"/>
    <w:rPr>
      <w:b/>
      <w:bCs/>
      <w:sz w:val="20"/>
      <w:szCs w:val="20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225E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502CAD"/>
    <w:rPr>
      <w:b w:val="0"/>
    </w:rPr>
  </w:style>
  <w:style w:type="character" w:customStyle="1" w:styleId="-">
    <w:name w:val="Интернет-ссылка"/>
    <w:rsid w:val="00502CAD"/>
    <w:rPr>
      <w:color w:val="000080"/>
      <w:u w:val="single"/>
    </w:rPr>
  </w:style>
  <w:style w:type="paragraph" w:customStyle="1" w:styleId="a2">
    <w:name w:val="Заголовок"/>
    <w:basedOn w:val="Normal"/>
    <w:next w:val="BodyText"/>
    <w:qFormat/>
    <w:rsid w:val="00502CA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502CAD"/>
    <w:pPr>
      <w:spacing w:after="140" w:line="288" w:lineRule="auto"/>
    </w:pPr>
  </w:style>
  <w:style w:type="paragraph" w:styleId="List">
    <w:name w:val="List"/>
    <w:basedOn w:val="BodyText"/>
    <w:rsid w:val="00502CAD"/>
    <w:rPr>
      <w:rFonts w:cs="Arial"/>
    </w:rPr>
  </w:style>
  <w:style w:type="paragraph" w:customStyle="1" w:styleId="Caption1">
    <w:name w:val="Caption1"/>
    <w:basedOn w:val="Normal"/>
    <w:qFormat/>
    <w:rsid w:val="00502CA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rsid w:val="00502CAD"/>
    <w:pPr>
      <w:suppressLineNumbers/>
    </w:pPr>
    <w:rPr>
      <w:rFonts w:cs="Arial"/>
    </w:rPr>
  </w:style>
  <w:style w:type="paragraph" w:customStyle="1" w:styleId="ConsPlusNormal">
    <w:name w:val="ConsPlusNormal"/>
    <w:qFormat/>
    <w:rsid w:val="001828E2"/>
    <w:pPr>
      <w:widowControl w:val="0"/>
    </w:pPr>
    <w:rPr>
      <w:rFonts w:eastAsia="Times New Roman" w:cs="Calibri"/>
      <w:szCs w:val="20"/>
    </w:rPr>
  </w:style>
  <w:style w:type="paragraph" w:customStyle="1" w:styleId="ConsPlusTitlePage">
    <w:name w:val="ConsPlusTitlePage"/>
    <w:qFormat/>
    <w:rsid w:val="001828E2"/>
    <w:pPr>
      <w:widowControl w:val="0"/>
    </w:pPr>
    <w:rPr>
      <w:rFonts w:ascii="Tahoma" w:eastAsia="Times New Roman" w:hAnsi="Tahoma" w:cs="Tahoma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DE4595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uiPriority w:val="99"/>
    <w:semiHidden/>
    <w:unhideWhenUsed/>
    <w:qFormat/>
    <w:rsid w:val="0094723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qFormat/>
    <w:rsid w:val="0094723C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225E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497C4D"/>
  </w:style>
  <w:style w:type="paragraph" w:styleId="ListParagraph">
    <w:name w:val="List Paragraph"/>
    <w:basedOn w:val="Normal"/>
    <w:uiPriority w:val="34"/>
    <w:qFormat/>
    <w:rsid w:val="00F856D8"/>
    <w:pPr>
      <w:ind w:left="720"/>
      <w:contextualSpacing/>
    </w:pPr>
    <w:rPr>
      <w:rFonts w:eastAsiaTheme="minorHAnsi"/>
      <w:lang w:eastAsia="en-US"/>
    </w:rPr>
  </w:style>
  <w:style w:type="paragraph" w:customStyle="1" w:styleId="formattext">
    <w:name w:val="formattext"/>
    <w:basedOn w:val="Normal"/>
    <w:qFormat/>
    <w:rsid w:val="00B2225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">
    <w:name w:val="Содержимое таблицы"/>
    <w:basedOn w:val="Normal"/>
    <w:qFormat/>
    <w:rsid w:val="00502CAD"/>
    <w:pPr>
      <w:suppressLineNumbers/>
    </w:pPr>
  </w:style>
  <w:style w:type="paragraph" w:customStyle="1" w:styleId="a4">
    <w:name w:val="Заголовок таблицы"/>
    <w:basedOn w:val="a3"/>
    <w:qFormat/>
    <w:rsid w:val="00502CAD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E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228CC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228CC"/>
    <w:rPr>
      <w:rFonts w:ascii="Times New Roman" w:hAnsi="Times New Roman" w:cs="Times New Roman"/>
      <w:sz w:val="20"/>
      <w:szCs w:val="20"/>
    </w:rPr>
  </w:style>
  <w:style w:type="table" w:styleId="TableGridLight">
    <w:name w:val="Grid Table Light"/>
    <w:basedOn w:val="TableNormal"/>
    <w:uiPriority w:val="40"/>
    <w:rsid w:val="00D228CC"/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F22B7FB7F74F9BC1DED23B18AF3C78746E09F39A0A1CF1909CB5AA988E3BADFE24423F1DBC125BE893EAE4156v0y7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2F22B7FB7F74F9BC1DED3FB18DF3C78741ED943AAEAF9213019256AB8FECE5DAF7557BFEDCDA3BBB9222AC43v5y5Q" TargetMode="External"/><Relationship Id="rId5" Type="http://schemas.openxmlformats.org/officeDocument/2006/relationships/hyperlink" Target="consultantplus://offline/ref=2F22B7FB7F74F9BC1DED3FB18DF3C78742E19C35A8AF9213019256AB8FECE5DAF7557BFEDCDA3BBB9222AC43v5y5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9E54BCB-C0C9-41D4-B249-4E5565A8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3846</Words>
  <Characters>21924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dc:description/>
  <cp:lastModifiedBy>Alexander</cp:lastModifiedBy>
  <cp:revision>14</cp:revision>
  <cp:lastPrinted>2021-07-14T08:10:00Z</cp:lastPrinted>
  <dcterms:created xsi:type="dcterms:W3CDTF">2021-08-02T10:48:00Z</dcterms:created>
  <dcterms:modified xsi:type="dcterms:W3CDTF">2021-08-09T09:40:00Z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