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726EE5">
      <w:pPr>
        <w:pStyle w:val="30"/>
        <w:shd w:val="clear" w:color="auto" w:fill="auto"/>
        <w:spacing w:after="702" w:line="280" w:lineRule="exact"/>
      </w:pPr>
      <w:bookmarkStart w:id="0" w:name="_GoBack"/>
      <w:bookmarkEnd w:id="0"/>
      <w:r>
        <w:rPr>
          <w:rStyle w:val="3"/>
          <w:b/>
          <w:bCs/>
          <w:color w:val="000000"/>
        </w:rPr>
        <w:t>ГОСТ 9064-75</w:t>
      </w:r>
    </w:p>
    <w:p w:rsidR="00000000" w:rsidRDefault="00726EE5">
      <w:pPr>
        <w:pStyle w:val="40"/>
        <w:shd w:val="clear" w:color="auto" w:fill="auto"/>
        <w:spacing w:before="0" w:after="1677" w:line="240" w:lineRule="exact"/>
      </w:pPr>
      <w:r>
        <w:rPr>
          <w:rStyle w:val="4"/>
          <w:b/>
          <w:bCs/>
          <w:color w:val="000000"/>
        </w:rPr>
        <w:t>МЕЖГОСУДАРСТВЕННЫЙ СТАНДАРТ</w:t>
      </w:r>
    </w:p>
    <w:p w:rsidR="00000000" w:rsidRDefault="00726EE5">
      <w:pPr>
        <w:pStyle w:val="10"/>
        <w:keepNext/>
        <w:keepLines/>
        <w:shd w:val="clear" w:color="auto" w:fill="auto"/>
        <w:spacing w:before="0" w:after="475"/>
        <w:ind w:left="360"/>
      </w:pPr>
      <w:bookmarkStart w:id="1" w:name="bookmark0"/>
      <w:r>
        <w:rPr>
          <w:rStyle w:val="1"/>
          <w:b/>
          <w:bCs/>
          <w:color w:val="000000"/>
        </w:rPr>
        <w:t>ГАЙКИ ДЛЯ ФЛАНЦЕВЫХ СОЕДИНЕНИЙ</w:t>
      </w:r>
      <w:r>
        <w:rPr>
          <w:rStyle w:val="1"/>
          <w:b/>
          <w:bCs/>
          <w:color w:val="000000"/>
        </w:rPr>
        <w:br/>
        <w:t>С ТЕМПЕРАТУРОЙ СРЕДЫ ОТ 0 ДО 650 С</w:t>
      </w:r>
      <w:bookmarkEnd w:id="1"/>
    </w:p>
    <w:p w:rsidR="00000000" w:rsidRDefault="00726EE5">
      <w:pPr>
        <w:pStyle w:val="30"/>
        <w:shd w:val="clear" w:color="auto" w:fill="auto"/>
        <w:spacing w:after="1154" w:line="280" w:lineRule="exact"/>
        <w:jc w:val="center"/>
      </w:pPr>
      <w:r>
        <w:rPr>
          <w:rStyle w:val="3"/>
          <w:b/>
          <w:bCs/>
          <w:color w:val="000000"/>
        </w:rPr>
        <w:t>ТИПЫ И ОСНОВН</w:t>
      </w:r>
      <w:r>
        <w:rPr>
          <w:rStyle w:val="3"/>
          <w:b/>
          <w:bCs/>
          <w:color w:val="000000"/>
        </w:rPr>
        <w:t>ЫЕ РАЗМЕРЫ</w:t>
      </w:r>
    </w:p>
    <w:p w:rsidR="00000000" w:rsidRDefault="00726EE5">
      <w:pPr>
        <w:pStyle w:val="51"/>
        <w:shd w:val="clear" w:color="auto" w:fill="auto"/>
        <w:spacing w:before="0" w:after="7149" w:line="180" w:lineRule="exact"/>
      </w:pPr>
      <w:r>
        <w:rPr>
          <w:rStyle w:val="5"/>
          <w:b/>
          <w:bCs/>
          <w:color w:val="000000"/>
        </w:rPr>
        <w:t>Издание официальное</w:t>
      </w:r>
    </w:p>
    <w:p w:rsidR="00000000" w:rsidRDefault="00726EE5">
      <w:pPr>
        <w:pStyle w:val="20"/>
        <w:shd w:val="clear" w:color="auto" w:fill="auto"/>
        <w:spacing w:before="0"/>
        <w:sectPr w:rsidR="00000000">
          <w:pgSz w:w="11900" w:h="16840"/>
          <w:pgMar w:top="1133" w:right="1388" w:bottom="1133" w:left="855" w:header="0" w:footer="3" w:gutter="0"/>
          <w:cols w:space="720"/>
          <w:noEndnote/>
          <w:titlePg/>
          <w:docGrid w:linePitch="360"/>
        </w:sectPr>
      </w:pPr>
      <w:r>
        <w:rPr>
          <w:rStyle w:val="2"/>
          <w:color w:val="000000"/>
        </w:rPr>
        <w:t>ИПК ИЗДАТЕЛЬСТВО СТАНДАРТОВ</w:t>
      </w:r>
      <w:r>
        <w:rPr>
          <w:rStyle w:val="2"/>
          <w:color w:val="000000"/>
        </w:rPr>
        <w:br/>
      </w:r>
      <w:r>
        <w:rPr>
          <w:rStyle w:val="22pt"/>
          <w:color w:val="000000"/>
        </w:rPr>
        <w:t>Москва</w:t>
      </w:r>
    </w:p>
    <w:p w:rsidR="00000000" w:rsidRDefault="00726EE5">
      <w:pPr>
        <w:pStyle w:val="51"/>
        <w:shd w:val="clear" w:color="auto" w:fill="auto"/>
        <w:spacing w:before="0" w:after="515" w:line="180" w:lineRule="exact"/>
        <w:jc w:val="right"/>
      </w:pPr>
      <w:r>
        <w:rPr>
          <w:rStyle w:val="510pt"/>
          <w:b/>
          <w:bCs/>
          <w:color w:val="000000"/>
        </w:rPr>
        <w:lastRenderedPageBreak/>
        <w:t>МЕЖГОСУДАРСТВЕННЫЙ СТАНДАРТ</w:t>
      </w:r>
    </w:p>
    <w:p w:rsidR="00000000" w:rsidRDefault="00223619">
      <w:pPr>
        <w:pStyle w:val="51"/>
        <w:shd w:val="clear" w:color="auto" w:fill="auto"/>
        <w:spacing w:before="0" w:after="240" w:line="254" w:lineRule="exact"/>
        <w:ind w:right="20"/>
      </w:pPr>
      <w:r>
        <w:rPr>
          <w:noProof/>
        </w:rPr>
        <mc:AlternateContent>
          <mc:Choice Requires="wps">
            <w:drawing>
              <wp:anchor distT="27305" distB="505460" distL="917575" distR="161290" simplePos="0" relativeHeight="251658240" behindDoc="1" locked="0" layoutInCell="1" allowOverlap="1">
                <wp:simplePos x="0" y="0"/>
                <wp:positionH relativeFrom="margin">
                  <wp:posOffset>4812665</wp:posOffset>
                </wp:positionH>
                <wp:positionV relativeFrom="paragraph">
                  <wp:posOffset>69850</wp:posOffset>
                </wp:positionV>
                <wp:extent cx="670560" cy="306705"/>
                <wp:effectExtent l="2540" t="3175" r="3175" b="1905"/>
                <wp:wrapSquare wrapText="left"/>
                <wp:docPr id="17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0560" cy="3067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Default="00726EE5">
                            <w:pPr>
                              <w:pStyle w:val="40"/>
                              <w:shd w:val="clear" w:color="auto" w:fill="auto"/>
                              <w:spacing w:before="0" w:after="23" w:line="240" w:lineRule="exact"/>
                              <w:ind w:left="200"/>
                              <w:jc w:val="left"/>
                            </w:pPr>
                            <w:r>
                              <w:rPr>
                                <w:rStyle w:val="40ptExact"/>
                                <w:b/>
                                <w:bCs/>
                                <w:color w:val="000000"/>
                              </w:rPr>
                              <w:t>ГОСТ</w:t>
                            </w:r>
                          </w:p>
                          <w:p w:rsidR="00000000" w:rsidRDefault="00726EE5">
                            <w:pPr>
                              <w:pStyle w:val="7"/>
                              <w:shd w:val="clear" w:color="auto" w:fill="auto"/>
                              <w:spacing w:before="0" w:line="220" w:lineRule="exact"/>
                            </w:pPr>
                            <w:r>
                              <w:rPr>
                                <w:rStyle w:val="7Exact"/>
                                <w:b/>
                                <w:bCs/>
                                <w:color w:val="000000"/>
                              </w:rPr>
                              <w:t>9064-75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378.95pt;margin-top:5.5pt;width:52.8pt;height:24.15pt;z-index:-251658240;visibility:visible;mso-wrap-style:square;mso-width-percent:0;mso-height-percent:0;mso-wrap-distance-left:72.25pt;mso-wrap-distance-top:2.15pt;mso-wrap-distance-right:12.7pt;mso-wrap-distance-bottom:39.8pt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" filled="f" stroked="f">
                <v:textbox style="mso-fit-shape-to-text:t" inset="0,0,0,0">
                  <w:txbxContent>
                    <w:p w:rsidR="00000000" w:rsidRDefault="00726EE5">
                      <w:pPr>
                        <w:pStyle w:val="40"/>
                        <w:shd w:val="clear" w:color="auto" w:fill="auto"/>
                        <w:spacing w:before="0" w:after="23" w:line="240" w:lineRule="exact"/>
                        <w:ind w:left="200"/>
                        <w:jc w:val="left"/>
                      </w:pPr>
                      <w:r>
                        <w:rPr>
                          <w:rStyle w:val="40ptExact"/>
                          <w:b/>
                          <w:bCs/>
                          <w:color w:val="000000"/>
                        </w:rPr>
                        <w:t>ГОСТ</w:t>
                      </w:r>
                    </w:p>
                    <w:p w:rsidR="00000000" w:rsidRDefault="00726EE5">
                      <w:pPr>
                        <w:pStyle w:val="7"/>
                        <w:shd w:val="clear" w:color="auto" w:fill="auto"/>
                        <w:spacing w:before="0" w:line="220" w:lineRule="exact"/>
                      </w:pPr>
                      <w:r>
                        <w:rPr>
                          <w:rStyle w:val="7Exact"/>
                          <w:b/>
                          <w:bCs/>
                          <w:color w:val="000000"/>
                        </w:rPr>
                        <w:t>9064-75</w:t>
                      </w:r>
                    </w:p>
                  </w:txbxContent>
                </v:textbox>
                <w10:wrap type="square" side="left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588010" distB="0" distL="755650" distR="63500" simplePos="0" relativeHeight="251659264" behindDoc="1" locked="0" layoutInCell="1" allowOverlap="1">
                <wp:simplePos x="0" y="0"/>
                <wp:positionH relativeFrom="margin">
                  <wp:posOffset>4651375</wp:posOffset>
                </wp:positionH>
                <wp:positionV relativeFrom="paragraph">
                  <wp:posOffset>631190</wp:posOffset>
                </wp:positionV>
                <wp:extent cx="993775" cy="252730"/>
                <wp:effectExtent l="3175" t="2540" r="3175" b="0"/>
                <wp:wrapSquare wrapText="left"/>
                <wp:docPr id="16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93775" cy="2527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Default="00726EE5">
                            <w:pPr>
                              <w:pStyle w:val="51"/>
                              <w:shd w:val="clear" w:color="auto" w:fill="auto"/>
                              <w:spacing w:before="0" w:after="38" w:line="180" w:lineRule="exact"/>
                            </w:pPr>
                            <w:r>
                              <w:rPr>
                                <w:rStyle w:val="5Exact"/>
                                <w:b/>
                                <w:bCs/>
                                <w:color w:val="000000"/>
                              </w:rPr>
                              <w:t>Взамен</w:t>
                            </w:r>
                          </w:p>
                          <w:p w:rsidR="00000000" w:rsidRDefault="00726EE5">
                            <w:pPr>
                              <w:pStyle w:val="51"/>
                              <w:shd w:val="clear" w:color="auto" w:fill="auto"/>
                              <w:spacing w:before="0" w:after="0" w:line="180" w:lineRule="exact"/>
                              <w:jc w:val="left"/>
                            </w:pPr>
                            <w:r>
                              <w:rPr>
                                <w:rStyle w:val="5Exact"/>
                                <w:b/>
                                <w:bCs/>
                                <w:color w:val="000000"/>
                              </w:rPr>
                              <w:t xml:space="preserve">ГОСТ </w:t>
                            </w:r>
                            <w:r>
                              <w:rPr>
                                <w:rStyle w:val="5Exact"/>
                                <w:b/>
                                <w:bCs/>
                                <w:color w:val="000000"/>
                                <w:lang w:val="en-US" w:eastAsia="en-US"/>
                              </w:rPr>
                              <w:t>9064-69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4" o:spid="_x0000_s1027" type="#_x0000_t202" style="position:absolute;left:0;text-align:left;margin-left:366.25pt;margin-top:49.7pt;width:78.25pt;height:19.9pt;z-index:-251657216;visibility:visible;mso-wrap-style:square;mso-width-percent:0;mso-height-percent:0;mso-wrap-distance-left:59.5pt;mso-wrap-distance-top:46.3pt;mso-wrap-distance-right:5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" filled="f" stroked="f">
                <v:textbox style="mso-fit-shape-to-text:t" inset="0,0,0,0">
                  <w:txbxContent>
                    <w:p w:rsidR="00000000" w:rsidRDefault="00726EE5">
                      <w:pPr>
                        <w:pStyle w:val="51"/>
                        <w:shd w:val="clear" w:color="auto" w:fill="auto"/>
                        <w:spacing w:before="0" w:after="38" w:line="180" w:lineRule="exact"/>
                      </w:pPr>
                      <w:r>
                        <w:rPr>
                          <w:rStyle w:val="5Exact"/>
                          <w:b/>
                          <w:bCs/>
                          <w:color w:val="000000"/>
                        </w:rPr>
                        <w:t>Взамен</w:t>
                      </w:r>
                    </w:p>
                    <w:p w:rsidR="00000000" w:rsidRDefault="00726EE5">
                      <w:pPr>
                        <w:pStyle w:val="51"/>
                        <w:shd w:val="clear" w:color="auto" w:fill="auto"/>
                        <w:spacing w:before="0" w:after="0" w:line="180" w:lineRule="exact"/>
                        <w:jc w:val="left"/>
                      </w:pPr>
                      <w:r>
                        <w:rPr>
                          <w:rStyle w:val="5Exact"/>
                          <w:b/>
                          <w:bCs/>
                          <w:color w:val="000000"/>
                        </w:rPr>
                        <w:t xml:space="preserve">ГОСТ </w:t>
                      </w:r>
                      <w:r>
                        <w:rPr>
                          <w:rStyle w:val="5Exact"/>
                          <w:b/>
                          <w:bCs/>
                          <w:color w:val="000000"/>
                          <w:lang w:val="en-US" w:eastAsia="en-US"/>
                        </w:rPr>
                        <w:t>9064-69</w:t>
                      </w:r>
                    </w:p>
                  </w:txbxContent>
                </v:textbox>
                <w10:wrap type="square" side="left" anchorx="margin"/>
              </v:shape>
            </w:pict>
          </mc:Fallback>
        </mc:AlternateContent>
      </w:r>
      <w:r w:rsidR="00726EE5">
        <w:rPr>
          <w:rStyle w:val="5"/>
          <w:b/>
          <w:bCs/>
          <w:color w:val="000000"/>
        </w:rPr>
        <w:t>ГАНКИ ДЛЯ ФЛАНЦЕВЫХ СОЕДИНЕНИИ</w:t>
      </w:r>
      <w:r w:rsidR="00726EE5">
        <w:rPr>
          <w:rStyle w:val="5"/>
          <w:b/>
          <w:bCs/>
          <w:color w:val="000000"/>
        </w:rPr>
        <w:br/>
        <w:t>С ТЕМПЕРАТУРОЙ СРЕДЫ ОТ 0 ДО 650 °С</w:t>
      </w:r>
    </w:p>
    <w:p w:rsidR="00000000" w:rsidRDefault="00726EE5">
      <w:pPr>
        <w:pStyle w:val="51"/>
        <w:shd w:val="clear" w:color="auto" w:fill="auto"/>
        <w:spacing w:before="0" w:after="180" w:line="180" w:lineRule="exact"/>
        <w:ind w:right="20"/>
      </w:pPr>
      <w:r>
        <w:rPr>
          <w:rStyle w:val="5"/>
          <w:b/>
          <w:bCs/>
          <w:color w:val="000000"/>
        </w:rPr>
        <w:t>Т</w:t>
      </w:r>
      <w:r>
        <w:rPr>
          <w:rStyle w:val="50"/>
          <w:b/>
          <w:bCs/>
          <w:color w:val="000000"/>
        </w:rPr>
        <w:t>ипы</w:t>
      </w:r>
      <w:r>
        <w:rPr>
          <w:rStyle w:val="5"/>
          <w:b/>
          <w:bCs/>
          <w:color w:val="000000"/>
        </w:rPr>
        <w:t xml:space="preserve"> и основные размеры</w:t>
      </w:r>
    </w:p>
    <w:p w:rsidR="00000000" w:rsidRDefault="00726EE5">
      <w:pPr>
        <w:pStyle w:val="20"/>
        <w:shd w:val="clear" w:color="auto" w:fill="auto"/>
        <w:spacing w:before="0" w:after="209" w:line="216" w:lineRule="exact"/>
        <w:ind w:right="20"/>
      </w:pPr>
      <w:r>
        <w:rPr>
          <w:rStyle w:val="2"/>
          <w:color w:val="000000"/>
          <w:lang w:val="en-US" w:eastAsia="en-US"/>
        </w:rPr>
        <w:t>Nuts for flanged connections with medium temperature from 0 to 650 °C.</w:t>
      </w:r>
      <w:r>
        <w:rPr>
          <w:rStyle w:val="2"/>
          <w:color w:val="000000"/>
          <w:lang w:val="en-US" w:eastAsia="en-US"/>
        </w:rPr>
        <w:br/>
        <w:t>Types and main dimensions</w:t>
      </w:r>
    </w:p>
    <w:p w:rsidR="00000000" w:rsidRDefault="00726EE5">
      <w:pPr>
        <w:pStyle w:val="20"/>
        <w:shd w:val="clear" w:color="auto" w:fill="auto"/>
        <w:spacing w:before="0" w:after="191" w:line="180" w:lineRule="exact"/>
        <w:jc w:val="right"/>
      </w:pPr>
      <w:r>
        <w:rPr>
          <w:rStyle w:val="2"/>
          <w:color w:val="000000"/>
        </w:rPr>
        <w:t>МКС 23.040.60</w:t>
      </w:r>
    </w:p>
    <w:p w:rsidR="00000000" w:rsidRDefault="00726EE5">
      <w:pPr>
        <w:pStyle w:val="42"/>
        <w:keepNext/>
        <w:keepLines/>
        <w:shd w:val="clear" w:color="auto" w:fill="auto"/>
        <w:spacing w:before="0"/>
      </w:pPr>
      <w:bookmarkStart w:id="2" w:name="bookmark1"/>
      <w:r>
        <w:rPr>
          <w:rStyle w:val="41"/>
          <w:b/>
          <w:bCs/>
          <w:color w:val="000000"/>
        </w:rPr>
        <w:t>Постановлением Государственного комитета стандартов Совета Министров СССР от 28 марта 1975 г. № 794 дата</w:t>
      </w:r>
      <w:r>
        <w:rPr>
          <w:rStyle w:val="41"/>
          <w:b/>
          <w:bCs/>
          <w:color w:val="000000"/>
        </w:rPr>
        <w:br/>
        <w:t>введения установлена</w:t>
      </w:r>
      <w:bookmarkEnd w:id="2"/>
    </w:p>
    <w:p w:rsidR="00000000" w:rsidRDefault="00726EE5">
      <w:pPr>
        <w:pStyle w:val="42"/>
        <w:keepNext/>
        <w:keepLines/>
        <w:shd w:val="clear" w:color="auto" w:fill="auto"/>
        <w:spacing w:before="0" w:after="138" w:line="160" w:lineRule="exact"/>
        <w:jc w:val="right"/>
      </w:pPr>
      <w:bookmarkStart w:id="3" w:name="bookmark2"/>
      <w:r>
        <w:rPr>
          <w:rStyle w:val="41"/>
          <w:b/>
          <w:bCs/>
          <w:color w:val="000000"/>
        </w:rPr>
        <w:t>01.01.76</w:t>
      </w:r>
      <w:bookmarkEnd w:id="3"/>
    </w:p>
    <w:p w:rsidR="00000000" w:rsidRDefault="00726EE5">
      <w:pPr>
        <w:pStyle w:val="42"/>
        <w:keepNext/>
        <w:keepLines/>
        <w:shd w:val="clear" w:color="auto" w:fill="auto"/>
        <w:spacing w:before="0" w:after="393" w:line="192" w:lineRule="exact"/>
      </w:pPr>
      <w:bookmarkStart w:id="4" w:name="bookmark3"/>
      <w:r>
        <w:rPr>
          <w:rStyle w:val="41"/>
          <w:b/>
          <w:bCs/>
          <w:color w:val="000000"/>
        </w:rPr>
        <w:t>Ограничение срока действия снято по протоколу № 5—94 Межгосударственного совета по стандартизации, метро-</w:t>
      </w:r>
      <w:r>
        <w:rPr>
          <w:rStyle w:val="41"/>
          <w:b/>
          <w:bCs/>
          <w:color w:val="000000"/>
        </w:rPr>
        <w:br/>
        <w:t>логии и сертификации (ИУС 11-12—94)</w:t>
      </w:r>
      <w:bookmarkEnd w:id="4"/>
    </w:p>
    <w:p w:rsidR="00000000" w:rsidRDefault="00726EE5">
      <w:pPr>
        <w:pStyle w:val="20"/>
        <w:numPr>
          <w:ilvl w:val="0"/>
          <w:numId w:val="1"/>
        </w:numPr>
        <w:shd w:val="clear" w:color="auto" w:fill="auto"/>
        <w:tabs>
          <w:tab w:val="left" w:pos="850"/>
        </w:tabs>
        <w:spacing w:before="0" w:line="226" w:lineRule="exact"/>
        <w:ind w:firstLine="540"/>
        <w:jc w:val="both"/>
      </w:pPr>
      <w:r>
        <w:rPr>
          <w:rStyle w:val="2"/>
          <w:color w:val="000000"/>
        </w:rPr>
        <w:t>Настоящий стандарт распространяется на гайки шестигранные и колпа</w:t>
      </w:r>
      <w:r>
        <w:rPr>
          <w:rStyle w:val="2"/>
          <w:color w:val="000000"/>
        </w:rPr>
        <w:t>чковые для фланце-</w:t>
      </w:r>
      <w:r>
        <w:rPr>
          <w:rStyle w:val="2"/>
          <w:color w:val="000000"/>
        </w:rPr>
        <w:br/>
        <w:t>вых соединений паровых и газовых турбин, паровых котлов, трубопроводов и соединительных</w:t>
      </w:r>
      <w:r>
        <w:rPr>
          <w:rStyle w:val="2"/>
          <w:color w:val="000000"/>
        </w:rPr>
        <w:br/>
        <w:t>частей, арматуры, приборов, аппаратов и резервуаров с температурой среды от 0 до 650 °С.</w:t>
      </w:r>
    </w:p>
    <w:p w:rsidR="00000000" w:rsidRDefault="00726EE5">
      <w:pPr>
        <w:pStyle w:val="20"/>
        <w:shd w:val="clear" w:color="auto" w:fill="auto"/>
        <w:spacing w:before="0" w:line="226" w:lineRule="exact"/>
        <w:ind w:firstLine="540"/>
        <w:jc w:val="both"/>
      </w:pPr>
      <w:r>
        <w:rPr>
          <w:rStyle w:val="2"/>
          <w:color w:val="000000"/>
        </w:rPr>
        <w:t>Стандарт не распространяется на фланцевые соединения объекто</w:t>
      </w:r>
      <w:r>
        <w:rPr>
          <w:rStyle w:val="2"/>
          <w:color w:val="000000"/>
        </w:rPr>
        <w:t>в, подведомственных Госгор-</w:t>
      </w:r>
      <w:r>
        <w:rPr>
          <w:rStyle w:val="2"/>
          <w:color w:val="000000"/>
        </w:rPr>
        <w:br/>
        <w:t xml:space="preserve">технадзору СССР, с условным давлением </w:t>
      </w:r>
      <w:r>
        <w:rPr>
          <w:rStyle w:val="29"/>
          <w:color w:val="000000"/>
        </w:rPr>
        <w:t>Р</w:t>
      </w:r>
      <w:r>
        <w:rPr>
          <w:rStyle w:val="29"/>
          <w:color w:val="000000"/>
          <w:vertAlign w:val="subscript"/>
        </w:rPr>
        <w:t>у</w:t>
      </w:r>
      <w:r>
        <w:rPr>
          <w:rStyle w:val="2"/>
          <w:color w:val="000000"/>
        </w:rPr>
        <w:t xml:space="preserve"> менее 4 МПа (40 кгс/см</w:t>
      </w:r>
      <w:r>
        <w:rPr>
          <w:rStyle w:val="2"/>
          <w:color w:val="000000"/>
          <w:vertAlign w:val="superscript"/>
        </w:rPr>
        <w:t>2</w:t>
      </w:r>
      <w:r>
        <w:rPr>
          <w:rStyle w:val="2"/>
          <w:color w:val="000000"/>
        </w:rPr>
        <w:t>).</w:t>
      </w:r>
    </w:p>
    <w:p w:rsidR="00000000" w:rsidRDefault="00726EE5">
      <w:pPr>
        <w:pStyle w:val="51"/>
        <w:shd w:val="clear" w:color="auto" w:fill="auto"/>
        <w:spacing w:before="0" w:after="0" w:line="226" w:lineRule="exact"/>
        <w:ind w:firstLine="540"/>
        <w:jc w:val="both"/>
      </w:pPr>
      <w:r>
        <w:rPr>
          <w:rStyle w:val="5"/>
          <w:b/>
          <w:bCs/>
          <w:color w:val="000000"/>
        </w:rPr>
        <w:t>(Измененная редакция, Изм. № 1).</w:t>
      </w:r>
    </w:p>
    <w:p w:rsidR="00000000" w:rsidRDefault="00726EE5">
      <w:pPr>
        <w:pStyle w:val="20"/>
        <w:numPr>
          <w:ilvl w:val="0"/>
          <w:numId w:val="1"/>
        </w:numPr>
        <w:shd w:val="clear" w:color="auto" w:fill="auto"/>
        <w:tabs>
          <w:tab w:val="left" w:pos="871"/>
        </w:tabs>
        <w:spacing w:before="0" w:line="226" w:lineRule="exact"/>
        <w:ind w:firstLine="540"/>
        <w:jc w:val="both"/>
      </w:pPr>
      <w:r>
        <w:rPr>
          <w:rStyle w:val="2"/>
          <w:color w:val="000000"/>
        </w:rPr>
        <w:t>Гайки должны изготовляться следующих типов:</w:t>
      </w:r>
    </w:p>
    <w:p w:rsidR="00000000" w:rsidRDefault="00726EE5">
      <w:pPr>
        <w:pStyle w:val="20"/>
        <w:shd w:val="clear" w:color="auto" w:fill="auto"/>
        <w:spacing w:before="0" w:line="226" w:lineRule="exact"/>
        <w:ind w:firstLine="540"/>
        <w:jc w:val="both"/>
      </w:pPr>
      <w:r>
        <w:rPr>
          <w:rStyle w:val="2"/>
          <w:color w:val="000000"/>
        </w:rPr>
        <w:t>А — гайка шестигранная для фланцевых соединений, корпусов цилиндров паровых и га</w:t>
      </w:r>
      <w:r>
        <w:rPr>
          <w:rStyle w:val="2"/>
          <w:color w:val="000000"/>
        </w:rPr>
        <w:t>зовых</w:t>
      </w:r>
      <w:r>
        <w:rPr>
          <w:rStyle w:val="2"/>
          <w:color w:val="000000"/>
        </w:rPr>
        <w:br/>
        <w:t>турбин, трубопроводов и соединительных частей, паровых котлов, арматуры, приборов, аппаратов</w:t>
      </w:r>
      <w:r>
        <w:rPr>
          <w:rStyle w:val="2"/>
          <w:color w:val="000000"/>
        </w:rPr>
        <w:br/>
        <w:t>и резервуаров;</w:t>
      </w:r>
    </w:p>
    <w:p w:rsidR="00000000" w:rsidRDefault="00726EE5">
      <w:pPr>
        <w:pStyle w:val="20"/>
        <w:shd w:val="clear" w:color="auto" w:fill="auto"/>
        <w:spacing w:before="0" w:line="226" w:lineRule="exact"/>
        <w:ind w:firstLine="540"/>
        <w:jc w:val="both"/>
      </w:pPr>
      <w:r>
        <w:rPr>
          <w:rStyle w:val="2"/>
          <w:color w:val="000000"/>
        </w:rPr>
        <w:t>Б — гайка колпачковая для фланцевых соединений корпусов цилиндров паровых и газовых</w:t>
      </w:r>
      <w:r>
        <w:rPr>
          <w:rStyle w:val="2"/>
          <w:color w:val="000000"/>
        </w:rPr>
        <w:br/>
        <w:t>турбин, стопорных и регулирующих клапанов и других соедине</w:t>
      </w:r>
      <w:r>
        <w:rPr>
          <w:rStyle w:val="2"/>
          <w:color w:val="000000"/>
        </w:rPr>
        <w:t>ний паровых котлов, паровых и</w:t>
      </w:r>
      <w:r>
        <w:rPr>
          <w:rStyle w:val="2"/>
          <w:color w:val="000000"/>
        </w:rPr>
        <w:br/>
        <w:t>газовых турбин.</w:t>
      </w:r>
    </w:p>
    <w:p w:rsidR="00000000" w:rsidRDefault="00726EE5">
      <w:pPr>
        <w:pStyle w:val="20"/>
        <w:numPr>
          <w:ilvl w:val="0"/>
          <w:numId w:val="1"/>
        </w:numPr>
        <w:shd w:val="clear" w:color="auto" w:fill="auto"/>
        <w:tabs>
          <w:tab w:val="left" w:pos="871"/>
        </w:tabs>
        <w:spacing w:before="0" w:line="226" w:lineRule="exact"/>
        <w:ind w:firstLine="540"/>
        <w:jc w:val="both"/>
      </w:pPr>
      <w:r>
        <w:rPr>
          <w:rStyle w:val="2"/>
          <w:color w:val="000000"/>
        </w:rPr>
        <w:t>Размеры гаек должны соответствовать указанным на черт. 1 и 2 и в таблице.</w:t>
      </w:r>
    </w:p>
    <w:p w:rsidR="00000000" w:rsidRDefault="00726EE5">
      <w:pPr>
        <w:pStyle w:val="42"/>
        <w:keepNext/>
        <w:keepLines/>
        <w:shd w:val="clear" w:color="auto" w:fill="auto"/>
        <w:spacing w:before="0" w:line="160" w:lineRule="exact"/>
        <w:ind w:right="20"/>
        <w:jc w:val="center"/>
      </w:pPr>
      <w:bookmarkStart w:id="5" w:name="bookmark4"/>
      <w:r>
        <w:rPr>
          <w:rStyle w:val="41"/>
          <w:b/>
          <w:bCs/>
          <w:color w:val="000000"/>
        </w:rPr>
        <w:t>Тип А</w:t>
      </w:r>
      <w:bookmarkEnd w:id="5"/>
    </w:p>
    <w:p w:rsidR="00000000" w:rsidRDefault="00726EE5">
      <w:pPr>
        <w:pStyle w:val="60"/>
        <w:shd w:val="clear" w:color="auto" w:fill="auto"/>
        <w:spacing w:line="190" w:lineRule="exact"/>
        <w:ind w:left="6100"/>
      </w:pPr>
      <w:r>
        <w:rPr>
          <w:rStyle w:val="6"/>
          <w:i/>
          <w:iCs/>
          <w:color w:val="000000"/>
        </w:rPr>
        <w:t>6,3/</w:t>
      </w:r>
    </w:p>
    <w:p w:rsidR="00000000" w:rsidRDefault="00223619">
      <w:pPr>
        <w:pStyle w:val="22"/>
        <w:keepNext/>
        <w:keepLines/>
        <w:shd w:val="clear" w:color="auto" w:fill="auto"/>
        <w:spacing w:line="280" w:lineRule="exact"/>
        <w:ind w:left="6100"/>
      </w:pPr>
      <w:r>
        <w:rPr>
          <w:noProof/>
          <w:w w:val="100"/>
        </w:rPr>
        <mc:AlternateContent>
          <mc:Choice Requires="wps">
            <w:drawing>
              <wp:anchor distT="0" distB="0" distL="1652270" distR="1652270" simplePos="0" relativeHeight="251660288" behindDoc="1" locked="0" layoutInCell="1" allowOverlap="1">
                <wp:simplePos x="0" y="0"/>
                <wp:positionH relativeFrom="margin">
                  <wp:posOffset>1652270</wp:posOffset>
                </wp:positionH>
                <wp:positionV relativeFrom="paragraph">
                  <wp:posOffset>295910</wp:posOffset>
                </wp:positionV>
                <wp:extent cx="2858770" cy="1790700"/>
                <wp:effectExtent l="4445" t="635" r="3810" b="2540"/>
                <wp:wrapTopAndBottom/>
                <wp:docPr id="9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8770" cy="1790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Default="00223619">
                            <w:pPr>
                              <w:jc w:val="center"/>
                              <w:rPr>
                                <w:color w:val="auto"/>
                                <w:sz w:val="2"/>
                                <w:szCs w:val="2"/>
                              </w:rPr>
                            </w:pPr>
                            <w:r>
                              <w:rPr>
                                <w:noProof/>
                                <w:sz w:val="2"/>
                                <w:szCs w:val="2"/>
                              </w:rPr>
                              <w:drawing>
                                <wp:inline distT="0" distB="0" distL="0" distR="0">
                                  <wp:extent cx="2857500" cy="1685925"/>
                                  <wp:effectExtent l="0" t="0" r="0" b="9525"/>
                                  <wp:docPr id="4" name="Рисунок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857500" cy="168592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000000" w:rsidRDefault="00726EE5">
                            <w:pPr>
                              <w:pStyle w:val="a4"/>
                              <w:shd w:val="clear" w:color="auto" w:fill="auto"/>
                              <w:spacing w:line="170" w:lineRule="exact"/>
                            </w:pPr>
                            <w:r>
                              <w:rPr>
                                <w:rStyle w:val="Exact"/>
                                <w:color w:val="000000"/>
                              </w:rPr>
                              <w:t>Черт. 1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" o:spid="_x0000_s1028" type="#_x0000_t202" style="position:absolute;left:0;text-align:left;margin-left:130.1pt;margin-top:23.3pt;width:225.1pt;height:141pt;z-index:-251656192;visibility:visible;mso-wrap-style:square;mso-width-percent:0;mso-height-percent:0;mso-wrap-distance-left:130.1pt;mso-wrap-distance-top:0;mso-wrap-distance-right:130.1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" filled="f" stroked="f">
                <v:textbox style="mso-fit-shape-to-text:t" inset="0,0,0,0">
                  <w:txbxContent>
                    <w:p w:rsidR="00000000" w:rsidRDefault="00223619">
                      <w:pPr>
                        <w:jc w:val="center"/>
                        <w:rPr>
                          <w:color w:val="auto"/>
                          <w:sz w:val="2"/>
                          <w:szCs w:val="2"/>
                        </w:rPr>
                      </w:pPr>
                      <w:r>
                        <w:rPr>
                          <w:noProof/>
                          <w:sz w:val="2"/>
                          <w:szCs w:val="2"/>
                        </w:rPr>
                        <w:drawing>
                          <wp:inline distT="0" distB="0" distL="0" distR="0">
                            <wp:extent cx="2857500" cy="1685925"/>
                            <wp:effectExtent l="0" t="0" r="0" b="9525"/>
                            <wp:docPr id="4" name="Рисунок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857500" cy="168592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000000" w:rsidRDefault="00726EE5">
                      <w:pPr>
                        <w:pStyle w:val="a4"/>
                        <w:shd w:val="clear" w:color="auto" w:fill="auto"/>
                        <w:spacing w:line="170" w:lineRule="exact"/>
                      </w:pPr>
                      <w:r>
                        <w:rPr>
                          <w:rStyle w:val="Exact"/>
                          <w:color w:val="000000"/>
                        </w:rPr>
                        <w:t>Черт. 1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bookmarkStart w:id="6" w:name="bookmark5"/>
      <w:r w:rsidR="00726EE5">
        <w:rPr>
          <w:rStyle w:val="21"/>
          <w:color w:val="000000"/>
        </w:rPr>
        <w:t>V (V)</w:t>
      </w:r>
      <w:bookmarkEnd w:id="6"/>
    </w:p>
    <w:p w:rsidR="00000000" w:rsidRDefault="00223619">
      <w:pPr>
        <w:pStyle w:val="42"/>
        <w:keepNext/>
        <w:keepLines/>
        <w:shd w:val="clear" w:color="auto" w:fill="auto"/>
        <w:spacing w:before="0" w:after="164" w:line="160" w:lineRule="exact"/>
        <w:jc w:val="left"/>
      </w:pPr>
      <w:r>
        <w:rPr>
          <w:noProof/>
        </w:rPr>
        <mc:AlternateContent>
          <mc:Choice Requires="wps">
            <w:drawing>
              <wp:anchor distT="0" distB="0" distL="63500" distR="63500" simplePos="0" relativeHeight="251661312" behindDoc="1" locked="0" layoutInCell="1" allowOverlap="1">
                <wp:simplePos x="0" y="0"/>
                <wp:positionH relativeFrom="margin">
                  <wp:posOffset>4797425</wp:posOffset>
                </wp:positionH>
                <wp:positionV relativeFrom="paragraph">
                  <wp:posOffset>0</wp:posOffset>
                </wp:positionV>
                <wp:extent cx="1362710" cy="101600"/>
                <wp:effectExtent l="0" t="0" r="2540" b="0"/>
                <wp:wrapSquare wrapText="left"/>
                <wp:docPr id="8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62710" cy="1016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Default="00726EE5">
                            <w:pPr>
                              <w:pStyle w:val="90"/>
                              <w:shd w:val="clear" w:color="auto" w:fill="auto"/>
                              <w:spacing w:line="160" w:lineRule="exact"/>
                            </w:pPr>
                            <w:r>
                              <w:rPr>
                                <w:rStyle w:val="9Exact"/>
                                <w:b/>
                                <w:bCs/>
                                <w:color w:val="000000"/>
                              </w:rPr>
                              <w:t>Перепечатка воспрещена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6" o:spid="_x0000_s1029" type="#_x0000_t202" style="position:absolute;margin-left:377.75pt;margin-top:0;width:107.3pt;height:8pt;z-index:-251655168;visibility:visible;mso-wrap-style:square;mso-width-percent:0;mso-height-percent:0;mso-wrap-distance-left:5pt;mso-wrap-distance-top:0;mso-wrap-distance-right:5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" filled="f" stroked="f">
                <v:textbox style="mso-fit-shape-to-text:t" inset="0,0,0,0">
                  <w:txbxContent>
                    <w:p w:rsidR="00000000" w:rsidRDefault="00726EE5">
                      <w:pPr>
                        <w:pStyle w:val="90"/>
                        <w:shd w:val="clear" w:color="auto" w:fill="auto"/>
                        <w:spacing w:line="160" w:lineRule="exact"/>
                      </w:pPr>
                      <w:r>
                        <w:rPr>
                          <w:rStyle w:val="9Exact"/>
                          <w:b/>
                          <w:bCs/>
                          <w:color w:val="000000"/>
                        </w:rPr>
                        <w:t>Перепечатка воспрещена</w:t>
                      </w:r>
                    </w:p>
                  </w:txbxContent>
                </v:textbox>
                <w10:wrap type="square" side="left" anchorx="margin"/>
              </v:shape>
            </w:pict>
          </mc:Fallback>
        </mc:AlternateContent>
      </w:r>
      <w:bookmarkStart w:id="7" w:name="bookmark6"/>
      <w:r w:rsidR="00726EE5">
        <w:rPr>
          <w:rStyle w:val="41"/>
          <w:b/>
          <w:bCs/>
          <w:color w:val="000000"/>
        </w:rPr>
        <w:t>Издание официальное</w:t>
      </w:r>
      <w:bookmarkEnd w:id="7"/>
    </w:p>
    <w:p w:rsidR="00000000" w:rsidRDefault="00726EE5">
      <w:pPr>
        <w:pStyle w:val="80"/>
        <w:shd w:val="clear" w:color="auto" w:fill="auto"/>
        <w:spacing w:before="0" w:line="160" w:lineRule="exact"/>
        <w:ind w:right="260"/>
      </w:pPr>
      <w:r>
        <w:rPr>
          <w:rStyle w:val="8"/>
          <w:i/>
          <w:iCs/>
          <w:color w:val="000000"/>
        </w:rPr>
        <w:t>Издание (март 2004 г.) с Изменениями № 1, 2, утвержденными в июне 1980 г., декабре 1985 г.</w:t>
      </w:r>
    </w:p>
    <w:p w:rsidR="00000000" w:rsidRDefault="00726EE5">
      <w:pPr>
        <w:pStyle w:val="80"/>
        <w:shd w:val="clear" w:color="auto" w:fill="auto"/>
        <w:spacing w:before="0" w:line="216" w:lineRule="exact"/>
        <w:ind w:left="100"/>
      </w:pPr>
      <w:r>
        <w:rPr>
          <w:rStyle w:val="8"/>
          <w:i/>
          <w:iCs/>
          <w:color w:val="000000"/>
        </w:rPr>
        <w:t>(ИУС 9-80, 4-86), Поправкой (1-88).</w:t>
      </w:r>
    </w:p>
    <w:p w:rsidR="00000000" w:rsidRDefault="00726EE5">
      <w:pPr>
        <w:pStyle w:val="20"/>
        <w:shd w:val="clear" w:color="auto" w:fill="auto"/>
        <w:spacing w:before="0" w:line="216" w:lineRule="exact"/>
        <w:ind w:left="5860"/>
        <w:jc w:val="right"/>
        <w:sectPr w:rsidR="00000000">
          <w:pgSz w:w="11900" w:h="16840"/>
          <w:pgMar w:top="1652" w:right="1364" w:bottom="1738" w:left="831" w:header="0" w:footer="3" w:gutter="0"/>
          <w:cols w:space="720"/>
          <w:noEndnote/>
          <w:docGrid w:linePitch="360"/>
        </w:sectPr>
      </w:pPr>
      <w:r>
        <w:rPr>
          <w:rStyle w:val="2"/>
          <w:color w:val="000000"/>
        </w:rPr>
        <w:t>© Издательство стандартов, 1975</w:t>
      </w:r>
      <w:r>
        <w:rPr>
          <w:rStyle w:val="2"/>
          <w:color w:val="000000"/>
        </w:rPr>
        <w:br/>
        <w:t>© ИПК Издательство стандартов, 2004</w:t>
      </w:r>
    </w:p>
    <w:p w:rsidR="00000000" w:rsidRDefault="00726EE5">
      <w:pPr>
        <w:spacing w:before="18" w:after="18" w:line="240" w:lineRule="exact"/>
        <w:rPr>
          <w:color w:val="auto"/>
          <w:sz w:val="19"/>
          <w:szCs w:val="19"/>
        </w:rPr>
      </w:pPr>
    </w:p>
    <w:p w:rsidR="00000000" w:rsidRDefault="00726EE5">
      <w:pPr>
        <w:rPr>
          <w:color w:val="auto"/>
          <w:sz w:val="2"/>
          <w:szCs w:val="2"/>
        </w:rPr>
        <w:sectPr w:rsidR="00000000">
          <w:headerReference w:type="default" r:id="rId9"/>
          <w:pgSz w:w="11900" w:h="16840"/>
          <w:pgMar w:top="1397" w:right="0" w:bottom="1397" w:left="0" w:header="0" w:footer="3" w:gutter="0"/>
          <w:pgNumType w:start="2"/>
          <w:cols w:space="720"/>
          <w:noEndnote/>
          <w:docGrid w:linePitch="360"/>
        </w:sectPr>
      </w:pPr>
    </w:p>
    <w:p w:rsidR="00000000" w:rsidRDefault="00223619">
      <w:pPr>
        <w:spacing w:line="360" w:lineRule="exact"/>
        <w:rPr>
          <w:color w:val="auto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63500" distR="63500" simplePos="0" relativeHeight="251662336" behindDoc="0" locked="0" layoutInCell="1" allowOverlap="1">
                <wp:simplePos x="0" y="0"/>
                <wp:positionH relativeFrom="margin">
                  <wp:posOffset>2688590</wp:posOffset>
                </wp:positionH>
                <wp:positionV relativeFrom="paragraph">
                  <wp:posOffset>1270</wp:posOffset>
                </wp:positionV>
                <wp:extent cx="737870" cy="317500"/>
                <wp:effectExtent l="2540" t="1270" r="2540" b="635"/>
                <wp:wrapNone/>
                <wp:docPr id="7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37870" cy="317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Default="00726EE5">
                            <w:pPr>
                              <w:pStyle w:val="20"/>
                              <w:shd w:val="clear" w:color="auto" w:fill="auto"/>
                              <w:spacing w:before="0" w:after="160" w:line="180" w:lineRule="exact"/>
                              <w:ind w:left="220"/>
                              <w:jc w:val="left"/>
                            </w:pPr>
                            <w:r>
                              <w:rPr>
                                <w:rStyle w:val="2Exact"/>
                                <w:color w:val="000000"/>
                              </w:rPr>
                              <w:t>Тип Б</w:t>
                            </w:r>
                          </w:p>
                          <w:p w:rsidR="00000000" w:rsidRDefault="00726EE5">
                            <w:pPr>
                              <w:pStyle w:val="80"/>
                              <w:shd w:val="clear" w:color="auto" w:fill="auto"/>
                              <w:spacing w:before="0" w:line="160" w:lineRule="exact"/>
                              <w:jc w:val="left"/>
                            </w:pPr>
                            <w:r>
                              <w:rPr>
                                <w:rStyle w:val="8Exact"/>
                                <w:i/>
                                <w:iCs/>
                                <w:color w:val="000000"/>
                              </w:rPr>
                              <w:t>Исполнение 1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8" o:spid="_x0000_s1030" type="#_x0000_t202" style="position:absolute;margin-left:211.7pt;margin-top:.1pt;width:58.1pt;height:25pt;z-index:251662336;visibility:visible;mso-wrap-style:square;mso-width-percent:0;mso-height-percent:0;mso-wrap-distance-left:5pt;mso-wrap-distance-top:0;mso-wrap-distance-right:5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" filled="f" stroked="f">
                <v:textbox style="mso-fit-shape-to-text:t" inset="0,0,0,0">
                  <w:txbxContent>
                    <w:p w:rsidR="00000000" w:rsidRDefault="00726EE5">
                      <w:pPr>
                        <w:pStyle w:val="20"/>
                        <w:shd w:val="clear" w:color="auto" w:fill="auto"/>
                        <w:spacing w:before="0" w:after="160" w:line="180" w:lineRule="exact"/>
                        <w:ind w:left="220"/>
                        <w:jc w:val="left"/>
                      </w:pPr>
                      <w:r>
                        <w:rPr>
                          <w:rStyle w:val="2Exact"/>
                          <w:color w:val="000000"/>
                        </w:rPr>
                        <w:t>Тип Б</w:t>
                      </w:r>
                    </w:p>
                    <w:p w:rsidR="00000000" w:rsidRDefault="00726EE5">
                      <w:pPr>
                        <w:pStyle w:val="80"/>
                        <w:shd w:val="clear" w:color="auto" w:fill="auto"/>
                        <w:spacing w:before="0" w:line="160" w:lineRule="exact"/>
                        <w:jc w:val="left"/>
                      </w:pPr>
                      <w:r>
                        <w:rPr>
                          <w:rStyle w:val="8Exact"/>
                          <w:i/>
                          <w:iCs/>
                          <w:color w:val="000000"/>
                        </w:rPr>
                        <w:t>Исполнение 1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63500" distR="63500" simplePos="0" relativeHeight="251663360" behindDoc="0" locked="0" layoutInCell="1" allowOverlap="1">
                <wp:simplePos x="0" y="0"/>
                <wp:positionH relativeFrom="margin">
                  <wp:posOffset>4352290</wp:posOffset>
                </wp:positionH>
                <wp:positionV relativeFrom="paragraph">
                  <wp:posOffset>475615</wp:posOffset>
                </wp:positionV>
                <wp:extent cx="615950" cy="234950"/>
                <wp:effectExtent l="0" t="0" r="3810" b="1905"/>
                <wp:wrapNone/>
                <wp:docPr id="6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5950" cy="2349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Default="00726EE5">
                            <w:pPr>
                              <w:pStyle w:val="80"/>
                              <w:shd w:val="clear" w:color="auto" w:fill="auto"/>
                              <w:spacing w:before="0" w:line="160" w:lineRule="exact"/>
                              <w:jc w:val="left"/>
                            </w:pPr>
                            <w:r>
                              <w:rPr>
                                <w:rStyle w:val="8Exact"/>
                                <w:i/>
                                <w:iCs/>
                                <w:color w:val="000000"/>
                              </w:rPr>
                              <w:t>6,3,</w:t>
                            </w:r>
                          </w:p>
                          <w:p w:rsidR="00000000" w:rsidRDefault="00726EE5">
                            <w:pPr>
                              <w:pStyle w:val="31"/>
                              <w:keepNext/>
                              <w:keepLines/>
                              <w:shd w:val="clear" w:color="auto" w:fill="auto"/>
                              <w:spacing w:line="210" w:lineRule="exact"/>
                            </w:pPr>
                            <w:bookmarkStart w:id="8" w:name="bookmark7"/>
                            <w:r>
                              <w:rPr>
                                <w:rStyle w:val="3Exact"/>
                                <w:i/>
                                <w:iCs/>
                                <w:color w:val="000000"/>
                              </w:rPr>
                              <w:t>\/ [V)</w:t>
                            </w:r>
                            <w:bookmarkEnd w:id="8"/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9" o:spid="_x0000_s1031" type="#_x0000_t202" style="position:absolute;margin-left:342.7pt;margin-top:37.45pt;width:48.5pt;height:18.5pt;z-index:251663360;visibility:visible;mso-wrap-style:square;mso-width-percent:0;mso-height-percent:0;mso-wrap-distance-left:5pt;mso-wrap-distance-top:0;mso-wrap-distance-right:5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" filled="f" stroked="f">
                <v:textbox style="mso-fit-shape-to-text:t" inset="0,0,0,0">
                  <w:txbxContent>
                    <w:p w:rsidR="00000000" w:rsidRDefault="00726EE5">
                      <w:pPr>
                        <w:pStyle w:val="80"/>
                        <w:shd w:val="clear" w:color="auto" w:fill="auto"/>
                        <w:spacing w:before="0" w:line="160" w:lineRule="exact"/>
                        <w:jc w:val="left"/>
                      </w:pPr>
                      <w:r>
                        <w:rPr>
                          <w:rStyle w:val="8Exact"/>
                          <w:i/>
                          <w:iCs/>
                          <w:color w:val="000000"/>
                        </w:rPr>
                        <w:t>6,3,</w:t>
                      </w:r>
                    </w:p>
                    <w:p w:rsidR="00000000" w:rsidRDefault="00726EE5">
                      <w:pPr>
                        <w:pStyle w:val="31"/>
                        <w:keepNext/>
                        <w:keepLines/>
                        <w:shd w:val="clear" w:color="auto" w:fill="auto"/>
                        <w:spacing w:line="210" w:lineRule="exact"/>
                      </w:pPr>
                      <w:bookmarkStart w:id="9" w:name="bookmark7"/>
                      <w:r>
                        <w:rPr>
                          <w:rStyle w:val="3Exact"/>
                          <w:i/>
                          <w:iCs/>
                          <w:color w:val="000000"/>
                        </w:rPr>
                        <w:t>\/ [V)</w:t>
                      </w:r>
                      <w:bookmarkEnd w:id="9"/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w:drawing>
          <wp:anchor distT="0" distB="0" distL="63500" distR="63500" simplePos="0" relativeHeight="251664384" behindDoc="1" locked="0" layoutInCell="1" allowOverlap="1">
            <wp:simplePos x="0" y="0"/>
            <wp:positionH relativeFrom="margin">
              <wp:posOffset>1118870</wp:posOffset>
            </wp:positionH>
            <wp:positionV relativeFrom="paragraph">
              <wp:posOffset>743585</wp:posOffset>
            </wp:positionV>
            <wp:extent cx="2581910" cy="2270760"/>
            <wp:effectExtent l="0" t="0" r="8890" b="0"/>
            <wp:wrapNone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81910" cy="22707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63500" distR="63500" simplePos="0" relativeHeight="251665408" behindDoc="1" locked="0" layoutInCell="1" allowOverlap="1">
            <wp:simplePos x="0" y="0"/>
            <wp:positionH relativeFrom="margin">
              <wp:posOffset>3834130</wp:posOffset>
            </wp:positionH>
            <wp:positionV relativeFrom="paragraph">
              <wp:posOffset>1005840</wp:posOffset>
            </wp:positionV>
            <wp:extent cx="1151890" cy="1347470"/>
            <wp:effectExtent l="0" t="0" r="0" b="5080"/>
            <wp:wrapNone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1890" cy="13474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63500" distR="63500" simplePos="0" relativeHeight="251666432" behindDoc="1" locked="0" layoutInCell="1" allowOverlap="1">
            <wp:simplePos x="0" y="0"/>
            <wp:positionH relativeFrom="margin">
              <wp:posOffset>892810</wp:posOffset>
            </wp:positionH>
            <wp:positionV relativeFrom="paragraph">
              <wp:posOffset>3267710</wp:posOffset>
            </wp:positionV>
            <wp:extent cx="2508250" cy="1950720"/>
            <wp:effectExtent l="0" t="0" r="6350" b="0"/>
            <wp:wrapNone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8250" cy="19507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63500" distR="63500" simplePos="0" relativeHeight="251667456" behindDoc="1" locked="0" layoutInCell="1" allowOverlap="1">
            <wp:simplePos x="0" y="0"/>
            <wp:positionH relativeFrom="margin">
              <wp:posOffset>3468370</wp:posOffset>
            </wp:positionH>
            <wp:positionV relativeFrom="paragraph">
              <wp:posOffset>3169920</wp:posOffset>
            </wp:positionV>
            <wp:extent cx="1734185" cy="1395730"/>
            <wp:effectExtent l="0" t="0" r="0" b="0"/>
            <wp:wrapNone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4185" cy="13957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63500" distR="63500" simplePos="0" relativeHeight="251668480" behindDoc="1" locked="0" layoutInCell="1" allowOverlap="1">
            <wp:simplePos x="0" y="0"/>
            <wp:positionH relativeFrom="margin">
              <wp:posOffset>1063625</wp:posOffset>
            </wp:positionH>
            <wp:positionV relativeFrom="paragraph">
              <wp:posOffset>5428615</wp:posOffset>
            </wp:positionV>
            <wp:extent cx="2127250" cy="1319530"/>
            <wp:effectExtent l="0" t="0" r="6350" b="0"/>
            <wp:wrapNone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27250" cy="13195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63500" distR="63500" simplePos="0" relativeHeight="251669504" behindDoc="1" locked="0" layoutInCell="1" allowOverlap="1">
            <wp:simplePos x="0" y="0"/>
            <wp:positionH relativeFrom="margin">
              <wp:posOffset>3599815</wp:posOffset>
            </wp:positionH>
            <wp:positionV relativeFrom="paragraph">
              <wp:posOffset>5367655</wp:posOffset>
            </wp:positionV>
            <wp:extent cx="1423670" cy="1398905"/>
            <wp:effectExtent l="0" t="0" r="5080" b="0"/>
            <wp:wrapNone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3670" cy="13989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63500" distR="63500" simplePos="0" relativeHeight="251670528" behindDoc="0" locked="0" layoutInCell="1" allowOverlap="1">
                <wp:simplePos x="0" y="0"/>
                <wp:positionH relativeFrom="margin">
                  <wp:posOffset>2819400</wp:posOffset>
                </wp:positionH>
                <wp:positionV relativeFrom="paragraph">
                  <wp:posOffset>6949440</wp:posOffset>
                </wp:positionV>
                <wp:extent cx="426720" cy="107950"/>
                <wp:effectExtent l="0" t="0" r="1905" b="635"/>
                <wp:wrapNone/>
                <wp:docPr id="5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6720" cy="1079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Default="00726EE5">
                            <w:pPr>
                              <w:pStyle w:val="100"/>
                              <w:shd w:val="clear" w:color="auto" w:fill="auto"/>
                              <w:spacing w:line="170" w:lineRule="exact"/>
                            </w:pPr>
                            <w:r>
                              <w:rPr>
                                <w:rStyle w:val="10Exact"/>
                                <w:color w:val="000000"/>
                              </w:rPr>
                              <w:t>Черт. 2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6" o:spid="_x0000_s1032" type="#_x0000_t202" style="position:absolute;margin-left:222pt;margin-top:547.2pt;width:33.6pt;height:8.5pt;z-index:251670528;visibility:visible;mso-wrap-style:square;mso-width-percent:0;mso-height-percent:0;mso-wrap-distance-left:5pt;mso-wrap-distance-top:0;mso-wrap-distance-right:5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" filled="f" stroked="f">
                <v:textbox style="mso-fit-shape-to-text:t" inset="0,0,0,0">
                  <w:txbxContent>
                    <w:p w:rsidR="00000000" w:rsidRDefault="00726EE5">
                      <w:pPr>
                        <w:pStyle w:val="100"/>
                        <w:shd w:val="clear" w:color="auto" w:fill="auto"/>
                        <w:spacing w:line="170" w:lineRule="exact"/>
                      </w:pPr>
                      <w:r>
                        <w:rPr>
                          <w:rStyle w:val="10Exact"/>
                          <w:color w:val="000000"/>
                        </w:rPr>
                        <w:t>Черт. 2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0" w:lineRule="exact"/>
        <w:rPr>
          <w:color w:val="auto"/>
        </w:rPr>
      </w:pPr>
    </w:p>
    <w:p w:rsidR="00000000" w:rsidRDefault="00726EE5">
      <w:pPr>
        <w:spacing w:line="366" w:lineRule="exact"/>
        <w:rPr>
          <w:color w:val="auto"/>
        </w:rPr>
      </w:pPr>
    </w:p>
    <w:p w:rsidR="00000000" w:rsidRDefault="00726EE5">
      <w:pPr>
        <w:rPr>
          <w:color w:val="auto"/>
          <w:sz w:val="2"/>
          <w:szCs w:val="2"/>
        </w:rPr>
        <w:sectPr w:rsidR="00000000">
          <w:type w:val="continuous"/>
          <w:pgSz w:w="11900" w:h="16840"/>
          <w:pgMar w:top="1397" w:right="2247" w:bottom="1397" w:left="1460" w:header="0" w:footer="3" w:gutter="0"/>
          <w:cols w:space="720"/>
          <w:noEndnote/>
          <w:docGrid w:linePitch="360"/>
        </w:sect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996"/>
        <w:gridCol w:w="481"/>
        <w:gridCol w:w="298"/>
        <w:gridCol w:w="305"/>
        <w:gridCol w:w="305"/>
        <w:gridCol w:w="305"/>
        <w:gridCol w:w="305"/>
        <w:gridCol w:w="305"/>
        <w:gridCol w:w="305"/>
        <w:gridCol w:w="305"/>
        <w:gridCol w:w="305"/>
        <w:gridCol w:w="305"/>
        <w:gridCol w:w="305"/>
        <w:gridCol w:w="305"/>
        <w:gridCol w:w="298"/>
        <w:gridCol w:w="305"/>
        <w:gridCol w:w="305"/>
        <w:gridCol w:w="305"/>
        <w:gridCol w:w="305"/>
        <w:gridCol w:w="305"/>
        <w:gridCol w:w="305"/>
        <w:gridCol w:w="305"/>
        <w:gridCol w:w="305"/>
        <w:gridCol w:w="305"/>
        <w:gridCol w:w="359"/>
        <w:gridCol w:w="305"/>
        <w:gridCol w:w="305"/>
        <w:gridCol w:w="339"/>
      </w:tblGrid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66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78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lastRenderedPageBreak/>
              <w:t>Номинальный диаметр</w:t>
            </w:r>
            <w:r>
              <w:rPr>
                <w:rStyle w:val="212pt"/>
                <w:color w:val="000000"/>
              </w:rPr>
              <w:br/>
              <w:t>рез</w:t>
            </w:r>
            <w:r>
              <w:rPr>
                <w:rStyle w:val="212pt"/>
                <w:color w:val="000000"/>
              </w:rPr>
              <w:t xml:space="preserve">ьбы </w:t>
            </w:r>
            <w:r>
              <w:rPr>
                <w:rStyle w:val="211"/>
                <w:color w:val="000000"/>
              </w:rPr>
              <w:t>d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(22)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24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(27)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48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(52)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56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(60)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64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(68)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(76)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80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ПО</w:t>
            </w:r>
          </w:p>
        </w:tc>
        <w:tc>
          <w:tcPr>
            <w:tcW w:w="35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(120)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125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140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160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52"/>
        </w:trPr>
        <w:tc>
          <w:tcPr>
            <w:tcW w:w="996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firstLine="200"/>
              <w:jc w:val="both"/>
            </w:pPr>
            <w:r>
              <w:rPr>
                <w:rStyle w:val="212pt"/>
                <w:color w:val="000000"/>
              </w:rPr>
              <w:t>Шаг резьбы</w:t>
            </w:r>
          </w:p>
        </w:tc>
        <w:tc>
          <w:tcPr>
            <w:tcW w:w="48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after="60" w:line="240" w:lineRule="exact"/>
              <w:jc w:val="both"/>
            </w:pPr>
            <w:r>
              <w:rPr>
                <w:rStyle w:val="212pt"/>
                <w:color w:val="000000"/>
              </w:rPr>
              <w:t>круп-</w:t>
            </w:r>
          </w:p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60" w:line="240" w:lineRule="exact"/>
              <w:jc w:val="both"/>
            </w:pPr>
            <w:r>
              <w:rPr>
                <w:rStyle w:val="212pt"/>
                <w:color w:val="000000"/>
              </w:rPr>
              <w:t>ный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1,5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1,75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2,0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2,5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3,0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3,5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4,5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5,0</w:t>
            </w:r>
          </w:p>
        </w:tc>
        <w:tc>
          <w:tcPr>
            <w:tcW w:w="60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5,5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20"/>
              <w:jc w:val="left"/>
            </w:pPr>
            <w:r>
              <w:rPr>
                <w:rStyle w:val="212pt"/>
                <w:color w:val="000000"/>
              </w:rPr>
              <w:t>6,0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5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52"/>
        </w:trPr>
        <w:tc>
          <w:tcPr>
            <w:tcW w:w="996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48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after="60" w:line="240" w:lineRule="exact"/>
              <w:jc w:val="both"/>
            </w:pPr>
            <w:r>
              <w:rPr>
                <w:rStyle w:val="212pt"/>
                <w:color w:val="000000"/>
              </w:rPr>
              <w:t>мел-</w:t>
            </w:r>
          </w:p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60" w:line="240" w:lineRule="exact"/>
              <w:jc w:val="both"/>
            </w:pPr>
            <w:r>
              <w:rPr>
                <w:rStyle w:val="212pt"/>
                <w:color w:val="000000"/>
              </w:rPr>
              <w:t>кий</w:t>
            </w:r>
          </w:p>
        </w:tc>
        <w:tc>
          <w:tcPr>
            <w:tcW w:w="60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00"/>
              <w:jc w:val="left"/>
            </w:pPr>
            <w:r>
              <w:rPr>
                <w:rStyle w:val="212pt"/>
                <w:color w:val="000000"/>
              </w:rPr>
              <w:t>1,25</w:t>
            </w:r>
          </w:p>
        </w:tc>
        <w:tc>
          <w:tcPr>
            <w:tcW w:w="915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400"/>
              <w:jc w:val="left"/>
            </w:pPr>
            <w:r>
              <w:rPr>
                <w:rStyle w:val="212pt"/>
                <w:color w:val="000000"/>
              </w:rPr>
              <w:t>1,5</w:t>
            </w:r>
          </w:p>
        </w:tc>
        <w:tc>
          <w:tcPr>
            <w:tcW w:w="915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right="380"/>
              <w:jc w:val="right"/>
            </w:pPr>
            <w:r>
              <w:rPr>
                <w:rStyle w:val="212pt"/>
                <w:color w:val="000000"/>
              </w:rPr>
              <w:t>2,0</w:t>
            </w:r>
          </w:p>
        </w:tc>
        <w:tc>
          <w:tcPr>
            <w:tcW w:w="1220" w:type="dxa"/>
            <w:gridSpan w:val="4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3,0</w:t>
            </w:r>
          </w:p>
        </w:tc>
        <w:tc>
          <w:tcPr>
            <w:tcW w:w="1213" w:type="dxa"/>
            <w:gridSpan w:val="4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4,0</w:t>
            </w:r>
          </w:p>
        </w:tc>
        <w:tc>
          <w:tcPr>
            <w:tcW w:w="3138" w:type="dxa"/>
            <w:gridSpan w:val="10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4,0 и 6,0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468"/>
        </w:trPr>
        <w:tc>
          <w:tcPr>
            <w:tcW w:w="996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1" w:lineRule="exact"/>
              <w:ind w:firstLine="200"/>
              <w:jc w:val="both"/>
            </w:pPr>
            <w:r>
              <w:rPr>
                <w:rStyle w:val="212pt"/>
                <w:color w:val="000000"/>
              </w:rPr>
              <w:t>Размер «под</w:t>
            </w:r>
            <w:r>
              <w:rPr>
                <w:rStyle w:val="212pt"/>
                <w:color w:val="000000"/>
              </w:rPr>
              <w:br/>
              <w:t>ключ» для ти-</w:t>
            </w:r>
            <w:r>
              <w:rPr>
                <w:rStyle w:val="212pt"/>
                <w:color w:val="000000"/>
              </w:rPr>
              <w:br/>
              <w:t>па А</w:t>
            </w:r>
          </w:p>
        </w:tc>
        <w:tc>
          <w:tcPr>
            <w:tcW w:w="48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30" w:lineRule="exact"/>
              <w:ind w:left="200"/>
              <w:jc w:val="left"/>
            </w:pPr>
            <w:r>
              <w:rPr>
                <w:rStyle w:val="211"/>
                <w:color w:val="000000"/>
              </w:rPr>
              <w:t>S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17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19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24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41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55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80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85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ПО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115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130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145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155</w:t>
            </w:r>
          </w:p>
        </w:tc>
        <w:tc>
          <w:tcPr>
            <w:tcW w:w="35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175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180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200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225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52"/>
        </w:trPr>
        <w:tc>
          <w:tcPr>
            <w:tcW w:w="996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</w:p>
        </w:tc>
        <w:tc>
          <w:tcPr>
            <w:tcW w:w="48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after="120" w:line="240" w:lineRule="exact"/>
              <w:jc w:val="both"/>
            </w:pPr>
            <w:r>
              <w:rPr>
                <w:rStyle w:val="212pt"/>
                <w:color w:val="000000"/>
              </w:rPr>
              <w:t>Пред.</w:t>
            </w:r>
          </w:p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120" w:line="240" w:lineRule="exact"/>
              <w:jc w:val="both"/>
            </w:pPr>
            <w:r>
              <w:rPr>
                <w:rStyle w:val="212pt"/>
                <w:color w:val="000000"/>
              </w:rPr>
              <w:t>откл.</w:t>
            </w:r>
          </w:p>
        </w:tc>
        <w:tc>
          <w:tcPr>
            <w:tcW w:w="3653" w:type="dxa"/>
            <w:gridSpan w:val="1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М 4</w:t>
            </w:r>
          </w:p>
        </w:tc>
        <w:tc>
          <w:tcPr>
            <w:tcW w:w="4351" w:type="dxa"/>
            <w:gridSpan w:val="14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М5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037"/>
        </w:trPr>
        <w:tc>
          <w:tcPr>
            <w:tcW w:w="996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1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>Диаметр опи-</w:t>
            </w:r>
            <w:r>
              <w:rPr>
                <w:rStyle w:val="212pt"/>
                <w:color w:val="000000"/>
              </w:rPr>
              <w:br/>
              <w:t>санной окруж-</w:t>
            </w:r>
            <w:r>
              <w:rPr>
                <w:rStyle w:val="212pt"/>
                <w:color w:val="000000"/>
              </w:rPr>
              <w:br/>
              <w:t>ности да типа А</w:t>
            </w:r>
          </w:p>
        </w:tc>
        <w:tc>
          <w:tcPr>
            <w:tcW w:w="48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5" w:lineRule="exact"/>
              <w:jc w:val="both"/>
            </w:pPr>
            <w:r>
              <w:rPr>
                <w:rStyle w:val="212pt"/>
                <w:color w:val="000000"/>
              </w:rPr>
              <w:t>е, не</w:t>
            </w:r>
            <w:r>
              <w:rPr>
                <w:rStyle w:val="212pt"/>
                <w:color w:val="000000"/>
              </w:rPr>
              <w:br/>
              <w:t>менее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18,8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21,0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26,7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33,5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35,5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40,3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45,9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51,4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61,7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73,1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84,5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90,4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96,0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102,0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107,5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113,5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118,0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124,0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130,0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147,0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163,0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180,0</w:t>
            </w:r>
          </w:p>
        </w:tc>
        <w:tc>
          <w:tcPr>
            <w:tcW w:w="35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195,5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203,5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229,0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263,0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321"/>
        </w:trPr>
        <w:tc>
          <w:tcPr>
            <w:tcW w:w="996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1" w:lineRule="exact"/>
              <w:ind w:firstLine="200"/>
              <w:jc w:val="both"/>
            </w:pPr>
            <w:r>
              <w:rPr>
                <w:rStyle w:val="212pt"/>
                <w:color w:val="000000"/>
              </w:rPr>
              <w:t>Высота да</w:t>
            </w:r>
            <w:r>
              <w:rPr>
                <w:rStyle w:val="212pt"/>
                <w:color w:val="000000"/>
              </w:rPr>
              <w:br/>
              <w:t>типа А</w:t>
            </w:r>
          </w:p>
        </w:tc>
        <w:tc>
          <w:tcPr>
            <w:tcW w:w="48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5" w:lineRule="exact"/>
              <w:ind w:left="200"/>
              <w:jc w:val="left"/>
            </w:pPr>
            <w:r>
              <w:rPr>
                <w:rStyle w:val="212pt"/>
                <w:color w:val="000000"/>
              </w:rPr>
              <w:t>Н</w:t>
            </w:r>
          </w:p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5" w:lineRule="exact"/>
              <w:jc w:val="both"/>
            </w:pPr>
            <w:r>
              <w:rPr>
                <w:rStyle w:val="212pt"/>
                <w:color w:val="000000"/>
              </w:rPr>
              <w:t>Пред.</w:t>
            </w:r>
          </w:p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5" w:lineRule="exact"/>
              <w:jc w:val="both"/>
            </w:pPr>
            <w:r>
              <w:rPr>
                <w:rStyle w:val="212pt"/>
                <w:color w:val="000000"/>
              </w:rPr>
              <w:t>откл.</w:t>
            </w:r>
          </w:p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5" w:lineRule="exact"/>
              <w:jc w:val="both"/>
            </w:pPr>
            <w:r>
              <w:rPr>
                <w:rStyle w:val="212pt"/>
                <w:color w:val="000000"/>
              </w:rPr>
              <w:t>М4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24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27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48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52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56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64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68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80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ПО</w:t>
            </w:r>
          </w:p>
        </w:tc>
        <w:tc>
          <w:tcPr>
            <w:tcW w:w="35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120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125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140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160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037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1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>Предельное смещение</w:t>
            </w:r>
            <w:r>
              <w:rPr>
                <w:rStyle w:val="212pt"/>
                <w:color w:val="000000"/>
              </w:rPr>
              <w:br/>
              <w:t>оси отверстия относи-</w:t>
            </w:r>
            <w:r>
              <w:rPr>
                <w:rStyle w:val="212pt"/>
                <w:color w:val="000000"/>
              </w:rPr>
              <w:br/>
              <w:t>тельно граней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0,4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0,5</w:t>
            </w:r>
          </w:p>
        </w:tc>
        <w:tc>
          <w:tcPr>
            <w:tcW w:w="1525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0,6</w:t>
            </w:r>
          </w:p>
        </w:tc>
        <w:tc>
          <w:tcPr>
            <w:tcW w:w="1213" w:type="dxa"/>
            <w:gridSpan w:val="4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0,7</w:t>
            </w:r>
          </w:p>
        </w:tc>
        <w:tc>
          <w:tcPr>
            <w:tcW w:w="1220" w:type="dxa"/>
            <w:gridSpan w:val="4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0,8</w:t>
            </w:r>
          </w:p>
        </w:tc>
        <w:tc>
          <w:tcPr>
            <w:tcW w:w="915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0,87</w:t>
            </w:r>
          </w:p>
        </w:tc>
        <w:tc>
          <w:tcPr>
            <w:tcW w:w="1274" w:type="dxa"/>
            <w:gridSpan w:val="4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1,00</w:t>
            </w:r>
          </w:p>
        </w:tc>
        <w:tc>
          <w:tcPr>
            <w:tcW w:w="644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00"/>
              <w:jc w:val="left"/>
            </w:pPr>
            <w:r>
              <w:rPr>
                <w:rStyle w:val="212pt"/>
                <w:color w:val="000000"/>
                <w:lang w:val="en-US" w:eastAsia="en-US"/>
              </w:rPr>
              <w:t>U5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468"/>
        </w:trPr>
        <w:tc>
          <w:tcPr>
            <w:tcW w:w="996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5" w:lineRule="exact"/>
              <w:ind w:firstLine="200"/>
              <w:jc w:val="both"/>
            </w:pPr>
            <w:r>
              <w:rPr>
                <w:rStyle w:val="212pt"/>
                <w:color w:val="000000"/>
              </w:rPr>
              <w:t>Размер «под</w:t>
            </w:r>
            <w:r>
              <w:rPr>
                <w:rStyle w:val="212pt"/>
                <w:color w:val="000000"/>
              </w:rPr>
              <w:br/>
              <w:t>ключ» да ти-</w:t>
            </w:r>
            <w:r>
              <w:rPr>
                <w:rStyle w:val="212pt"/>
                <w:color w:val="000000"/>
              </w:rPr>
              <w:br/>
              <w:t>па Б</w:t>
            </w:r>
          </w:p>
        </w:tc>
        <w:tc>
          <w:tcPr>
            <w:tcW w:w="48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30" w:lineRule="exact"/>
              <w:ind w:left="200"/>
              <w:jc w:val="left"/>
            </w:pPr>
            <w:r>
              <w:rPr>
                <w:rStyle w:val="211"/>
                <w:color w:val="000000"/>
              </w:rPr>
              <w:t>S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13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17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22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27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32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41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46</w:t>
            </w:r>
          </w:p>
        </w:tc>
        <w:tc>
          <w:tcPr>
            <w:tcW w:w="60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55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60"/>
              <w:jc w:val="left"/>
            </w:pPr>
            <w:r>
              <w:rPr>
                <w:rStyle w:val="212pt"/>
                <w:color w:val="000000"/>
              </w:rPr>
              <w:t>60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65</w:t>
            </w:r>
          </w:p>
        </w:tc>
        <w:tc>
          <w:tcPr>
            <w:tcW w:w="915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380"/>
              <w:jc w:val="left"/>
            </w:pPr>
            <w:r>
              <w:rPr>
                <w:rStyle w:val="212pt"/>
                <w:color w:val="000000"/>
              </w:rPr>
              <w:t>75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105</w:t>
            </w:r>
          </w:p>
        </w:tc>
        <w:tc>
          <w:tcPr>
            <w:tcW w:w="969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120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145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155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52"/>
        </w:trPr>
        <w:tc>
          <w:tcPr>
            <w:tcW w:w="996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</w:p>
        </w:tc>
        <w:tc>
          <w:tcPr>
            <w:tcW w:w="48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after="120" w:line="240" w:lineRule="exact"/>
              <w:jc w:val="both"/>
            </w:pPr>
            <w:r>
              <w:rPr>
                <w:rStyle w:val="212pt"/>
                <w:color w:val="000000"/>
              </w:rPr>
              <w:t>Пред.</w:t>
            </w:r>
          </w:p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120" w:line="240" w:lineRule="exact"/>
              <w:jc w:val="both"/>
            </w:pPr>
            <w:r>
              <w:rPr>
                <w:rStyle w:val="212pt"/>
                <w:color w:val="000000"/>
              </w:rPr>
              <w:t>откл.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5483" w:type="dxa"/>
            <w:gridSpan w:val="18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М2</w:t>
            </w:r>
          </w:p>
        </w:tc>
        <w:tc>
          <w:tcPr>
            <w:tcW w:w="2223" w:type="dxa"/>
            <w:gridSpan w:val="7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М4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52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1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>Наружный диаметр</w:t>
            </w:r>
            <w:r>
              <w:rPr>
                <w:rStyle w:val="212pt"/>
                <w:color w:val="000000"/>
              </w:rPr>
              <w:br/>
              <w:t xml:space="preserve">гайки </w:t>
            </w:r>
            <w:r>
              <w:rPr>
                <w:rStyle w:val="212pt"/>
                <w:color w:val="000000"/>
                <w:lang w:val="en-US" w:eastAsia="en-US"/>
              </w:rPr>
              <w:t xml:space="preserve">D| </w:t>
            </w:r>
            <w:r>
              <w:rPr>
                <w:rStyle w:val="212pt"/>
                <w:color w:val="000000"/>
              </w:rPr>
              <w:t>да типа Б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24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28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40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48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55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75</w:t>
            </w:r>
          </w:p>
        </w:tc>
        <w:tc>
          <w:tcPr>
            <w:tcW w:w="60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85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100</w:t>
            </w:r>
          </w:p>
        </w:tc>
        <w:tc>
          <w:tcPr>
            <w:tcW w:w="915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380"/>
              <w:jc w:val="left"/>
            </w:pPr>
            <w:r>
              <w:rPr>
                <w:rStyle w:val="212pt"/>
                <w:color w:val="000000"/>
              </w:rPr>
              <w:t>115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135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150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165</w:t>
            </w:r>
          </w:p>
        </w:tc>
        <w:tc>
          <w:tcPr>
            <w:tcW w:w="35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180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190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210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235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52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5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>Диаметр описанной</w:t>
            </w:r>
            <w:r>
              <w:rPr>
                <w:rStyle w:val="212pt"/>
                <w:color w:val="000000"/>
              </w:rPr>
              <w:br/>
              <w:t>окружности еда типа Б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16,2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19,6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25,4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00"/>
              <w:jc w:val="left"/>
            </w:pPr>
            <w:r>
              <w:rPr>
                <w:rStyle w:val="212pt"/>
                <w:color w:val="000000"/>
              </w:rPr>
              <w:t>31,2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36,9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41,6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47,3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53,1</w:t>
            </w:r>
          </w:p>
        </w:tc>
        <w:tc>
          <w:tcPr>
            <w:tcW w:w="60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63,5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00"/>
              <w:jc w:val="left"/>
            </w:pPr>
            <w:r>
              <w:rPr>
                <w:rStyle w:val="212pt"/>
                <w:color w:val="000000"/>
              </w:rPr>
              <w:t>69,3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75,1</w:t>
            </w:r>
          </w:p>
        </w:tc>
        <w:tc>
          <w:tcPr>
            <w:tcW w:w="915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380"/>
              <w:jc w:val="left"/>
            </w:pPr>
            <w:r>
              <w:rPr>
                <w:rStyle w:val="212pt"/>
                <w:color w:val="000000"/>
              </w:rPr>
              <w:t>86,5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98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121</w:t>
            </w:r>
          </w:p>
        </w:tc>
        <w:tc>
          <w:tcPr>
            <w:tcW w:w="969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133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167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179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321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1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>Диаметр расположе-</w:t>
            </w:r>
            <w:r>
              <w:rPr>
                <w:rStyle w:val="212pt"/>
                <w:color w:val="000000"/>
              </w:rPr>
              <w:br/>
              <w:t>ния резьбовых отверстий</w:t>
            </w:r>
            <w:r>
              <w:rPr>
                <w:rStyle w:val="212pt"/>
                <w:color w:val="000000"/>
              </w:rPr>
              <w:br/>
            </w:r>
            <w:r>
              <w:rPr>
                <w:rStyle w:val="212pt"/>
                <w:color w:val="000000"/>
                <w:lang w:val="en-US" w:eastAsia="en-US"/>
              </w:rPr>
              <w:t>D</w:t>
            </w:r>
            <w:r>
              <w:rPr>
                <w:rStyle w:val="212pt"/>
                <w:color w:val="000000"/>
                <w:vertAlign w:val="subscript"/>
                <w:lang w:val="en-US" w:eastAsia="en-US"/>
              </w:rPr>
              <w:t>4</w:t>
            </w:r>
            <w:r>
              <w:rPr>
                <w:rStyle w:val="212pt"/>
                <w:color w:val="000000"/>
                <w:lang w:val="en-US" w:eastAsia="en-US"/>
              </w:rPr>
              <w:t xml:space="preserve"> </w:t>
            </w:r>
            <w:r>
              <w:rPr>
                <w:rStyle w:val="212pt"/>
                <w:color w:val="000000"/>
              </w:rPr>
              <w:t>для типа Б (исполне-</w:t>
            </w:r>
            <w:r>
              <w:rPr>
                <w:rStyle w:val="212pt"/>
                <w:color w:val="000000"/>
              </w:rPr>
              <w:br/>
              <w:t>ние 2)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92</w:t>
            </w:r>
          </w:p>
        </w:tc>
        <w:tc>
          <w:tcPr>
            <w:tcW w:w="35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ПО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125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130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52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81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 xml:space="preserve">Диаметр проточки </w:t>
            </w:r>
            <w:r>
              <w:rPr>
                <w:rStyle w:val="211"/>
                <w:color w:val="000000"/>
              </w:rPr>
              <w:t>j</w:t>
            </w:r>
            <w:r>
              <w:rPr>
                <w:rStyle w:val="211"/>
                <w:color w:val="000000"/>
              </w:rPr>
              <w:br/>
            </w:r>
            <w:r>
              <w:rPr>
                <w:rStyle w:val="212pt"/>
                <w:color w:val="000000"/>
              </w:rPr>
              <w:t>да типа Б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13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17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23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28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31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37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43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49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53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57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61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74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78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82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112</w:t>
            </w:r>
          </w:p>
        </w:tc>
        <w:tc>
          <w:tcPr>
            <w:tcW w:w="35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122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127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142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162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52"/>
        </w:trPr>
        <w:tc>
          <w:tcPr>
            <w:tcW w:w="1477" w:type="dxa"/>
            <w:gridSpan w:val="2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after="120" w:line="278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>Диаметр отверстия в</w:t>
            </w:r>
            <w:r>
              <w:rPr>
                <w:rStyle w:val="212pt"/>
                <w:color w:val="000000"/>
              </w:rPr>
              <w:br/>
              <w:t>головке</w:t>
            </w:r>
          </w:p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120" w:line="281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>для типа Б (исполне-</w:t>
            </w:r>
            <w:r>
              <w:rPr>
                <w:rStyle w:val="212pt"/>
                <w:color w:val="000000"/>
              </w:rPr>
              <w:br/>
              <w:t>ние 2)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2440" w:type="dxa"/>
            <w:gridSpan w:val="8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8</w:t>
            </w:r>
          </w:p>
        </w:tc>
        <w:tc>
          <w:tcPr>
            <w:tcW w:w="2128" w:type="dxa"/>
            <w:gridSpan w:val="7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12</w:t>
            </w:r>
          </w:p>
        </w:tc>
        <w:tc>
          <w:tcPr>
            <w:tcW w:w="1220" w:type="dxa"/>
            <w:gridSpan w:val="4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15</w:t>
            </w:r>
          </w:p>
        </w:tc>
        <w:tc>
          <w:tcPr>
            <w:tcW w:w="1308" w:type="dxa"/>
            <w:gridSpan w:val="4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75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800"/>
        </w:trPr>
        <w:tc>
          <w:tcPr>
            <w:tcW w:w="1477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13234" w:hSpace="196" w:wrap="notBeside" w:vAnchor="text" w:hAnchor="text" w:x="197" w:y="279"/>
              <w:rPr>
                <w:color w:val="auto"/>
                <w:sz w:val="10"/>
                <w:szCs w:val="10"/>
              </w:rPr>
            </w:pP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60"/>
              <w:jc w:val="left"/>
            </w:pPr>
            <w:r>
              <w:rPr>
                <w:rStyle w:val="212pt"/>
                <w:color w:val="000000"/>
              </w:rPr>
              <w:t>26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60"/>
              <w:jc w:val="left"/>
            </w:pPr>
            <w:r>
              <w:rPr>
                <w:rStyle w:val="212pt"/>
                <w:color w:val="000000"/>
              </w:rPr>
              <w:t>32</w:t>
            </w:r>
          </w:p>
        </w:tc>
        <w:tc>
          <w:tcPr>
            <w:tcW w:w="60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60"/>
              <w:jc w:val="left"/>
            </w:pPr>
            <w:r>
              <w:rPr>
                <w:rStyle w:val="212pt"/>
                <w:color w:val="000000"/>
              </w:rPr>
              <w:t>37</w:t>
            </w:r>
          </w:p>
        </w:tc>
        <w:tc>
          <w:tcPr>
            <w:tcW w:w="915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43</w:t>
            </w:r>
          </w:p>
        </w:tc>
        <w:tc>
          <w:tcPr>
            <w:tcW w:w="915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48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62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75</w:t>
            </w:r>
          </w:p>
        </w:tc>
        <w:tc>
          <w:tcPr>
            <w:tcW w:w="664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ind w:left="280"/>
              <w:jc w:val="left"/>
            </w:pPr>
            <w:r>
              <w:rPr>
                <w:rStyle w:val="212pt"/>
                <w:color w:val="000000"/>
              </w:rPr>
              <w:t>85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100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13234" w:hSpace="196" w:wrap="notBeside" w:vAnchor="text" w:hAnchor="text" w:x="197" w:y="279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105</w:t>
            </w:r>
          </w:p>
        </w:tc>
      </w:tr>
    </w:tbl>
    <w:p w:rsidR="00000000" w:rsidRDefault="00726EE5">
      <w:pPr>
        <w:pStyle w:val="24"/>
        <w:framePr w:w="230" w:h="294" w:hSpace="196" w:wrap="notBeside" w:vAnchor="text" w:hAnchor="text" w:x="4819" w:y="-62"/>
        <w:shd w:val="clear" w:color="auto" w:fill="auto"/>
        <w:spacing w:line="240" w:lineRule="exact"/>
      </w:pPr>
      <w:r>
        <w:rPr>
          <w:rStyle w:val="23"/>
          <w:color w:val="000000"/>
        </w:rPr>
        <w:t>мм</w:t>
      </w:r>
    </w:p>
    <w:p w:rsidR="00000000" w:rsidRDefault="00726EE5">
      <w:pPr>
        <w:pStyle w:val="33"/>
        <w:framePr w:w="197" w:h="2135" w:hRule="exact" w:hSpace="196" w:wrap="notBeside" w:vAnchor="text" w:hAnchor="text" w:x="9866" w:y="10674"/>
        <w:shd w:val="clear" w:color="auto" w:fill="auto"/>
        <w:tabs>
          <w:tab w:val="left" w:leader="hyphen" w:pos="1779"/>
        </w:tabs>
        <w:spacing w:line="140" w:lineRule="exact"/>
        <w:textDirection w:val="tbRl"/>
      </w:pPr>
      <w:r>
        <w:rPr>
          <w:rStyle w:val="32"/>
          <w:b/>
          <w:bCs/>
          <w:color w:val="000000"/>
        </w:rPr>
        <w:t>ГОСТ 9064</w:t>
      </w:r>
      <w:r>
        <w:rPr>
          <w:rStyle w:val="32"/>
          <w:b/>
          <w:bCs/>
          <w:color w:val="000000"/>
        </w:rPr>
        <w:tab/>
        <w:t>75</w:t>
      </w:r>
    </w:p>
    <w:p w:rsidR="00000000" w:rsidRDefault="00726EE5">
      <w:pPr>
        <w:rPr>
          <w:color w:val="auto"/>
          <w:sz w:val="2"/>
          <w:szCs w:val="2"/>
        </w:rPr>
      </w:pPr>
    </w:p>
    <w:p w:rsidR="00000000" w:rsidRDefault="00726EE5">
      <w:pPr>
        <w:pStyle w:val="111"/>
        <w:shd w:val="clear" w:color="auto" w:fill="auto"/>
        <w:spacing w:line="240" w:lineRule="exact"/>
      </w:pPr>
      <w:r>
        <w:rPr>
          <w:rStyle w:val="110"/>
          <w:b/>
          <w:bCs/>
          <w:color w:val="000000"/>
        </w:rPr>
        <w:lastRenderedPageBreak/>
        <w:t>О</w:t>
      </w: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996"/>
        <w:gridCol w:w="481"/>
        <w:gridCol w:w="305"/>
        <w:gridCol w:w="305"/>
        <w:gridCol w:w="298"/>
        <w:gridCol w:w="305"/>
        <w:gridCol w:w="305"/>
        <w:gridCol w:w="305"/>
        <w:gridCol w:w="305"/>
        <w:gridCol w:w="305"/>
        <w:gridCol w:w="305"/>
        <w:gridCol w:w="305"/>
        <w:gridCol w:w="305"/>
        <w:gridCol w:w="305"/>
        <w:gridCol w:w="298"/>
        <w:gridCol w:w="305"/>
        <w:gridCol w:w="305"/>
        <w:gridCol w:w="305"/>
        <w:gridCol w:w="305"/>
        <w:gridCol w:w="305"/>
        <w:gridCol w:w="305"/>
        <w:gridCol w:w="305"/>
        <w:gridCol w:w="305"/>
        <w:gridCol w:w="305"/>
        <w:gridCol w:w="359"/>
        <w:gridCol w:w="305"/>
        <w:gridCol w:w="305"/>
        <w:gridCol w:w="339"/>
      </w:tblGrid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79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78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>Номинальный диаметр</w:t>
            </w:r>
            <w:r>
              <w:rPr>
                <w:rStyle w:val="212pt"/>
                <w:color w:val="000000"/>
              </w:rPr>
              <w:br/>
              <w:t xml:space="preserve">резьбы </w:t>
            </w:r>
            <w:r>
              <w:rPr>
                <w:rStyle w:val="211"/>
                <w:color w:val="000000"/>
              </w:rPr>
              <w:t>d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12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(22)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24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27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48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(52)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56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64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(68)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20" w:lineRule="exact"/>
              <w:jc w:val="left"/>
            </w:pPr>
            <w:r>
              <w:rPr>
                <w:rStyle w:val="211pt"/>
                <w:color w:val="000000"/>
              </w:rPr>
              <w:t>(76)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80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ПО</w:t>
            </w:r>
          </w:p>
        </w:tc>
        <w:tc>
          <w:tcPr>
            <w:tcW w:w="35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(120)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125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140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160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66"/>
        </w:trPr>
        <w:tc>
          <w:tcPr>
            <w:tcW w:w="996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200"/>
              <w:jc w:val="left"/>
            </w:pPr>
            <w:r>
              <w:rPr>
                <w:rStyle w:val="212pt"/>
                <w:color w:val="000000"/>
              </w:rPr>
              <w:t>Шаг резьбы</w:t>
            </w:r>
          </w:p>
        </w:tc>
        <w:tc>
          <w:tcPr>
            <w:tcW w:w="48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after="60" w:line="240" w:lineRule="exact"/>
              <w:jc w:val="left"/>
            </w:pPr>
            <w:r>
              <w:rPr>
                <w:rStyle w:val="212pt"/>
                <w:color w:val="000000"/>
              </w:rPr>
              <w:t>круп-</w:t>
            </w:r>
          </w:p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60" w:line="240" w:lineRule="exact"/>
              <w:jc w:val="left"/>
            </w:pPr>
            <w:r>
              <w:rPr>
                <w:rStyle w:val="212pt"/>
                <w:color w:val="000000"/>
              </w:rPr>
              <w:t>ный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20" w:lineRule="exact"/>
              <w:jc w:val="left"/>
            </w:pPr>
            <w:r>
              <w:rPr>
                <w:rStyle w:val="211pt"/>
                <w:color w:val="000000"/>
              </w:rPr>
              <w:t>1,5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1,75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2,«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2,5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3,0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3,5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4,5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5,0</w:t>
            </w:r>
          </w:p>
        </w:tc>
        <w:tc>
          <w:tcPr>
            <w:tcW w:w="60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5,5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6,0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5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59"/>
        </w:trPr>
        <w:tc>
          <w:tcPr>
            <w:tcW w:w="996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48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after="60" w:line="240" w:lineRule="exact"/>
              <w:jc w:val="left"/>
            </w:pPr>
            <w:r>
              <w:rPr>
                <w:rStyle w:val="212pt"/>
                <w:color w:val="000000"/>
              </w:rPr>
              <w:t>мел-</w:t>
            </w:r>
          </w:p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60" w:line="240" w:lineRule="exact"/>
              <w:jc w:val="left"/>
            </w:pPr>
            <w:r>
              <w:rPr>
                <w:rStyle w:val="212pt"/>
                <w:color w:val="000000"/>
              </w:rPr>
              <w:t>кий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220"/>
              <w:jc w:val="left"/>
            </w:pPr>
            <w:r>
              <w:rPr>
                <w:rStyle w:val="212pt"/>
                <w:color w:val="000000"/>
              </w:rPr>
              <w:t>1,25</w:t>
            </w:r>
          </w:p>
        </w:tc>
        <w:tc>
          <w:tcPr>
            <w:tcW w:w="908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380"/>
              <w:jc w:val="left"/>
            </w:pPr>
            <w:r>
              <w:rPr>
                <w:rStyle w:val="212pt"/>
                <w:color w:val="000000"/>
              </w:rPr>
              <w:t>1,5</w:t>
            </w:r>
          </w:p>
        </w:tc>
        <w:tc>
          <w:tcPr>
            <w:tcW w:w="915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380"/>
              <w:jc w:val="left"/>
            </w:pPr>
            <w:r>
              <w:rPr>
                <w:rStyle w:val="212pt"/>
                <w:color w:val="000000"/>
              </w:rPr>
              <w:t>2,0</w:t>
            </w:r>
          </w:p>
        </w:tc>
        <w:tc>
          <w:tcPr>
            <w:tcW w:w="1220" w:type="dxa"/>
            <w:gridSpan w:val="4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3,0</w:t>
            </w:r>
          </w:p>
        </w:tc>
        <w:tc>
          <w:tcPr>
            <w:tcW w:w="1213" w:type="dxa"/>
            <w:gridSpan w:val="4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4,0</w:t>
            </w:r>
          </w:p>
        </w:tc>
        <w:tc>
          <w:tcPr>
            <w:tcW w:w="3138" w:type="dxa"/>
            <w:gridSpan w:val="10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4,0 и 6,0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050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81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>Диаметр резьбового</w:t>
            </w:r>
            <w:r>
              <w:rPr>
                <w:rStyle w:val="212pt"/>
                <w:color w:val="000000"/>
              </w:rPr>
              <w:br/>
              <w:t>отверстия для типа Б</w:t>
            </w:r>
            <w:r>
              <w:rPr>
                <w:rStyle w:val="212pt"/>
                <w:color w:val="000000"/>
              </w:rPr>
              <w:br/>
              <w:t>(исполнение 3)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1518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20" w:lineRule="exact"/>
            </w:pPr>
            <w:r>
              <w:rPr>
                <w:rStyle w:val="211pt"/>
                <w:color w:val="000000"/>
              </w:rPr>
              <w:t>М16</w:t>
            </w:r>
          </w:p>
        </w:tc>
        <w:tc>
          <w:tcPr>
            <w:tcW w:w="2440" w:type="dxa"/>
            <w:gridSpan w:val="8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20" w:lineRule="exact"/>
            </w:pPr>
            <w:r>
              <w:rPr>
                <w:rStyle w:val="211pt"/>
                <w:color w:val="000000"/>
              </w:rPr>
              <w:t>М36</w:t>
            </w:r>
          </w:p>
        </w:tc>
        <w:tc>
          <w:tcPr>
            <w:tcW w:w="1308" w:type="dxa"/>
            <w:gridSpan w:val="4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М48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59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81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>Глубина осевого</w:t>
            </w:r>
            <w:r>
              <w:rPr>
                <w:rStyle w:val="212pt"/>
                <w:color w:val="000000"/>
              </w:rPr>
              <w:br/>
              <w:t xml:space="preserve">отверстия/для типа </w:t>
            </w:r>
            <w:r>
              <w:rPr>
                <w:rStyle w:val="212pt"/>
                <w:color w:val="000000"/>
              </w:rPr>
              <w:t>Б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21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36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260"/>
              <w:jc w:val="left"/>
            </w:pPr>
            <w:r>
              <w:rPr>
                <w:rStyle w:val="212pt"/>
                <w:color w:val="000000"/>
              </w:rPr>
              <w:t>40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43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49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56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64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70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81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88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104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116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126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136</w:t>
            </w:r>
          </w:p>
        </w:tc>
        <w:tc>
          <w:tcPr>
            <w:tcW w:w="664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20" w:lineRule="exact"/>
              <w:ind w:left="260"/>
              <w:jc w:val="left"/>
            </w:pPr>
            <w:r>
              <w:rPr>
                <w:rStyle w:val="211pt"/>
                <w:color w:val="000000"/>
              </w:rPr>
              <w:t>146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168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192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59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71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>Высота головки/</w:t>
            </w:r>
            <w:r>
              <w:rPr>
                <w:rStyle w:val="212pt"/>
                <w:color w:val="000000"/>
                <w:vertAlign w:val="subscript"/>
              </w:rPr>
              <w:t>0</w:t>
            </w:r>
            <w:r>
              <w:rPr>
                <w:rStyle w:val="212pt"/>
                <w:color w:val="000000"/>
              </w:rPr>
              <w:t xml:space="preserve"> для</w:t>
            </w:r>
            <w:r>
              <w:rPr>
                <w:rStyle w:val="212pt"/>
                <w:color w:val="000000"/>
              </w:rPr>
              <w:br/>
              <w:t>типа Б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</w:t>
            </w:r>
          </w:p>
        </w:tc>
        <w:tc>
          <w:tcPr>
            <w:tcW w:w="908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12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18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260"/>
              <w:jc w:val="left"/>
            </w:pPr>
            <w:r>
              <w:rPr>
                <w:rStyle w:val="212pt"/>
                <w:color w:val="000000"/>
              </w:rPr>
              <w:t>20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25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30</w:t>
            </w:r>
          </w:p>
        </w:tc>
        <w:tc>
          <w:tcPr>
            <w:tcW w:w="2128" w:type="dxa"/>
            <w:gridSpan w:val="7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35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45</w:t>
            </w:r>
          </w:p>
        </w:tc>
        <w:tc>
          <w:tcPr>
            <w:tcW w:w="61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240"/>
              <w:jc w:val="left"/>
            </w:pPr>
            <w:r>
              <w:rPr>
                <w:rStyle w:val="212pt"/>
                <w:color w:val="000000"/>
              </w:rPr>
              <w:t>50</w:t>
            </w:r>
          </w:p>
        </w:tc>
        <w:tc>
          <w:tcPr>
            <w:tcW w:w="664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260"/>
              <w:jc w:val="left"/>
            </w:pPr>
            <w:r>
              <w:rPr>
                <w:rStyle w:val="212pt"/>
                <w:color w:val="000000"/>
              </w:rPr>
              <w:t>60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70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80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66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78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 xml:space="preserve">Высота гайки </w:t>
            </w:r>
            <w:r>
              <w:rPr>
                <w:rStyle w:val="211"/>
                <w:color w:val="000000"/>
                <w:lang w:val="ru-RU" w:eastAsia="ru-RU"/>
              </w:rPr>
              <w:t>\</w:t>
            </w:r>
            <w:r>
              <w:rPr>
                <w:rStyle w:val="212pt"/>
                <w:color w:val="000000"/>
              </w:rPr>
              <w:t xml:space="preserve"> для</w:t>
            </w:r>
            <w:r>
              <w:rPr>
                <w:rStyle w:val="212pt"/>
                <w:color w:val="000000"/>
              </w:rPr>
              <w:br/>
              <w:t>типа Б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35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40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50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55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65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75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80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95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105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112</w:t>
            </w: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130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135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145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150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155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165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190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205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225</w:t>
            </w:r>
          </w:p>
        </w:tc>
        <w:tc>
          <w:tcPr>
            <w:tcW w:w="664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left="260"/>
              <w:jc w:val="left"/>
            </w:pPr>
            <w:r>
              <w:rPr>
                <w:rStyle w:val="212pt"/>
                <w:color w:val="000000"/>
              </w:rPr>
              <w:t>240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275</w:t>
            </w:r>
          </w:p>
        </w:tc>
        <w:tc>
          <w:tcPr>
            <w:tcW w:w="33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jc w:val="left"/>
            </w:pPr>
            <w:r>
              <w:rPr>
                <w:rStyle w:val="212pt"/>
                <w:color w:val="000000"/>
              </w:rPr>
              <w:t>310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044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78" w:lineRule="exact"/>
              <w:ind w:firstLine="200"/>
              <w:jc w:val="both"/>
            </w:pPr>
            <w:r>
              <w:rPr>
                <w:rStyle w:val="212pt"/>
                <w:color w:val="000000"/>
              </w:rPr>
              <w:t>Длина резьбы в осевом</w:t>
            </w:r>
            <w:r>
              <w:rPr>
                <w:rStyle w:val="212pt"/>
                <w:color w:val="000000"/>
              </w:rPr>
              <w:br/>
              <w:t>отверстии /</w:t>
            </w:r>
            <w:r>
              <w:rPr>
                <w:rStyle w:val="212pt"/>
                <w:color w:val="000000"/>
                <w:vertAlign w:val="subscript"/>
              </w:rPr>
              <w:t>2</w:t>
            </w:r>
            <w:r>
              <w:rPr>
                <w:rStyle w:val="212pt"/>
                <w:color w:val="000000"/>
              </w:rPr>
              <w:t xml:space="preserve"> для типа Б</w:t>
            </w:r>
            <w:r>
              <w:rPr>
                <w:rStyle w:val="212pt"/>
                <w:color w:val="000000"/>
              </w:rPr>
              <w:br/>
              <w:t>(исполнение 3)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298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480" w:h="9013" w:hSpace="196" w:wrap="notBeside" w:vAnchor="text" w:hAnchor="text" w:x="197" w:y="631"/>
              <w:rPr>
                <w:color w:val="auto"/>
                <w:sz w:val="10"/>
                <w:szCs w:val="10"/>
              </w:rPr>
            </w:pPr>
          </w:p>
        </w:tc>
        <w:tc>
          <w:tcPr>
            <w:tcW w:w="2433" w:type="dxa"/>
            <w:gridSpan w:val="8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34</w:t>
            </w:r>
          </w:p>
        </w:tc>
        <w:tc>
          <w:tcPr>
            <w:tcW w:w="2833" w:type="dxa"/>
            <w:gridSpan w:val="9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58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766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/>
              <w:ind w:firstLine="200"/>
              <w:jc w:val="left"/>
            </w:pPr>
            <w:r>
              <w:rPr>
                <w:rStyle w:val="212pt"/>
                <w:color w:val="000000"/>
              </w:rPr>
              <w:t>Размеры проточки Д</w:t>
            </w:r>
            <w:r>
              <w:rPr>
                <w:rStyle w:val="212pt"/>
                <w:color w:val="000000"/>
              </w:rPr>
              <w:br/>
              <w:t>для типа Б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7699" w:type="dxa"/>
            <w:gridSpan w:val="25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По ГОСТ 10549-80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044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/>
              <w:ind w:firstLine="200"/>
              <w:jc w:val="left"/>
            </w:pPr>
            <w:r>
              <w:rPr>
                <w:rStyle w:val="212pt"/>
                <w:color w:val="000000"/>
              </w:rPr>
              <w:t xml:space="preserve">Высота </w:t>
            </w:r>
            <w:r>
              <w:rPr>
                <w:rStyle w:val="212pt"/>
                <w:color w:val="000000"/>
              </w:rPr>
              <w:t>проточки осе-</w:t>
            </w:r>
            <w:r>
              <w:rPr>
                <w:rStyle w:val="212pt"/>
                <w:color w:val="000000"/>
              </w:rPr>
              <w:br/>
              <w:t>вого отверстия л для</w:t>
            </w:r>
            <w:r>
              <w:rPr>
                <w:rStyle w:val="212pt"/>
                <w:color w:val="000000"/>
              </w:rPr>
              <w:br/>
              <w:t>типа Б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2433" w:type="dxa"/>
            <w:gridSpan w:val="8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2</w:t>
            </w:r>
          </w:p>
        </w:tc>
        <w:tc>
          <w:tcPr>
            <w:tcW w:w="915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3</w:t>
            </w:r>
          </w:p>
        </w:tc>
        <w:tc>
          <w:tcPr>
            <w:tcW w:w="4351" w:type="dxa"/>
            <w:gridSpan w:val="14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20" w:lineRule="exact"/>
            </w:pPr>
            <w:r>
              <w:rPr>
                <w:rStyle w:val="211pt"/>
                <w:color w:val="000000"/>
              </w:rPr>
              <w:t>4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522"/>
        </w:trPr>
        <w:tc>
          <w:tcPr>
            <w:tcW w:w="147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  <w:ind w:firstLine="200"/>
              <w:jc w:val="left"/>
            </w:pPr>
            <w:r>
              <w:rPr>
                <w:rStyle w:val="212pt"/>
                <w:color w:val="000000"/>
              </w:rPr>
              <w:t>Фаска с для типа Б</w:t>
            </w:r>
          </w:p>
        </w:tc>
        <w:tc>
          <w:tcPr>
            <w:tcW w:w="30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80" w:lineRule="exact"/>
              <w:jc w:val="left"/>
            </w:pPr>
            <w:r>
              <w:rPr>
                <w:rStyle w:val="24pt"/>
                <w:color w:val="000000"/>
              </w:rPr>
              <w:t>-</w:t>
            </w:r>
          </w:p>
        </w:tc>
        <w:tc>
          <w:tcPr>
            <w:tcW w:w="1823" w:type="dxa"/>
            <w:gridSpan w:val="6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2</w:t>
            </w:r>
          </w:p>
        </w:tc>
        <w:tc>
          <w:tcPr>
            <w:tcW w:w="1220" w:type="dxa"/>
            <w:gridSpan w:val="4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3</w:t>
            </w:r>
          </w:p>
        </w:tc>
        <w:tc>
          <w:tcPr>
            <w:tcW w:w="4656" w:type="dxa"/>
            <w:gridSpan w:val="15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480" w:h="9013" w:hSpace="196" w:wrap="notBeside" w:vAnchor="text" w:hAnchor="text" w:x="197" w:y="631"/>
              <w:shd w:val="clear" w:color="auto" w:fill="auto"/>
              <w:spacing w:before="0" w:line="240" w:lineRule="exact"/>
            </w:pPr>
            <w:r>
              <w:rPr>
                <w:rStyle w:val="212pt"/>
                <w:color w:val="000000"/>
              </w:rPr>
              <w:t>6</w:t>
            </w:r>
          </w:p>
        </w:tc>
      </w:tr>
    </w:tbl>
    <w:p w:rsidR="00000000" w:rsidRDefault="00726EE5">
      <w:pPr>
        <w:pStyle w:val="44"/>
        <w:framePr w:w="847" w:h="313" w:hSpace="196" w:wrap="notBeside" w:vAnchor="text" w:hAnchor="text" w:x="8830" w:y="1"/>
        <w:shd w:val="clear" w:color="auto" w:fill="auto"/>
        <w:spacing w:line="240" w:lineRule="exact"/>
      </w:pPr>
      <w:r>
        <w:rPr>
          <w:rStyle w:val="43"/>
          <w:i/>
          <w:iCs/>
          <w:color w:val="000000"/>
        </w:rPr>
        <w:t>Продолжение</w:t>
      </w:r>
    </w:p>
    <w:p w:rsidR="00000000" w:rsidRDefault="00726EE5">
      <w:pPr>
        <w:pStyle w:val="53"/>
        <w:framePr w:w="197" w:h="2392" w:hRule="exact" w:hSpace="196" w:wrap="notBeside" w:vAnchor="text" w:hAnchor="text" w:x="9873" w:y="279"/>
        <w:shd w:val="clear" w:color="auto" w:fill="auto"/>
        <w:tabs>
          <w:tab w:val="left" w:leader="hyphen" w:pos="2030"/>
        </w:tabs>
        <w:spacing w:line="140" w:lineRule="exact"/>
        <w:textDirection w:val="tbRl"/>
      </w:pPr>
      <w:r>
        <w:rPr>
          <w:rStyle w:val="52"/>
          <w:b/>
          <w:bCs/>
          <w:color w:val="000000"/>
        </w:rPr>
        <w:t>4 ГОСТ 9064</w:t>
      </w:r>
      <w:r>
        <w:rPr>
          <w:rStyle w:val="52"/>
          <w:b/>
          <w:bCs/>
          <w:color w:val="000000"/>
        </w:rPr>
        <w:tab/>
        <w:t>75</w:t>
      </w:r>
    </w:p>
    <w:p w:rsidR="00000000" w:rsidRDefault="00726EE5">
      <w:pPr>
        <w:rPr>
          <w:color w:val="auto"/>
          <w:sz w:val="2"/>
          <w:szCs w:val="2"/>
        </w:rPr>
      </w:pPr>
    </w:p>
    <w:p w:rsidR="00000000" w:rsidRDefault="00726EE5">
      <w:pPr>
        <w:pStyle w:val="120"/>
        <w:shd w:val="clear" w:color="auto" w:fill="auto"/>
        <w:spacing w:before="305"/>
      </w:pPr>
      <w:r>
        <w:rPr>
          <w:rStyle w:val="12"/>
          <w:color w:val="000000"/>
        </w:rPr>
        <w:t>Примечания:</w:t>
      </w:r>
    </w:p>
    <w:p w:rsidR="00000000" w:rsidRDefault="00726EE5">
      <w:pPr>
        <w:pStyle w:val="120"/>
        <w:numPr>
          <w:ilvl w:val="0"/>
          <w:numId w:val="2"/>
        </w:numPr>
        <w:shd w:val="clear" w:color="auto" w:fill="auto"/>
        <w:tabs>
          <w:tab w:val="left" w:pos="521"/>
        </w:tabs>
        <w:spacing w:before="0"/>
      </w:pPr>
      <w:r>
        <w:rPr>
          <w:rStyle w:val="12"/>
          <w:color w:val="000000"/>
        </w:rPr>
        <w:t>Гайки с размерами, заключенными в скобках, по возможности не применять,</w:t>
      </w:r>
    </w:p>
    <w:p w:rsidR="00000000" w:rsidRDefault="00726EE5">
      <w:pPr>
        <w:pStyle w:val="130"/>
        <w:shd w:val="clear" w:color="auto" w:fill="auto"/>
        <w:ind w:left="4140"/>
      </w:pPr>
      <w:r>
        <w:rPr>
          <w:rStyle w:val="13"/>
          <w:color w:val="000000"/>
        </w:rPr>
        <w:t>tj</w:t>
      </w:r>
    </w:p>
    <w:p w:rsidR="00000000" w:rsidRDefault="00726EE5">
      <w:pPr>
        <w:pStyle w:val="120"/>
        <w:numPr>
          <w:ilvl w:val="0"/>
          <w:numId w:val="2"/>
        </w:numPr>
        <w:shd w:val="clear" w:color="auto" w:fill="auto"/>
        <w:tabs>
          <w:tab w:val="left" w:pos="531"/>
        </w:tabs>
        <w:spacing w:before="0" w:after="152" w:line="220" w:lineRule="exact"/>
      </w:pPr>
      <w:r>
        <w:rPr>
          <w:rStyle w:val="12"/>
          <w:color w:val="000000"/>
        </w:rPr>
        <w:t>Неуказанные предельные отклонения размеров: Н14, Ы4, ±</w:t>
      </w:r>
      <w:r>
        <w:rPr>
          <w:rStyle w:val="12"/>
          <w:color w:val="000000"/>
        </w:rPr>
        <w:t>у—по ГОСТ 30893,1-2002,</w:t>
      </w:r>
    </w:p>
    <w:p w:rsidR="00000000" w:rsidRDefault="00726EE5">
      <w:pPr>
        <w:pStyle w:val="120"/>
        <w:numPr>
          <w:ilvl w:val="0"/>
          <w:numId w:val="2"/>
        </w:numPr>
        <w:shd w:val="clear" w:color="auto" w:fill="auto"/>
        <w:tabs>
          <w:tab w:val="left" w:pos="531"/>
        </w:tabs>
        <w:spacing w:before="0" w:line="308" w:lineRule="exact"/>
      </w:pPr>
      <w:r>
        <w:rPr>
          <w:rStyle w:val="12"/>
          <w:color w:val="000000"/>
        </w:rPr>
        <w:t xml:space="preserve">Допускается изготовление гаек типа Б без расточки осевого отверстия </w:t>
      </w:r>
      <w:r>
        <w:rPr>
          <w:rStyle w:val="1212pt"/>
          <w:color w:val="000000"/>
        </w:rPr>
        <w:t>п</w:t>
      </w:r>
      <w:r>
        <w:rPr>
          <w:rStyle w:val="12"/>
          <w:color w:val="000000"/>
        </w:rPr>
        <w:t xml:space="preserve"> с фаской,</w:t>
      </w:r>
    </w:p>
    <w:p w:rsidR="00000000" w:rsidRDefault="00726EE5">
      <w:pPr>
        <w:pStyle w:val="120"/>
        <w:numPr>
          <w:ilvl w:val="0"/>
          <w:numId w:val="2"/>
        </w:numPr>
        <w:shd w:val="clear" w:color="auto" w:fill="auto"/>
        <w:tabs>
          <w:tab w:val="left" w:pos="505"/>
        </w:tabs>
        <w:spacing w:before="0" w:line="308" w:lineRule="exact"/>
        <w:ind w:right="440"/>
      </w:pPr>
      <w:r>
        <w:rPr>
          <w:rStyle w:val="12"/>
          <w:color w:val="000000"/>
        </w:rPr>
        <w:t>Допускается увеличение размера проточки Д до 35 мм да гаек свыше М72 с соответствующим увеличением высоты гайки, При изготовлении</w:t>
      </w:r>
      <w:r>
        <w:rPr>
          <w:rStyle w:val="12"/>
          <w:color w:val="000000"/>
        </w:rPr>
        <w:br/>
        <w:t xml:space="preserve">проточки типа </w:t>
      </w:r>
      <w:r>
        <w:rPr>
          <w:rStyle w:val="12"/>
          <w:color w:val="000000"/>
        </w:rPr>
        <w:t xml:space="preserve">короткая по ГОСТ 10549-80 допускается уменьшение общей высоты гайки </w:t>
      </w:r>
      <w:r>
        <w:rPr>
          <w:rStyle w:val="12"/>
          <w:color w:val="000000"/>
          <w:lang w:val="en-US" w:eastAsia="en-US"/>
        </w:rPr>
        <w:t xml:space="preserve">ft </w:t>
      </w:r>
      <w:r>
        <w:rPr>
          <w:rStyle w:val="12"/>
          <w:color w:val="000000"/>
        </w:rPr>
        <w:t xml:space="preserve">и глубины осевого отверстия </w:t>
      </w:r>
      <w:r>
        <w:rPr>
          <w:rStyle w:val="1212pt"/>
          <w:color w:val="000000"/>
        </w:rPr>
        <w:t>I</w:t>
      </w:r>
      <w:r>
        <w:rPr>
          <w:rStyle w:val="12"/>
          <w:color w:val="000000"/>
        </w:rPr>
        <w:t xml:space="preserve"> по сравнению с таблицей,</w:t>
      </w:r>
      <w:r>
        <w:rPr>
          <w:rStyle w:val="12"/>
          <w:color w:val="000000"/>
        </w:rPr>
        <w:br/>
        <w:t>но не более 10 мм,</w:t>
      </w:r>
    </w:p>
    <w:p w:rsidR="00000000" w:rsidRDefault="00726EE5">
      <w:pPr>
        <w:pStyle w:val="120"/>
        <w:numPr>
          <w:ilvl w:val="0"/>
          <w:numId w:val="2"/>
        </w:numPr>
        <w:shd w:val="clear" w:color="auto" w:fill="auto"/>
        <w:tabs>
          <w:tab w:val="left" w:pos="535"/>
        </w:tabs>
        <w:spacing w:before="0" w:line="308" w:lineRule="exact"/>
      </w:pPr>
      <w:r>
        <w:rPr>
          <w:rStyle w:val="12"/>
          <w:color w:val="000000"/>
        </w:rPr>
        <w:t>Допускается в основании гаек типа Б выполнять площадки или канавки да стопорения,</w:t>
      </w:r>
    </w:p>
    <w:p w:rsidR="00000000" w:rsidRDefault="00726EE5">
      <w:pPr>
        <w:pStyle w:val="120"/>
        <w:numPr>
          <w:ilvl w:val="0"/>
          <w:numId w:val="2"/>
        </w:numPr>
        <w:shd w:val="clear" w:color="auto" w:fill="auto"/>
        <w:tabs>
          <w:tab w:val="left" w:pos="535"/>
        </w:tabs>
        <w:spacing w:before="0" w:line="308" w:lineRule="exact"/>
        <w:sectPr w:rsidR="00000000">
          <w:headerReference w:type="default" r:id="rId16"/>
          <w:pgSz w:w="11900" w:h="16840"/>
          <w:pgMar w:top="1756" w:right="940" w:bottom="1792" w:left="1087" w:header="0" w:footer="3" w:gutter="0"/>
          <w:pgNumType w:start="4"/>
          <w:cols w:space="720"/>
          <w:noEndnote/>
          <w:docGrid w:linePitch="360"/>
        </w:sectPr>
      </w:pPr>
      <w:r>
        <w:rPr>
          <w:rStyle w:val="12"/>
          <w:color w:val="000000"/>
        </w:rPr>
        <w:lastRenderedPageBreak/>
        <w:t>Допускается да гаек т</w:t>
      </w:r>
      <w:r>
        <w:rPr>
          <w:rStyle w:val="12"/>
          <w:color w:val="000000"/>
        </w:rPr>
        <w:t>ипа А, изготовляемых ковкой, предельные отклонения да размера «под ключ» по Ы6.</w:t>
      </w:r>
    </w:p>
    <w:p w:rsidR="00000000" w:rsidRDefault="00726EE5">
      <w:pPr>
        <w:pStyle w:val="20"/>
        <w:shd w:val="clear" w:color="auto" w:fill="auto"/>
        <w:spacing w:before="0" w:line="259" w:lineRule="exact"/>
        <w:ind w:firstLine="560"/>
        <w:jc w:val="both"/>
      </w:pPr>
      <w:r>
        <w:rPr>
          <w:rStyle w:val="22pt"/>
          <w:color w:val="000000"/>
        </w:rPr>
        <w:lastRenderedPageBreak/>
        <w:t>Примеры условных обозначений</w:t>
      </w:r>
    </w:p>
    <w:p w:rsidR="00000000" w:rsidRDefault="00726EE5">
      <w:pPr>
        <w:pStyle w:val="20"/>
        <w:shd w:val="clear" w:color="auto" w:fill="auto"/>
        <w:spacing w:before="0" w:after="115" w:line="259" w:lineRule="exact"/>
        <w:ind w:firstLine="560"/>
        <w:jc w:val="both"/>
      </w:pPr>
      <w:r>
        <w:rPr>
          <w:rStyle w:val="2"/>
          <w:color w:val="000000"/>
        </w:rPr>
        <w:t>Гайки типа А, диаметром резьб</w:t>
      </w:r>
      <w:r>
        <w:rPr>
          <w:rStyle w:val="2"/>
          <w:color w:val="000000"/>
        </w:rPr>
        <w:t>ы 12 мм с крупным шагом резьбы 1,75 мм с полем допуска 6Н,</w:t>
      </w:r>
      <w:r>
        <w:rPr>
          <w:rStyle w:val="2"/>
          <w:color w:val="000000"/>
        </w:rPr>
        <w:br/>
        <w:t>из стали 35, категории III, группы качества 3, с покрытием 02 толщиной 6 мкм:</w:t>
      </w:r>
    </w:p>
    <w:p w:rsidR="00000000" w:rsidRDefault="00726EE5">
      <w:pPr>
        <w:pStyle w:val="60"/>
        <w:shd w:val="clear" w:color="auto" w:fill="auto"/>
        <w:spacing w:after="24" w:line="190" w:lineRule="exact"/>
        <w:ind w:right="20"/>
        <w:jc w:val="center"/>
      </w:pPr>
      <w:r>
        <w:rPr>
          <w:rStyle w:val="6"/>
          <w:i/>
          <w:iCs/>
          <w:color w:val="000000"/>
        </w:rPr>
        <w:t xml:space="preserve">Гайка </w:t>
      </w:r>
      <w:r>
        <w:rPr>
          <w:rStyle w:val="6"/>
          <w:i/>
          <w:iCs/>
          <w:color w:val="000000"/>
          <w:lang w:val="en-US" w:eastAsia="en-US"/>
        </w:rPr>
        <w:t xml:space="preserve">AM12—6H.35.III.3.026 </w:t>
      </w:r>
      <w:r>
        <w:rPr>
          <w:rStyle w:val="6"/>
          <w:i/>
          <w:iCs/>
          <w:color w:val="000000"/>
        </w:rPr>
        <w:t>ГОСТ 9064- 75</w:t>
      </w:r>
    </w:p>
    <w:p w:rsidR="00000000" w:rsidRDefault="00726EE5">
      <w:pPr>
        <w:pStyle w:val="20"/>
        <w:shd w:val="clear" w:color="auto" w:fill="auto"/>
        <w:spacing w:before="0" w:after="115" w:line="259" w:lineRule="exact"/>
        <w:ind w:firstLine="560"/>
        <w:jc w:val="both"/>
      </w:pPr>
      <w:r>
        <w:rPr>
          <w:rStyle w:val="2"/>
          <w:color w:val="000000"/>
        </w:rPr>
        <w:t>То же, типа Б, исполнения 2, диаметром резьбы 48 мм, с мелким шагом резьбы 3 м</w:t>
      </w:r>
      <w:r>
        <w:rPr>
          <w:rStyle w:val="2"/>
          <w:color w:val="000000"/>
        </w:rPr>
        <w:t>м, с полем</w:t>
      </w:r>
      <w:r>
        <w:rPr>
          <w:rStyle w:val="2"/>
          <w:color w:val="000000"/>
        </w:rPr>
        <w:br/>
        <w:t>допуска 6Н, из стали марки ЭП182 вакуумно-дугового переплава, категории IV, группы качества 3,</w:t>
      </w:r>
      <w:r>
        <w:rPr>
          <w:rStyle w:val="2"/>
          <w:color w:val="000000"/>
        </w:rPr>
        <w:br/>
        <w:t>без покрытия:</w:t>
      </w:r>
    </w:p>
    <w:p w:rsidR="00000000" w:rsidRDefault="00726EE5">
      <w:pPr>
        <w:pStyle w:val="60"/>
        <w:shd w:val="clear" w:color="auto" w:fill="auto"/>
        <w:spacing w:after="29" w:line="190" w:lineRule="exact"/>
        <w:ind w:right="20"/>
        <w:jc w:val="center"/>
      </w:pPr>
      <w:r>
        <w:rPr>
          <w:rStyle w:val="6"/>
          <w:i/>
          <w:iCs/>
          <w:color w:val="000000"/>
        </w:rPr>
        <w:t xml:space="preserve">Гайка Б2М48хЗ-6Н.ЭП182—БД. 1 </w:t>
      </w:r>
      <w:r>
        <w:rPr>
          <w:rStyle w:val="6"/>
          <w:i/>
          <w:iCs/>
          <w:color w:val="000000"/>
          <w:lang w:val="en-US" w:eastAsia="en-US"/>
        </w:rPr>
        <w:t xml:space="preserve">V.3 </w:t>
      </w:r>
      <w:r>
        <w:rPr>
          <w:rStyle w:val="6"/>
          <w:i/>
          <w:iCs/>
          <w:color w:val="000000"/>
        </w:rPr>
        <w:t>ГОСТ9064- 75</w:t>
      </w:r>
    </w:p>
    <w:p w:rsidR="00000000" w:rsidRDefault="00726EE5">
      <w:pPr>
        <w:pStyle w:val="51"/>
        <w:shd w:val="clear" w:color="auto" w:fill="auto"/>
        <w:spacing w:before="0" w:after="0" w:line="259" w:lineRule="exact"/>
        <w:ind w:firstLine="560"/>
        <w:jc w:val="both"/>
      </w:pPr>
      <w:r>
        <w:rPr>
          <w:rStyle w:val="5"/>
          <w:b/>
          <w:bCs/>
          <w:color w:val="000000"/>
        </w:rPr>
        <w:t xml:space="preserve">(Измененная редакция, Изм. № </w:t>
      </w:r>
      <w:r>
        <w:rPr>
          <w:rStyle w:val="51pt"/>
          <w:b/>
          <w:bCs/>
          <w:color w:val="000000"/>
        </w:rPr>
        <w:t>1,2,</w:t>
      </w:r>
      <w:r>
        <w:rPr>
          <w:rStyle w:val="5"/>
          <w:b/>
          <w:bCs/>
          <w:color w:val="000000"/>
        </w:rPr>
        <w:t xml:space="preserve"> Поправка).</w:t>
      </w:r>
    </w:p>
    <w:p w:rsidR="00000000" w:rsidRDefault="00726EE5">
      <w:pPr>
        <w:pStyle w:val="20"/>
        <w:numPr>
          <w:ilvl w:val="0"/>
          <w:numId w:val="1"/>
        </w:numPr>
        <w:shd w:val="clear" w:color="auto" w:fill="auto"/>
        <w:tabs>
          <w:tab w:val="left" w:pos="904"/>
        </w:tabs>
        <w:spacing w:before="0" w:line="259" w:lineRule="exact"/>
        <w:ind w:firstLine="560"/>
        <w:jc w:val="both"/>
      </w:pPr>
      <w:r>
        <w:rPr>
          <w:rStyle w:val="2"/>
          <w:color w:val="000000"/>
        </w:rPr>
        <w:t>Резьба метрическая — по ГОСТ 24705—81.</w:t>
      </w:r>
    </w:p>
    <w:p w:rsidR="00000000" w:rsidRDefault="00726EE5">
      <w:pPr>
        <w:pStyle w:val="51"/>
        <w:shd w:val="clear" w:color="auto" w:fill="auto"/>
        <w:spacing w:before="0" w:after="0" w:line="259" w:lineRule="exact"/>
        <w:ind w:firstLine="560"/>
        <w:jc w:val="both"/>
      </w:pPr>
      <w:r>
        <w:rPr>
          <w:rStyle w:val="5"/>
          <w:b/>
          <w:bCs/>
          <w:color w:val="000000"/>
        </w:rPr>
        <w:t>(И</w:t>
      </w:r>
      <w:r>
        <w:rPr>
          <w:rStyle w:val="5"/>
          <w:b/>
          <w:bCs/>
          <w:color w:val="000000"/>
        </w:rPr>
        <w:t>змененная редакция, Изм. № 2).</w:t>
      </w:r>
    </w:p>
    <w:p w:rsidR="00000000" w:rsidRDefault="00726EE5">
      <w:pPr>
        <w:pStyle w:val="20"/>
        <w:numPr>
          <w:ilvl w:val="0"/>
          <w:numId w:val="1"/>
        </w:numPr>
        <w:shd w:val="clear" w:color="auto" w:fill="auto"/>
        <w:tabs>
          <w:tab w:val="left" w:pos="904"/>
        </w:tabs>
        <w:spacing w:before="0" w:line="259" w:lineRule="exact"/>
        <w:ind w:firstLine="560"/>
        <w:jc w:val="both"/>
      </w:pPr>
      <w:r>
        <w:rPr>
          <w:rStyle w:val="2"/>
          <w:color w:val="000000"/>
        </w:rPr>
        <w:t>Масса гаек приведена в приложении 1.</w:t>
      </w:r>
    </w:p>
    <w:p w:rsidR="00000000" w:rsidRDefault="00726EE5">
      <w:pPr>
        <w:pStyle w:val="20"/>
        <w:numPr>
          <w:ilvl w:val="0"/>
          <w:numId w:val="1"/>
        </w:numPr>
        <w:shd w:val="clear" w:color="auto" w:fill="auto"/>
        <w:tabs>
          <w:tab w:val="left" w:pos="904"/>
        </w:tabs>
        <w:spacing w:before="0" w:line="259" w:lineRule="exact"/>
        <w:ind w:firstLine="560"/>
        <w:jc w:val="both"/>
      </w:pPr>
      <w:r>
        <w:rPr>
          <w:rStyle w:val="2"/>
          <w:color w:val="000000"/>
        </w:rPr>
        <w:t>Технические требования — по ГОСТ 20700—75.</w:t>
      </w:r>
    </w:p>
    <w:p w:rsidR="00000000" w:rsidRDefault="00726EE5">
      <w:pPr>
        <w:pStyle w:val="51"/>
        <w:numPr>
          <w:ilvl w:val="0"/>
          <w:numId w:val="1"/>
        </w:numPr>
        <w:shd w:val="clear" w:color="auto" w:fill="auto"/>
        <w:tabs>
          <w:tab w:val="left" w:pos="904"/>
        </w:tabs>
        <w:spacing w:before="0" w:after="0" w:line="259" w:lineRule="exact"/>
        <w:ind w:firstLine="560"/>
        <w:jc w:val="both"/>
        <w:sectPr w:rsidR="00000000">
          <w:headerReference w:type="default" r:id="rId17"/>
          <w:headerReference w:type="first" r:id="rId18"/>
          <w:pgSz w:w="11900" w:h="16840"/>
          <w:pgMar w:top="1756" w:right="940" w:bottom="1792" w:left="1087" w:header="0" w:footer="3" w:gutter="0"/>
          <w:pgNumType w:start="5"/>
          <w:cols w:space="720"/>
          <w:noEndnote/>
          <w:titlePg/>
          <w:docGrid w:linePitch="360"/>
        </w:sectPr>
      </w:pPr>
      <w:r>
        <w:rPr>
          <w:rStyle w:val="5"/>
          <w:b/>
          <w:bCs/>
          <w:color w:val="000000"/>
        </w:rPr>
        <w:t>(Исключен, Изм. № 2).</w:t>
      </w:r>
    </w:p>
    <w:p w:rsidR="00000000" w:rsidRDefault="00726EE5">
      <w:pPr>
        <w:pStyle w:val="80"/>
        <w:shd w:val="clear" w:color="auto" w:fill="auto"/>
        <w:spacing w:before="0" w:after="380" w:line="202" w:lineRule="exact"/>
        <w:ind w:left="8120"/>
        <w:jc w:val="both"/>
      </w:pPr>
      <w:r>
        <w:rPr>
          <w:rStyle w:val="8"/>
          <w:i/>
          <w:iCs/>
          <w:color w:val="000000"/>
        </w:rPr>
        <w:lastRenderedPageBreak/>
        <w:t>ПРИЛОЖЕНИЕ 1</w:t>
      </w:r>
      <w:r>
        <w:rPr>
          <w:rStyle w:val="8"/>
          <w:i/>
          <w:iCs/>
          <w:color w:val="000000"/>
        </w:rPr>
        <w:br/>
        <w:t>Справочное</w:t>
      </w:r>
    </w:p>
    <w:tbl>
      <w:tblPr>
        <w:tblW w:w="0" w:type="auto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963"/>
        <w:gridCol w:w="1930"/>
        <w:gridCol w:w="1930"/>
        <w:gridCol w:w="1930"/>
        <w:gridCol w:w="1963"/>
      </w:tblGrid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408"/>
          <w:jc w:val="center"/>
        </w:trPr>
        <w:tc>
          <w:tcPr>
            <w:tcW w:w="1963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87" w:lineRule="exact"/>
            </w:pPr>
            <w:r>
              <w:rPr>
                <w:rStyle w:val="28"/>
                <w:color w:val="000000"/>
              </w:rPr>
              <w:t>Номинальный диаметр</w:t>
            </w:r>
            <w:r>
              <w:rPr>
                <w:rStyle w:val="28"/>
                <w:color w:val="000000"/>
              </w:rPr>
              <w:br/>
              <w:t xml:space="preserve">резьбы </w:t>
            </w:r>
            <w:r>
              <w:rPr>
                <w:rStyle w:val="281"/>
                <w:color w:val="000000"/>
              </w:rPr>
              <w:t>d,</w:t>
            </w:r>
            <w:r>
              <w:rPr>
                <w:rStyle w:val="27"/>
                <w:color w:val="000000"/>
                <w:lang w:val="en-US" w:eastAsia="en-US"/>
              </w:rPr>
              <w:t xml:space="preserve"> </w:t>
            </w:r>
            <w:r>
              <w:rPr>
                <w:rStyle w:val="28"/>
                <w:color w:val="000000"/>
              </w:rPr>
              <w:t>мм</w:t>
            </w:r>
          </w:p>
        </w:tc>
        <w:tc>
          <w:tcPr>
            <w:tcW w:w="193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715" w:wrap="notBeside" w:vAnchor="text" w:hAnchor="text" w:xAlign="center" w:y="1"/>
              <w:rPr>
                <w:color w:val="auto"/>
                <w:sz w:val="10"/>
                <w:szCs w:val="10"/>
              </w:rPr>
            </w:pPr>
          </w:p>
        </w:tc>
        <w:tc>
          <w:tcPr>
            <w:tcW w:w="193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  <w:jc w:val="right"/>
            </w:pPr>
            <w:r>
              <w:rPr>
                <w:rStyle w:val="28"/>
                <w:color w:val="000000"/>
              </w:rPr>
              <w:t xml:space="preserve">Масса, кг, </w:t>
            </w:r>
            <w:r>
              <w:rPr>
                <w:rStyle w:val="27"/>
                <w:color w:val="000000"/>
              </w:rPr>
              <w:t>=</w:t>
            </w:r>
          </w:p>
        </w:tc>
        <w:tc>
          <w:tcPr>
            <w:tcW w:w="193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  <w:jc w:val="left"/>
            </w:pPr>
            <w:r>
              <w:rPr>
                <w:rStyle w:val="28"/>
                <w:color w:val="000000"/>
                <w:lang w:val="en-US" w:eastAsia="en-US"/>
              </w:rPr>
              <w:t xml:space="preserve">s </w:t>
            </w:r>
            <w:r>
              <w:rPr>
                <w:rStyle w:val="28"/>
                <w:color w:val="000000"/>
              </w:rPr>
              <w:t>гаек типо</w:t>
            </w:r>
            <w:r>
              <w:rPr>
                <w:rStyle w:val="28"/>
                <w:color w:val="000000"/>
              </w:rPr>
              <w:t>в</w:t>
            </w:r>
          </w:p>
        </w:tc>
        <w:tc>
          <w:tcPr>
            <w:tcW w:w="1963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framePr w:w="9715" w:wrap="notBeside" w:vAnchor="text" w:hAnchor="text" w:xAlign="center" w:y="1"/>
              <w:rPr>
                <w:color w:val="auto"/>
                <w:sz w:val="10"/>
                <w:szCs w:val="10"/>
              </w:rPr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398"/>
          <w:jc w:val="center"/>
        </w:trPr>
        <w:tc>
          <w:tcPr>
            <w:tcW w:w="1963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framePr w:w="9715" w:wrap="notBeside" w:vAnchor="text" w:hAnchor="text" w:xAlign="center" w:y="1"/>
              <w:rPr>
                <w:color w:val="auto"/>
                <w:sz w:val="10"/>
                <w:szCs w:val="10"/>
              </w:rPr>
            </w:pPr>
          </w:p>
        </w:tc>
        <w:tc>
          <w:tcPr>
            <w:tcW w:w="1930" w:type="dxa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А</w:t>
            </w:r>
          </w:p>
        </w:tc>
        <w:tc>
          <w:tcPr>
            <w:tcW w:w="5823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Б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398"/>
          <w:jc w:val="center"/>
        </w:trPr>
        <w:tc>
          <w:tcPr>
            <w:tcW w:w="1963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</w:p>
        </w:tc>
        <w:tc>
          <w:tcPr>
            <w:tcW w:w="1930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</w:p>
        </w:tc>
        <w:tc>
          <w:tcPr>
            <w:tcW w:w="193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Исполнение 1</w:t>
            </w:r>
          </w:p>
        </w:tc>
        <w:tc>
          <w:tcPr>
            <w:tcW w:w="193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Исполнение 2</w:t>
            </w:r>
          </w:p>
        </w:tc>
        <w:tc>
          <w:tcPr>
            <w:tcW w:w="196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Исполнение 3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5"/>
          <w:jc w:val="center"/>
        </w:trPr>
        <w:tc>
          <w:tcPr>
            <w:tcW w:w="1963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10</w:t>
            </w:r>
          </w:p>
        </w:tc>
        <w:tc>
          <w:tcPr>
            <w:tcW w:w="193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0,014</w:t>
            </w:r>
          </w:p>
        </w:tc>
        <w:tc>
          <w:tcPr>
            <w:tcW w:w="193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  <w:tc>
          <w:tcPr>
            <w:tcW w:w="193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  <w:tc>
          <w:tcPr>
            <w:tcW w:w="196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02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12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0,019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0,083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97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16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0,039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0,118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02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0,077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0,203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0,21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06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(22)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0,093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0,290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0,31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92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24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0,133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0,412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0,43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11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(27)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0,194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0,670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50" w:lineRule="exact"/>
            </w:pPr>
            <w:r>
              <w:rPr>
                <w:rStyle w:val="27"/>
                <w:color w:val="000000"/>
              </w:rPr>
              <w:t>—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50" w:lineRule="exact"/>
            </w:pPr>
            <w:r>
              <w:rPr>
                <w:rStyle w:val="27"/>
                <w:color w:val="000000"/>
              </w:rPr>
              <w:t>—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87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30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0,277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0,680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0,72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02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36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0,446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0,960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0,92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02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42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0,777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1,610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1,48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1,66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02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48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1,197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2,380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2,25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2,44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02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(52)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1,420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2,940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2,84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3,01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97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56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1,668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3,374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2,95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3,29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02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(60)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2,080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3,929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4,15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4,67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97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64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2,310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4,591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4,17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4,81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06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(68)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2,740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5,318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center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92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72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3,095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8,166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7,41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8,14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06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(76)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3,53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8,741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7,38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7,88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97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80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4,02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8,546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7,20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7,72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97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90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5,82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12,551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11,60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12,92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02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100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8,09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16,960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15,20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17,46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02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110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9,71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22,359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20,39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22,96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02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(120)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13,42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27,503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25,69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28,46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97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125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15,42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29,545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80" w:lineRule="exact"/>
            </w:pPr>
            <w:r>
              <w:rPr>
                <w:rStyle w:val="24pt1"/>
                <w:color w:val="000000"/>
              </w:rPr>
              <w:t>—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197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140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21,06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44,147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40,11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45,11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5"/>
          <w:jc w:val="center"/>
        </w:trPr>
        <w:tc>
          <w:tcPr>
            <w:tcW w:w="196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vAlign w:val="bottom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160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29,66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52,773</w:t>
            </w:r>
          </w:p>
        </w:tc>
        <w:tc>
          <w:tcPr>
            <w:tcW w:w="193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55,83</w:t>
            </w:r>
          </w:p>
        </w:tc>
        <w:tc>
          <w:tcPr>
            <w:tcW w:w="1963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FFFFF"/>
          </w:tcPr>
          <w:p w:rsidR="00000000" w:rsidRDefault="00726EE5">
            <w:pPr>
              <w:pStyle w:val="20"/>
              <w:framePr w:w="9715" w:wrap="notBeside" w:vAnchor="text" w:hAnchor="text" w:xAlign="center" w:y="1"/>
              <w:shd w:val="clear" w:color="auto" w:fill="auto"/>
              <w:spacing w:before="0" w:line="170" w:lineRule="exact"/>
            </w:pPr>
            <w:r>
              <w:rPr>
                <w:rStyle w:val="28"/>
                <w:color w:val="000000"/>
              </w:rPr>
              <w:t>61,43</w:t>
            </w:r>
          </w:p>
        </w:tc>
      </w:tr>
    </w:tbl>
    <w:p w:rsidR="00000000" w:rsidRDefault="00726EE5">
      <w:pPr>
        <w:pStyle w:val="a8"/>
        <w:framePr w:w="9715" w:wrap="notBeside" w:vAnchor="text" w:hAnchor="text" w:xAlign="center" w:y="1"/>
        <w:shd w:val="clear" w:color="auto" w:fill="auto"/>
        <w:spacing w:line="170" w:lineRule="exact"/>
      </w:pPr>
      <w:r>
        <w:rPr>
          <w:rStyle w:val="1pt"/>
          <w:color w:val="000000"/>
        </w:rPr>
        <w:t>Примечание.</w:t>
      </w:r>
      <w:r>
        <w:rPr>
          <w:rStyle w:val="a7"/>
          <w:color w:val="000000"/>
        </w:rPr>
        <w:t xml:space="preserve"> Для гаек типа Б, исполнения 2, диаметром до М36</w:t>
      </w:r>
      <w:r>
        <w:rPr>
          <w:rStyle w:val="a7"/>
          <w:color w:val="000000"/>
        </w:rPr>
        <w:t xml:space="preserve"> значения массы даны по </w:t>
      </w:r>
      <w:r>
        <w:rPr>
          <w:rStyle w:val="8pt0"/>
          <w:color w:val="000000"/>
        </w:rPr>
        <w:t>d</w:t>
      </w:r>
      <w:r>
        <w:rPr>
          <w:rStyle w:val="8pt0"/>
          <w:color w:val="000000"/>
          <w:vertAlign w:val="subscript"/>
        </w:rPr>
        <w:t>2</w:t>
      </w:r>
      <w:r>
        <w:rPr>
          <w:rStyle w:val="a7"/>
          <w:color w:val="000000"/>
          <w:lang w:val="en-US" w:eastAsia="en-US"/>
        </w:rPr>
        <w:t xml:space="preserve"> </w:t>
      </w:r>
      <w:r>
        <w:rPr>
          <w:rStyle w:val="a7"/>
          <w:color w:val="000000"/>
        </w:rPr>
        <w:t>=8 мм.</w:t>
      </w:r>
    </w:p>
    <w:p w:rsidR="00000000" w:rsidRDefault="00726EE5">
      <w:pPr>
        <w:framePr w:w="9715" w:wrap="notBeside" w:vAnchor="text" w:hAnchor="text" w:xAlign="center" w:y="1"/>
        <w:rPr>
          <w:color w:val="auto"/>
          <w:sz w:val="2"/>
          <w:szCs w:val="2"/>
        </w:rPr>
      </w:pPr>
    </w:p>
    <w:p w:rsidR="00000000" w:rsidRDefault="00726EE5">
      <w:pPr>
        <w:rPr>
          <w:color w:val="auto"/>
          <w:sz w:val="2"/>
          <w:szCs w:val="2"/>
        </w:rPr>
      </w:pPr>
    </w:p>
    <w:p w:rsidR="00000000" w:rsidRDefault="00726EE5">
      <w:pPr>
        <w:pStyle w:val="90"/>
        <w:shd w:val="clear" w:color="auto" w:fill="auto"/>
        <w:spacing w:before="123" w:after="2590" w:line="170" w:lineRule="exact"/>
        <w:ind w:left="560"/>
      </w:pPr>
      <w:r>
        <w:rPr>
          <w:rStyle w:val="91"/>
          <w:b w:val="0"/>
          <w:bCs w:val="0"/>
          <w:color w:val="000000"/>
        </w:rPr>
        <w:t>ПРИЛОЖЕНИЕ 2.</w:t>
      </w:r>
      <w:r>
        <w:rPr>
          <w:rStyle w:val="98"/>
          <w:b w:val="0"/>
          <w:bCs w:val="0"/>
          <w:color w:val="000000"/>
        </w:rPr>
        <w:t xml:space="preserve"> </w:t>
      </w:r>
      <w:r>
        <w:rPr>
          <w:rStyle w:val="9"/>
          <w:b/>
          <w:bCs/>
          <w:color w:val="000000"/>
        </w:rPr>
        <w:t>(Исключено, Изм. № 2).</w:t>
      </w:r>
    </w:p>
    <w:p w:rsidR="00000000" w:rsidRDefault="00726EE5">
      <w:pPr>
        <w:pStyle w:val="140"/>
        <w:shd w:val="clear" w:color="auto" w:fill="auto"/>
        <w:spacing w:before="0" w:after="124"/>
      </w:pPr>
      <w:r>
        <w:rPr>
          <w:rStyle w:val="14"/>
          <w:color w:val="000000"/>
        </w:rPr>
        <w:t xml:space="preserve">Редактор </w:t>
      </w:r>
      <w:r>
        <w:rPr>
          <w:rStyle w:val="148"/>
          <w:color w:val="000000"/>
        </w:rPr>
        <w:t>Р.Г. Говердовская</w:t>
      </w:r>
      <w:r>
        <w:rPr>
          <w:rStyle w:val="148"/>
          <w:color w:val="000000"/>
        </w:rPr>
        <w:br/>
      </w:r>
      <w:r>
        <w:rPr>
          <w:rStyle w:val="14"/>
          <w:color w:val="000000"/>
        </w:rPr>
        <w:t xml:space="preserve">Технический редактор </w:t>
      </w:r>
      <w:r>
        <w:rPr>
          <w:rStyle w:val="148"/>
          <w:color w:val="000000"/>
        </w:rPr>
        <w:t>Л.А. Гусева</w:t>
      </w:r>
      <w:r>
        <w:rPr>
          <w:rStyle w:val="148"/>
          <w:color w:val="000000"/>
        </w:rPr>
        <w:br/>
      </w:r>
      <w:r>
        <w:rPr>
          <w:rStyle w:val="14"/>
          <w:color w:val="000000"/>
        </w:rPr>
        <w:t xml:space="preserve">Корректор </w:t>
      </w:r>
      <w:r>
        <w:rPr>
          <w:rStyle w:val="148"/>
          <w:color w:val="000000"/>
        </w:rPr>
        <w:t>В.И. Варенцова</w:t>
      </w:r>
      <w:r>
        <w:rPr>
          <w:rStyle w:val="148"/>
          <w:color w:val="000000"/>
        </w:rPr>
        <w:br/>
      </w:r>
      <w:r>
        <w:rPr>
          <w:rStyle w:val="14"/>
          <w:color w:val="000000"/>
        </w:rPr>
        <w:t xml:space="preserve">Компьютерная верстка </w:t>
      </w:r>
      <w:r>
        <w:rPr>
          <w:rStyle w:val="148"/>
          <w:color w:val="000000"/>
        </w:rPr>
        <w:t>Л.А. Круговой</w:t>
      </w:r>
    </w:p>
    <w:p w:rsidR="00000000" w:rsidRDefault="00726EE5">
      <w:pPr>
        <w:pStyle w:val="140"/>
        <w:shd w:val="clear" w:color="auto" w:fill="auto"/>
        <w:spacing w:before="0" w:after="296" w:line="178" w:lineRule="exact"/>
      </w:pPr>
      <w:r>
        <w:rPr>
          <w:rStyle w:val="14"/>
          <w:color w:val="000000"/>
        </w:rPr>
        <w:t>Изд. лиц. № 02354 от 14.07.2000. Сдано в набор 15.03.2004. Подп</w:t>
      </w:r>
      <w:r>
        <w:rPr>
          <w:rStyle w:val="14"/>
          <w:color w:val="000000"/>
        </w:rPr>
        <w:t>исано в печать 29.03.2004. Уел. печ. л. 0,93.</w:t>
      </w:r>
      <w:r>
        <w:rPr>
          <w:rStyle w:val="14"/>
          <w:color w:val="000000"/>
        </w:rPr>
        <w:br/>
        <w:t>Уч.-изд. л. 0,65. Тираж 217 экз. С 1305. Зак. 354.</w:t>
      </w:r>
    </w:p>
    <w:p w:rsidR="00000000" w:rsidRDefault="00726EE5">
      <w:pPr>
        <w:pStyle w:val="140"/>
        <w:shd w:val="clear" w:color="auto" w:fill="auto"/>
        <w:spacing w:before="0" w:after="0"/>
      </w:pPr>
      <w:r>
        <w:rPr>
          <w:rStyle w:val="14"/>
          <w:color w:val="000000"/>
        </w:rPr>
        <w:t>ИПК Издательство стандартов, 107076 Москва, Колодезный пер., 14.</w:t>
      </w:r>
      <w:r>
        <w:rPr>
          <w:rStyle w:val="14"/>
          <w:color w:val="000000"/>
        </w:rPr>
        <w:br/>
      </w:r>
      <w:hyperlink r:id="rId19" w:history="1">
        <w:r>
          <w:rPr>
            <w:rStyle w:val="a3"/>
            <w:lang w:val="en-US" w:eastAsia="en-US"/>
          </w:rPr>
          <w:t>http://www.standards.ru</w:t>
        </w:r>
      </w:hyperlink>
      <w:r>
        <w:rPr>
          <w:rStyle w:val="14"/>
          <w:color w:val="000000"/>
          <w:lang w:val="en-US" w:eastAsia="en-US"/>
        </w:rPr>
        <w:t xml:space="preserve"> e-mail: </w:t>
      </w:r>
      <w:hyperlink r:id="rId20" w:history="1">
        <w:r>
          <w:rPr>
            <w:rStyle w:val="a3"/>
            <w:lang w:val="en-US" w:eastAsia="en-US"/>
          </w:rPr>
          <w:t>info@standards.ru</w:t>
        </w:r>
      </w:hyperlink>
      <w:r>
        <w:rPr>
          <w:rStyle w:val="14"/>
          <w:color w:val="000000"/>
          <w:lang w:val="en-US" w:eastAsia="en-US"/>
        </w:rPr>
        <w:br/>
      </w:r>
      <w:r>
        <w:rPr>
          <w:rStyle w:val="14"/>
          <w:color w:val="000000"/>
        </w:rPr>
        <w:t>Набрано в Издательстве на ПЭВМ</w:t>
      </w:r>
    </w:p>
    <w:p w:rsidR="00000000" w:rsidRDefault="00726EE5">
      <w:pPr>
        <w:pStyle w:val="140"/>
        <w:shd w:val="clear" w:color="auto" w:fill="auto"/>
        <w:spacing w:before="0" w:after="0"/>
      </w:pPr>
      <w:r>
        <w:rPr>
          <w:rStyle w:val="14"/>
          <w:color w:val="000000"/>
        </w:rPr>
        <w:t>Отпечатано в филиале ИПК Издательство стандартов — тип. «Московский печатник», 105062 Москва, Лялин пер., 6.</w:t>
      </w:r>
    </w:p>
    <w:p w:rsidR="00726EE5" w:rsidRDefault="00726EE5">
      <w:pPr>
        <w:pStyle w:val="140"/>
        <w:shd w:val="clear" w:color="auto" w:fill="auto"/>
        <w:spacing w:before="0" w:after="0"/>
      </w:pPr>
      <w:r>
        <w:rPr>
          <w:rStyle w:val="14"/>
          <w:color w:val="000000"/>
        </w:rPr>
        <w:t>Плр № 080102</w:t>
      </w:r>
    </w:p>
    <w:sectPr w:rsidR="00726EE5">
      <w:pgSz w:w="11900" w:h="16840"/>
      <w:pgMar w:top="1660" w:right="792" w:bottom="1660" w:left="1392" w:header="0" w:footer="3" w:gutter="0"/>
      <w:cols w:space="720"/>
      <w:noEndnot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6EE5" w:rsidRDefault="00726EE5">
      <w:r>
        <w:separator/>
      </w:r>
    </w:p>
  </w:endnote>
  <w:endnote w:type="continuationSeparator" w:id="0">
    <w:p w:rsidR="00726EE5" w:rsidRDefault="00726E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6EE5" w:rsidRDefault="00726EE5">
      <w:r>
        <w:separator/>
      </w:r>
    </w:p>
  </w:footnote>
  <w:footnote w:type="continuationSeparator" w:id="0">
    <w:p w:rsidR="00726EE5" w:rsidRDefault="00726EE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0000" w:rsidRDefault="00223619">
    <w:pPr>
      <w:rPr>
        <w:color w:val="auto"/>
        <w:sz w:val="2"/>
        <w:szCs w:val="2"/>
      </w:rPr>
    </w:pPr>
    <w:r>
      <w:rPr>
        <w:noProof/>
      </w:rPr>
      <mc:AlternateContent>
        <mc:Choice Requires="wps">
          <w:drawing>
            <wp:anchor distT="0" distB="0" distL="63500" distR="63500" simplePos="0" relativeHeight="251661312" behindDoc="1" locked="0" layoutInCell="1" allowOverlap="1">
              <wp:simplePos x="0" y="0"/>
              <wp:positionH relativeFrom="page">
                <wp:posOffset>927100</wp:posOffset>
              </wp:positionH>
              <wp:positionV relativeFrom="page">
                <wp:posOffset>735965</wp:posOffset>
              </wp:positionV>
              <wp:extent cx="1054735" cy="138430"/>
              <wp:effectExtent l="3175" t="2540" r="0" b="0"/>
              <wp:wrapNone/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54735" cy="1384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00000" w:rsidRDefault="00726EE5">
                          <w:pPr>
                            <w:pStyle w:val="11"/>
                            <w:shd w:val="clear" w:color="auto" w:fill="auto"/>
                            <w:spacing w:line="240" w:lineRule="auto"/>
                          </w:pPr>
                          <w:r>
                            <w:rPr>
                              <w:rStyle w:val="a6"/>
                              <w:b/>
                              <w:bCs/>
                              <w:color w:val="000000"/>
                            </w:rPr>
                            <w:t xml:space="preserve">С. </w:t>
                          </w:r>
                          <w:r>
                            <w:fldChar w:fldCharType="begin"/>
                          </w:r>
                          <w:r>
                            <w:instrText xml:space="preserve"> PAGE \* MERGEFORMAT </w:instrText>
                          </w:r>
                          <w:r>
                            <w:fldChar w:fldCharType="separate"/>
                          </w:r>
                          <w:r w:rsidR="00223619" w:rsidRPr="00223619">
                            <w:rPr>
                              <w:rStyle w:val="a6"/>
                              <w:b/>
                              <w:bCs/>
                              <w:noProof/>
                              <w:color w:val="000000"/>
                            </w:rPr>
                            <w:t>2</w:t>
                          </w:r>
                          <w:r>
                            <w:fldChar w:fldCharType="end"/>
                          </w:r>
                          <w:r>
                            <w:rPr>
                              <w:rStyle w:val="a6"/>
                              <w:b/>
                              <w:bCs/>
                              <w:color w:val="000000"/>
                            </w:rPr>
                            <w:t xml:space="preserve"> ГОСТ 9064-75</w:t>
                          </w:r>
                        </w:p>
                      </w:txbxContent>
                    </wps:txbx>
                    <wps:bodyPr rot="0" vert="horz" wrap="none" lIns="0" tIns="0" rIns="0" bIns="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33" type="#_x0000_t202" style="position:absolute;margin-left:73pt;margin-top:57.95pt;width:83.05pt;height:10.9pt;z-index:-251655168;visibility:visible;mso-wrap-style:none;mso-width-percent:0;mso-height-percent:0;mso-wrap-distance-left:5pt;mso-wrap-distance-top:0;mso-wrap-distance-right:5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" filled="f" stroked="f">
              <v:textbox style="mso-fit-shape-to-text:t" inset="0,0,0,0">
                <w:txbxContent>
                  <w:p w:rsidR="00000000" w:rsidRDefault="00726EE5">
                    <w:pPr>
                      <w:pStyle w:val="11"/>
                      <w:shd w:val="clear" w:color="auto" w:fill="auto"/>
                      <w:spacing w:line="240" w:lineRule="auto"/>
                    </w:pPr>
                    <w:r>
                      <w:rPr>
                        <w:rStyle w:val="a6"/>
                        <w:b/>
                        <w:bCs/>
                        <w:color w:val="000000"/>
                      </w:rPr>
                      <w:t xml:space="preserve">С. </w:t>
                    </w:r>
                    <w:r>
                      <w:fldChar w:fldCharType="begin"/>
                    </w:r>
                    <w:r>
                      <w:instrText xml:space="preserve"> PAGE \* MERGEFORMAT </w:instrText>
                    </w:r>
                    <w:r>
                      <w:fldChar w:fldCharType="separate"/>
                    </w:r>
                    <w:r w:rsidR="00223619" w:rsidRPr="00223619">
                      <w:rPr>
                        <w:rStyle w:val="a6"/>
                        <w:b/>
                        <w:bCs/>
                        <w:noProof/>
                        <w:color w:val="000000"/>
                      </w:rPr>
                      <w:t>2</w:t>
                    </w:r>
                    <w:r>
                      <w:fldChar w:fldCharType="end"/>
                    </w:r>
                    <w:r>
                      <w:rPr>
                        <w:rStyle w:val="a6"/>
                        <w:b/>
                        <w:bCs/>
                        <w:color w:val="000000"/>
                      </w:rPr>
                      <w:t xml:space="preserve"> ГОСТ 9064-75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0000" w:rsidRDefault="00726EE5">
    <w:pPr>
      <w:rPr>
        <w:color w:val="auto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0000" w:rsidRDefault="00223619">
    <w:pPr>
      <w:rPr>
        <w:color w:val="auto"/>
        <w:sz w:val="2"/>
        <w:szCs w:val="2"/>
      </w:rPr>
    </w:pPr>
    <w:r>
      <w:rPr>
        <w:noProof/>
      </w:rPr>
      <mc:AlternateContent>
        <mc:Choice Requires="wps">
          <w:drawing>
            <wp:anchor distT="0" distB="0" distL="63500" distR="63500" simplePos="0" relativeHeight="251663360" behindDoc="1" locked="0" layoutInCell="1" allowOverlap="1">
              <wp:simplePos x="0" y="0"/>
              <wp:positionH relativeFrom="page">
                <wp:posOffset>927100</wp:posOffset>
              </wp:positionH>
              <wp:positionV relativeFrom="page">
                <wp:posOffset>735965</wp:posOffset>
              </wp:positionV>
              <wp:extent cx="1054735" cy="138430"/>
              <wp:effectExtent l="3175" t="254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54735" cy="1384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00000" w:rsidRDefault="00726EE5">
                          <w:pPr>
                            <w:pStyle w:val="11"/>
                            <w:shd w:val="clear" w:color="auto" w:fill="auto"/>
                            <w:spacing w:line="240" w:lineRule="auto"/>
                          </w:pPr>
                          <w:r>
                            <w:rPr>
                              <w:rStyle w:val="a6"/>
                              <w:b/>
                              <w:bCs/>
                              <w:color w:val="000000"/>
                            </w:rPr>
                            <w:t xml:space="preserve">С. </w:t>
                          </w:r>
                          <w:r>
                            <w:fldChar w:fldCharType="begin"/>
                          </w:r>
                          <w:r>
                            <w:instrText xml:space="preserve"> PAGE \* MERGEFORMAT </w:instrText>
                          </w:r>
                          <w:r>
                            <w:fldChar w:fldCharType="separate"/>
                          </w:r>
                          <w:r w:rsidR="00223619" w:rsidRPr="00223619">
                            <w:rPr>
                              <w:rStyle w:val="a6"/>
                              <w:b/>
                              <w:bCs/>
                              <w:noProof/>
                              <w:color w:val="000000"/>
                            </w:rPr>
                            <w:t>6</w:t>
                          </w:r>
                          <w:r>
                            <w:fldChar w:fldCharType="end"/>
                          </w:r>
                          <w:r>
                            <w:rPr>
                              <w:rStyle w:val="a6"/>
                              <w:b/>
                              <w:bCs/>
                              <w:color w:val="000000"/>
                            </w:rPr>
                            <w:t xml:space="preserve"> ГОСТ 9064-75</w:t>
                          </w:r>
                        </w:p>
                      </w:txbxContent>
                    </wps:txbx>
                    <wps:bodyPr rot="0" vert="horz" wrap="none" lIns="0" tIns="0" rIns="0" bIns="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margin-left:73pt;margin-top:57.95pt;width:83.05pt;height:10.9pt;z-index:-251653120;visibility:visible;mso-wrap-style:none;mso-width-percent:0;mso-height-percent:0;mso-wrap-distance-left:5pt;mso-wrap-distance-top:0;mso-wrap-distance-right:5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" filled="f" stroked="f">
              <v:textbox style="mso-fit-shape-to-text:t" inset="0,0,0,0">
                <w:txbxContent>
                  <w:p w:rsidR="00000000" w:rsidRDefault="00726EE5">
                    <w:pPr>
                      <w:pStyle w:val="11"/>
                      <w:shd w:val="clear" w:color="auto" w:fill="auto"/>
                      <w:spacing w:line="240" w:lineRule="auto"/>
                    </w:pPr>
                    <w:r>
                      <w:rPr>
                        <w:rStyle w:val="a6"/>
                        <w:b/>
                        <w:bCs/>
                        <w:color w:val="000000"/>
                      </w:rPr>
                      <w:t xml:space="preserve">С. </w:t>
                    </w:r>
                    <w:r>
                      <w:fldChar w:fldCharType="begin"/>
                    </w:r>
                    <w:r>
                      <w:instrText xml:space="preserve"> PAGE \* MERGEFORMAT </w:instrText>
                    </w:r>
                    <w:r>
                      <w:fldChar w:fldCharType="separate"/>
                    </w:r>
                    <w:r w:rsidR="00223619" w:rsidRPr="00223619">
                      <w:rPr>
                        <w:rStyle w:val="a6"/>
                        <w:b/>
                        <w:bCs/>
                        <w:noProof/>
                        <w:color w:val="000000"/>
                      </w:rPr>
                      <w:t>6</w:t>
                    </w:r>
                    <w:r>
                      <w:fldChar w:fldCharType="end"/>
                    </w:r>
                    <w:r>
                      <w:rPr>
                        <w:rStyle w:val="a6"/>
                        <w:b/>
                        <w:bCs/>
                        <w:color w:val="000000"/>
                      </w:rPr>
                      <w:t xml:space="preserve"> ГОСТ 9064-75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0000" w:rsidRDefault="00223619">
    <w:pPr>
      <w:rPr>
        <w:color w:val="auto"/>
        <w:sz w:val="2"/>
        <w:szCs w:val="2"/>
      </w:rPr>
    </w:pPr>
    <w:r>
      <w:rPr>
        <w:noProof/>
      </w:rPr>
      <mc:AlternateContent>
        <mc:Choice Requires="wps">
          <w:drawing>
            <wp:anchor distT="0" distB="0" distL="63500" distR="63500" simplePos="0" relativeHeight="251665408" behindDoc="1" locked="0" layoutInCell="1" allowOverlap="1">
              <wp:simplePos x="0" y="0"/>
              <wp:positionH relativeFrom="page">
                <wp:posOffset>5656580</wp:posOffset>
              </wp:positionH>
              <wp:positionV relativeFrom="page">
                <wp:posOffset>786765</wp:posOffset>
              </wp:positionV>
              <wp:extent cx="1054735" cy="138430"/>
              <wp:effectExtent l="0" t="0" r="4445" b="0"/>
              <wp:wrapNone/>
              <wp:docPr id="1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54735" cy="1384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00000" w:rsidRDefault="00726EE5">
                          <w:pPr>
                            <w:pStyle w:val="11"/>
                            <w:shd w:val="clear" w:color="auto" w:fill="auto"/>
                            <w:spacing w:line="240" w:lineRule="auto"/>
                          </w:pPr>
                          <w:r>
                            <w:rPr>
                              <w:rStyle w:val="a6"/>
                              <w:b/>
                              <w:bCs/>
                              <w:color w:val="000000"/>
                            </w:rPr>
                            <w:t xml:space="preserve">ГОСТ 9064-75 С. </w:t>
                          </w:r>
                          <w:r>
                            <w:fldChar w:fldCharType="begin"/>
                          </w:r>
                          <w:r>
                            <w:instrText xml:space="preserve"> PAGE \* MERGEFORMAT </w:instrText>
                          </w:r>
                          <w:r>
                            <w:fldChar w:fldCharType="separate"/>
                          </w:r>
                          <w:r w:rsidR="00223619" w:rsidRPr="00223619">
                            <w:rPr>
                              <w:rStyle w:val="a6"/>
                              <w:b/>
                              <w:bCs/>
                              <w:noProof/>
                              <w:color w:val="000000"/>
                            </w:rPr>
                            <w:t>5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none" lIns="0" tIns="0" rIns="0" bIns="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margin-left:445.4pt;margin-top:61.95pt;width:83.05pt;height:10.9pt;z-index:-251651072;visibility:visible;mso-wrap-style:none;mso-width-percent:0;mso-height-percent:0;mso-wrap-distance-left:5pt;mso-wrap-distance-top:0;mso-wrap-distance-right:5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" filled="f" stroked="f">
              <v:textbox style="mso-fit-shape-to-text:t" inset="0,0,0,0">
                <w:txbxContent>
                  <w:p w:rsidR="00000000" w:rsidRDefault="00726EE5">
                    <w:pPr>
                      <w:pStyle w:val="11"/>
                      <w:shd w:val="clear" w:color="auto" w:fill="auto"/>
                      <w:spacing w:line="240" w:lineRule="auto"/>
                    </w:pPr>
                    <w:r>
                      <w:rPr>
                        <w:rStyle w:val="a6"/>
                        <w:b/>
                        <w:bCs/>
                        <w:color w:val="000000"/>
                      </w:rPr>
                      <w:t xml:space="preserve">ГОСТ 9064-75 С. </w:t>
                    </w:r>
                    <w:r>
                      <w:fldChar w:fldCharType="begin"/>
                    </w:r>
                    <w:r>
                      <w:instrText xml:space="preserve"> PAGE \* MERGEFORMAT </w:instrText>
                    </w:r>
                    <w:r>
                      <w:fldChar w:fldCharType="separate"/>
                    </w:r>
                    <w:r w:rsidR="00223619" w:rsidRPr="00223619">
                      <w:rPr>
                        <w:rStyle w:val="a6"/>
                        <w:b/>
                        <w:bCs/>
                        <w:noProof/>
                        <w:color w:val="000000"/>
                      </w:rPr>
                      <w:t>5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ascii="Arial" w:hAnsi="Arial" w:cs="Arial"/>
        <w:b/>
        <w:bCs/>
        <w:i w:val="0"/>
        <w:iCs w:val="0"/>
        <w:smallCaps w:val="0"/>
        <w:strike w:val="0"/>
        <w:color w:val="000000"/>
        <w:spacing w:val="-10"/>
        <w:w w:val="100"/>
        <w:position w:val="0"/>
        <w:sz w:val="18"/>
        <w:szCs w:val="18"/>
        <w:u w:val="none"/>
      </w:rPr>
    </w:lvl>
    <w:lvl w:ilvl="1">
      <w:start w:val="1"/>
      <w:numFmt w:val="decimal"/>
      <w:lvlText w:val="%1."/>
      <w:lvlJc w:val="left"/>
      <w:rPr>
        <w:rFonts w:ascii="Arial" w:hAnsi="Arial" w:cs="Arial"/>
        <w:b/>
        <w:bCs/>
        <w:i w:val="0"/>
        <w:iCs w:val="0"/>
        <w:smallCaps w:val="0"/>
        <w:strike w:val="0"/>
        <w:color w:val="000000"/>
        <w:spacing w:val="-10"/>
        <w:w w:val="100"/>
        <w:position w:val="0"/>
        <w:sz w:val="18"/>
        <w:szCs w:val="18"/>
        <w:u w:val="none"/>
      </w:rPr>
    </w:lvl>
    <w:lvl w:ilvl="2">
      <w:start w:val="1"/>
      <w:numFmt w:val="decimal"/>
      <w:lvlText w:val="%1."/>
      <w:lvlJc w:val="left"/>
      <w:rPr>
        <w:rFonts w:ascii="Arial" w:hAnsi="Arial" w:cs="Arial"/>
        <w:b/>
        <w:bCs/>
        <w:i w:val="0"/>
        <w:iCs w:val="0"/>
        <w:smallCaps w:val="0"/>
        <w:strike w:val="0"/>
        <w:color w:val="000000"/>
        <w:spacing w:val="-10"/>
        <w:w w:val="100"/>
        <w:position w:val="0"/>
        <w:sz w:val="18"/>
        <w:szCs w:val="18"/>
        <w:u w:val="none"/>
      </w:rPr>
    </w:lvl>
    <w:lvl w:ilvl="3">
      <w:start w:val="1"/>
      <w:numFmt w:val="decimal"/>
      <w:lvlText w:val="%1."/>
      <w:lvlJc w:val="left"/>
      <w:rPr>
        <w:rFonts w:ascii="Arial" w:hAnsi="Arial" w:cs="Arial"/>
        <w:b/>
        <w:bCs/>
        <w:i w:val="0"/>
        <w:iCs w:val="0"/>
        <w:smallCaps w:val="0"/>
        <w:strike w:val="0"/>
        <w:color w:val="000000"/>
        <w:spacing w:val="-10"/>
        <w:w w:val="100"/>
        <w:position w:val="0"/>
        <w:sz w:val="18"/>
        <w:szCs w:val="18"/>
        <w:u w:val="none"/>
      </w:rPr>
    </w:lvl>
    <w:lvl w:ilvl="4">
      <w:start w:val="1"/>
      <w:numFmt w:val="decimal"/>
      <w:lvlText w:val="%1."/>
      <w:lvlJc w:val="left"/>
      <w:rPr>
        <w:rFonts w:ascii="Arial" w:hAnsi="Arial" w:cs="Arial"/>
        <w:b/>
        <w:bCs/>
        <w:i w:val="0"/>
        <w:iCs w:val="0"/>
        <w:smallCaps w:val="0"/>
        <w:strike w:val="0"/>
        <w:color w:val="000000"/>
        <w:spacing w:val="-10"/>
        <w:w w:val="100"/>
        <w:position w:val="0"/>
        <w:sz w:val="18"/>
        <w:szCs w:val="18"/>
        <w:u w:val="none"/>
      </w:rPr>
    </w:lvl>
    <w:lvl w:ilvl="5">
      <w:start w:val="1"/>
      <w:numFmt w:val="decimal"/>
      <w:lvlText w:val="%1."/>
      <w:lvlJc w:val="left"/>
      <w:rPr>
        <w:rFonts w:ascii="Arial" w:hAnsi="Arial" w:cs="Arial"/>
        <w:b/>
        <w:bCs/>
        <w:i w:val="0"/>
        <w:iCs w:val="0"/>
        <w:smallCaps w:val="0"/>
        <w:strike w:val="0"/>
        <w:color w:val="000000"/>
        <w:spacing w:val="-10"/>
        <w:w w:val="100"/>
        <w:position w:val="0"/>
        <w:sz w:val="18"/>
        <w:szCs w:val="18"/>
        <w:u w:val="none"/>
      </w:rPr>
    </w:lvl>
    <w:lvl w:ilvl="6">
      <w:start w:val="1"/>
      <w:numFmt w:val="decimal"/>
      <w:lvlText w:val="%1."/>
      <w:lvlJc w:val="left"/>
      <w:rPr>
        <w:rFonts w:ascii="Arial" w:hAnsi="Arial" w:cs="Arial"/>
        <w:b/>
        <w:bCs/>
        <w:i w:val="0"/>
        <w:iCs w:val="0"/>
        <w:smallCaps w:val="0"/>
        <w:strike w:val="0"/>
        <w:color w:val="000000"/>
        <w:spacing w:val="-10"/>
        <w:w w:val="100"/>
        <w:position w:val="0"/>
        <w:sz w:val="18"/>
        <w:szCs w:val="18"/>
        <w:u w:val="none"/>
      </w:rPr>
    </w:lvl>
    <w:lvl w:ilvl="7">
      <w:start w:val="1"/>
      <w:numFmt w:val="decimal"/>
      <w:lvlText w:val="%1."/>
      <w:lvlJc w:val="left"/>
      <w:rPr>
        <w:rFonts w:ascii="Arial" w:hAnsi="Arial" w:cs="Arial"/>
        <w:b/>
        <w:bCs/>
        <w:i w:val="0"/>
        <w:iCs w:val="0"/>
        <w:smallCaps w:val="0"/>
        <w:strike w:val="0"/>
        <w:color w:val="000000"/>
        <w:spacing w:val="-10"/>
        <w:w w:val="100"/>
        <w:position w:val="0"/>
        <w:sz w:val="18"/>
        <w:szCs w:val="18"/>
        <w:u w:val="none"/>
      </w:rPr>
    </w:lvl>
    <w:lvl w:ilvl="8">
      <w:start w:val="1"/>
      <w:numFmt w:val="decimal"/>
      <w:lvlText w:val="%1."/>
      <w:lvlJc w:val="left"/>
      <w:rPr>
        <w:rFonts w:ascii="Arial" w:hAnsi="Arial" w:cs="Arial"/>
        <w:b/>
        <w:bCs/>
        <w:i w:val="0"/>
        <w:iCs w:val="0"/>
        <w:smallCaps w:val="0"/>
        <w:strike w:val="0"/>
        <w:color w:val="000000"/>
        <w:spacing w:val="-10"/>
        <w:w w:val="100"/>
        <w:position w:val="0"/>
        <w:sz w:val="18"/>
        <w:szCs w:val="18"/>
        <w:u w:val="none"/>
      </w:rPr>
    </w:lvl>
  </w:abstractNum>
  <w:abstractNum w:abstractNumId="1">
    <w:nsid w:val="00000003"/>
    <w:multiLevelType w:val="multilevel"/>
    <w:tmpl w:val="00000002"/>
    <w:lvl w:ilvl="0">
      <w:start w:val="1"/>
      <w:numFmt w:val="decimal"/>
      <w:lvlText w:val="%1,"/>
      <w:lvlJc w:val="left"/>
      <w:rPr>
        <w:rFonts w:ascii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60"/>
        <w:position w:val="0"/>
        <w:sz w:val="22"/>
        <w:szCs w:val="22"/>
        <w:u w:val="none"/>
      </w:rPr>
    </w:lvl>
    <w:lvl w:ilvl="1">
      <w:start w:val="1"/>
      <w:numFmt w:val="decimal"/>
      <w:lvlText w:val="%1,"/>
      <w:lvlJc w:val="left"/>
      <w:rPr>
        <w:rFonts w:ascii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60"/>
        <w:position w:val="0"/>
        <w:sz w:val="22"/>
        <w:szCs w:val="22"/>
        <w:u w:val="none"/>
      </w:rPr>
    </w:lvl>
    <w:lvl w:ilvl="2">
      <w:start w:val="1"/>
      <w:numFmt w:val="decimal"/>
      <w:lvlText w:val="%1,"/>
      <w:lvlJc w:val="left"/>
      <w:rPr>
        <w:rFonts w:ascii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60"/>
        <w:position w:val="0"/>
        <w:sz w:val="22"/>
        <w:szCs w:val="22"/>
        <w:u w:val="none"/>
      </w:rPr>
    </w:lvl>
    <w:lvl w:ilvl="3">
      <w:start w:val="1"/>
      <w:numFmt w:val="decimal"/>
      <w:lvlText w:val="%1,"/>
      <w:lvlJc w:val="left"/>
      <w:rPr>
        <w:rFonts w:ascii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60"/>
        <w:position w:val="0"/>
        <w:sz w:val="22"/>
        <w:szCs w:val="22"/>
        <w:u w:val="none"/>
      </w:rPr>
    </w:lvl>
    <w:lvl w:ilvl="4">
      <w:start w:val="1"/>
      <w:numFmt w:val="decimal"/>
      <w:lvlText w:val="%1,"/>
      <w:lvlJc w:val="left"/>
      <w:rPr>
        <w:rFonts w:ascii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60"/>
        <w:position w:val="0"/>
        <w:sz w:val="22"/>
        <w:szCs w:val="22"/>
        <w:u w:val="none"/>
      </w:rPr>
    </w:lvl>
    <w:lvl w:ilvl="5">
      <w:start w:val="1"/>
      <w:numFmt w:val="decimal"/>
      <w:lvlText w:val="%1,"/>
      <w:lvlJc w:val="left"/>
      <w:rPr>
        <w:rFonts w:ascii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60"/>
        <w:position w:val="0"/>
        <w:sz w:val="22"/>
        <w:szCs w:val="22"/>
        <w:u w:val="none"/>
      </w:rPr>
    </w:lvl>
    <w:lvl w:ilvl="6">
      <w:start w:val="1"/>
      <w:numFmt w:val="decimal"/>
      <w:lvlText w:val="%1,"/>
      <w:lvlJc w:val="left"/>
      <w:rPr>
        <w:rFonts w:ascii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60"/>
        <w:position w:val="0"/>
        <w:sz w:val="22"/>
        <w:szCs w:val="22"/>
        <w:u w:val="none"/>
      </w:rPr>
    </w:lvl>
    <w:lvl w:ilvl="7">
      <w:start w:val="1"/>
      <w:numFmt w:val="decimal"/>
      <w:lvlText w:val="%1,"/>
      <w:lvlJc w:val="left"/>
      <w:rPr>
        <w:rFonts w:ascii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60"/>
        <w:position w:val="0"/>
        <w:sz w:val="22"/>
        <w:szCs w:val="22"/>
        <w:u w:val="none"/>
      </w:rPr>
    </w:lvl>
    <w:lvl w:ilvl="8">
      <w:start w:val="1"/>
      <w:numFmt w:val="decimal"/>
      <w:lvlText w:val="%1,"/>
      <w:lvlJc w:val="left"/>
      <w:rPr>
        <w:rFonts w:ascii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60"/>
        <w:position w:val="0"/>
        <w:sz w:val="22"/>
        <w:szCs w:val="22"/>
        <w:u w:val="none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defaultTabStop w:val="720"/>
  <w:drawingGridHorizontalSpacing w:val="181"/>
  <w:drawingGridVerticalSpacing w:val="181"/>
  <w:doNotShadeFormData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23619"/>
    <w:rsid w:val="00223619"/>
    <w:rsid w:val="00726E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ourier New" w:eastAsia="Times New Roman" w:hAnsi="Courier New" w:cs="Times New Roman"/>
        <w:sz w:val="24"/>
        <w:szCs w:val="24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Hyperlink" w:unhideWhenUsed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  <w:rPr>
      <w:rFonts w:cs="Courier New"/>
      <w:color w:val="000000"/>
    </w:rPr>
  </w:style>
  <w:style w:type="character" w:default="1" w:styleId="a0">
    <w:name w:val="Default Paragraph Font"/>
    <w:uiPriority w:val="99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rPr>
      <w:color w:val="0066CC"/>
      <w:u w:val="single"/>
    </w:rPr>
  </w:style>
  <w:style w:type="character" w:customStyle="1" w:styleId="3">
    <w:name w:val="Основной текст (3)_"/>
    <w:basedOn w:val="a0"/>
    <w:link w:val="30"/>
    <w:uiPriority w:val="99"/>
    <w:rPr>
      <w:rFonts w:ascii="Arial" w:hAnsi="Arial" w:cs="Arial"/>
      <w:b/>
      <w:bCs/>
      <w:spacing w:val="-10"/>
      <w:sz w:val="28"/>
      <w:szCs w:val="28"/>
      <w:u w:val="none"/>
    </w:rPr>
  </w:style>
  <w:style w:type="character" w:customStyle="1" w:styleId="4">
    <w:name w:val="Основной текст (4)_"/>
    <w:basedOn w:val="a0"/>
    <w:link w:val="40"/>
    <w:uiPriority w:val="99"/>
    <w:rPr>
      <w:rFonts w:ascii="Arial" w:hAnsi="Arial" w:cs="Arial"/>
      <w:b/>
      <w:bCs/>
      <w:spacing w:val="170"/>
      <w:u w:val="none"/>
    </w:rPr>
  </w:style>
  <w:style w:type="character" w:customStyle="1" w:styleId="1">
    <w:name w:val="Заголовок №1_"/>
    <w:basedOn w:val="a0"/>
    <w:link w:val="10"/>
    <w:uiPriority w:val="99"/>
    <w:rPr>
      <w:rFonts w:ascii="Arial" w:hAnsi="Arial" w:cs="Arial"/>
      <w:b/>
      <w:bCs/>
      <w:spacing w:val="-20"/>
      <w:sz w:val="42"/>
      <w:szCs w:val="42"/>
      <w:u w:val="none"/>
    </w:rPr>
  </w:style>
  <w:style w:type="character" w:customStyle="1" w:styleId="5">
    <w:name w:val="Основной текст (5)_"/>
    <w:basedOn w:val="a0"/>
    <w:link w:val="51"/>
    <w:uiPriority w:val="99"/>
    <w:rPr>
      <w:rFonts w:ascii="Arial" w:hAnsi="Arial" w:cs="Arial"/>
      <w:b/>
      <w:bCs/>
      <w:spacing w:val="-10"/>
      <w:sz w:val="18"/>
      <w:szCs w:val="18"/>
      <w:u w:val="none"/>
    </w:rPr>
  </w:style>
  <w:style w:type="character" w:customStyle="1" w:styleId="2">
    <w:name w:val="Основной текст (2)_"/>
    <w:basedOn w:val="a0"/>
    <w:link w:val="20"/>
    <w:uiPriority w:val="99"/>
    <w:rPr>
      <w:rFonts w:ascii="Arial" w:hAnsi="Arial" w:cs="Arial"/>
      <w:spacing w:val="-10"/>
      <w:sz w:val="18"/>
      <w:szCs w:val="18"/>
      <w:u w:val="none"/>
    </w:rPr>
  </w:style>
  <w:style w:type="character" w:customStyle="1" w:styleId="22pt">
    <w:name w:val="Основной текст (2) + Интервал 2 pt"/>
    <w:basedOn w:val="2"/>
    <w:uiPriority w:val="99"/>
    <w:rPr>
      <w:rFonts w:ascii="Arial" w:hAnsi="Arial" w:cs="Arial"/>
      <w:spacing w:val="40"/>
      <w:sz w:val="18"/>
      <w:szCs w:val="18"/>
      <w:u w:val="none"/>
    </w:rPr>
  </w:style>
  <w:style w:type="character" w:customStyle="1" w:styleId="4Exact">
    <w:name w:val="Основной текст (4) Exact"/>
    <w:basedOn w:val="a0"/>
    <w:uiPriority w:val="99"/>
    <w:rPr>
      <w:rFonts w:ascii="Arial" w:hAnsi="Arial" w:cs="Arial"/>
      <w:b/>
      <w:bCs/>
      <w:spacing w:val="170"/>
      <w:u w:val="none"/>
    </w:rPr>
  </w:style>
  <w:style w:type="character" w:customStyle="1" w:styleId="40ptExact">
    <w:name w:val="Основной текст (4) + Интервал 0 pt Exact"/>
    <w:basedOn w:val="4"/>
    <w:uiPriority w:val="99"/>
    <w:rPr>
      <w:rFonts w:ascii="Arial" w:hAnsi="Arial" w:cs="Arial"/>
      <w:b/>
      <w:bCs/>
      <w:spacing w:val="0"/>
      <w:u w:val="none"/>
    </w:rPr>
  </w:style>
  <w:style w:type="character" w:customStyle="1" w:styleId="7Exact">
    <w:name w:val="Основной текст (7) Exact"/>
    <w:basedOn w:val="a0"/>
    <w:link w:val="7"/>
    <w:uiPriority w:val="99"/>
    <w:rPr>
      <w:rFonts w:ascii="Arial" w:hAnsi="Arial" w:cs="Arial"/>
      <w:b/>
      <w:bCs/>
      <w:sz w:val="22"/>
      <w:szCs w:val="22"/>
      <w:u w:val="none"/>
      <w:lang w:val="en-US" w:eastAsia="en-US"/>
    </w:rPr>
  </w:style>
  <w:style w:type="character" w:customStyle="1" w:styleId="5Exact">
    <w:name w:val="Основной текст (5) Exact"/>
    <w:basedOn w:val="a0"/>
    <w:uiPriority w:val="99"/>
    <w:rPr>
      <w:rFonts w:ascii="Arial" w:hAnsi="Arial" w:cs="Arial"/>
      <w:b/>
      <w:bCs/>
      <w:spacing w:val="-10"/>
      <w:sz w:val="18"/>
      <w:szCs w:val="18"/>
      <w:u w:val="none"/>
    </w:rPr>
  </w:style>
  <w:style w:type="character" w:customStyle="1" w:styleId="Exact">
    <w:name w:val="Подпись к картинке Exact"/>
    <w:basedOn w:val="a0"/>
    <w:link w:val="a4"/>
    <w:uiPriority w:val="99"/>
    <w:rPr>
      <w:rFonts w:ascii="Arial" w:hAnsi="Arial" w:cs="Arial"/>
      <w:spacing w:val="0"/>
      <w:sz w:val="17"/>
      <w:szCs w:val="17"/>
      <w:u w:val="none"/>
    </w:rPr>
  </w:style>
  <w:style w:type="character" w:customStyle="1" w:styleId="9Exact">
    <w:name w:val="Основной текст (9) Exact"/>
    <w:basedOn w:val="a0"/>
    <w:uiPriority w:val="99"/>
    <w:rPr>
      <w:rFonts w:ascii="Arial" w:hAnsi="Arial" w:cs="Arial"/>
      <w:b/>
      <w:bCs/>
      <w:spacing w:val="0"/>
      <w:sz w:val="16"/>
      <w:szCs w:val="16"/>
      <w:u w:val="none"/>
    </w:rPr>
  </w:style>
  <w:style w:type="character" w:customStyle="1" w:styleId="510pt">
    <w:name w:val="Основной текст (5) + Интервал 10 pt"/>
    <w:basedOn w:val="5"/>
    <w:uiPriority w:val="99"/>
    <w:rPr>
      <w:rFonts w:ascii="Arial" w:hAnsi="Arial" w:cs="Arial"/>
      <w:b/>
      <w:bCs/>
      <w:spacing w:val="200"/>
      <w:sz w:val="18"/>
      <w:szCs w:val="18"/>
      <w:u w:val="none"/>
    </w:rPr>
  </w:style>
  <w:style w:type="character" w:customStyle="1" w:styleId="a5">
    <w:name w:val="Колонтитул_"/>
    <w:basedOn w:val="a0"/>
    <w:link w:val="11"/>
    <w:uiPriority w:val="99"/>
    <w:rPr>
      <w:rFonts w:ascii="Arial" w:hAnsi="Arial" w:cs="Arial"/>
      <w:b/>
      <w:bCs/>
      <w:sz w:val="19"/>
      <w:szCs w:val="19"/>
      <w:u w:val="none"/>
    </w:rPr>
  </w:style>
  <w:style w:type="character" w:customStyle="1" w:styleId="8pt">
    <w:name w:val="Колонтитул + 8 pt"/>
    <w:basedOn w:val="a5"/>
    <w:uiPriority w:val="99"/>
    <w:rPr>
      <w:rFonts w:ascii="Arial" w:hAnsi="Arial" w:cs="Arial"/>
      <w:b/>
      <w:bCs/>
      <w:sz w:val="16"/>
      <w:szCs w:val="16"/>
      <w:u w:val="none"/>
    </w:rPr>
  </w:style>
  <w:style w:type="character" w:customStyle="1" w:styleId="50">
    <w:name w:val="Основной текст (5)"/>
    <w:basedOn w:val="5"/>
    <w:uiPriority w:val="99"/>
    <w:rPr>
      <w:rFonts w:ascii="Arial" w:hAnsi="Arial" w:cs="Arial"/>
      <w:b/>
      <w:bCs/>
      <w:spacing w:val="-10"/>
      <w:sz w:val="18"/>
      <w:szCs w:val="18"/>
      <w:u w:val="single"/>
    </w:rPr>
  </w:style>
  <w:style w:type="character" w:customStyle="1" w:styleId="41">
    <w:name w:val="Заголовок №4_"/>
    <w:basedOn w:val="a0"/>
    <w:link w:val="42"/>
    <w:uiPriority w:val="99"/>
    <w:rPr>
      <w:rFonts w:ascii="Arial" w:hAnsi="Arial" w:cs="Arial"/>
      <w:b/>
      <w:bCs/>
      <w:spacing w:val="0"/>
      <w:sz w:val="16"/>
      <w:szCs w:val="16"/>
      <w:u w:val="none"/>
    </w:rPr>
  </w:style>
  <w:style w:type="character" w:customStyle="1" w:styleId="29">
    <w:name w:val="Основной текст (2) + 9"/>
    <w:aliases w:val="5 pt,Курсив,Интервал 0 pt"/>
    <w:basedOn w:val="2"/>
    <w:uiPriority w:val="99"/>
    <w:rPr>
      <w:rFonts w:ascii="Arial" w:hAnsi="Arial" w:cs="Arial"/>
      <w:i/>
      <w:iCs/>
      <w:spacing w:val="0"/>
      <w:sz w:val="19"/>
      <w:szCs w:val="19"/>
      <w:u w:val="none"/>
    </w:rPr>
  </w:style>
  <w:style w:type="character" w:customStyle="1" w:styleId="6">
    <w:name w:val="Основной текст (6)_"/>
    <w:basedOn w:val="a0"/>
    <w:link w:val="60"/>
    <w:uiPriority w:val="99"/>
    <w:rPr>
      <w:rFonts w:ascii="Arial" w:hAnsi="Arial" w:cs="Arial"/>
      <w:i/>
      <w:iCs/>
      <w:spacing w:val="0"/>
      <w:sz w:val="19"/>
      <w:szCs w:val="19"/>
      <w:u w:val="none"/>
    </w:rPr>
  </w:style>
  <w:style w:type="character" w:customStyle="1" w:styleId="21">
    <w:name w:val="Заголовок №2_"/>
    <w:basedOn w:val="a0"/>
    <w:link w:val="22"/>
    <w:uiPriority w:val="99"/>
    <w:rPr>
      <w:rFonts w:ascii="Arial" w:hAnsi="Arial" w:cs="Arial"/>
      <w:spacing w:val="30"/>
      <w:w w:val="120"/>
      <w:sz w:val="28"/>
      <w:szCs w:val="28"/>
      <w:u w:val="none"/>
    </w:rPr>
  </w:style>
  <w:style w:type="character" w:customStyle="1" w:styleId="8">
    <w:name w:val="Основной текст (8)_"/>
    <w:basedOn w:val="a0"/>
    <w:link w:val="80"/>
    <w:uiPriority w:val="99"/>
    <w:rPr>
      <w:rFonts w:ascii="Arial" w:hAnsi="Arial" w:cs="Arial"/>
      <w:i/>
      <w:iCs/>
      <w:sz w:val="16"/>
      <w:szCs w:val="16"/>
      <w:u w:val="none"/>
    </w:rPr>
  </w:style>
  <w:style w:type="character" w:customStyle="1" w:styleId="a6">
    <w:name w:val="Колонтитул"/>
    <w:basedOn w:val="a5"/>
    <w:uiPriority w:val="99"/>
    <w:rPr>
      <w:rFonts w:ascii="Arial" w:hAnsi="Arial" w:cs="Arial"/>
      <w:b/>
      <w:bCs/>
      <w:sz w:val="19"/>
      <w:szCs w:val="19"/>
      <w:u w:val="none"/>
    </w:rPr>
  </w:style>
  <w:style w:type="character" w:customStyle="1" w:styleId="2Exact">
    <w:name w:val="Основной текст (2) Exact"/>
    <w:basedOn w:val="a0"/>
    <w:uiPriority w:val="99"/>
    <w:rPr>
      <w:rFonts w:ascii="Arial" w:hAnsi="Arial" w:cs="Arial"/>
      <w:spacing w:val="-10"/>
      <w:sz w:val="18"/>
      <w:szCs w:val="18"/>
      <w:u w:val="none"/>
    </w:rPr>
  </w:style>
  <w:style w:type="character" w:customStyle="1" w:styleId="8Exact">
    <w:name w:val="Основной текст (8) Exact"/>
    <w:basedOn w:val="a0"/>
    <w:uiPriority w:val="99"/>
    <w:rPr>
      <w:rFonts w:ascii="Arial" w:hAnsi="Arial" w:cs="Arial"/>
      <w:i/>
      <w:iCs/>
      <w:sz w:val="16"/>
      <w:szCs w:val="16"/>
      <w:u w:val="none"/>
    </w:rPr>
  </w:style>
  <w:style w:type="character" w:customStyle="1" w:styleId="3Exact">
    <w:name w:val="Заголовок №3 Exact"/>
    <w:basedOn w:val="a0"/>
    <w:link w:val="31"/>
    <w:uiPriority w:val="99"/>
    <w:rPr>
      <w:rFonts w:ascii="Arial" w:hAnsi="Arial" w:cs="Arial"/>
      <w:i/>
      <w:iCs/>
      <w:spacing w:val="40"/>
      <w:sz w:val="21"/>
      <w:szCs w:val="21"/>
      <w:u w:val="none"/>
    </w:rPr>
  </w:style>
  <w:style w:type="character" w:customStyle="1" w:styleId="10Exact">
    <w:name w:val="Основной текст (10) Exact"/>
    <w:basedOn w:val="a0"/>
    <w:link w:val="100"/>
    <w:uiPriority w:val="99"/>
    <w:rPr>
      <w:rFonts w:ascii="Arial" w:hAnsi="Arial" w:cs="Arial"/>
      <w:spacing w:val="0"/>
      <w:sz w:val="17"/>
      <w:szCs w:val="17"/>
      <w:u w:val="none"/>
    </w:rPr>
  </w:style>
  <w:style w:type="character" w:customStyle="1" w:styleId="212pt">
    <w:name w:val="Основной текст (2) + 12 pt"/>
    <w:aliases w:val="Интервал 0 pt8,Масштаб 50%"/>
    <w:basedOn w:val="2"/>
    <w:uiPriority w:val="99"/>
    <w:rPr>
      <w:rFonts w:ascii="Arial" w:hAnsi="Arial" w:cs="Arial"/>
      <w:spacing w:val="0"/>
      <w:w w:val="50"/>
      <w:sz w:val="24"/>
      <w:szCs w:val="24"/>
      <w:u w:val="none"/>
    </w:rPr>
  </w:style>
  <w:style w:type="character" w:customStyle="1" w:styleId="211">
    <w:name w:val="Основной текст (2) + 11"/>
    <w:aliases w:val="5 pt6,Курсив6,Интервал 0 pt7,Масштаб 50%3"/>
    <w:basedOn w:val="2"/>
    <w:uiPriority w:val="99"/>
    <w:rPr>
      <w:rFonts w:ascii="Arial" w:hAnsi="Arial" w:cs="Arial"/>
      <w:i/>
      <w:iCs/>
      <w:spacing w:val="0"/>
      <w:w w:val="50"/>
      <w:sz w:val="23"/>
      <w:szCs w:val="23"/>
      <w:u w:val="none"/>
      <w:lang w:val="en-US" w:eastAsia="en-US"/>
    </w:rPr>
  </w:style>
  <w:style w:type="character" w:customStyle="1" w:styleId="24pt">
    <w:name w:val="Основной текст (2) + 4 pt"/>
    <w:aliases w:val="Интервал 0 pt6"/>
    <w:basedOn w:val="2"/>
    <w:uiPriority w:val="99"/>
    <w:rPr>
      <w:rFonts w:ascii="Arial" w:hAnsi="Arial" w:cs="Arial"/>
      <w:spacing w:val="0"/>
      <w:sz w:val="8"/>
      <w:szCs w:val="8"/>
      <w:u w:val="none"/>
    </w:rPr>
  </w:style>
  <w:style w:type="character" w:customStyle="1" w:styleId="23">
    <w:name w:val="Подпись к таблице (2)_"/>
    <w:basedOn w:val="a0"/>
    <w:link w:val="24"/>
    <w:uiPriority w:val="99"/>
    <w:rPr>
      <w:rFonts w:ascii="Arial" w:hAnsi="Arial" w:cs="Arial"/>
      <w:w w:val="50"/>
      <w:u w:val="none"/>
    </w:rPr>
  </w:style>
  <w:style w:type="character" w:customStyle="1" w:styleId="32">
    <w:name w:val="Подпись к таблице (3)_"/>
    <w:basedOn w:val="a0"/>
    <w:link w:val="33"/>
    <w:uiPriority w:val="99"/>
    <w:rPr>
      <w:rFonts w:ascii="Arial" w:hAnsi="Arial" w:cs="Arial"/>
      <w:b/>
      <w:bCs/>
      <w:w w:val="200"/>
      <w:sz w:val="14"/>
      <w:szCs w:val="14"/>
      <w:u w:val="none"/>
    </w:rPr>
  </w:style>
  <w:style w:type="character" w:customStyle="1" w:styleId="110">
    <w:name w:val="Основной текст (11)_"/>
    <w:basedOn w:val="a0"/>
    <w:link w:val="111"/>
    <w:uiPriority w:val="99"/>
    <w:rPr>
      <w:rFonts w:ascii="Arial" w:hAnsi="Arial" w:cs="Arial"/>
      <w:b/>
      <w:bCs/>
      <w:u w:val="none"/>
    </w:rPr>
  </w:style>
  <w:style w:type="character" w:customStyle="1" w:styleId="211pt">
    <w:name w:val="Основной текст (2) + 11 pt"/>
    <w:aliases w:val="Полужирный,Интервал 0 pt5,Масштаб 50%2"/>
    <w:basedOn w:val="2"/>
    <w:uiPriority w:val="99"/>
    <w:rPr>
      <w:rFonts w:ascii="Arial" w:hAnsi="Arial" w:cs="Arial"/>
      <w:b/>
      <w:bCs/>
      <w:spacing w:val="0"/>
      <w:w w:val="50"/>
      <w:sz w:val="22"/>
      <w:szCs w:val="22"/>
      <w:u w:val="none"/>
    </w:rPr>
  </w:style>
  <w:style w:type="character" w:customStyle="1" w:styleId="43">
    <w:name w:val="Подпись к таблице (4)_"/>
    <w:basedOn w:val="a0"/>
    <w:link w:val="44"/>
    <w:uiPriority w:val="99"/>
    <w:rPr>
      <w:rFonts w:ascii="Arial" w:hAnsi="Arial" w:cs="Arial"/>
      <w:i/>
      <w:iCs/>
      <w:w w:val="50"/>
      <w:u w:val="none"/>
    </w:rPr>
  </w:style>
  <w:style w:type="character" w:customStyle="1" w:styleId="52">
    <w:name w:val="Подпись к таблице (5)_"/>
    <w:basedOn w:val="a0"/>
    <w:link w:val="53"/>
    <w:uiPriority w:val="99"/>
    <w:rPr>
      <w:rFonts w:ascii="Arial" w:hAnsi="Arial" w:cs="Arial"/>
      <w:b/>
      <w:bCs/>
      <w:w w:val="200"/>
      <w:sz w:val="14"/>
      <w:szCs w:val="14"/>
      <w:u w:val="none"/>
    </w:rPr>
  </w:style>
  <w:style w:type="character" w:customStyle="1" w:styleId="12">
    <w:name w:val="Основной текст (12)_"/>
    <w:basedOn w:val="a0"/>
    <w:link w:val="120"/>
    <w:uiPriority w:val="99"/>
    <w:rPr>
      <w:rFonts w:ascii="Arial" w:hAnsi="Arial" w:cs="Arial"/>
      <w:w w:val="60"/>
      <w:sz w:val="22"/>
      <w:szCs w:val="22"/>
      <w:u w:val="none"/>
    </w:rPr>
  </w:style>
  <w:style w:type="character" w:customStyle="1" w:styleId="13">
    <w:name w:val="Основной текст (13)_"/>
    <w:basedOn w:val="a0"/>
    <w:link w:val="130"/>
    <w:uiPriority w:val="99"/>
    <w:rPr>
      <w:rFonts w:ascii="Arial" w:hAnsi="Arial" w:cs="Arial"/>
      <w:spacing w:val="0"/>
      <w:sz w:val="22"/>
      <w:szCs w:val="22"/>
      <w:u w:val="none"/>
      <w:lang w:val="en-US" w:eastAsia="en-US"/>
    </w:rPr>
  </w:style>
  <w:style w:type="character" w:customStyle="1" w:styleId="1212pt">
    <w:name w:val="Основной текст (12) + 12 pt"/>
    <w:aliases w:val="Курсив5,Масштаб 50%1"/>
    <w:basedOn w:val="12"/>
    <w:uiPriority w:val="99"/>
    <w:rPr>
      <w:rFonts w:ascii="Arial" w:hAnsi="Arial" w:cs="Arial"/>
      <w:i/>
      <w:iCs/>
      <w:w w:val="50"/>
      <w:sz w:val="24"/>
      <w:szCs w:val="24"/>
      <w:u w:val="none"/>
    </w:rPr>
  </w:style>
  <w:style w:type="character" w:customStyle="1" w:styleId="51pt">
    <w:name w:val="Основной текст (5) + Интервал 1 pt"/>
    <w:basedOn w:val="5"/>
    <w:uiPriority w:val="99"/>
    <w:rPr>
      <w:rFonts w:ascii="Arial" w:hAnsi="Arial" w:cs="Arial"/>
      <w:b/>
      <w:bCs/>
      <w:spacing w:val="20"/>
      <w:sz w:val="18"/>
      <w:szCs w:val="18"/>
      <w:u w:val="none"/>
    </w:rPr>
  </w:style>
  <w:style w:type="character" w:customStyle="1" w:styleId="a7">
    <w:name w:val="Подпись к таблице_"/>
    <w:basedOn w:val="a0"/>
    <w:link w:val="a8"/>
    <w:uiPriority w:val="99"/>
    <w:rPr>
      <w:rFonts w:ascii="Arial" w:hAnsi="Arial" w:cs="Arial"/>
      <w:spacing w:val="0"/>
      <w:sz w:val="17"/>
      <w:szCs w:val="17"/>
      <w:u w:val="none"/>
    </w:rPr>
  </w:style>
  <w:style w:type="character" w:customStyle="1" w:styleId="1pt">
    <w:name w:val="Подпись к таблице + Интервал 1 pt"/>
    <w:basedOn w:val="a7"/>
    <w:uiPriority w:val="99"/>
    <w:rPr>
      <w:rFonts w:ascii="Arial" w:hAnsi="Arial" w:cs="Arial"/>
      <w:spacing w:val="30"/>
      <w:sz w:val="17"/>
      <w:szCs w:val="17"/>
      <w:u w:val="none"/>
    </w:rPr>
  </w:style>
  <w:style w:type="character" w:customStyle="1" w:styleId="8pt0">
    <w:name w:val="Подпись к таблице + 8 pt"/>
    <w:aliases w:val="Курсив4"/>
    <w:basedOn w:val="a7"/>
    <w:uiPriority w:val="99"/>
    <w:rPr>
      <w:rFonts w:ascii="Arial" w:hAnsi="Arial" w:cs="Arial"/>
      <w:i/>
      <w:iCs/>
      <w:spacing w:val="0"/>
      <w:sz w:val="16"/>
      <w:szCs w:val="16"/>
      <w:u w:val="none"/>
      <w:lang w:val="en-US" w:eastAsia="en-US"/>
    </w:rPr>
  </w:style>
  <w:style w:type="character" w:customStyle="1" w:styleId="28">
    <w:name w:val="Основной текст (2) + 8"/>
    <w:aliases w:val="5 pt5,Интервал 0 pt4"/>
    <w:basedOn w:val="2"/>
    <w:uiPriority w:val="99"/>
    <w:rPr>
      <w:rFonts w:ascii="Arial" w:hAnsi="Arial" w:cs="Arial"/>
      <w:spacing w:val="0"/>
      <w:sz w:val="17"/>
      <w:szCs w:val="17"/>
      <w:u w:val="none"/>
    </w:rPr>
  </w:style>
  <w:style w:type="character" w:customStyle="1" w:styleId="281">
    <w:name w:val="Основной текст (2) + 81"/>
    <w:aliases w:val="5 pt4,Курсив3,Интервал 0 pt3"/>
    <w:basedOn w:val="2"/>
    <w:uiPriority w:val="99"/>
    <w:rPr>
      <w:rFonts w:ascii="Arial" w:hAnsi="Arial" w:cs="Arial"/>
      <w:i/>
      <w:iCs/>
      <w:spacing w:val="0"/>
      <w:sz w:val="17"/>
      <w:szCs w:val="17"/>
      <w:u w:val="none"/>
      <w:lang w:val="en-US" w:eastAsia="en-US"/>
    </w:rPr>
  </w:style>
  <w:style w:type="character" w:customStyle="1" w:styleId="27">
    <w:name w:val="Основной текст (2) + 7"/>
    <w:aliases w:val="5 pt3,Интервал 0 pt2"/>
    <w:basedOn w:val="2"/>
    <w:uiPriority w:val="99"/>
    <w:rPr>
      <w:rFonts w:ascii="Arial" w:hAnsi="Arial" w:cs="Arial"/>
      <w:spacing w:val="0"/>
      <w:sz w:val="15"/>
      <w:szCs w:val="15"/>
      <w:u w:val="none"/>
    </w:rPr>
  </w:style>
  <w:style w:type="character" w:customStyle="1" w:styleId="24pt1">
    <w:name w:val="Основной текст (2) + 4 pt1"/>
    <w:aliases w:val="Интервал 0 pt1"/>
    <w:basedOn w:val="2"/>
    <w:uiPriority w:val="99"/>
    <w:rPr>
      <w:rFonts w:ascii="Arial" w:hAnsi="Arial" w:cs="Arial"/>
      <w:spacing w:val="0"/>
      <w:sz w:val="8"/>
      <w:szCs w:val="8"/>
      <w:u w:val="none"/>
    </w:rPr>
  </w:style>
  <w:style w:type="character" w:customStyle="1" w:styleId="9">
    <w:name w:val="Основной текст (9)_"/>
    <w:basedOn w:val="a0"/>
    <w:link w:val="90"/>
    <w:uiPriority w:val="99"/>
    <w:rPr>
      <w:rFonts w:ascii="Arial" w:hAnsi="Arial" w:cs="Arial"/>
      <w:b/>
      <w:bCs/>
      <w:spacing w:val="0"/>
      <w:sz w:val="16"/>
      <w:szCs w:val="16"/>
      <w:u w:val="none"/>
    </w:rPr>
  </w:style>
  <w:style w:type="character" w:customStyle="1" w:styleId="91">
    <w:name w:val="Основной текст (9) + Не полужирный"/>
    <w:aliases w:val="Курсив2"/>
    <w:basedOn w:val="9"/>
    <w:uiPriority w:val="99"/>
    <w:rPr>
      <w:rFonts w:ascii="Arial" w:hAnsi="Arial" w:cs="Arial"/>
      <w:i/>
      <w:iCs/>
      <w:spacing w:val="0"/>
      <w:sz w:val="16"/>
      <w:szCs w:val="16"/>
      <w:u w:val="none"/>
    </w:rPr>
  </w:style>
  <w:style w:type="character" w:customStyle="1" w:styleId="98">
    <w:name w:val="Основной текст (9) + 8"/>
    <w:aliases w:val="5 pt2,Не полужирный"/>
    <w:basedOn w:val="9"/>
    <w:uiPriority w:val="99"/>
    <w:rPr>
      <w:rFonts w:ascii="Arial" w:hAnsi="Arial" w:cs="Arial"/>
      <w:spacing w:val="0"/>
      <w:sz w:val="17"/>
      <w:szCs w:val="17"/>
      <w:u w:val="none"/>
    </w:rPr>
  </w:style>
  <w:style w:type="character" w:customStyle="1" w:styleId="14">
    <w:name w:val="Основной текст (14)_"/>
    <w:basedOn w:val="a0"/>
    <w:link w:val="140"/>
    <w:uiPriority w:val="99"/>
    <w:rPr>
      <w:rFonts w:ascii="Arial" w:hAnsi="Arial" w:cs="Arial"/>
      <w:sz w:val="15"/>
      <w:szCs w:val="15"/>
      <w:u w:val="none"/>
    </w:rPr>
  </w:style>
  <w:style w:type="character" w:customStyle="1" w:styleId="148">
    <w:name w:val="Основной текст (14) + 8"/>
    <w:aliases w:val="5 pt1,Курсив1"/>
    <w:basedOn w:val="14"/>
    <w:uiPriority w:val="99"/>
    <w:rPr>
      <w:rFonts w:ascii="Arial" w:hAnsi="Arial" w:cs="Arial"/>
      <w:i/>
      <w:iCs/>
      <w:sz w:val="17"/>
      <w:szCs w:val="17"/>
      <w:u w:val="none"/>
    </w:rPr>
  </w:style>
  <w:style w:type="paragraph" w:customStyle="1" w:styleId="30">
    <w:name w:val="Основной текст (3)"/>
    <w:basedOn w:val="a"/>
    <w:link w:val="3"/>
    <w:uiPriority w:val="99"/>
    <w:pPr>
      <w:shd w:val="clear" w:color="auto" w:fill="FFFFFF"/>
      <w:spacing w:after="720" w:line="240" w:lineRule="atLeast"/>
      <w:jc w:val="right"/>
    </w:pPr>
    <w:rPr>
      <w:rFonts w:ascii="Arial" w:hAnsi="Arial" w:cs="Arial"/>
      <w:b/>
      <w:bCs/>
      <w:color w:val="auto"/>
      <w:spacing w:val="-10"/>
      <w:sz w:val="28"/>
      <w:szCs w:val="28"/>
    </w:rPr>
  </w:style>
  <w:style w:type="paragraph" w:customStyle="1" w:styleId="40">
    <w:name w:val="Основной текст (4)"/>
    <w:basedOn w:val="a"/>
    <w:link w:val="4"/>
    <w:uiPriority w:val="99"/>
    <w:pPr>
      <w:shd w:val="clear" w:color="auto" w:fill="FFFFFF"/>
      <w:spacing w:before="720" w:after="1740" w:line="240" w:lineRule="atLeast"/>
      <w:jc w:val="right"/>
    </w:pPr>
    <w:rPr>
      <w:rFonts w:ascii="Arial" w:hAnsi="Arial" w:cs="Arial"/>
      <w:b/>
      <w:bCs/>
      <w:color w:val="auto"/>
      <w:spacing w:val="170"/>
    </w:rPr>
  </w:style>
  <w:style w:type="paragraph" w:customStyle="1" w:styleId="10">
    <w:name w:val="Заголовок №1"/>
    <w:basedOn w:val="a"/>
    <w:link w:val="1"/>
    <w:uiPriority w:val="99"/>
    <w:pPr>
      <w:shd w:val="clear" w:color="auto" w:fill="FFFFFF"/>
      <w:spacing w:before="1740" w:after="300" w:line="499" w:lineRule="exact"/>
      <w:outlineLvl w:val="0"/>
    </w:pPr>
    <w:rPr>
      <w:rFonts w:ascii="Arial" w:hAnsi="Arial" w:cs="Arial"/>
      <w:b/>
      <w:bCs/>
      <w:color w:val="auto"/>
      <w:spacing w:val="-20"/>
      <w:sz w:val="42"/>
      <w:szCs w:val="42"/>
    </w:rPr>
  </w:style>
  <w:style w:type="paragraph" w:customStyle="1" w:styleId="51">
    <w:name w:val="Основной текст (5)1"/>
    <w:basedOn w:val="a"/>
    <w:link w:val="5"/>
    <w:uiPriority w:val="99"/>
    <w:pPr>
      <w:shd w:val="clear" w:color="auto" w:fill="FFFFFF"/>
      <w:spacing w:before="1200" w:after="7260" w:line="240" w:lineRule="atLeast"/>
      <w:jc w:val="center"/>
    </w:pPr>
    <w:rPr>
      <w:rFonts w:ascii="Arial" w:hAnsi="Arial" w:cs="Arial"/>
      <w:b/>
      <w:bCs/>
      <w:color w:val="auto"/>
      <w:spacing w:val="-10"/>
      <w:sz w:val="18"/>
      <w:szCs w:val="18"/>
    </w:rPr>
  </w:style>
  <w:style w:type="paragraph" w:customStyle="1" w:styleId="20">
    <w:name w:val="Основной текст (2)"/>
    <w:basedOn w:val="a"/>
    <w:link w:val="2"/>
    <w:uiPriority w:val="99"/>
    <w:pPr>
      <w:shd w:val="clear" w:color="auto" w:fill="FFFFFF"/>
      <w:spacing w:before="7260" w:line="274" w:lineRule="exact"/>
      <w:jc w:val="center"/>
    </w:pPr>
    <w:rPr>
      <w:rFonts w:ascii="Arial" w:hAnsi="Arial" w:cs="Arial"/>
      <w:color w:val="auto"/>
      <w:spacing w:val="-10"/>
      <w:sz w:val="18"/>
      <w:szCs w:val="18"/>
    </w:rPr>
  </w:style>
  <w:style w:type="paragraph" w:customStyle="1" w:styleId="7">
    <w:name w:val="Основной текст (7)"/>
    <w:basedOn w:val="a"/>
    <w:link w:val="7Exact"/>
    <w:uiPriority w:val="99"/>
    <w:pPr>
      <w:shd w:val="clear" w:color="auto" w:fill="FFFFFF"/>
      <w:spacing w:before="60" w:line="240" w:lineRule="atLeast"/>
    </w:pPr>
    <w:rPr>
      <w:rFonts w:ascii="Arial" w:hAnsi="Arial" w:cs="Arial"/>
      <w:b/>
      <w:bCs/>
      <w:color w:val="auto"/>
      <w:sz w:val="22"/>
      <w:szCs w:val="22"/>
      <w:lang w:val="en-US" w:eastAsia="en-US"/>
    </w:rPr>
  </w:style>
  <w:style w:type="paragraph" w:customStyle="1" w:styleId="a4">
    <w:name w:val="Подпись к картинке"/>
    <w:basedOn w:val="a"/>
    <w:link w:val="Exact"/>
    <w:uiPriority w:val="99"/>
    <w:pPr>
      <w:shd w:val="clear" w:color="auto" w:fill="FFFFFF"/>
      <w:spacing w:line="240" w:lineRule="atLeast"/>
    </w:pPr>
    <w:rPr>
      <w:rFonts w:ascii="Arial" w:hAnsi="Arial" w:cs="Arial"/>
      <w:color w:val="auto"/>
      <w:sz w:val="17"/>
      <w:szCs w:val="17"/>
    </w:rPr>
  </w:style>
  <w:style w:type="paragraph" w:customStyle="1" w:styleId="90">
    <w:name w:val="Основной текст (9)"/>
    <w:basedOn w:val="a"/>
    <w:link w:val="9"/>
    <w:uiPriority w:val="99"/>
    <w:pPr>
      <w:shd w:val="clear" w:color="auto" w:fill="FFFFFF"/>
      <w:spacing w:line="240" w:lineRule="atLeast"/>
    </w:pPr>
    <w:rPr>
      <w:rFonts w:ascii="Arial" w:hAnsi="Arial" w:cs="Arial"/>
      <w:b/>
      <w:bCs/>
      <w:color w:val="auto"/>
      <w:sz w:val="16"/>
      <w:szCs w:val="16"/>
    </w:rPr>
  </w:style>
  <w:style w:type="paragraph" w:customStyle="1" w:styleId="11">
    <w:name w:val="Колонтитул1"/>
    <w:basedOn w:val="a"/>
    <w:link w:val="a5"/>
    <w:uiPriority w:val="99"/>
    <w:pPr>
      <w:shd w:val="clear" w:color="auto" w:fill="FFFFFF"/>
      <w:spacing w:line="240" w:lineRule="atLeast"/>
    </w:pPr>
    <w:rPr>
      <w:rFonts w:ascii="Arial" w:hAnsi="Arial" w:cs="Arial"/>
      <w:b/>
      <w:bCs/>
      <w:color w:val="auto"/>
      <w:sz w:val="19"/>
      <w:szCs w:val="19"/>
    </w:rPr>
  </w:style>
  <w:style w:type="paragraph" w:customStyle="1" w:styleId="42">
    <w:name w:val="Заголовок №4"/>
    <w:basedOn w:val="a"/>
    <w:link w:val="41"/>
    <w:uiPriority w:val="99"/>
    <w:pPr>
      <w:shd w:val="clear" w:color="auto" w:fill="FFFFFF"/>
      <w:spacing w:before="240" w:line="197" w:lineRule="exact"/>
      <w:jc w:val="both"/>
      <w:outlineLvl w:val="3"/>
    </w:pPr>
    <w:rPr>
      <w:rFonts w:ascii="Arial" w:hAnsi="Arial" w:cs="Arial"/>
      <w:b/>
      <w:bCs/>
      <w:color w:val="auto"/>
      <w:sz w:val="16"/>
      <w:szCs w:val="16"/>
    </w:rPr>
  </w:style>
  <w:style w:type="paragraph" w:customStyle="1" w:styleId="60">
    <w:name w:val="Основной текст (6)"/>
    <w:basedOn w:val="a"/>
    <w:link w:val="6"/>
    <w:uiPriority w:val="99"/>
    <w:pPr>
      <w:shd w:val="clear" w:color="auto" w:fill="FFFFFF"/>
      <w:spacing w:line="240" w:lineRule="atLeast"/>
    </w:pPr>
    <w:rPr>
      <w:rFonts w:ascii="Arial" w:hAnsi="Arial" w:cs="Arial"/>
      <w:i/>
      <w:iCs/>
      <w:color w:val="auto"/>
      <w:sz w:val="19"/>
      <w:szCs w:val="19"/>
    </w:rPr>
  </w:style>
  <w:style w:type="paragraph" w:customStyle="1" w:styleId="22">
    <w:name w:val="Заголовок №2"/>
    <w:basedOn w:val="a"/>
    <w:link w:val="21"/>
    <w:uiPriority w:val="99"/>
    <w:pPr>
      <w:shd w:val="clear" w:color="auto" w:fill="FFFFFF"/>
      <w:spacing w:line="240" w:lineRule="atLeast"/>
      <w:outlineLvl w:val="1"/>
    </w:pPr>
    <w:rPr>
      <w:rFonts w:ascii="Arial" w:hAnsi="Arial" w:cs="Arial"/>
      <w:color w:val="auto"/>
      <w:spacing w:val="30"/>
      <w:w w:val="120"/>
      <w:sz w:val="28"/>
      <w:szCs w:val="28"/>
    </w:rPr>
  </w:style>
  <w:style w:type="paragraph" w:customStyle="1" w:styleId="80">
    <w:name w:val="Основной текст (8)"/>
    <w:basedOn w:val="a"/>
    <w:link w:val="8"/>
    <w:uiPriority w:val="99"/>
    <w:pPr>
      <w:shd w:val="clear" w:color="auto" w:fill="FFFFFF"/>
      <w:spacing w:before="180" w:line="240" w:lineRule="atLeast"/>
      <w:jc w:val="center"/>
    </w:pPr>
    <w:rPr>
      <w:rFonts w:ascii="Arial" w:hAnsi="Arial" w:cs="Arial"/>
      <w:i/>
      <w:iCs/>
      <w:color w:val="auto"/>
      <w:sz w:val="16"/>
      <w:szCs w:val="16"/>
    </w:rPr>
  </w:style>
  <w:style w:type="paragraph" w:customStyle="1" w:styleId="31">
    <w:name w:val="Заголовок №3"/>
    <w:basedOn w:val="a"/>
    <w:link w:val="3Exact"/>
    <w:uiPriority w:val="99"/>
    <w:pPr>
      <w:shd w:val="clear" w:color="auto" w:fill="FFFFFF"/>
      <w:spacing w:line="240" w:lineRule="atLeast"/>
      <w:outlineLvl w:val="2"/>
    </w:pPr>
    <w:rPr>
      <w:rFonts w:ascii="Arial" w:hAnsi="Arial" w:cs="Arial"/>
      <w:i/>
      <w:iCs/>
      <w:color w:val="auto"/>
      <w:spacing w:val="40"/>
      <w:sz w:val="21"/>
      <w:szCs w:val="21"/>
    </w:rPr>
  </w:style>
  <w:style w:type="paragraph" w:customStyle="1" w:styleId="100">
    <w:name w:val="Основной текст (10)"/>
    <w:basedOn w:val="a"/>
    <w:link w:val="10Exact"/>
    <w:uiPriority w:val="99"/>
    <w:pPr>
      <w:shd w:val="clear" w:color="auto" w:fill="FFFFFF"/>
      <w:spacing w:line="240" w:lineRule="atLeast"/>
    </w:pPr>
    <w:rPr>
      <w:rFonts w:ascii="Arial" w:hAnsi="Arial" w:cs="Arial"/>
      <w:color w:val="auto"/>
      <w:sz w:val="17"/>
      <w:szCs w:val="17"/>
    </w:rPr>
  </w:style>
  <w:style w:type="paragraph" w:customStyle="1" w:styleId="24">
    <w:name w:val="Подпись к таблице (2)"/>
    <w:basedOn w:val="a"/>
    <w:link w:val="23"/>
    <w:uiPriority w:val="99"/>
    <w:pPr>
      <w:shd w:val="clear" w:color="auto" w:fill="FFFFFF"/>
      <w:spacing w:line="240" w:lineRule="atLeast"/>
    </w:pPr>
    <w:rPr>
      <w:rFonts w:ascii="Arial" w:hAnsi="Arial" w:cs="Arial"/>
      <w:color w:val="auto"/>
      <w:w w:val="50"/>
    </w:rPr>
  </w:style>
  <w:style w:type="paragraph" w:customStyle="1" w:styleId="33">
    <w:name w:val="Подпись к таблице (3)"/>
    <w:basedOn w:val="a"/>
    <w:link w:val="32"/>
    <w:uiPriority w:val="99"/>
    <w:pPr>
      <w:shd w:val="clear" w:color="auto" w:fill="FFFFFF"/>
      <w:spacing w:line="240" w:lineRule="atLeast"/>
      <w:jc w:val="both"/>
    </w:pPr>
    <w:rPr>
      <w:rFonts w:ascii="Arial" w:hAnsi="Arial" w:cs="Arial"/>
      <w:b/>
      <w:bCs/>
      <w:color w:val="auto"/>
      <w:w w:val="200"/>
      <w:sz w:val="14"/>
      <w:szCs w:val="14"/>
    </w:rPr>
  </w:style>
  <w:style w:type="paragraph" w:customStyle="1" w:styleId="111">
    <w:name w:val="Основной текст (11)"/>
    <w:basedOn w:val="a"/>
    <w:link w:val="110"/>
    <w:uiPriority w:val="99"/>
    <w:pPr>
      <w:shd w:val="clear" w:color="auto" w:fill="FFFFFF"/>
      <w:spacing w:line="240" w:lineRule="atLeast"/>
      <w:jc w:val="right"/>
    </w:pPr>
    <w:rPr>
      <w:rFonts w:ascii="Arial" w:hAnsi="Arial" w:cs="Arial"/>
      <w:b/>
      <w:bCs/>
      <w:color w:val="auto"/>
    </w:rPr>
  </w:style>
  <w:style w:type="paragraph" w:customStyle="1" w:styleId="44">
    <w:name w:val="Подпись к таблице (4)"/>
    <w:basedOn w:val="a"/>
    <w:link w:val="43"/>
    <w:uiPriority w:val="99"/>
    <w:pPr>
      <w:shd w:val="clear" w:color="auto" w:fill="FFFFFF"/>
      <w:spacing w:line="240" w:lineRule="atLeast"/>
    </w:pPr>
    <w:rPr>
      <w:rFonts w:ascii="Arial" w:hAnsi="Arial" w:cs="Arial"/>
      <w:i/>
      <w:iCs/>
      <w:color w:val="auto"/>
      <w:w w:val="50"/>
    </w:rPr>
  </w:style>
  <w:style w:type="paragraph" w:customStyle="1" w:styleId="53">
    <w:name w:val="Подпись к таблице (5)"/>
    <w:basedOn w:val="a"/>
    <w:link w:val="52"/>
    <w:uiPriority w:val="99"/>
    <w:pPr>
      <w:shd w:val="clear" w:color="auto" w:fill="FFFFFF"/>
      <w:spacing w:line="240" w:lineRule="atLeast"/>
      <w:jc w:val="both"/>
    </w:pPr>
    <w:rPr>
      <w:rFonts w:ascii="Arial" w:hAnsi="Arial" w:cs="Arial"/>
      <w:b/>
      <w:bCs/>
      <w:color w:val="auto"/>
      <w:w w:val="200"/>
      <w:sz w:val="14"/>
      <w:szCs w:val="14"/>
    </w:rPr>
  </w:style>
  <w:style w:type="paragraph" w:customStyle="1" w:styleId="120">
    <w:name w:val="Основной текст (12)"/>
    <w:basedOn w:val="a"/>
    <w:link w:val="12"/>
    <w:uiPriority w:val="99"/>
    <w:pPr>
      <w:shd w:val="clear" w:color="auto" w:fill="FFFFFF"/>
      <w:spacing w:before="360" w:line="315" w:lineRule="exact"/>
      <w:ind w:firstLine="240"/>
      <w:jc w:val="both"/>
    </w:pPr>
    <w:rPr>
      <w:rFonts w:ascii="Arial" w:hAnsi="Arial" w:cs="Arial"/>
      <w:color w:val="auto"/>
      <w:w w:val="60"/>
      <w:sz w:val="22"/>
      <w:szCs w:val="22"/>
    </w:rPr>
  </w:style>
  <w:style w:type="paragraph" w:customStyle="1" w:styleId="130">
    <w:name w:val="Основной текст (13)"/>
    <w:basedOn w:val="a"/>
    <w:link w:val="13"/>
    <w:uiPriority w:val="99"/>
    <w:pPr>
      <w:shd w:val="clear" w:color="auto" w:fill="FFFFFF"/>
      <w:spacing w:line="315" w:lineRule="exact"/>
    </w:pPr>
    <w:rPr>
      <w:rFonts w:ascii="Arial" w:hAnsi="Arial" w:cs="Arial"/>
      <w:color w:val="auto"/>
      <w:sz w:val="22"/>
      <w:szCs w:val="22"/>
      <w:lang w:val="en-US" w:eastAsia="en-US"/>
    </w:rPr>
  </w:style>
  <w:style w:type="paragraph" w:customStyle="1" w:styleId="a8">
    <w:name w:val="Подпись к таблице"/>
    <w:basedOn w:val="a"/>
    <w:link w:val="a7"/>
    <w:uiPriority w:val="99"/>
    <w:pPr>
      <w:shd w:val="clear" w:color="auto" w:fill="FFFFFF"/>
      <w:spacing w:line="240" w:lineRule="atLeast"/>
    </w:pPr>
    <w:rPr>
      <w:rFonts w:ascii="Arial" w:hAnsi="Arial" w:cs="Arial"/>
      <w:color w:val="auto"/>
      <w:sz w:val="17"/>
      <w:szCs w:val="17"/>
    </w:rPr>
  </w:style>
  <w:style w:type="paragraph" w:customStyle="1" w:styleId="140">
    <w:name w:val="Основной текст (14)"/>
    <w:basedOn w:val="a"/>
    <w:link w:val="14"/>
    <w:uiPriority w:val="99"/>
    <w:pPr>
      <w:shd w:val="clear" w:color="auto" w:fill="FFFFFF"/>
      <w:spacing w:before="2640" w:after="120" w:line="182" w:lineRule="exact"/>
      <w:jc w:val="center"/>
    </w:pPr>
    <w:rPr>
      <w:rFonts w:ascii="Arial" w:hAnsi="Arial" w:cs="Arial"/>
      <w:color w:val="auto"/>
      <w:sz w:val="15"/>
      <w:szCs w:val="15"/>
    </w:rPr>
  </w:style>
  <w:style w:type="paragraph" w:styleId="a9">
    <w:name w:val="header"/>
    <w:basedOn w:val="a"/>
    <w:link w:val="aa"/>
    <w:uiPriority w:val="99"/>
    <w:unhideWhenUsed/>
    <w:rsid w:val="00223619"/>
    <w:pPr>
      <w:tabs>
        <w:tab w:val="center" w:pos="4677"/>
        <w:tab w:val="right" w:pos="9355"/>
      </w:tabs>
    </w:pPr>
  </w:style>
  <w:style w:type="character" w:customStyle="1" w:styleId="aa">
    <w:name w:val="Верхний колонтитул Знак"/>
    <w:basedOn w:val="a0"/>
    <w:link w:val="a9"/>
    <w:uiPriority w:val="99"/>
    <w:rsid w:val="00223619"/>
    <w:rPr>
      <w:rFonts w:cs="Courier New"/>
      <w:color w:val="000000"/>
    </w:rPr>
  </w:style>
  <w:style w:type="paragraph" w:styleId="ab">
    <w:name w:val="footer"/>
    <w:basedOn w:val="a"/>
    <w:link w:val="ac"/>
    <w:uiPriority w:val="99"/>
    <w:unhideWhenUsed/>
    <w:rsid w:val="00223619"/>
    <w:pPr>
      <w:tabs>
        <w:tab w:val="center" w:pos="4677"/>
        <w:tab w:val="right" w:pos="9355"/>
      </w:tabs>
    </w:pPr>
  </w:style>
  <w:style w:type="character" w:customStyle="1" w:styleId="ac">
    <w:name w:val="Нижний колонтитул Знак"/>
    <w:basedOn w:val="a0"/>
    <w:link w:val="ab"/>
    <w:uiPriority w:val="99"/>
    <w:rsid w:val="00223619"/>
    <w:rPr>
      <w:rFonts w:cs="Courier New"/>
      <w:color w:val="00000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ourier New" w:eastAsia="Times New Roman" w:hAnsi="Courier New" w:cs="Times New Roman"/>
        <w:sz w:val="24"/>
        <w:szCs w:val="24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Hyperlink" w:unhideWhenUsed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  <w:rPr>
      <w:rFonts w:cs="Courier New"/>
      <w:color w:val="000000"/>
    </w:rPr>
  </w:style>
  <w:style w:type="character" w:default="1" w:styleId="a0">
    <w:name w:val="Default Paragraph Font"/>
    <w:uiPriority w:val="99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rPr>
      <w:color w:val="0066CC"/>
      <w:u w:val="single"/>
    </w:rPr>
  </w:style>
  <w:style w:type="character" w:customStyle="1" w:styleId="3">
    <w:name w:val="Основной текст (3)_"/>
    <w:basedOn w:val="a0"/>
    <w:link w:val="30"/>
    <w:uiPriority w:val="99"/>
    <w:rPr>
      <w:rFonts w:ascii="Arial" w:hAnsi="Arial" w:cs="Arial"/>
      <w:b/>
      <w:bCs/>
      <w:spacing w:val="-10"/>
      <w:sz w:val="28"/>
      <w:szCs w:val="28"/>
      <w:u w:val="none"/>
    </w:rPr>
  </w:style>
  <w:style w:type="character" w:customStyle="1" w:styleId="4">
    <w:name w:val="Основной текст (4)_"/>
    <w:basedOn w:val="a0"/>
    <w:link w:val="40"/>
    <w:uiPriority w:val="99"/>
    <w:rPr>
      <w:rFonts w:ascii="Arial" w:hAnsi="Arial" w:cs="Arial"/>
      <w:b/>
      <w:bCs/>
      <w:spacing w:val="170"/>
      <w:u w:val="none"/>
    </w:rPr>
  </w:style>
  <w:style w:type="character" w:customStyle="1" w:styleId="1">
    <w:name w:val="Заголовок №1_"/>
    <w:basedOn w:val="a0"/>
    <w:link w:val="10"/>
    <w:uiPriority w:val="99"/>
    <w:rPr>
      <w:rFonts w:ascii="Arial" w:hAnsi="Arial" w:cs="Arial"/>
      <w:b/>
      <w:bCs/>
      <w:spacing w:val="-20"/>
      <w:sz w:val="42"/>
      <w:szCs w:val="42"/>
      <w:u w:val="none"/>
    </w:rPr>
  </w:style>
  <w:style w:type="character" w:customStyle="1" w:styleId="5">
    <w:name w:val="Основной текст (5)_"/>
    <w:basedOn w:val="a0"/>
    <w:link w:val="51"/>
    <w:uiPriority w:val="99"/>
    <w:rPr>
      <w:rFonts w:ascii="Arial" w:hAnsi="Arial" w:cs="Arial"/>
      <w:b/>
      <w:bCs/>
      <w:spacing w:val="-10"/>
      <w:sz w:val="18"/>
      <w:szCs w:val="18"/>
      <w:u w:val="none"/>
    </w:rPr>
  </w:style>
  <w:style w:type="character" w:customStyle="1" w:styleId="2">
    <w:name w:val="Основной текст (2)_"/>
    <w:basedOn w:val="a0"/>
    <w:link w:val="20"/>
    <w:uiPriority w:val="99"/>
    <w:rPr>
      <w:rFonts w:ascii="Arial" w:hAnsi="Arial" w:cs="Arial"/>
      <w:spacing w:val="-10"/>
      <w:sz w:val="18"/>
      <w:szCs w:val="18"/>
      <w:u w:val="none"/>
    </w:rPr>
  </w:style>
  <w:style w:type="character" w:customStyle="1" w:styleId="22pt">
    <w:name w:val="Основной текст (2) + Интервал 2 pt"/>
    <w:basedOn w:val="2"/>
    <w:uiPriority w:val="99"/>
    <w:rPr>
      <w:rFonts w:ascii="Arial" w:hAnsi="Arial" w:cs="Arial"/>
      <w:spacing w:val="40"/>
      <w:sz w:val="18"/>
      <w:szCs w:val="18"/>
      <w:u w:val="none"/>
    </w:rPr>
  </w:style>
  <w:style w:type="character" w:customStyle="1" w:styleId="4Exact">
    <w:name w:val="Основной текст (4) Exact"/>
    <w:basedOn w:val="a0"/>
    <w:uiPriority w:val="99"/>
    <w:rPr>
      <w:rFonts w:ascii="Arial" w:hAnsi="Arial" w:cs="Arial"/>
      <w:b/>
      <w:bCs/>
      <w:spacing w:val="170"/>
      <w:u w:val="none"/>
    </w:rPr>
  </w:style>
  <w:style w:type="character" w:customStyle="1" w:styleId="40ptExact">
    <w:name w:val="Основной текст (4) + Интервал 0 pt Exact"/>
    <w:basedOn w:val="4"/>
    <w:uiPriority w:val="99"/>
    <w:rPr>
      <w:rFonts w:ascii="Arial" w:hAnsi="Arial" w:cs="Arial"/>
      <w:b/>
      <w:bCs/>
      <w:spacing w:val="0"/>
      <w:u w:val="none"/>
    </w:rPr>
  </w:style>
  <w:style w:type="character" w:customStyle="1" w:styleId="7Exact">
    <w:name w:val="Основной текст (7) Exact"/>
    <w:basedOn w:val="a0"/>
    <w:link w:val="7"/>
    <w:uiPriority w:val="99"/>
    <w:rPr>
      <w:rFonts w:ascii="Arial" w:hAnsi="Arial" w:cs="Arial"/>
      <w:b/>
      <w:bCs/>
      <w:sz w:val="22"/>
      <w:szCs w:val="22"/>
      <w:u w:val="none"/>
      <w:lang w:val="en-US" w:eastAsia="en-US"/>
    </w:rPr>
  </w:style>
  <w:style w:type="character" w:customStyle="1" w:styleId="5Exact">
    <w:name w:val="Основной текст (5) Exact"/>
    <w:basedOn w:val="a0"/>
    <w:uiPriority w:val="99"/>
    <w:rPr>
      <w:rFonts w:ascii="Arial" w:hAnsi="Arial" w:cs="Arial"/>
      <w:b/>
      <w:bCs/>
      <w:spacing w:val="-10"/>
      <w:sz w:val="18"/>
      <w:szCs w:val="18"/>
      <w:u w:val="none"/>
    </w:rPr>
  </w:style>
  <w:style w:type="character" w:customStyle="1" w:styleId="Exact">
    <w:name w:val="Подпись к картинке Exact"/>
    <w:basedOn w:val="a0"/>
    <w:link w:val="a4"/>
    <w:uiPriority w:val="99"/>
    <w:rPr>
      <w:rFonts w:ascii="Arial" w:hAnsi="Arial" w:cs="Arial"/>
      <w:spacing w:val="0"/>
      <w:sz w:val="17"/>
      <w:szCs w:val="17"/>
      <w:u w:val="none"/>
    </w:rPr>
  </w:style>
  <w:style w:type="character" w:customStyle="1" w:styleId="9Exact">
    <w:name w:val="Основной текст (9) Exact"/>
    <w:basedOn w:val="a0"/>
    <w:uiPriority w:val="99"/>
    <w:rPr>
      <w:rFonts w:ascii="Arial" w:hAnsi="Arial" w:cs="Arial"/>
      <w:b/>
      <w:bCs/>
      <w:spacing w:val="0"/>
      <w:sz w:val="16"/>
      <w:szCs w:val="16"/>
      <w:u w:val="none"/>
    </w:rPr>
  </w:style>
  <w:style w:type="character" w:customStyle="1" w:styleId="510pt">
    <w:name w:val="Основной текст (5) + Интервал 10 pt"/>
    <w:basedOn w:val="5"/>
    <w:uiPriority w:val="99"/>
    <w:rPr>
      <w:rFonts w:ascii="Arial" w:hAnsi="Arial" w:cs="Arial"/>
      <w:b/>
      <w:bCs/>
      <w:spacing w:val="200"/>
      <w:sz w:val="18"/>
      <w:szCs w:val="18"/>
      <w:u w:val="none"/>
    </w:rPr>
  </w:style>
  <w:style w:type="character" w:customStyle="1" w:styleId="a5">
    <w:name w:val="Колонтитул_"/>
    <w:basedOn w:val="a0"/>
    <w:link w:val="11"/>
    <w:uiPriority w:val="99"/>
    <w:rPr>
      <w:rFonts w:ascii="Arial" w:hAnsi="Arial" w:cs="Arial"/>
      <w:b/>
      <w:bCs/>
      <w:sz w:val="19"/>
      <w:szCs w:val="19"/>
      <w:u w:val="none"/>
    </w:rPr>
  </w:style>
  <w:style w:type="character" w:customStyle="1" w:styleId="8pt">
    <w:name w:val="Колонтитул + 8 pt"/>
    <w:basedOn w:val="a5"/>
    <w:uiPriority w:val="99"/>
    <w:rPr>
      <w:rFonts w:ascii="Arial" w:hAnsi="Arial" w:cs="Arial"/>
      <w:b/>
      <w:bCs/>
      <w:sz w:val="16"/>
      <w:szCs w:val="16"/>
      <w:u w:val="none"/>
    </w:rPr>
  </w:style>
  <w:style w:type="character" w:customStyle="1" w:styleId="50">
    <w:name w:val="Основной текст (5)"/>
    <w:basedOn w:val="5"/>
    <w:uiPriority w:val="99"/>
    <w:rPr>
      <w:rFonts w:ascii="Arial" w:hAnsi="Arial" w:cs="Arial"/>
      <w:b/>
      <w:bCs/>
      <w:spacing w:val="-10"/>
      <w:sz w:val="18"/>
      <w:szCs w:val="18"/>
      <w:u w:val="single"/>
    </w:rPr>
  </w:style>
  <w:style w:type="character" w:customStyle="1" w:styleId="41">
    <w:name w:val="Заголовок №4_"/>
    <w:basedOn w:val="a0"/>
    <w:link w:val="42"/>
    <w:uiPriority w:val="99"/>
    <w:rPr>
      <w:rFonts w:ascii="Arial" w:hAnsi="Arial" w:cs="Arial"/>
      <w:b/>
      <w:bCs/>
      <w:spacing w:val="0"/>
      <w:sz w:val="16"/>
      <w:szCs w:val="16"/>
      <w:u w:val="none"/>
    </w:rPr>
  </w:style>
  <w:style w:type="character" w:customStyle="1" w:styleId="29">
    <w:name w:val="Основной текст (2) + 9"/>
    <w:aliases w:val="5 pt,Курсив,Интервал 0 pt"/>
    <w:basedOn w:val="2"/>
    <w:uiPriority w:val="99"/>
    <w:rPr>
      <w:rFonts w:ascii="Arial" w:hAnsi="Arial" w:cs="Arial"/>
      <w:i/>
      <w:iCs/>
      <w:spacing w:val="0"/>
      <w:sz w:val="19"/>
      <w:szCs w:val="19"/>
      <w:u w:val="none"/>
    </w:rPr>
  </w:style>
  <w:style w:type="character" w:customStyle="1" w:styleId="6">
    <w:name w:val="Основной текст (6)_"/>
    <w:basedOn w:val="a0"/>
    <w:link w:val="60"/>
    <w:uiPriority w:val="99"/>
    <w:rPr>
      <w:rFonts w:ascii="Arial" w:hAnsi="Arial" w:cs="Arial"/>
      <w:i/>
      <w:iCs/>
      <w:spacing w:val="0"/>
      <w:sz w:val="19"/>
      <w:szCs w:val="19"/>
      <w:u w:val="none"/>
    </w:rPr>
  </w:style>
  <w:style w:type="character" w:customStyle="1" w:styleId="21">
    <w:name w:val="Заголовок №2_"/>
    <w:basedOn w:val="a0"/>
    <w:link w:val="22"/>
    <w:uiPriority w:val="99"/>
    <w:rPr>
      <w:rFonts w:ascii="Arial" w:hAnsi="Arial" w:cs="Arial"/>
      <w:spacing w:val="30"/>
      <w:w w:val="120"/>
      <w:sz w:val="28"/>
      <w:szCs w:val="28"/>
      <w:u w:val="none"/>
    </w:rPr>
  </w:style>
  <w:style w:type="character" w:customStyle="1" w:styleId="8">
    <w:name w:val="Основной текст (8)_"/>
    <w:basedOn w:val="a0"/>
    <w:link w:val="80"/>
    <w:uiPriority w:val="99"/>
    <w:rPr>
      <w:rFonts w:ascii="Arial" w:hAnsi="Arial" w:cs="Arial"/>
      <w:i/>
      <w:iCs/>
      <w:sz w:val="16"/>
      <w:szCs w:val="16"/>
      <w:u w:val="none"/>
    </w:rPr>
  </w:style>
  <w:style w:type="character" w:customStyle="1" w:styleId="a6">
    <w:name w:val="Колонтитул"/>
    <w:basedOn w:val="a5"/>
    <w:uiPriority w:val="99"/>
    <w:rPr>
      <w:rFonts w:ascii="Arial" w:hAnsi="Arial" w:cs="Arial"/>
      <w:b/>
      <w:bCs/>
      <w:sz w:val="19"/>
      <w:szCs w:val="19"/>
      <w:u w:val="none"/>
    </w:rPr>
  </w:style>
  <w:style w:type="character" w:customStyle="1" w:styleId="2Exact">
    <w:name w:val="Основной текст (2) Exact"/>
    <w:basedOn w:val="a0"/>
    <w:uiPriority w:val="99"/>
    <w:rPr>
      <w:rFonts w:ascii="Arial" w:hAnsi="Arial" w:cs="Arial"/>
      <w:spacing w:val="-10"/>
      <w:sz w:val="18"/>
      <w:szCs w:val="18"/>
      <w:u w:val="none"/>
    </w:rPr>
  </w:style>
  <w:style w:type="character" w:customStyle="1" w:styleId="8Exact">
    <w:name w:val="Основной текст (8) Exact"/>
    <w:basedOn w:val="a0"/>
    <w:uiPriority w:val="99"/>
    <w:rPr>
      <w:rFonts w:ascii="Arial" w:hAnsi="Arial" w:cs="Arial"/>
      <w:i/>
      <w:iCs/>
      <w:sz w:val="16"/>
      <w:szCs w:val="16"/>
      <w:u w:val="none"/>
    </w:rPr>
  </w:style>
  <w:style w:type="character" w:customStyle="1" w:styleId="3Exact">
    <w:name w:val="Заголовок №3 Exact"/>
    <w:basedOn w:val="a0"/>
    <w:link w:val="31"/>
    <w:uiPriority w:val="99"/>
    <w:rPr>
      <w:rFonts w:ascii="Arial" w:hAnsi="Arial" w:cs="Arial"/>
      <w:i/>
      <w:iCs/>
      <w:spacing w:val="40"/>
      <w:sz w:val="21"/>
      <w:szCs w:val="21"/>
      <w:u w:val="none"/>
    </w:rPr>
  </w:style>
  <w:style w:type="character" w:customStyle="1" w:styleId="10Exact">
    <w:name w:val="Основной текст (10) Exact"/>
    <w:basedOn w:val="a0"/>
    <w:link w:val="100"/>
    <w:uiPriority w:val="99"/>
    <w:rPr>
      <w:rFonts w:ascii="Arial" w:hAnsi="Arial" w:cs="Arial"/>
      <w:spacing w:val="0"/>
      <w:sz w:val="17"/>
      <w:szCs w:val="17"/>
      <w:u w:val="none"/>
    </w:rPr>
  </w:style>
  <w:style w:type="character" w:customStyle="1" w:styleId="212pt">
    <w:name w:val="Основной текст (2) + 12 pt"/>
    <w:aliases w:val="Интервал 0 pt8,Масштаб 50%"/>
    <w:basedOn w:val="2"/>
    <w:uiPriority w:val="99"/>
    <w:rPr>
      <w:rFonts w:ascii="Arial" w:hAnsi="Arial" w:cs="Arial"/>
      <w:spacing w:val="0"/>
      <w:w w:val="50"/>
      <w:sz w:val="24"/>
      <w:szCs w:val="24"/>
      <w:u w:val="none"/>
    </w:rPr>
  </w:style>
  <w:style w:type="character" w:customStyle="1" w:styleId="211">
    <w:name w:val="Основной текст (2) + 11"/>
    <w:aliases w:val="5 pt6,Курсив6,Интервал 0 pt7,Масштаб 50%3"/>
    <w:basedOn w:val="2"/>
    <w:uiPriority w:val="99"/>
    <w:rPr>
      <w:rFonts w:ascii="Arial" w:hAnsi="Arial" w:cs="Arial"/>
      <w:i/>
      <w:iCs/>
      <w:spacing w:val="0"/>
      <w:w w:val="50"/>
      <w:sz w:val="23"/>
      <w:szCs w:val="23"/>
      <w:u w:val="none"/>
      <w:lang w:val="en-US" w:eastAsia="en-US"/>
    </w:rPr>
  </w:style>
  <w:style w:type="character" w:customStyle="1" w:styleId="24pt">
    <w:name w:val="Основной текст (2) + 4 pt"/>
    <w:aliases w:val="Интервал 0 pt6"/>
    <w:basedOn w:val="2"/>
    <w:uiPriority w:val="99"/>
    <w:rPr>
      <w:rFonts w:ascii="Arial" w:hAnsi="Arial" w:cs="Arial"/>
      <w:spacing w:val="0"/>
      <w:sz w:val="8"/>
      <w:szCs w:val="8"/>
      <w:u w:val="none"/>
    </w:rPr>
  </w:style>
  <w:style w:type="character" w:customStyle="1" w:styleId="23">
    <w:name w:val="Подпись к таблице (2)_"/>
    <w:basedOn w:val="a0"/>
    <w:link w:val="24"/>
    <w:uiPriority w:val="99"/>
    <w:rPr>
      <w:rFonts w:ascii="Arial" w:hAnsi="Arial" w:cs="Arial"/>
      <w:w w:val="50"/>
      <w:u w:val="none"/>
    </w:rPr>
  </w:style>
  <w:style w:type="character" w:customStyle="1" w:styleId="32">
    <w:name w:val="Подпись к таблице (3)_"/>
    <w:basedOn w:val="a0"/>
    <w:link w:val="33"/>
    <w:uiPriority w:val="99"/>
    <w:rPr>
      <w:rFonts w:ascii="Arial" w:hAnsi="Arial" w:cs="Arial"/>
      <w:b/>
      <w:bCs/>
      <w:w w:val="200"/>
      <w:sz w:val="14"/>
      <w:szCs w:val="14"/>
      <w:u w:val="none"/>
    </w:rPr>
  </w:style>
  <w:style w:type="character" w:customStyle="1" w:styleId="110">
    <w:name w:val="Основной текст (11)_"/>
    <w:basedOn w:val="a0"/>
    <w:link w:val="111"/>
    <w:uiPriority w:val="99"/>
    <w:rPr>
      <w:rFonts w:ascii="Arial" w:hAnsi="Arial" w:cs="Arial"/>
      <w:b/>
      <w:bCs/>
      <w:u w:val="none"/>
    </w:rPr>
  </w:style>
  <w:style w:type="character" w:customStyle="1" w:styleId="211pt">
    <w:name w:val="Основной текст (2) + 11 pt"/>
    <w:aliases w:val="Полужирный,Интервал 0 pt5,Масштаб 50%2"/>
    <w:basedOn w:val="2"/>
    <w:uiPriority w:val="99"/>
    <w:rPr>
      <w:rFonts w:ascii="Arial" w:hAnsi="Arial" w:cs="Arial"/>
      <w:b/>
      <w:bCs/>
      <w:spacing w:val="0"/>
      <w:w w:val="50"/>
      <w:sz w:val="22"/>
      <w:szCs w:val="22"/>
      <w:u w:val="none"/>
    </w:rPr>
  </w:style>
  <w:style w:type="character" w:customStyle="1" w:styleId="43">
    <w:name w:val="Подпись к таблице (4)_"/>
    <w:basedOn w:val="a0"/>
    <w:link w:val="44"/>
    <w:uiPriority w:val="99"/>
    <w:rPr>
      <w:rFonts w:ascii="Arial" w:hAnsi="Arial" w:cs="Arial"/>
      <w:i/>
      <w:iCs/>
      <w:w w:val="50"/>
      <w:u w:val="none"/>
    </w:rPr>
  </w:style>
  <w:style w:type="character" w:customStyle="1" w:styleId="52">
    <w:name w:val="Подпись к таблице (5)_"/>
    <w:basedOn w:val="a0"/>
    <w:link w:val="53"/>
    <w:uiPriority w:val="99"/>
    <w:rPr>
      <w:rFonts w:ascii="Arial" w:hAnsi="Arial" w:cs="Arial"/>
      <w:b/>
      <w:bCs/>
      <w:w w:val="200"/>
      <w:sz w:val="14"/>
      <w:szCs w:val="14"/>
      <w:u w:val="none"/>
    </w:rPr>
  </w:style>
  <w:style w:type="character" w:customStyle="1" w:styleId="12">
    <w:name w:val="Основной текст (12)_"/>
    <w:basedOn w:val="a0"/>
    <w:link w:val="120"/>
    <w:uiPriority w:val="99"/>
    <w:rPr>
      <w:rFonts w:ascii="Arial" w:hAnsi="Arial" w:cs="Arial"/>
      <w:w w:val="60"/>
      <w:sz w:val="22"/>
      <w:szCs w:val="22"/>
      <w:u w:val="none"/>
    </w:rPr>
  </w:style>
  <w:style w:type="character" w:customStyle="1" w:styleId="13">
    <w:name w:val="Основной текст (13)_"/>
    <w:basedOn w:val="a0"/>
    <w:link w:val="130"/>
    <w:uiPriority w:val="99"/>
    <w:rPr>
      <w:rFonts w:ascii="Arial" w:hAnsi="Arial" w:cs="Arial"/>
      <w:spacing w:val="0"/>
      <w:sz w:val="22"/>
      <w:szCs w:val="22"/>
      <w:u w:val="none"/>
      <w:lang w:val="en-US" w:eastAsia="en-US"/>
    </w:rPr>
  </w:style>
  <w:style w:type="character" w:customStyle="1" w:styleId="1212pt">
    <w:name w:val="Основной текст (12) + 12 pt"/>
    <w:aliases w:val="Курсив5,Масштаб 50%1"/>
    <w:basedOn w:val="12"/>
    <w:uiPriority w:val="99"/>
    <w:rPr>
      <w:rFonts w:ascii="Arial" w:hAnsi="Arial" w:cs="Arial"/>
      <w:i/>
      <w:iCs/>
      <w:w w:val="50"/>
      <w:sz w:val="24"/>
      <w:szCs w:val="24"/>
      <w:u w:val="none"/>
    </w:rPr>
  </w:style>
  <w:style w:type="character" w:customStyle="1" w:styleId="51pt">
    <w:name w:val="Основной текст (5) + Интервал 1 pt"/>
    <w:basedOn w:val="5"/>
    <w:uiPriority w:val="99"/>
    <w:rPr>
      <w:rFonts w:ascii="Arial" w:hAnsi="Arial" w:cs="Arial"/>
      <w:b/>
      <w:bCs/>
      <w:spacing w:val="20"/>
      <w:sz w:val="18"/>
      <w:szCs w:val="18"/>
      <w:u w:val="none"/>
    </w:rPr>
  </w:style>
  <w:style w:type="character" w:customStyle="1" w:styleId="a7">
    <w:name w:val="Подпись к таблице_"/>
    <w:basedOn w:val="a0"/>
    <w:link w:val="a8"/>
    <w:uiPriority w:val="99"/>
    <w:rPr>
      <w:rFonts w:ascii="Arial" w:hAnsi="Arial" w:cs="Arial"/>
      <w:spacing w:val="0"/>
      <w:sz w:val="17"/>
      <w:szCs w:val="17"/>
      <w:u w:val="none"/>
    </w:rPr>
  </w:style>
  <w:style w:type="character" w:customStyle="1" w:styleId="1pt">
    <w:name w:val="Подпись к таблице + Интервал 1 pt"/>
    <w:basedOn w:val="a7"/>
    <w:uiPriority w:val="99"/>
    <w:rPr>
      <w:rFonts w:ascii="Arial" w:hAnsi="Arial" w:cs="Arial"/>
      <w:spacing w:val="30"/>
      <w:sz w:val="17"/>
      <w:szCs w:val="17"/>
      <w:u w:val="none"/>
    </w:rPr>
  </w:style>
  <w:style w:type="character" w:customStyle="1" w:styleId="8pt0">
    <w:name w:val="Подпись к таблице + 8 pt"/>
    <w:aliases w:val="Курсив4"/>
    <w:basedOn w:val="a7"/>
    <w:uiPriority w:val="99"/>
    <w:rPr>
      <w:rFonts w:ascii="Arial" w:hAnsi="Arial" w:cs="Arial"/>
      <w:i/>
      <w:iCs/>
      <w:spacing w:val="0"/>
      <w:sz w:val="16"/>
      <w:szCs w:val="16"/>
      <w:u w:val="none"/>
      <w:lang w:val="en-US" w:eastAsia="en-US"/>
    </w:rPr>
  </w:style>
  <w:style w:type="character" w:customStyle="1" w:styleId="28">
    <w:name w:val="Основной текст (2) + 8"/>
    <w:aliases w:val="5 pt5,Интервал 0 pt4"/>
    <w:basedOn w:val="2"/>
    <w:uiPriority w:val="99"/>
    <w:rPr>
      <w:rFonts w:ascii="Arial" w:hAnsi="Arial" w:cs="Arial"/>
      <w:spacing w:val="0"/>
      <w:sz w:val="17"/>
      <w:szCs w:val="17"/>
      <w:u w:val="none"/>
    </w:rPr>
  </w:style>
  <w:style w:type="character" w:customStyle="1" w:styleId="281">
    <w:name w:val="Основной текст (2) + 81"/>
    <w:aliases w:val="5 pt4,Курсив3,Интервал 0 pt3"/>
    <w:basedOn w:val="2"/>
    <w:uiPriority w:val="99"/>
    <w:rPr>
      <w:rFonts w:ascii="Arial" w:hAnsi="Arial" w:cs="Arial"/>
      <w:i/>
      <w:iCs/>
      <w:spacing w:val="0"/>
      <w:sz w:val="17"/>
      <w:szCs w:val="17"/>
      <w:u w:val="none"/>
      <w:lang w:val="en-US" w:eastAsia="en-US"/>
    </w:rPr>
  </w:style>
  <w:style w:type="character" w:customStyle="1" w:styleId="27">
    <w:name w:val="Основной текст (2) + 7"/>
    <w:aliases w:val="5 pt3,Интервал 0 pt2"/>
    <w:basedOn w:val="2"/>
    <w:uiPriority w:val="99"/>
    <w:rPr>
      <w:rFonts w:ascii="Arial" w:hAnsi="Arial" w:cs="Arial"/>
      <w:spacing w:val="0"/>
      <w:sz w:val="15"/>
      <w:szCs w:val="15"/>
      <w:u w:val="none"/>
    </w:rPr>
  </w:style>
  <w:style w:type="character" w:customStyle="1" w:styleId="24pt1">
    <w:name w:val="Основной текст (2) + 4 pt1"/>
    <w:aliases w:val="Интервал 0 pt1"/>
    <w:basedOn w:val="2"/>
    <w:uiPriority w:val="99"/>
    <w:rPr>
      <w:rFonts w:ascii="Arial" w:hAnsi="Arial" w:cs="Arial"/>
      <w:spacing w:val="0"/>
      <w:sz w:val="8"/>
      <w:szCs w:val="8"/>
      <w:u w:val="none"/>
    </w:rPr>
  </w:style>
  <w:style w:type="character" w:customStyle="1" w:styleId="9">
    <w:name w:val="Основной текст (9)_"/>
    <w:basedOn w:val="a0"/>
    <w:link w:val="90"/>
    <w:uiPriority w:val="99"/>
    <w:rPr>
      <w:rFonts w:ascii="Arial" w:hAnsi="Arial" w:cs="Arial"/>
      <w:b/>
      <w:bCs/>
      <w:spacing w:val="0"/>
      <w:sz w:val="16"/>
      <w:szCs w:val="16"/>
      <w:u w:val="none"/>
    </w:rPr>
  </w:style>
  <w:style w:type="character" w:customStyle="1" w:styleId="91">
    <w:name w:val="Основной текст (9) + Не полужирный"/>
    <w:aliases w:val="Курсив2"/>
    <w:basedOn w:val="9"/>
    <w:uiPriority w:val="99"/>
    <w:rPr>
      <w:rFonts w:ascii="Arial" w:hAnsi="Arial" w:cs="Arial"/>
      <w:i/>
      <w:iCs/>
      <w:spacing w:val="0"/>
      <w:sz w:val="16"/>
      <w:szCs w:val="16"/>
      <w:u w:val="none"/>
    </w:rPr>
  </w:style>
  <w:style w:type="character" w:customStyle="1" w:styleId="98">
    <w:name w:val="Основной текст (9) + 8"/>
    <w:aliases w:val="5 pt2,Не полужирный"/>
    <w:basedOn w:val="9"/>
    <w:uiPriority w:val="99"/>
    <w:rPr>
      <w:rFonts w:ascii="Arial" w:hAnsi="Arial" w:cs="Arial"/>
      <w:spacing w:val="0"/>
      <w:sz w:val="17"/>
      <w:szCs w:val="17"/>
      <w:u w:val="none"/>
    </w:rPr>
  </w:style>
  <w:style w:type="character" w:customStyle="1" w:styleId="14">
    <w:name w:val="Основной текст (14)_"/>
    <w:basedOn w:val="a0"/>
    <w:link w:val="140"/>
    <w:uiPriority w:val="99"/>
    <w:rPr>
      <w:rFonts w:ascii="Arial" w:hAnsi="Arial" w:cs="Arial"/>
      <w:sz w:val="15"/>
      <w:szCs w:val="15"/>
      <w:u w:val="none"/>
    </w:rPr>
  </w:style>
  <w:style w:type="character" w:customStyle="1" w:styleId="148">
    <w:name w:val="Основной текст (14) + 8"/>
    <w:aliases w:val="5 pt1,Курсив1"/>
    <w:basedOn w:val="14"/>
    <w:uiPriority w:val="99"/>
    <w:rPr>
      <w:rFonts w:ascii="Arial" w:hAnsi="Arial" w:cs="Arial"/>
      <w:i/>
      <w:iCs/>
      <w:sz w:val="17"/>
      <w:szCs w:val="17"/>
      <w:u w:val="none"/>
    </w:rPr>
  </w:style>
  <w:style w:type="paragraph" w:customStyle="1" w:styleId="30">
    <w:name w:val="Основной текст (3)"/>
    <w:basedOn w:val="a"/>
    <w:link w:val="3"/>
    <w:uiPriority w:val="99"/>
    <w:pPr>
      <w:shd w:val="clear" w:color="auto" w:fill="FFFFFF"/>
      <w:spacing w:after="720" w:line="240" w:lineRule="atLeast"/>
      <w:jc w:val="right"/>
    </w:pPr>
    <w:rPr>
      <w:rFonts w:ascii="Arial" w:hAnsi="Arial" w:cs="Arial"/>
      <w:b/>
      <w:bCs/>
      <w:color w:val="auto"/>
      <w:spacing w:val="-10"/>
      <w:sz w:val="28"/>
      <w:szCs w:val="28"/>
    </w:rPr>
  </w:style>
  <w:style w:type="paragraph" w:customStyle="1" w:styleId="40">
    <w:name w:val="Основной текст (4)"/>
    <w:basedOn w:val="a"/>
    <w:link w:val="4"/>
    <w:uiPriority w:val="99"/>
    <w:pPr>
      <w:shd w:val="clear" w:color="auto" w:fill="FFFFFF"/>
      <w:spacing w:before="720" w:after="1740" w:line="240" w:lineRule="atLeast"/>
      <w:jc w:val="right"/>
    </w:pPr>
    <w:rPr>
      <w:rFonts w:ascii="Arial" w:hAnsi="Arial" w:cs="Arial"/>
      <w:b/>
      <w:bCs/>
      <w:color w:val="auto"/>
      <w:spacing w:val="170"/>
    </w:rPr>
  </w:style>
  <w:style w:type="paragraph" w:customStyle="1" w:styleId="10">
    <w:name w:val="Заголовок №1"/>
    <w:basedOn w:val="a"/>
    <w:link w:val="1"/>
    <w:uiPriority w:val="99"/>
    <w:pPr>
      <w:shd w:val="clear" w:color="auto" w:fill="FFFFFF"/>
      <w:spacing w:before="1740" w:after="300" w:line="499" w:lineRule="exact"/>
      <w:outlineLvl w:val="0"/>
    </w:pPr>
    <w:rPr>
      <w:rFonts w:ascii="Arial" w:hAnsi="Arial" w:cs="Arial"/>
      <w:b/>
      <w:bCs/>
      <w:color w:val="auto"/>
      <w:spacing w:val="-20"/>
      <w:sz w:val="42"/>
      <w:szCs w:val="42"/>
    </w:rPr>
  </w:style>
  <w:style w:type="paragraph" w:customStyle="1" w:styleId="51">
    <w:name w:val="Основной текст (5)1"/>
    <w:basedOn w:val="a"/>
    <w:link w:val="5"/>
    <w:uiPriority w:val="99"/>
    <w:pPr>
      <w:shd w:val="clear" w:color="auto" w:fill="FFFFFF"/>
      <w:spacing w:before="1200" w:after="7260" w:line="240" w:lineRule="atLeast"/>
      <w:jc w:val="center"/>
    </w:pPr>
    <w:rPr>
      <w:rFonts w:ascii="Arial" w:hAnsi="Arial" w:cs="Arial"/>
      <w:b/>
      <w:bCs/>
      <w:color w:val="auto"/>
      <w:spacing w:val="-10"/>
      <w:sz w:val="18"/>
      <w:szCs w:val="18"/>
    </w:rPr>
  </w:style>
  <w:style w:type="paragraph" w:customStyle="1" w:styleId="20">
    <w:name w:val="Основной текст (2)"/>
    <w:basedOn w:val="a"/>
    <w:link w:val="2"/>
    <w:uiPriority w:val="99"/>
    <w:pPr>
      <w:shd w:val="clear" w:color="auto" w:fill="FFFFFF"/>
      <w:spacing w:before="7260" w:line="274" w:lineRule="exact"/>
      <w:jc w:val="center"/>
    </w:pPr>
    <w:rPr>
      <w:rFonts w:ascii="Arial" w:hAnsi="Arial" w:cs="Arial"/>
      <w:color w:val="auto"/>
      <w:spacing w:val="-10"/>
      <w:sz w:val="18"/>
      <w:szCs w:val="18"/>
    </w:rPr>
  </w:style>
  <w:style w:type="paragraph" w:customStyle="1" w:styleId="7">
    <w:name w:val="Основной текст (7)"/>
    <w:basedOn w:val="a"/>
    <w:link w:val="7Exact"/>
    <w:uiPriority w:val="99"/>
    <w:pPr>
      <w:shd w:val="clear" w:color="auto" w:fill="FFFFFF"/>
      <w:spacing w:before="60" w:line="240" w:lineRule="atLeast"/>
    </w:pPr>
    <w:rPr>
      <w:rFonts w:ascii="Arial" w:hAnsi="Arial" w:cs="Arial"/>
      <w:b/>
      <w:bCs/>
      <w:color w:val="auto"/>
      <w:sz w:val="22"/>
      <w:szCs w:val="22"/>
      <w:lang w:val="en-US" w:eastAsia="en-US"/>
    </w:rPr>
  </w:style>
  <w:style w:type="paragraph" w:customStyle="1" w:styleId="a4">
    <w:name w:val="Подпись к картинке"/>
    <w:basedOn w:val="a"/>
    <w:link w:val="Exact"/>
    <w:uiPriority w:val="99"/>
    <w:pPr>
      <w:shd w:val="clear" w:color="auto" w:fill="FFFFFF"/>
      <w:spacing w:line="240" w:lineRule="atLeast"/>
    </w:pPr>
    <w:rPr>
      <w:rFonts w:ascii="Arial" w:hAnsi="Arial" w:cs="Arial"/>
      <w:color w:val="auto"/>
      <w:sz w:val="17"/>
      <w:szCs w:val="17"/>
    </w:rPr>
  </w:style>
  <w:style w:type="paragraph" w:customStyle="1" w:styleId="90">
    <w:name w:val="Основной текст (9)"/>
    <w:basedOn w:val="a"/>
    <w:link w:val="9"/>
    <w:uiPriority w:val="99"/>
    <w:pPr>
      <w:shd w:val="clear" w:color="auto" w:fill="FFFFFF"/>
      <w:spacing w:line="240" w:lineRule="atLeast"/>
    </w:pPr>
    <w:rPr>
      <w:rFonts w:ascii="Arial" w:hAnsi="Arial" w:cs="Arial"/>
      <w:b/>
      <w:bCs/>
      <w:color w:val="auto"/>
      <w:sz w:val="16"/>
      <w:szCs w:val="16"/>
    </w:rPr>
  </w:style>
  <w:style w:type="paragraph" w:customStyle="1" w:styleId="11">
    <w:name w:val="Колонтитул1"/>
    <w:basedOn w:val="a"/>
    <w:link w:val="a5"/>
    <w:uiPriority w:val="99"/>
    <w:pPr>
      <w:shd w:val="clear" w:color="auto" w:fill="FFFFFF"/>
      <w:spacing w:line="240" w:lineRule="atLeast"/>
    </w:pPr>
    <w:rPr>
      <w:rFonts w:ascii="Arial" w:hAnsi="Arial" w:cs="Arial"/>
      <w:b/>
      <w:bCs/>
      <w:color w:val="auto"/>
      <w:sz w:val="19"/>
      <w:szCs w:val="19"/>
    </w:rPr>
  </w:style>
  <w:style w:type="paragraph" w:customStyle="1" w:styleId="42">
    <w:name w:val="Заголовок №4"/>
    <w:basedOn w:val="a"/>
    <w:link w:val="41"/>
    <w:uiPriority w:val="99"/>
    <w:pPr>
      <w:shd w:val="clear" w:color="auto" w:fill="FFFFFF"/>
      <w:spacing w:before="240" w:line="197" w:lineRule="exact"/>
      <w:jc w:val="both"/>
      <w:outlineLvl w:val="3"/>
    </w:pPr>
    <w:rPr>
      <w:rFonts w:ascii="Arial" w:hAnsi="Arial" w:cs="Arial"/>
      <w:b/>
      <w:bCs/>
      <w:color w:val="auto"/>
      <w:sz w:val="16"/>
      <w:szCs w:val="16"/>
    </w:rPr>
  </w:style>
  <w:style w:type="paragraph" w:customStyle="1" w:styleId="60">
    <w:name w:val="Основной текст (6)"/>
    <w:basedOn w:val="a"/>
    <w:link w:val="6"/>
    <w:uiPriority w:val="99"/>
    <w:pPr>
      <w:shd w:val="clear" w:color="auto" w:fill="FFFFFF"/>
      <w:spacing w:line="240" w:lineRule="atLeast"/>
    </w:pPr>
    <w:rPr>
      <w:rFonts w:ascii="Arial" w:hAnsi="Arial" w:cs="Arial"/>
      <w:i/>
      <w:iCs/>
      <w:color w:val="auto"/>
      <w:sz w:val="19"/>
      <w:szCs w:val="19"/>
    </w:rPr>
  </w:style>
  <w:style w:type="paragraph" w:customStyle="1" w:styleId="22">
    <w:name w:val="Заголовок №2"/>
    <w:basedOn w:val="a"/>
    <w:link w:val="21"/>
    <w:uiPriority w:val="99"/>
    <w:pPr>
      <w:shd w:val="clear" w:color="auto" w:fill="FFFFFF"/>
      <w:spacing w:line="240" w:lineRule="atLeast"/>
      <w:outlineLvl w:val="1"/>
    </w:pPr>
    <w:rPr>
      <w:rFonts w:ascii="Arial" w:hAnsi="Arial" w:cs="Arial"/>
      <w:color w:val="auto"/>
      <w:spacing w:val="30"/>
      <w:w w:val="120"/>
      <w:sz w:val="28"/>
      <w:szCs w:val="28"/>
    </w:rPr>
  </w:style>
  <w:style w:type="paragraph" w:customStyle="1" w:styleId="80">
    <w:name w:val="Основной текст (8)"/>
    <w:basedOn w:val="a"/>
    <w:link w:val="8"/>
    <w:uiPriority w:val="99"/>
    <w:pPr>
      <w:shd w:val="clear" w:color="auto" w:fill="FFFFFF"/>
      <w:spacing w:before="180" w:line="240" w:lineRule="atLeast"/>
      <w:jc w:val="center"/>
    </w:pPr>
    <w:rPr>
      <w:rFonts w:ascii="Arial" w:hAnsi="Arial" w:cs="Arial"/>
      <w:i/>
      <w:iCs/>
      <w:color w:val="auto"/>
      <w:sz w:val="16"/>
      <w:szCs w:val="16"/>
    </w:rPr>
  </w:style>
  <w:style w:type="paragraph" w:customStyle="1" w:styleId="31">
    <w:name w:val="Заголовок №3"/>
    <w:basedOn w:val="a"/>
    <w:link w:val="3Exact"/>
    <w:uiPriority w:val="99"/>
    <w:pPr>
      <w:shd w:val="clear" w:color="auto" w:fill="FFFFFF"/>
      <w:spacing w:line="240" w:lineRule="atLeast"/>
      <w:outlineLvl w:val="2"/>
    </w:pPr>
    <w:rPr>
      <w:rFonts w:ascii="Arial" w:hAnsi="Arial" w:cs="Arial"/>
      <w:i/>
      <w:iCs/>
      <w:color w:val="auto"/>
      <w:spacing w:val="40"/>
      <w:sz w:val="21"/>
      <w:szCs w:val="21"/>
    </w:rPr>
  </w:style>
  <w:style w:type="paragraph" w:customStyle="1" w:styleId="100">
    <w:name w:val="Основной текст (10)"/>
    <w:basedOn w:val="a"/>
    <w:link w:val="10Exact"/>
    <w:uiPriority w:val="99"/>
    <w:pPr>
      <w:shd w:val="clear" w:color="auto" w:fill="FFFFFF"/>
      <w:spacing w:line="240" w:lineRule="atLeast"/>
    </w:pPr>
    <w:rPr>
      <w:rFonts w:ascii="Arial" w:hAnsi="Arial" w:cs="Arial"/>
      <w:color w:val="auto"/>
      <w:sz w:val="17"/>
      <w:szCs w:val="17"/>
    </w:rPr>
  </w:style>
  <w:style w:type="paragraph" w:customStyle="1" w:styleId="24">
    <w:name w:val="Подпись к таблице (2)"/>
    <w:basedOn w:val="a"/>
    <w:link w:val="23"/>
    <w:uiPriority w:val="99"/>
    <w:pPr>
      <w:shd w:val="clear" w:color="auto" w:fill="FFFFFF"/>
      <w:spacing w:line="240" w:lineRule="atLeast"/>
    </w:pPr>
    <w:rPr>
      <w:rFonts w:ascii="Arial" w:hAnsi="Arial" w:cs="Arial"/>
      <w:color w:val="auto"/>
      <w:w w:val="50"/>
    </w:rPr>
  </w:style>
  <w:style w:type="paragraph" w:customStyle="1" w:styleId="33">
    <w:name w:val="Подпись к таблице (3)"/>
    <w:basedOn w:val="a"/>
    <w:link w:val="32"/>
    <w:uiPriority w:val="99"/>
    <w:pPr>
      <w:shd w:val="clear" w:color="auto" w:fill="FFFFFF"/>
      <w:spacing w:line="240" w:lineRule="atLeast"/>
      <w:jc w:val="both"/>
    </w:pPr>
    <w:rPr>
      <w:rFonts w:ascii="Arial" w:hAnsi="Arial" w:cs="Arial"/>
      <w:b/>
      <w:bCs/>
      <w:color w:val="auto"/>
      <w:w w:val="200"/>
      <w:sz w:val="14"/>
      <w:szCs w:val="14"/>
    </w:rPr>
  </w:style>
  <w:style w:type="paragraph" w:customStyle="1" w:styleId="111">
    <w:name w:val="Основной текст (11)"/>
    <w:basedOn w:val="a"/>
    <w:link w:val="110"/>
    <w:uiPriority w:val="99"/>
    <w:pPr>
      <w:shd w:val="clear" w:color="auto" w:fill="FFFFFF"/>
      <w:spacing w:line="240" w:lineRule="atLeast"/>
      <w:jc w:val="right"/>
    </w:pPr>
    <w:rPr>
      <w:rFonts w:ascii="Arial" w:hAnsi="Arial" w:cs="Arial"/>
      <w:b/>
      <w:bCs/>
      <w:color w:val="auto"/>
    </w:rPr>
  </w:style>
  <w:style w:type="paragraph" w:customStyle="1" w:styleId="44">
    <w:name w:val="Подпись к таблице (4)"/>
    <w:basedOn w:val="a"/>
    <w:link w:val="43"/>
    <w:uiPriority w:val="99"/>
    <w:pPr>
      <w:shd w:val="clear" w:color="auto" w:fill="FFFFFF"/>
      <w:spacing w:line="240" w:lineRule="atLeast"/>
    </w:pPr>
    <w:rPr>
      <w:rFonts w:ascii="Arial" w:hAnsi="Arial" w:cs="Arial"/>
      <w:i/>
      <w:iCs/>
      <w:color w:val="auto"/>
      <w:w w:val="50"/>
    </w:rPr>
  </w:style>
  <w:style w:type="paragraph" w:customStyle="1" w:styleId="53">
    <w:name w:val="Подпись к таблице (5)"/>
    <w:basedOn w:val="a"/>
    <w:link w:val="52"/>
    <w:uiPriority w:val="99"/>
    <w:pPr>
      <w:shd w:val="clear" w:color="auto" w:fill="FFFFFF"/>
      <w:spacing w:line="240" w:lineRule="atLeast"/>
      <w:jc w:val="both"/>
    </w:pPr>
    <w:rPr>
      <w:rFonts w:ascii="Arial" w:hAnsi="Arial" w:cs="Arial"/>
      <w:b/>
      <w:bCs/>
      <w:color w:val="auto"/>
      <w:w w:val="200"/>
      <w:sz w:val="14"/>
      <w:szCs w:val="14"/>
    </w:rPr>
  </w:style>
  <w:style w:type="paragraph" w:customStyle="1" w:styleId="120">
    <w:name w:val="Основной текст (12)"/>
    <w:basedOn w:val="a"/>
    <w:link w:val="12"/>
    <w:uiPriority w:val="99"/>
    <w:pPr>
      <w:shd w:val="clear" w:color="auto" w:fill="FFFFFF"/>
      <w:spacing w:before="360" w:line="315" w:lineRule="exact"/>
      <w:ind w:firstLine="240"/>
      <w:jc w:val="both"/>
    </w:pPr>
    <w:rPr>
      <w:rFonts w:ascii="Arial" w:hAnsi="Arial" w:cs="Arial"/>
      <w:color w:val="auto"/>
      <w:w w:val="60"/>
      <w:sz w:val="22"/>
      <w:szCs w:val="22"/>
    </w:rPr>
  </w:style>
  <w:style w:type="paragraph" w:customStyle="1" w:styleId="130">
    <w:name w:val="Основной текст (13)"/>
    <w:basedOn w:val="a"/>
    <w:link w:val="13"/>
    <w:uiPriority w:val="99"/>
    <w:pPr>
      <w:shd w:val="clear" w:color="auto" w:fill="FFFFFF"/>
      <w:spacing w:line="315" w:lineRule="exact"/>
    </w:pPr>
    <w:rPr>
      <w:rFonts w:ascii="Arial" w:hAnsi="Arial" w:cs="Arial"/>
      <w:color w:val="auto"/>
      <w:sz w:val="22"/>
      <w:szCs w:val="22"/>
      <w:lang w:val="en-US" w:eastAsia="en-US"/>
    </w:rPr>
  </w:style>
  <w:style w:type="paragraph" w:customStyle="1" w:styleId="a8">
    <w:name w:val="Подпись к таблице"/>
    <w:basedOn w:val="a"/>
    <w:link w:val="a7"/>
    <w:uiPriority w:val="99"/>
    <w:pPr>
      <w:shd w:val="clear" w:color="auto" w:fill="FFFFFF"/>
      <w:spacing w:line="240" w:lineRule="atLeast"/>
    </w:pPr>
    <w:rPr>
      <w:rFonts w:ascii="Arial" w:hAnsi="Arial" w:cs="Arial"/>
      <w:color w:val="auto"/>
      <w:sz w:val="17"/>
      <w:szCs w:val="17"/>
    </w:rPr>
  </w:style>
  <w:style w:type="paragraph" w:customStyle="1" w:styleId="140">
    <w:name w:val="Основной текст (14)"/>
    <w:basedOn w:val="a"/>
    <w:link w:val="14"/>
    <w:uiPriority w:val="99"/>
    <w:pPr>
      <w:shd w:val="clear" w:color="auto" w:fill="FFFFFF"/>
      <w:spacing w:before="2640" w:after="120" w:line="182" w:lineRule="exact"/>
      <w:jc w:val="center"/>
    </w:pPr>
    <w:rPr>
      <w:rFonts w:ascii="Arial" w:hAnsi="Arial" w:cs="Arial"/>
      <w:color w:val="auto"/>
      <w:sz w:val="15"/>
      <w:szCs w:val="15"/>
    </w:rPr>
  </w:style>
  <w:style w:type="paragraph" w:styleId="a9">
    <w:name w:val="header"/>
    <w:basedOn w:val="a"/>
    <w:link w:val="aa"/>
    <w:uiPriority w:val="99"/>
    <w:unhideWhenUsed/>
    <w:rsid w:val="00223619"/>
    <w:pPr>
      <w:tabs>
        <w:tab w:val="center" w:pos="4677"/>
        <w:tab w:val="right" w:pos="9355"/>
      </w:tabs>
    </w:pPr>
  </w:style>
  <w:style w:type="character" w:customStyle="1" w:styleId="aa">
    <w:name w:val="Верхний колонтитул Знак"/>
    <w:basedOn w:val="a0"/>
    <w:link w:val="a9"/>
    <w:uiPriority w:val="99"/>
    <w:rsid w:val="00223619"/>
    <w:rPr>
      <w:rFonts w:cs="Courier New"/>
      <w:color w:val="000000"/>
    </w:rPr>
  </w:style>
  <w:style w:type="paragraph" w:styleId="ab">
    <w:name w:val="footer"/>
    <w:basedOn w:val="a"/>
    <w:link w:val="ac"/>
    <w:uiPriority w:val="99"/>
    <w:unhideWhenUsed/>
    <w:rsid w:val="00223619"/>
    <w:pPr>
      <w:tabs>
        <w:tab w:val="center" w:pos="4677"/>
        <w:tab w:val="right" w:pos="9355"/>
      </w:tabs>
    </w:pPr>
  </w:style>
  <w:style w:type="character" w:customStyle="1" w:styleId="ac">
    <w:name w:val="Нижний колонтитул Знак"/>
    <w:basedOn w:val="a0"/>
    <w:link w:val="ab"/>
    <w:uiPriority w:val="99"/>
    <w:rsid w:val="00223619"/>
    <w:rPr>
      <w:rFonts w:cs="Courier New"/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png"/><Relationship Id="rId18" Type="http://schemas.openxmlformats.org/officeDocument/2006/relationships/header" Target="header4.xml"/><Relationship Id="rId3" Type="http://schemas.microsoft.com/office/2007/relationships/stylesWithEffects" Target="stylesWithEffect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header" Target="header2.xml"/><Relationship Id="rId20" Type="http://schemas.openxmlformats.org/officeDocument/2006/relationships/hyperlink" Target="mailto:info@standards.ru" TargetMode="Externa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10" Type="http://schemas.openxmlformats.org/officeDocument/2006/relationships/image" Target="media/image2.png"/><Relationship Id="rId19" Type="http://schemas.openxmlformats.org/officeDocument/2006/relationships/hyperlink" Target="http://www.standards.ru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media/image6.png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8</Pages>
  <Words>1082</Words>
  <Characters>6171</Characters>
  <Application>Microsoft Office Word</Application>
  <DocSecurity>0</DocSecurity>
  <Lines>51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allgosts.ru</dc:creator>
  <cp:lastModifiedBy>ррр</cp:lastModifiedBy>
  <cp:revision>2</cp:revision>
  <dcterms:created xsi:type="dcterms:W3CDTF">2019-03-25T08:01:00Z</dcterms:created>
  <dcterms:modified xsi:type="dcterms:W3CDTF">2019-03-25T08:01:00Z</dcterms:modified>
</cp:coreProperties>
</file>