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遮蔽区战争规则</w:t>
      </w:r>
    </w:p>
    <w:p>
      <w:pPr>
        <w:pStyle w:val="Heading2"/>
        <w:pStyle w:val="MdHeading2"/>
      </w:pPr>
      <w:r>
        <w:t xml:space="preserve">战斗系统规则 v1.2</w:t>
      </w:r>
    </w:p>
    <w:p>
      <w:pPr>
        <w:pStyle w:val="Heading3"/>
        <w:pStyle w:val="MdHeading3"/>
      </w:pPr>
      <w:r>
        <w:t xml:space="preserve">第一章：核心概念</w:t>
      </w:r>
    </w:p>
    <w:p>
      <w:pPr>
        <w:pStyle w:val="Heading4"/>
        <w:pStyle w:val="MdHeading4"/>
      </w:pPr>
      <w:r>
        <w:t xml:space="preserve">1.1 骰子系统</w:t>
      </w:r>
    </w:p>
    <w:p>
      <w:pPr>
        <w:pStyle w:val="MdParagraph"/>
      </w:pPr>
      <w:r>
        <w:t xml:space="preserve">游戏使用三种定制八面骰（D8）：</w:t>
      </w:r>
    </w:p>
    <w:p>
      <w:pPr>
        <w:pStyle w:val="MdSpace"/>
        <w:spacing w:before="0" w:after="60"/>
      </w:pPr>
    </w:p>
    <w:p>
      <w:pPr>
        <w:pStyle w:val="MdListItem"/>
        <w:numPr>
          <w:ilvl w:val="0"/>
          <w:numId w:val="2"/>
        </w:numPr>
      </w:pPr>
      <w:r>
        <w:rPr>
          <w:rStyle w:val="MdStrong"/>
          <w:b/>
          <w:bCs/>
        </w:rPr>
        <w:t xml:space="preserve">红色攻击骰（重击型）</w:t>
      </w:r>
      <w:r>
        <w:t xml:space="preserve">：</w:t>
      </w:r>
    </w:p>
    <w:p>
      <w:pPr>
        <w:pStyle w:val="MdListItem"/>
        <w:numPr>
          <w:ilvl w:val="1"/>
          <w:numId w:val="2"/>
        </w:numPr>
      </w:pPr>
      <w:r>
        <w:t xml:space="preserve">⚫ 实心重击（4 面）：造成 1 点物理伤害</w:t>
      </w:r>
    </w:p>
    <w:p>
      <w:pPr>
        <w:pStyle w:val="MdListItem"/>
        <w:numPr>
          <w:ilvl w:val="1"/>
          <w:numId w:val="2"/>
        </w:numPr>
      </w:pPr>
      <w:r>
        <w:t xml:space="preserve">○ 空心重击（2 面）：未命中</w:t>
      </w:r>
    </w:p>
    <w:p>
      <w:pPr>
        <w:pStyle w:val="MdListItem"/>
        <w:numPr>
          <w:ilvl w:val="1"/>
          <w:numId w:val="2"/>
        </w:numPr>
      </w:pPr>
      <w:r>
        <w:t xml:space="preserve">◎ 空心轻击（1 面）：未命中</w:t>
      </w:r>
    </w:p>
    <w:p>
      <w:pPr>
        <w:pStyle w:val="MdListItem"/>
        <w:numPr>
          <w:ilvl w:val="1"/>
          <w:numId w:val="2"/>
        </w:numPr>
      </w:pPr>
      <w:r>
        <w:t xml:space="preserve">⚡ 压制（1 面）：使目标获得"压制"状态</w:t>
      </w:r>
    </w:p>
    <w:p>
      <w:pPr>
        <w:pStyle w:val="MdListItem"/>
        <w:numPr>
          <w:ilvl w:val="0"/>
          <w:numId w:val="2"/>
        </w:numPr>
      </w:pPr>
      <w:r>
        <w:rPr>
          <w:rStyle w:val="MdStrong"/>
          <w:b/>
          <w:bCs/>
        </w:rPr>
        <w:t xml:space="preserve">黄色攻击骰（高频/科技型）</w:t>
      </w:r>
      <w:r>
        <w:t xml:space="preserve">：</w:t>
      </w:r>
    </w:p>
    <w:p>
      <w:pPr>
        <w:pStyle w:val="MdListItem"/>
        <w:numPr>
          <w:ilvl w:val="1"/>
          <w:numId w:val="2"/>
        </w:numPr>
      </w:pPr>
      <w:r>
        <w:t xml:space="preserve">●×2 双重轻击（2 面）：造成 2 点伤害</w:t>
      </w:r>
    </w:p>
    <w:p>
      <w:pPr>
        <w:pStyle w:val="MdListItem"/>
        <w:numPr>
          <w:ilvl w:val="1"/>
          <w:numId w:val="2"/>
        </w:numPr>
      </w:pPr>
      <w:r>
        <w:t xml:space="preserve">● 轻击（2 面）：造成 1 点伤害</w:t>
      </w:r>
    </w:p>
    <w:p>
      <w:pPr>
        <w:pStyle w:val="MdListItem"/>
        <w:numPr>
          <w:ilvl w:val="1"/>
          <w:numId w:val="2"/>
        </w:numPr>
      </w:pPr>
      <w:r>
        <w:t xml:space="preserve">◎ 空心轻击（1 面）：未命中</w:t>
      </w:r>
    </w:p>
    <w:p>
      <w:pPr>
        <w:pStyle w:val="MdListItem"/>
        <w:numPr>
          <w:ilvl w:val="1"/>
          <w:numId w:val="2"/>
        </w:numPr>
      </w:pPr>
      <w:r>
        <w:t xml:space="preserve">⚡ 闪电（1 面）：在科技对抗中视为 1 点</w:t>
      </w:r>
    </w:p>
    <w:p>
      <w:pPr>
        <w:pStyle w:val="MdListItem"/>
        <w:numPr>
          <w:ilvl w:val="1"/>
          <w:numId w:val="2"/>
        </w:numPr>
      </w:pPr>
      <w:r>
        <w:t xml:space="preserve">空（2 面）：未命中</w:t>
      </w:r>
    </w:p>
    <w:p>
      <w:pPr>
        <w:pStyle w:val="MdListItem"/>
        <w:numPr>
          <w:ilvl w:val="0"/>
          <w:numId w:val="2"/>
        </w:numPr>
      </w:pPr>
      <w:r>
        <w:rPr>
          <w:rStyle w:val="MdStrong"/>
          <w:b/>
          <w:bCs/>
        </w:rPr>
        <w:t xml:space="preserve">白色防御骰</w:t>
      </w:r>
      <w:r>
        <w:t xml:space="preserve">：</w:t>
      </w:r>
    </w:p>
    <w:p>
      <w:pPr>
        <w:pStyle w:val="MdListItem"/>
        <w:numPr>
          <w:ilvl w:val="1"/>
          <w:numId w:val="2"/>
        </w:numPr>
      </w:pPr>
      <w:r>
        <w:t xml:space="preserve">▲ 实心防御（2 面）：抵消 1 点伤害</w:t>
      </w:r>
    </w:p>
    <w:p>
      <w:pPr>
        <w:pStyle w:val="MdListItem"/>
        <w:numPr>
          <w:ilvl w:val="1"/>
          <w:numId w:val="2"/>
        </w:numPr>
      </w:pPr>
      <w:r>
        <w:t xml:space="preserve">△×2 双重空心防御（2 面）：无效果（俯卧时视为抵消 2 点伤害）</w:t>
      </w:r>
    </w:p>
    <w:p>
      <w:pPr>
        <w:pStyle w:val="MdListItem"/>
        <w:numPr>
          <w:ilvl w:val="1"/>
          <w:numId w:val="2"/>
        </w:numPr>
      </w:pPr>
      <w:r>
        <w:t xml:space="preserve">⇲ 闪避（1 面）：完全避免本次攻击的所有伤害和效果</w:t>
      </w:r>
    </w:p>
    <w:p>
      <w:pPr>
        <w:pStyle w:val="MdListItem"/>
        <w:numPr>
          <w:ilvl w:val="1"/>
          <w:numId w:val="2"/>
        </w:numPr>
      </w:pPr>
      <w:r>
        <w:t xml:space="preserve">⚡ 闪电（2 面）：无防御效果，可用于触发技能</w:t>
      </w:r>
    </w:p>
    <w:p>
      <w:pPr>
        <w:pStyle w:val="MdListItem"/>
        <w:numPr>
          <w:ilvl w:val="1"/>
          <w:numId w:val="2"/>
        </w:numPr>
      </w:pPr>
      <w:r>
        <w:t xml:space="preserve">空（1 面）：无效果</w:t>
      </w:r>
    </w:p>
    <w:p>
      <w:pPr>
        <w:pStyle w:val="MdSpace"/>
        <w:spacing w:before="0" w:after="60"/>
      </w:pPr>
    </w:p>
    <w:p>
      <w:pPr>
        <w:pStyle w:val="Heading4"/>
        <w:pStyle w:val="MdHeading4"/>
      </w:pPr>
      <w:r>
        <w:t xml:space="preserve">1.2 单位基础属性</w:t>
      </w:r>
    </w:p>
    <w:p>
      <w:pPr>
        <w:pStyle w:val="MdParagraph"/>
      </w:pPr>
      <w:r>
        <w:t xml:space="preserve">每个单位拥有以下属性：</w:t>
      </w:r>
    </w:p>
    <w:p>
      <w:pPr>
        <w:pStyle w:val="MdSpace"/>
        <w:spacing w:before="0" w:after="60"/>
      </w:pPr>
    </w:p>
    <w:p>
      <w:pPr>
        <w:pStyle w:val="MdListItem"/>
        <w:numPr>
          <w:ilvl w:val="0"/>
          <w:numId w:val="2"/>
        </w:numPr>
      </w:pPr>
      <w:r>
        <w:rPr>
          <w:rStyle w:val="MdStrong"/>
          <w:b/>
          <w:bCs/>
        </w:rPr>
        <w:t xml:space="preserve">HP（生命值）</w:t>
      </w:r>
      <w:r>
        <w:t xml:space="preserve">：承受伤害，归零则被击败</w:t>
      </w:r>
    </w:p>
    <w:p>
      <w:pPr>
        <w:pStyle w:val="MdListItem"/>
        <w:numPr>
          <w:ilvl w:val="0"/>
          <w:numId w:val="2"/>
        </w:numPr>
      </w:pPr>
      <w:r>
        <w:rPr>
          <w:rStyle w:val="MdStrong"/>
          <w:b/>
          <w:bCs/>
        </w:rPr>
        <w:t xml:space="preserve">MOV（移动力）</w:t>
      </w:r>
      <w:r>
        <w:t xml:space="preserve">：每回合可移动的格子数（采用曼哈顿距离计算）</w:t>
      </w:r>
    </w:p>
    <w:p>
      <w:pPr>
        <w:pStyle w:val="MdListItem"/>
        <w:numPr>
          <w:ilvl w:val="0"/>
          <w:numId w:val="2"/>
        </w:numPr>
      </w:pPr>
      <w:r>
        <w:rPr>
          <w:rStyle w:val="MdStrong"/>
          <w:b/>
          <w:bCs/>
        </w:rPr>
        <w:t xml:space="preserve">ARM（护甲值）</w:t>
      </w:r>
      <w:r>
        <w:t xml:space="preserve">：减少受到的物理伤害（抵消后应用）</w:t>
      </w:r>
    </w:p>
    <w:p>
      <w:pPr>
        <w:pStyle w:val="MdSpace"/>
        <w:spacing w:before="0" w:after="60"/>
      </w:pPr>
    </w:p>
    <w:p>
      <w:pPr>
        <w:pStyle w:val="Heading4"/>
        <w:pStyle w:val="MdHeading4"/>
      </w:pPr>
      <w:r>
        <w:t xml:space="preserve">1.3 状态效果</w:t>
      </w:r>
    </w:p>
    <w:p>
      <w:pPr>
        <w:pStyle w:val="MdListItem"/>
        <w:numPr>
          <w:ilvl w:val="0"/>
          <w:numId w:val="2"/>
        </w:numPr>
      </w:pPr>
      <w:r>
        <w:rPr>
          <w:rStyle w:val="MdStrong"/>
          <w:b/>
          <w:bCs/>
        </w:rPr>
        <w:t xml:space="preserve">压制</w:t>
      </w:r>
      <w:r>
        <w:t xml:space="preserve">：被压制单位下回合只能执行短动作</w:t>
      </w:r>
    </w:p>
    <w:p>
      <w:pPr>
        <w:pStyle w:val="MdListItem"/>
        <w:numPr>
          <w:ilvl w:val="0"/>
          <w:numId w:val="2"/>
        </w:numPr>
      </w:pPr>
      <w:r>
        <w:rPr>
          <w:rStyle w:val="MdStrong"/>
          <w:b/>
          <w:bCs/>
        </w:rPr>
        <w:t xml:space="preserve">俯卧</w:t>
      </w:r>
      <w:r>
        <w:t xml:space="preserve">：单位俯卧时，防御骰中所有空心防御标志（△和△×2）视为实心防御</w:t>
      </w:r>
    </w:p>
    <w:p>
      <w:pPr>
        <w:pStyle w:val="MdSpace"/>
        <w:spacing w:before="0" w:after="60"/>
      </w:pPr>
    </w:p>
    <w:p>
      <w:pPr>
        <w:pStyle w:val="Heading3"/>
        <w:pStyle w:val="MdHeading3"/>
      </w:pPr>
      <w:r>
        <w:t xml:space="preserve">第二章：战斗流程</w:t>
      </w:r>
    </w:p>
    <w:p>
      <w:pPr>
        <w:pStyle w:val="Heading4"/>
        <w:pStyle w:val="MdHeading4"/>
      </w:pPr>
      <w:r>
        <w:t xml:space="preserve">2.1 回合顺序</w:t>
      </w:r>
    </w:p>
    <w:p>
      <w:pPr>
        <w:pStyle w:val="MdListItem"/>
        <w:numPr>
          <w:ilvl w:val="0"/>
          <w:numId w:val="2"/>
        </w:numPr>
      </w:pPr>
      <w:r>
        <w:rPr>
          <w:rStyle w:val="MdStrong"/>
          <w:b/>
          <w:bCs/>
        </w:rPr>
        <w:t xml:space="preserve">先攻阶段</w:t>
      </w:r>
      <w:r>
        <w:t xml:space="preserve">：双方玩家投掷硬币决定先手</w:t>
      </w:r>
    </w:p>
    <w:p>
      <w:pPr>
        <w:pStyle w:val="MdListItem"/>
        <w:numPr>
          <w:ilvl w:val="1"/>
          <w:numId w:val="2"/>
        </w:numPr>
      </w:pPr>
      <w:r>
        <w:t xml:space="preserve">正面：上次后手玩家先行动</w:t>
      </w:r>
    </w:p>
    <w:p>
      <w:pPr>
        <w:pStyle w:val="MdListItem"/>
        <w:numPr>
          <w:ilvl w:val="1"/>
          <w:numId w:val="2"/>
        </w:numPr>
      </w:pPr>
      <w:r>
        <w:t xml:space="preserve">反面：上次先手玩家先行动</w:t>
      </w:r>
    </w:p>
    <w:p>
      <w:pPr>
        <w:pStyle w:val="MdListItem"/>
        <w:numPr>
          <w:ilvl w:val="1"/>
          <w:numId w:val="2"/>
        </w:numPr>
      </w:pPr>
      <w:r>
        <w:t xml:space="preserve">平局则重新投掷</w:t>
      </w:r>
    </w:p>
    <w:p>
      <w:pPr>
        <w:pStyle w:val="MdListItem"/>
        <w:numPr>
          <w:ilvl w:val="0"/>
          <w:numId w:val="2"/>
        </w:numPr>
      </w:pPr>
      <w:r>
        <w:rPr>
          <w:rStyle w:val="MdStrong"/>
          <w:b/>
          <w:bCs/>
        </w:rPr>
        <w:t xml:space="preserve">行动阶段</w:t>
      </w:r>
      <w:r>
        <w:t xml:space="preserve">：玩家交替行动，每次行动操控一个单位</w:t>
      </w:r>
    </w:p>
    <w:p>
      <w:pPr>
        <w:pStyle w:val="MdListItem"/>
        <w:numPr>
          <w:ilvl w:val="1"/>
          <w:numId w:val="2"/>
        </w:numPr>
      </w:pPr>
      <w:r>
        <w:t xml:space="preserve">玩家 A 行动 → 玩家 B 行动 → 玩家 A 行动 → ...</w:t>
      </w:r>
    </w:p>
    <w:p>
      <w:pPr>
        <w:pStyle w:val="MdListItem"/>
        <w:numPr>
          <w:ilvl w:val="1"/>
          <w:numId w:val="2"/>
        </w:numPr>
      </w:pPr>
      <w:r>
        <w:t xml:space="preserve">每个单位每回合只能行动一次</w:t>
      </w:r>
    </w:p>
    <w:p>
      <w:pPr>
        <w:pStyle w:val="MdListItem"/>
        <w:numPr>
          <w:ilvl w:val="0"/>
          <w:numId w:val="2"/>
        </w:numPr>
      </w:pPr>
      <w:r>
        <w:rPr>
          <w:rStyle w:val="MdStrong"/>
          <w:b/>
          <w:bCs/>
        </w:rPr>
        <w:t xml:space="preserve">结束阶段</w:t>
      </w:r>
      <w:r>
        <w:t xml:space="preserve">：清除临时状态（除压制状态外）</w:t>
      </w:r>
    </w:p>
    <w:p>
      <w:pPr>
        <w:pStyle w:val="MdSpace"/>
        <w:spacing w:before="0" w:after="60"/>
      </w:pPr>
    </w:p>
    <w:p>
      <w:pPr>
        <w:pStyle w:val="Heading4"/>
        <w:pStyle w:val="MdHeading4"/>
      </w:pPr>
      <w:r>
        <w:t xml:space="preserve">2.2 动作系统</w:t>
      </w:r>
    </w:p>
    <w:p>
      <w:pPr>
        <w:pStyle w:val="MdParagraph"/>
      </w:pPr>
      <w:r>
        <w:t xml:space="preserve">每个单位每回合可选择以下一种动作组合：</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组合</w:t>
            </w:r>
          </w:p>
        </w:tc>
        <w:tc>
          <w:tcPr>
            <w:tcMar>
              <w:top w:type="dxa" w:w="100"/>
              <w:left w:type="dxa" w:w="120"/>
              <w:bottom w:type="dxa" w:w="100"/>
              <w:right w:type="dxa" w:w="120"/>
            </w:tcMar>
            <w:vAlign w:val="center"/>
          </w:tcPr>
          <w:p>
            <w:pPr>
              <w:pStyle w:val="MdTableHeader"/>
              <w:jc w:val="left"/>
            </w:pPr>
            <w:r>
              <w:t xml:space="preserve">动作构成</w:t>
            </w:r>
          </w:p>
        </w:tc>
        <w:tc>
          <w:tcPr>
            <w:tcMar>
              <w:top w:type="dxa" w:w="100"/>
              <w:left w:type="dxa" w:w="120"/>
              <w:bottom w:type="dxa" w:w="100"/>
              <w:right w:type="dxa" w:w="120"/>
            </w:tcMar>
            <w:vAlign w:val="center"/>
          </w:tcPr>
          <w:p>
            <w:pPr>
              <w:pStyle w:val="MdTableHeader"/>
              <w:jc w:val="left"/>
            </w:pPr>
            <w:r>
              <w:t xml:space="preserve">说明</w:t>
            </w:r>
          </w:p>
        </w:tc>
        <w:tc>
          <w:tcPr>
            <w:tcBorders>
              <w:right w:val="none"/>
            </w:tcBorders>
            <w:tcMar>
              <w:top w:type="dxa" w:w="100"/>
              <w:left w:type="dxa" w:w="120"/>
              <w:bottom w:type="dxa" w:w="100"/>
              <w:right w:type="dxa" w:w="120"/>
            </w:tcMar>
            <w:vAlign w:val="center"/>
          </w:tcPr>
          <w:p>
            <w:pPr>
              <w:pStyle w:val="MdTableHeader"/>
              <w:jc w:val="left"/>
            </w:pPr>
            <w:r>
              <w:t xml:space="preserve">类型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组合 A</w:t>
            </w:r>
          </w:p>
        </w:tc>
        <w:tc>
          <w:tcPr>
            <w:tcMar>
              <w:top w:type="dxa" w:w="80"/>
              <w:left w:type="dxa" w:w="120"/>
              <w:bottom w:type="dxa" w:w="80"/>
              <w:right w:type="dxa" w:w="120"/>
            </w:tcMar>
            <w:vAlign w:val="center"/>
          </w:tcPr>
          <w:p>
            <w:pPr>
              <w:pStyle w:val="MdTableCell"/>
              <w:jc w:val="left"/>
            </w:pPr>
            <w:r>
              <w:t xml:space="preserve">移动（短动作） + 两个短动作</w:t>
            </w:r>
          </w:p>
        </w:tc>
        <w:tc>
          <w:tcPr>
            <w:tcMar>
              <w:top w:type="dxa" w:w="80"/>
              <w:left w:type="dxa" w:w="120"/>
              <w:bottom w:type="dxa" w:w="80"/>
              <w:right w:type="dxa" w:w="120"/>
            </w:tcMar>
            <w:vAlign w:val="center"/>
          </w:tcPr>
          <w:p>
            <w:pPr>
              <w:pStyle w:val="MdTableCell"/>
              <w:jc w:val="left"/>
            </w:pPr>
            <w:r>
              <w:t xml:space="preserve">快速灵活</w:t>
            </w:r>
          </w:p>
        </w:tc>
        <w:tc>
          <w:tcPr>
            <w:tcBorders>
              <w:right w:val="none"/>
            </w:tcBorders>
            <w:tcMar>
              <w:top w:type="dxa" w:w="80"/>
              <w:left w:type="dxa" w:w="120"/>
              <w:bottom w:type="dxa" w:w="80"/>
              <w:right w:type="dxa" w:w="120"/>
            </w:tcMar>
            <w:vAlign w:val="center"/>
          </w:tcPr>
          <w:p>
            <w:pPr>
              <w:pStyle w:val="MdTableCell"/>
              <w:jc w:val="left"/>
            </w:pPr>
            <w:r>
              <w:t xml:space="preserve">战术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组合 B</w:t>
            </w:r>
          </w:p>
        </w:tc>
        <w:tc>
          <w:tcPr>
            <w:tcMar>
              <w:top w:type="dxa" w:w="80"/>
              <w:left w:type="dxa" w:w="120"/>
              <w:bottom w:type="dxa" w:w="80"/>
              <w:right w:type="dxa" w:w="120"/>
            </w:tcMar>
            <w:vAlign w:val="center"/>
          </w:tcPr>
          <w:p>
            <w:pPr>
              <w:pStyle w:val="MdTableCell"/>
              <w:jc w:val="left"/>
            </w:pPr>
            <w:r>
              <w:t xml:space="preserve">移动（短动作） + 一个中动作</w:t>
            </w:r>
          </w:p>
        </w:tc>
        <w:tc>
          <w:tcPr>
            <w:tcMar>
              <w:top w:type="dxa" w:w="80"/>
              <w:left w:type="dxa" w:w="120"/>
              <w:bottom w:type="dxa" w:w="80"/>
              <w:right w:type="dxa" w:w="120"/>
            </w:tcMar>
            <w:vAlign w:val="center"/>
          </w:tcPr>
          <w:p>
            <w:pPr>
              <w:pStyle w:val="MdTableCell"/>
              <w:jc w:val="left"/>
            </w:pPr>
            <w:r>
              <w:t xml:space="preserve">标准平衡</w:t>
            </w:r>
          </w:p>
        </w:tc>
        <w:tc>
          <w:tcPr>
            <w:tcBorders>
              <w:right w:val="none"/>
            </w:tcBorders>
            <w:tcMar>
              <w:top w:type="dxa" w:w="80"/>
              <w:left w:type="dxa" w:w="120"/>
              <w:bottom w:type="dxa" w:w="80"/>
              <w:right w:type="dxa" w:w="120"/>
            </w:tcMar>
            <w:vAlign w:val="center"/>
          </w:tcPr>
          <w:p>
            <w:pPr>
              <w:pStyle w:val="MdTableCell"/>
              <w:jc w:val="left"/>
            </w:pPr>
            <w:r>
              <w:t xml:space="preserve">选择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组合 C</w:t>
            </w:r>
          </w:p>
        </w:tc>
        <w:tc>
          <w:tcPr>
            <w:tcBorders>
              <w:bottom w:val="single" w:color="E1E4E8" w:sz="4"/>
            </w:tcBorders>
            <w:tcMar>
              <w:top w:type="dxa" w:w="80"/>
              <w:left w:type="dxa" w:w="120"/>
              <w:bottom w:type="dxa" w:w="80"/>
              <w:right w:type="dxa" w:w="120"/>
            </w:tcMar>
            <w:vAlign w:val="center"/>
          </w:tcPr>
          <w:p>
            <w:pPr>
              <w:pStyle w:val="MdTableCell"/>
              <w:jc w:val="left"/>
            </w:pPr>
            <w:r>
              <w:t xml:space="preserve">不移动 + 一个长动作</w:t>
            </w:r>
          </w:p>
        </w:tc>
        <w:tc>
          <w:tcPr>
            <w:tcBorders>
              <w:bottom w:val="single" w:color="E1E4E8" w:sz="4"/>
            </w:tcBorders>
            <w:tcMar>
              <w:top w:type="dxa" w:w="80"/>
              <w:left w:type="dxa" w:w="120"/>
              <w:bottom w:type="dxa" w:w="80"/>
              <w:right w:type="dxa" w:w="120"/>
            </w:tcMar>
            <w:vAlign w:val="center"/>
          </w:tcPr>
          <w:p>
            <w:pPr>
              <w:pStyle w:val="MdTableCell"/>
              <w:jc w:val="left"/>
            </w:pPr>
            <w:r>
              <w:t xml:space="preserve">专注强力</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行动</w:t>
            </w:r>
          </w:p>
        </w:tc>
      </w:tr>
    </w:tbl>
    <w:p>
      <w:pPr>
        <w:pStyle w:val="MdParagraph"/>
      </w:pPr>
      <w:r>
        <w:t xml:space="preserve">基础动作类型：</w:t>
      </w:r>
    </w:p>
    <w:p>
      <w:pPr>
        <w:pStyle w:val="MdSpace"/>
        <w:spacing w:before="0" w:after="60"/>
      </w:pPr>
    </w:p>
    <w:p>
      <w:pPr>
        <w:pStyle w:val="MdListItem"/>
        <w:numPr>
          <w:ilvl w:val="0"/>
          <w:numId w:val="2"/>
        </w:numPr>
      </w:pPr>
      <w:r>
        <w:rPr>
          <w:rStyle w:val="MdStrong"/>
          <w:b/>
          <w:bCs/>
        </w:rPr>
        <w:t xml:space="preserve">移动</w:t>
      </w:r>
      <w:r>
        <w:t xml:space="preserve">：短动作，移动最多 MOV 格</w:t>
      </w:r>
    </w:p>
    <w:p>
      <w:pPr>
        <w:pStyle w:val="MdListItem"/>
        <w:numPr>
          <w:ilvl w:val="0"/>
          <w:numId w:val="2"/>
        </w:numPr>
      </w:pPr>
      <w:r>
        <w:rPr>
          <w:rStyle w:val="MdStrong"/>
          <w:b/>
          <w:bCs/>
        </w:rPr>
        <w:t xml:space="preserve">攻击</w:t>
      </w:r>
      <w:r>
        <w:t xml:space="preserve">：根据攻击模式和武器类型决定动作长度</w:t>
      </w:r>
    </w:p>
    <w:p>
      <w:pPr>
        <w:pStyle w:val="MdListItem"/>
        <w:numPr>
          <w:ilvl w:val="0"/>
          <w:numId w:val="2"/>
        </w:numPr>
      </w:pPr>
      <w:r>
        <w:rPr>
          <w:rStyle w:val="MdStrong"/>
          <w:b/>
          <w:bCs/>
        </w:rPr>
        <w:t xml:space="preserve">俯卧</w:t>
      </w:r>
      <w:r>
        <w:t xml:space="preserve">：中动作，进入俯卧状态</w:t>
      </w:r>
    </w:p>
    <w:p>
      <w:pPr>
        <w:pStyle w:val="MdListItem"/>
        <w:numPr>
          <w:ilvl w:val="0"/>
          <w:numId w:val="2"/>
        </w:numPr>
      </w:pPr>
      <w:r>
        <w:rPr>
          <w:rStyle w:val="MdStrong"/>
          <w:b/>
          <w:bCs/>
        </w:rPr>
        <w:t xml:space="preserve">站起</w:t>
      </w:r>
      <w:r>
        <w:t xml:space="preserve">：短动作，从俯卧状态恢复</w:t>
      </w:r>
    </w:p>
    <w:p>
      <w:pPr>
        <w:pStyle w:val="MdListItem"/>
        <w:numPr>
          <w:ilvl w:val="0"/>
          <w:numId w:val="2"/>
        </w:numPr>
      </w:pPr>
      <w:r>
        <w:rPr>
          <w:rStyle w:val="MdStrong"/>
          <w:b/>
          <w:bCs/>
        </w:rPr>
        <w:t xml:space="preserve">科技动作</w:t>
      </w:r>
      <w:r>
        <w:t xml:space="preserve">：根据具体效果分为短/中/长动作</w:t>
      </w:r>
    </w:p>
    <w:p>
      <w:pPr>
        <w:pStyle w:val="MdSpace"/>
        <w:spacing w:before="0" w:after="60"/>
      </w:pPr>
    </w:p>
    <w:p>
      <w:pPr>
        <w:pStyle w:val="Heading3"/>
        <w:pStyle w:val="MdHeading3"/>
      </w:pPr>
      <w:r>
        <w:t xml:space="preserve">第三章：攻击与防御</w:t>
      </w:r>
    </w:p>
    <w:p>
      <w:pPr>
        <w:pStyle w:val="Heading4"/>
        <w:pStyle w:val="MdHeading4"/>
      </w:pPr>
      <w:r>
        <w:t xml:space="preserve">3.1 距离与移动计算</w:t>
      </w:r>
    </w:p>
    <w:p>
      <w:pPr>
        <w:pStyle w:val="MdParagraph"/>
      </w:pPr>
      <w:r>
        <w:t xml:space="preserve">游戏使用正方形网格地图，移动距离采用曼哈顿距离计算：</w:t>
      </w:r>
    </w:p>
    <w:p>
      <w:pPr>
        <w:pStyle w:val="MdSpace"/>
        <w:spacing w:before="0" w:after="60"/>
      </w:pPr>
    </w:p>
    <w:p>
      <w:pPr>
        <w:pStyle w:val="MdListItem"/>
        <w:numPr>
          <w:ilvl w:val="0"/>
          <w:numId w:val="2"/>
        </w:numPr>
      </w:pPr>
      <w:r>
        <w:rPr>
          <w:rStyle w:val="MdStrong"/>
          <w:b/>
          <w:bCs/>
        </w:rPr>
        <w:t xml:space="preserve">曼哈顿距离</w:t>
      </w:r>
      <w:r>
        <w:t xml:space="preserve">：两点在水平方向和垂直方向上的格子数总和</w:t>
      </w:r>
    </w:p>
    <w:p>
      <w:pPr>
        <w:pStyle w:val="MdListItem"/>
        <w:numPr>
          <w:ilvl w:val="0"/>
          <w:numId w:val="2"/>
        </w:numPr>
      </w:pPr>
      <w:r>
        <w:rPr>
          <w:rStyle w:val="MdStrong"/>
          <w:b/>
          <w:bCs/>
        </w:rPr>
        <w:t xml:space="preserve">移动消耗</w:t>
      </w:r>
      <w:r>
        <w:t xml:space="preserve">：从一个格子移动到相邻格子消耗 1 点移动力（地形效果除外）</w:t>
      </w:r>
    </w:p>
    <w:p>
      <w:pPr>
        <w:pStyle w:val="MdListItem"/>
        <w:numPr>
          <w:ilvl w:val="0"/>
          <w:numId w:val="2"/>
        </w:numPr>
      </w:pPr>
      <w:r>
        <w:rPr>
          <w:rStyle w:val="MdStrong"/>
          <w:b/>
          <w:bCs/>
        </w:rPr>
        <w:t xml:space="preserve">对角线移动</w:t>
      </w:r>
      <w:r>
        <w:t xml:space="preserve">：不允许对角线移动，必须沿水平或垂直方向移动</w:t>
      </w:r>
    </w:p>
    <w:p>
      <w:pPr>
        <w:pStyle w:val="MdSpace"/>
        <w:spacing w:before="0" w:after="60"/>
      </w:pPr>
    </w:p>
    <w:p>
      <w:pPr>
        <w:pStyle w:val="Heading4"/>
        <w:pStyle w:val="MdHeading4"/>
      </w:pPr>
      <w:r>
        <w:t xml:space="preserve">3.2 攻击范围与射程判定</w:t>
      </w:r>
    </w:p>
    <w:p>
      <w:pPr>
        <w:pStyle w:val="MdParagraph"/>
      </w:pPr>
      <w:r>
        <w:rPr>
          <w:rStyle w:val="MdStrong"/>
          <w:b/>
          <w:bCs/>
        </w:rPr>
        <w:t xml:space="preserve">近战攻击（M）</w:t>
      </w:r>
      <w:r>
        <w:t xml:space="preserve">：</w:t>
      </w:r>
    </w:p>
    <w:p>
      <w:pPr>
        <w:pStyle w:val="MdSpace"/>
        <w:spacing w:before="0" w:after="60"/>
      </w:pPr>
    </w:p>
    <w:p>
      <w:pPr>
        <w:pStyle w:val="MdListItem"/>
        <w:numPr>
          <w:ilvl w:val="0"/>
          <w:numId w:val="2"/>
        </w:numPr>
      </w:pPr>
      <w:r>
        <w:rPr>
          <w:rStyle w:val="MdStrong"/>
          <w:b/>
          <w:bCs/>
        </w:rPr>
        <w:t xml:space="preserve">射程</w:t>
      </w:r>
      <w:r>
        <w:t xml:space="preserve">：必须在近战威胁距离之内</w:t>
      </w:r>
    </w:p>
    <w:p>
      <w:pPr>
        <w:pStyle w:val="MdListItem"/>
        <w:numPr>
          <w:ilvl w:val="0"/>
          <w:numId w:val="2"/>
        </w:numPr>
      </w:pPr>
      <w:r>
        <w:t xml:space="preserve">不需要视线检查</w:t>
      </w:r>
    </w:p>
    <w:p>
      <w:pPr>
        <w:pStyle w:val="MdListItem"/>
        <w:numPr>
          <w:ilvl w:val="0"/>
          <w:numId w:val="2"/>
        </w:numPr>
      </w:pPr>
      <w:r>
        <w:t xml:space="preserve">通常使用短动作或中动作执行</w:t>
      </w:r>
    </w:p>
    <w:p>
      <w:pPr>
        <w:pStyle w:val="MdSpace"/>
        <w:spacing w:before="0" w:after="60"/>
      </w:pPr>
    </w:p>
    <w:p>
      <w:pPr>
        <w:pStyle w:val="MdParagraph"/>
      </w:pPr>
      <w:r>
        <w:rPr>
          <w:rStyle w:val="MdStrong"/>
          <w:b/>
          <w:bCs/>
        </w:rPr>
        <w:t xml:space="preserve">远程攻击（R）</w:t>
      </w:r>
      <w:r>
        <w:t xml:space="preserve">：</w:t>
      </w:r>
    </w:p>
    <w:p>
      <w:pPr>
        <w:pStyle w:val="MdSpace"/>
        <w:spacing w:before="0" w:after="60"/>
      </w:pPr>
    </w:p>
    <w:p>
      <w:pPr>
        <w:pStyle w:val="MdListItem"/>
        <w:numPr>
          <w:ilvl w:val="0"/>
          <w:numId w:val="2"/>
        </w:numPr>
      </w:pPr>
      <w:r>
        <w:rPr>
          <w:rStyle w:val="MdStrong"/>
          <w:b/>
          <w:bCs/>
        </w:rPr>
        <w:t xml:space="preserve">射程格式</w:t>
      </w:r>
      <w:r>
        <w:t xml:space="preserve">：R 最大射程 (例：R6 表示最大 6 格)</w:t>
      </w:r>
    </w:p>
    <w:p>
      <w:pPr>
        <w:pStyle w:val="MdListItem"/>
        <w:numPr>
          <w:ilvl w:val="0"/>
          <w:numId w:val="2"/>
        </w:numPr>
      </w:pPr>
      <w:r>
        <w:t xml:space="preserve">目标必须在最大射程内</w:t>
      </w:r>
    </w:p>
    <w:p>
      <w:pPr>
        <w:pStyle w:val="MdListItem"/>
        <w:numPr>
          <w:ilvl w:val="0"/>
          <w:numId w:val="2"/>
        </w:numPr>
      </w:pPr>
      <w:r>
        <w:t xml:space="preserve">需要视线检查</w:t>
      </w:r>
    </w:p>
    <w:p>
      <w:pPr>
        <w:pStyle w:val="MdListItem"/>
        <w:numPr>
          <w:ilvl w:val="0"/>
          <w:numId w:val="2"/>
        </w:numPr>
      </w:pPr>
      <w:r>
        <w:t xml:space="preserve">通常使用中动作执行</w:t>
      </w:r>
    </w:p>
    <w:p>
      <w:pPr>
        <w:pStyle w:val="MdSpace"/>
        <w:spacing w:before="0" w:after="60"/>
      </w:pPr>
    </w:p>
    <w:p>
      <w:pPr>
        <w:pStyle w:val="MdParagraph"/>
      </w:pPr>
      <w:r>
        <w:rPr>
          <w:rStyle w:val="MdStrong"/>
          <w:b/>
          <w:bCs/>
        </w:rPr>
        <w:t xml:space="preserve">特殊规则</w:t>
      </w:r>
      <w:r>
        <w:t xml:space="preserve">：</w:t>
      </w:r>
    </w:p>
    <w:p>
      <w:pPr>
        <w:pStyle w:val="MdSpace"/>
        <w:spacing w:before="0" w:after="60"/>
      </w:pPr>
    </w:p>
    <w:p>
      <w:pPr>
        <w:pStyle w:val="MdListItem"/>
        <w:numPr>
          <w:ilvl w:val="0"/>
          <w:numId w:val="2"/>
        </w:numPr>
      </w:pPr>
      <w:r>
        <w:rPr>
          <w:rStyle w:val="MdStrong"/>
          <w:b/>
          <w:bCs/>
        </w:rPr>
        <w:t xml:space="preserve">最大射程外</w:t>
      </w:r>
      <w:r>
        <w:t xml:space="preserve">：如果目标在最大射程外，远程攻击无法进行</w:t>
      </w:r>
    </w:p>
    <w:p>
      <w:pPr>
        <w:pStyle w:val="MdListItem"/>
        <w:numPr>
          <w:ilvl w:val="0"/>
          <w:numId w:val="2"/>
        </w:numPr>
      </w:pPr>
      <w:r>
        <w:rPr>
          <w:rStyle w:val="MdStrong"/>
          <w:b/>
          <w:bCs/>
        </w:rPr>
        <w:t xml:space="preserve">零距离射击</w:t>
      </w:r>
      <w:r>
        <w:t xml:space="preserve">：远程武器允许在最小射程内射击，但会获得劣势</w:t>
      </w:r>
    </w:p>
    <w:p>
      <w:pPr>
        <w:pStyle w:val="MdSpace"/>
        <w:spacing w:before="0" w:after="60"/>
      </w:pPr>
    </w:p>
    <w:p>
      <w:pPr>
        <w:pStyle w:val="Heading4"/>
        <w:pStyle w:val="MdHeading4"/>
      </w:pPr>
      <w:r>
        <w:t xml:space="preserve">3.3 视野与视线判定</w:t>
      </w:r>
    </w:p>
    <w:p>
      <w:pPr>
        <w:pStyle w:val="MdParagraph"/>
      </w:pPr>
      <w:r>
        <w:rPr>
          <w:rStyle w:val="MdStrong"/>
          <w:b/>
          <w:bCs/>
        </w:rPr>
        <w:t xml:space="preserve">视野范围</w:t>
      </w:r>
      <w:r>
        <w:t xml:space="preserve">：</w:t>
      </w:r>
    </w:p>
    <w:p>
      <w:pPr>
        <w:pStyle w:val="MdSpace"/>
        <w:spacing w:before="0" w:after="60"/>
      </w:pPr>
    </w:p>
    <w:p>
      <w:pPr>
        <w:pStyle w:val="MdListItem"/>
        <w:numPr>
          <w:ilvl w:val="0"/>
          <w:numId w:val="2"/>
        </w:numPr>
      </w:pPr>
      <w:r>
        <w:t xml:space="preserve">每个单位有 360 度视野</w:t>
      </w:r>
    </w:p>
    <w:p>
      <w:pPr>
        <w:pStyle w:val="MdListItem"/>
        <w:numPr>
          <w:ilvl w:val="0"/>
          <w:numId w:val="2"/>
        </w:numPr>
      </w:pPr>
      <w:r>
        <w:t xml:space="preserve">默认情况下，单位可以看到周围所有没有视线阻挡的格子</w:t>
      </w:r>
    </w:p>
    <w:p>
      <w:pPr>
        <w:pStyle w:val="MdSpace"/>
        <w:spacing w:before="0" w:after="60"/>
      </w:pPr>
    </w:p>
    <w:p>
      <w:pPr>
        <w:pStyle w:val="MdParagraph"/>
      </w:pPr>
      <w:r>
        <w:rPr>
          <w:rStyle w:val="MdStrong"/>
          <w:b/>
          <w:bCs/>
        </w:rPr>
        <w:t xml:space="preserve">视线判定</w:t>
      </w:r>
      <w:r>
        <w:t xml:space="preserve">：</w:t>
      </w:r>
    </w:p>
    <w:p>
      <w:pPr>
        <w:pStyle w:val="MdSpace"/>
        <w:spacing w:before="0" w:after="60"/>
      </w:pPr>
    </w:p>
    <w:p>
      <w:pPr>
        <w:pStyle w:val="MdListItem"/>
        <w:numPr>
          <w:ilvl w:val="0"/>
          <w:numId w:val="2"/>
        </w:numPr>
      </w:pPr>
      <w:r>
        <w:rPr>
          <w:rStyle w:val="MdStrong"/>
          <w:b/>
          <w:bCs/>
        </w:rPr>
        <w:t xml:space="preserve">画线检查</w:t>
      </w:r>
      <w:r>
        <w:t xml:space="preserve">：从攻击者所在格子的中心点到目标所在格子的中心点画一条直线</w:t>
      </w:r>
    </w:p>
    <w:p>
      <w:pPr>
        <w:pStyle w:val="MdListItem"/>
        <w:numPr>
          <w:ilvl w:val="0"/>
          <w:numId w:val="2"/>
        </w:numPr>
      </w:pPr>
      <w:r>
        <w:rPr>
          <w:rStyle w:val="MdStrong"/>
          <w:b/>
          <w:bCs/>
        </w:rPr>
        <w:t xml:space="preserve">检查阻挡</w:t>
      </w:r>
      <w:r>
        <w:t xml:space="preserve">：如果直线穿过以下类型的格子，视线被阻挡：</w:t>
      </w:r>
    </w:p>
    <w:p>
      <w:pPr>
        <w:pStyle w:val="MdListItem"/>
        <w:numPr>
          <w:ilvl w:val="1"/>
          <w:numId w:val="2"/>
        </w:numPr>
      </w:pPr>
      <w:r>
        <w:t xml:space="preserve">阻挡地形（墙壁、悬崖等）</w:t>
      </w:r>
    </w:p>
    <w:p>
      <w:pPr>
        <w:pStyle w:val="MdListItem"/>
        <w:numPr>
          <w:ilvl w:val="1"/>
          <w:numId w:val="2"/>
        </w:numPr>
      </w:pPr>
      <w:r>
        <w:t xml:space="preserve">全掩护格子（如果线穿过全掩护格子的阻挡部分）</w:t>
      </w:r>
    </w:p>
    <w:p>
      <w:pPr>
        <w:pStyle w:val="MdListItem"/>
        <w:numPr>
          <w:ilvl w:val="1"/>
          <w:numId w:val="2"/>
        </w:numPr>
      </w:pPr>
      <w:r>
        <w:t xml:space="preserve">大型单位或障碍物</w:t>
      </w:r>
    </w:p>
    <w:p>
      <w:pPr>
        <w:pStyle w:val="MdListItem"/>
        <w:numPr>
          <w:ilvl w:val="0"/>
          <w:numId w:val="2"/>
        </w:numPr>
      </w:pPr>
      <w:r>
        <w:rPr>
          <w:rStyle w:val="MdStrong"/>
          <w:b/>
          <w:bCs/>
        </w:rPr>
        <w:t xml:space="preserve">视线类型</w:t>
      </w:r>
      <w:r>
        <w:t xml:space="preserve">：</w:t>
      </w:r>
    </w:p>
    <w:p>
      <w:pPr>
        <w:pStyle w:val="MdListItem"/>
        <w:numPr>
          <w:ilvl w:val="1"/>
          <w:numId w:val="2"/>
        </w:numPr>
      </w:pPr>
      <w:r>
        <w:t xml:space="preserve">清晰视线：直线没有穿过任何阻挡物</w:t>
      </w:r>
    </w:p>
    <w:p>
      <w:pPr>
        <w:pStyle w:val="MdListItem"/>
        <w:numPr>
          <w:ilvl w:val="1"/>
          <w:numId w:val="2"/>
        </w:numPr>
      </w:pPr>
      <w:r>
        <w:t xml:space="preserve">部分视线：直线穿过半掩护或轻微阻挡物</w:t>
      </w:r>
    </w:p>
    <w:p>
      <w:pPr>
        <w:pStyle w:val="MdListItem"/>
        <w:numPr>
          <w:ilvl w:val="1"/>
          <w:numId w:val="2"/>
        </w:numPr>
      </w:pPr>
      <w:r>
        <w:t xml:space="preserve">无视线：直线穿过全掩护或完全阻挡物</w:t>
      </w:r>
    </w:p>
    <w:p>
      <w:pPr>
        <w:pStyle w:val="MdListItem"/>
        <w:numPr>
          <w:ilvl w:val="0"/>
          <w:numId w:val="2"/>
        </w:numPr>
      </w:pPr>
      <w:r>
        <w:rPr>
          <w:rStyle w:val="MdStrong"/>
          <w:b/>
          <w:bCs/>
        </w:rPr>
        <w:t xml:space="preserve">视线效果</w:t>
      </w:r>
      <w:r>
        <w:t xml:space="preserve">：</w:t>
      </w:r>
    </w:p>
    <w:p>
      <w:pPr>
        <w:pStyle w:val="MdListItem"/>
        <w:numPr>
          <w:ilvl w:val="1"/>
          <w:numId w:val="2"/>
        </w:numPr>
      </w:pPr>
      <w:r>
        <w:t xml:space="preserve">清晰视线：正常攻击</w:t>
      </w:r>
    </w:p>
    <w:p>
      <w:pPr>
        <w:pStyle w:val="MdListItem"/>
        <w:numPr>
          <w:ilvl w:val="1"/>
          <w:numId w:val="2"/>
        </w:numPr>
      </w:pPr>
      <w:r>
        <w:t xml:space="preserve">部分视线：攻击可能获得劣势（具体由武器或规则决定）</w:t>
      </w:r>
    </w:p>
    <w:p>
      <w:pPr>
        <w:pStyle w:val="MdListItem"/>
        <w:numPr>
          <w:ilvl w:val="1"/>
          <w:numId w:val="2"/>
        </w:numPr>
      </w:pPr>
      <w:r>
        <w:t xml:space="preserve">无视线：无法进行远程攻击</w:t>
      </w:r>
    </w:p>
    <w:p>
      <w:pPr>
        <w:pStyle w:val="MdSpace"/>
        <w:spacing w:before="0" w:after="60"/>
      </w:pPr>
    </w:p>
    <w:p>
      <w:pPr>
        <w:pStyle w:val="Heading4"/>
        <w:pStyle w:val="MdHeading4"/>
      </w:pPr>
      <w:r>
        <w:t xml:space="preserve">3.4 攻击流程</w:t>
      </w:r>
    </w:p>
    <w:p>
      <w:pPr>
        <w:pStyle w:val="MdParagraph"/>
      </w:pPr>
      <w:r>
        <w:rPr>
          <w:rStyle w:val="MdStrong"/>
          <w:b/>
          <w:bCs/>
        </w:rPr>
        <w:t xml:space="preserve">步骤一：声明攻击</w:t>
      </w:r>
    </w:p>
    <w:p>
      <w:pPr>
        <w:pStyle w:val="MdSpace"/>
        <w:spacing w:before="0" w:after="60"/>
      </w:pPr>
    </w:p>
    <w:p>
      <w:pPr>
        <w:pStyle w:val="MdListItem"/>
        <w:numPr>
          <w:ilvl w:val="0"/>
          <w:numId w:val="2"/>
        </w:numPr>
      </w:pPr>
      <w:r>
        <w:t xml:space="preserve">攻击方选择攻击模式</w:t>
      </w:r>
    </w:p>
    <w:p>
      <w:pPr>
        <w:pStyle w:val="MdListItem"/>
        <w:numPr>
          <w:ilvl w:val="0"/>
          <w:numId w:val="2"/>
        </w:numPr>
      </w:pPr>
      <w:r>
        <w:t xml:space="preserve">检查目标是否在有效射程内</w:t>
      </w:r>
    </w:p>
    <w:p>
      <w:pPr>
        <w:pStyle w:val="MdListItem"/>
        <w:numPr>
          <w:ilvl w:val="0"/>
          <w:numId w:val="2"/>
        </w:numPr>
      </w:pPr>
      <w:r>
        <w:t xml:space="preserve">检查是否有视线（远程攻击需要）</w:t>
      </w:r>
    </w:p>
    <w:p>
      <w:pPr>
        <w:pStyle w:val="MdListItem"/>
        <w:numPr>
          <w:ilvl w:val="0"/>
          <w:numId w:val="2"/>
        </w:numPr>
      </w:pPr>
      <w:r>
        <w:t xml:space="preserve">声明目标</w:t>
      </w:r>
    </w:p>
    <w:p>
      <w:pPr>
        <w:pStyle w:val="MdSpace"/>
        <w:spacing w:before="0" w:after="60"/>
      </w:pPr>
    </w:p>
    <w:p>
      <w:pPr>
        <w:pStyle w:val="MdParagraph"/>
      </w:pPr>
      <w:r>
        <w:rPr>
          <w:rStyle w:val="MdStrong"/>
          <w:b/>
          <w:bCs/>
        </w:rPr>
        <w:t xml:space="preserve">步骤二：射程与视线效果</w:t>
      </w:r>
    </w:p>
    <w:p>
      <w:pPr>
        <w:pStyle w:val="MdSpace"/>
        <w:spacing w:before="0" w:after="60"/>
      </w:pPr>
    </w:p>
    <w:p>
      <w:pPr>
        <w:pStyle w:val="MdListItem"/>
        <w:numPr>
          <w:ilvl w:val="0"/>
          <w:numId w:val="2"/>
        </w:numPr>
      </w:pPr>
      <w:r>
        <w:t xml:space="preserve">根据目标距离应用射程效果：</w:t>
      </w:r>
    </w:p>
    <w:p>
      <w:pPr>
        <w:pStyle w:val="MdListItem"/>
        <w:numPr>
          <w:ilvl w:val="1"/>
          <w:numId w:val="2"/>
        </w:numPr>
      </w:pPr>
      <w:r>
        <w:t xml:space="preserve">近战范围：无特殊效果</w:t>
      </w:r>
    </w:p>
    <w:p>
      <w:pPr>
        <w:pStyle w:val="MdListItem"/>
        <w:numPr>
          <w:ilvl w:val="1"/>
          <w:numId w:val="2"/>
        </w:numPr>
      </w:pPr>
      <w:r>
        <w:t xml:space="preserve">远程最佳射程：武器特定效果（如无修正）</w:t>
      </w:r>
    </w:p>
    <w:p>
      <w:pPr>
        <w:pStyle w:val="MdListItem"/>
        <w:numPr>
          <w:ilvl w:val="1"/>
          <w:numId w:val="2"/>
        </w:numPr>
      </w:pPr>
      <w:r>
        <w:t xml:space="preserve">远程边缘射程：可能获得劣势</w:t>
      </w:r>
    </w:p>
    <w:p>
      <w:pPr>
        <w:pStyle w:val="MdListItem"/>
        <w:numPr>
          <w:ilvl w:val="0"/>
          <w:numId w:val="2"/>
        </w:numPr>
      </w:pPr>
      <w:r>
        <w:t xml:space="preserve">根据视线状况调整攻击：</w:t>
      </w:r>
    </w:p>
    <w:p>
      <w:pPr>
        <w:pStyle w:val="MdListItem"/>
        <w:numPr>
          <w:ilvl w:val="1"/>
          <w:numId w:val="2"/>
        </w:numPr>
      </w:pPr>
      <w:r>
        <w:t xml:space="preserve">无视线：远程攻击无法进行</w:t>
      </w:r>
    </w:p>
    <w:p>
      <w:pPr>
        <w:pStyle w:val="MdListItem"/>
        <w:numPr>
          <w:ilvl w:val="1"/>
          <w:numId w:val="2"/>
        </w:numPr>
      </w:pPr>
      <w:r>
        <w:t xml:space="preserve">部分视线：可能需要额外判定</w:t>
      </w:r>
    </w:p>
    <w:p>
      <w:pPr>
        <w:pStyle w:val="MdSpace"/>
        <w:spacing w:before="0" w:after="60"/>
      </w:pPr>
    </w:p>
    <w:p>
      <w:pPr>
        <w:pStyle w:val="MdParagraph"/>
      </w:pPr>
      <w:r>
        <w:rPr>
          <w:rStyle w:val="MdStrong"/>
          <w:b/>
          <w:bCs/>
        </w:rPr>
        <w:t xml:space="preserve">步骤三：投骰对抗</w:t>
      </w:r>
    </w:p>
    <w:p>
      <w:pPr>
        <w:pStyle w:val="MdSpace"/>
        <w:spacing w:before="0" w:after="60"/>
      </w:pPr>
    </w:p>
    <w:p>
      <w:pPr>
        <w:pStyle w:val="MdListItem"/>
        <w:numPr>
          <w:ilvl w:val="0"/>
          <w:numId w:val="2"/>
        </w:numPr>
      </w:pPr>
      <w:r>
        <w:t xml:space="preserve">攻击方：投掷相应数量的攻击骰</w:t>
      </w:r>
    </w:p>
    <w:p>
      <w:pPr>
        <w:pStyle w:val="MdListItem"/>
        <w:numPr>
          <w:ilvl w:val="0"/>
          <w:numId w:val="2"/>
        </w:numPr>
      </w:pPr>
      <w:r>
        <w:t xml:space="preserve">防御方：投掷 D-Dice 颗白色防御骰</w:t>
      </w:r>
    </w:p>
    <w:p>
      <w:pPr>
        <w:pStyle w:val="MdSpace"/>
        <w:spacing w:before="0" w:after="60"/>
      </w:pPr>
    </w:p>
    <w:p>
      <w:pPr>
        <w:pStyle w:val="MdParagraph"/>
      </w:pPr>
      <w:r>
        <w:rPr>
          <w:rStyle w:val="MdStrong"/>
          <w:b/>
          <w:bCs/>
        </w:rPr>
        <w:t xml:space="preserve">步骤四：结算效果</w:t>
      </w:r>
    </w:p>
    <w:p>
      <w:pPr>
        <w:pStyle w:val="MdSpace"/>
        <w:spacing w:before="0" w:after="60"/>
      </w:pPr>
    </w:p>
    <w:p>
      <w:pPr>
        <w:pStyle w:val="MdListItem"/>
        <w:numPr>
          <w:ilvl w:val="0"/>
          <w:numId w:val="2"/>
        </w:numPr>
      </w:pPr>
      <w:r>
        <w:rPr>
          <w:rStyle w:val="MdStrong"/>
          <w:b/>
          <w:bCs/>
        </w:rPr>
        <w:t xml:space="preserve">处理特殊符号</w:t>
      </w:r>
      <w:r>
        <w:t xml:space="preserve">：</w:t>
      </w:r>
    </w:p>
    <w:p>
      <w:pPr>
        <w:pStyle w:val="MdListItem"/>
        <w:numPr>
          <w:ilvl w:val="1"/>
          <w:numId w:val="2"/>
        </w:numPr>
      </w:pPr>
      <w:r>
        <w:t xml:space="preserve">攻击骰中的每个⚡：使目标获得"压制"状态</w:t>
      </w:r>
    </w:p>
    <w:p>
      <w:pPr>
        <w:pStyle w:val="MdListItem"/>
        <w:numPr>
          <w:ilvl w:val="1"/>
          <w:numId w:val="2"/>
        </w:numPr>
      </w:pPr>
      <w:r>
        <w:t xml:space="preserve">防御骰中的每个⇲：完全避免本次攻击的所有伤害和效果</w:t>
      </w:r>
    </w:p>
    <w:p>
      <w:pPr>
        <w:pStyle w:val="MdListItem"/>
        <w:numPr>
          <w:ilvl w:val="0"/>
          <w:numId w:val="2"/>
        </w:numPr>
      </w:pPr>
      <w:r>
        <w:rPr>
          <w:rStyle w:val="MdStrong"/>
          <w:b/>
          <w:bCs/>
        </w:rPr>
        <w:t xml:space="preserve">计算伤害</w:t>
      </w:r>
      <w:r>
        <w:t xml:space="preserve">：</w:t>
      </w:r>
    </w:p>
    <w:p>
      <w:pPr>
        <w:pStyle w:val="MdListItem"/>
        <w:numPr>
          <w:ilvl w:val="1"/>
          <w:numId w:val="2"/>
        </w:numPr>
      </w:pPr>
      <w:r>
        <w:t xml:space="preserve">红色攻击：统计⚫数量，每个⚫造成 1 点物理伤害</w:t>
      </w:r>
    </w:p>
    <w:p>
      <w:pPr>
        <w:pStyle w:val="MdListItem"/>
        <w:numPr>
          <w:ilvl w:val="1"/>
          <w:numId w:val="2"/>
        </w:numPr>
      </w:pPr>
      <w:r>
        <w:t xml:space="preserve">黄色攻击：统计●×2 和●数量，每个●×2 造成 2 点伤害，每个●造成 1 点伤害</w:t>
      </w:r>
    </w:p>
    <w:p>
      <w:pPr>
        <w:pStyle w:val="MdListItem"/>
        <w:numPr>
          <w:ilvl w:val="0"/>
          <w:numId w:val="2"/>
        </w:numPr>
      </w:pPr>
      <w:r>
        <w:rPr>
          <w:rStyle w:val="MdStrong"/>
          <w:b/>
          <w:bCs/>
        </w:rPr>
        <w:t xml:space="preserve">应用防御</w:t>
      </w:r>
      <w:r>
        <w:t xml:space="preserve">：</w:t>
      </w:r>
    </w:p>
    <w:p>
      <w:pPr>
        <w:pStyle w:val="MdListItem"/>
        <w:numPr>
          <w:ilvl w:val="1"/>
          <w:numId w:val="2"/>
        </w:numPr>
      </w:pPr>
      <w:r>
        <w:t xml:space="preserve">统计防御骰中的▲数量</w:t>
      </w:r>
    </w:p>
    <w:p>
      <w:pPr>
        <w:pStyle w:val="MdListItem"/>
        <w:numPr>
          <w:ilvl w:val="1"/>
          <w:numId w:val="2"/>
        </w:numPr>
      </w:pPr>
      <w:r>
        <w:t xml:space="preserve">如果防御方处于俯卧状态，将△视为▲，△×2 视为 2 个▲</w:t>
      </w:r>
    </w:p>
    <w:p>
      <w:pPr>
        <w:pStyle w:val="MdListItem"/>
        <w:numPr>
          <w:ilvl w:val="1"/>
          <w:numId w:val="2"/>
        </w:numPr>
      </w:pPr>
      <w:r>
        <w:t xml:space="preserve">每个▲抵消 1 点伤害</w:t>
      </w:r>
    </w:p>
    <w:p>
      <w:pPr>
        <w:pStyle w:val="MdListItem"/>
        <w:numPr>
          <w:ilvl w:val="0"/>
          <w:numId w:val="2"/>
        </w:numPr>
      </w:pPr>
      <w:r>
        <w:rPr>
          <w:rStyle w:val="MdStrong"/>
          <w:b/>
          <w:bCs/>
        </w:rPr>
        <w:t xml:space="preserve">应用护甲（仅对红色攻击）</w:t>
      </w:r>
      <w:r>
        <w:t xml:space="preserve">：</w:t>
      </w:r>
    </w:p>
    <w:p>
      <w:pPr>
        <w:pStyle w:val="MdListItem"/>
        <w:numPr>
          <w:ilvl w:val="1"/>
          <w:numId w:val="2"/>
        </w:numPr>
      </w:pPr>
      <w:r>
        <w:t xml:space="preserve">最终伤害 = 伤害 - 护甲抵消（最小为 0）</w:t>
      </w:r>
    </w:p>
    <w:p>
      <w:pPr>
        <w:pStyle w:val="MdListItem"/>
        <w:numPr>
          <w:ilvl w:val="1"/>
          <w:numId w:val="2"/>
        </w:numPr>
      </w:pPr>
      <w:r>
        <w:t xml:space="preserve">黄色攻击不受 ARM 影响</w:t>
      </w:r>
    </w:p>
    <w:p>
      <w:pPr>
        <w:pStyle w:val="MdListItem"/>
        <w:numPr>
          <w:ilvl w:val="0"/>
          <w:numId w:val="2"/>
        </w:numPr>
      </w:pPr>
      <w:r>
        <w:rPr>
          <w:rStyle w:val="MdStrong"/>
          <w:b/>
          <w:bCs/>
        </w:rPr>
        <w:t xml:space="preserve">扣除 HP</w:t>
      </w:r>
      <w:r>
        <w:t xml:space="preserve">：</w:t>
      </w:r>
    </w:p>
    <w:p>
      <w:pPr>
        <w:pStyle w:val="MdListItem"/>
        <w:numPr>
          <w:ilvl w:val="1"/>
          <w:numId w:val="2"/>
        </w:numPr>
      </w:pPr>
      <w:r>
        <w:t xml:space="preserve">从目标 HP 中扣除最终伤害</w:t>
      </w:r>
    </w:p>
    <w:p>
      <w:pPr>
        <w:pStyle w:val="MdSpace"/>
        <w:spacing w:before="0" w:after="60"/>
      </w:pPr>
    </w:p>
    <w:p>
      <w:pPr>
        <w:pStyle w:val="Heading4"/>
        <w:pStyle w:val="MdHeading4"/>
      </w:pPr>
      <w:r>
        <w:t xml:space="preserve">3.5 俯卧规则</w:t>
      </w:r>
    </w:p>
    <w:p>
      <w:pPr>
        <w:pStyle w:val="MdListItem"/>
        <w:numPr>
          <w:ilvl w:val="0"/>
          <w:numId w:val="2"/>
        </w:numPr>
      </w:pPr>
      <w:r>
        <w:rPr>
          <w:rStyle w:val="MdStrong"/>
          <w:b/>
          <w:bCs/>
        </w:rPr>
        <w:t xml:space="preserve">进入俯卧</w:t>
      </w:r>
      <w:r>
        <w:t xml:space="preserve">：中动作，单位进入俯卧状态</w:t>
      </w:r>
    </w:p>
    <w:p>
      <w:pPr>
        <w:pStyle w:val="MdListItem"/>
        <w:numPr>
          <w:ilvl w:val="0"/>
          <w:numId w:val="2"/>
        </w:numPr>
      </w:pPr>
      <w:r>
        <w:rPr>
          <w:rStyle w:val="MdStrong"/>
          <w:b/>
          <w:bCs/>
        </w:rPr>
        <w:t xml:space="preserve">俯卧效果</w:t>
      </w:r>
      <w:r>
        <w:t xml:space="preserve">：</w:t>
      </w:r>
    </w:p>
    <w:p>
      <w:pPr>
        <w:pStyle w:val="MdListItem"/>
        <w:numPr>
          <w:ilvl w:val="1"/>
          <w:numId w:val="2"/>
        </w:numPr>
      </w:pPr>
      <w:r>
        <w:t xml:space="preserve">防御时所有空心防御骰（△和△×2）视为实心防御</w:t>
      </w:r>
    </w:p>
    <w:p>
      <w:pPr>
        <w:pStyle w:val="MdListItem"/>
        <w:numPr>
          <w:ilvl w:val="1"/>
          <w:numId w:val="2"/>
        </w:numPr>
      </w:pPr>
      <w:r>
        <w:t xml:space="preserve">移动力减半（向上取整）</w:t>
      </w:r>
    </w:p>
    <w:p>
      <w:pPr>
        <w:pStyle w:val="MdListItem"/>
        <w:numPr>
          <w:ilvl w:val="1"/>
          <w:numId w:val="2"/>
        </w:numPr>
      </w:pPr>
      <w:r>
        <w:t xml:space="preserve">攻击时获得劣势</w:t>
      </w:r>
    </w:p>
    <w:p>
      <w:pPr>
        <w:pStyle w:val="MdListItem"/>
        <w:numPr>
          <w:ilvl w:val="1"/>
          <w:numId w:val="2"/>
        </w:numPr>
      </w:pPr>
      <w:r>
        <w:t xml:space="preserve">视野受限：俯卧单位只能看到前方 180 度范围</w:t>
      </w:r>
    </w:p>
    <w:p>
      <w:pPr>
        <w:pStyle w:val="MdListItem"/>
        <w:numPr>
          <w:ilvl w:val="0"/>
          <w:numId w:val="2"/>
        </w:numPr>
      </w:pPr>
      <w:r>
        <w:rPr>
          <w:rStyle w:val="MdStrong"/>
          <w:b/>
          <w:bCs/>
        </w:rPr>
        <w:t xml:space="preserve">退出俯卧</w:t>
      </w:r>
      <w:r>
        <w:t xml:space="preserve">：站起（短动作）或移动（自动站起）</w:t>
      </w:r>
    </w:p>
    <w:p>
      <w:pPr>
        <w:pStyle w:val="MdSpace"/>
        <w:spacing w:before="0" w:after="60"/>
      </w:pPr>
    </w:p>
    <w:p>
      <w:pPr>
        <w:pStyle w:val="Heading4"/>
        <w:pStyle w:val="MdHeading4"/>
      </w:pPr>
      <w:r>
        <w:t xml:space="preserve">3.6 优势与劣势系统</w:t>
      </w:r>
    </w:p>
    <w:p>
      <w:pPr>
        <w:pStyle w:val="MdParagraph"/>
      </w:pPr>
      <w:r>
        <w:rPr>
          <w:rStyle w:val="MdStrong"/>
          <w:b/>
          <w:bCs/>
        </w:rPr>
        <w:t xml:space="preserve">优势效果</w:t>
      </w:r>
      <w:r>
        <w:t xml:space="preserve">：</w:t>
      </w:r>
    </w:p>
    <w:p>
      <w:pPr>
        <w:pStyle w:val="MdSpace"/>
        <w:spacing w:before="0" w:after="60"/>
      </w:pPr>
    </w:p>
    <w:p>
      <w:pPr>
        <w:pStyle w:val="MdListItem"/>
        <w:numPr>
          <w:ilvl w:val="0"/>
          <w:numId w:val="2"/>
        </w:numPr>
      </w:pPr>
      <w:r>
        <w:t xml:space="preserve">当攻击具有优势时，可以将攻击骰结果中的任意一个空心攻击标志改为对应的实心命中标志</w:t>
      </w:r>
    </w:p>
    <w:p>
      <w:pPr>
        <w:pStyle w:val="MdListItem"/>
        <w:numPr>
          <w:ilvl w:val="1"/>
          <w:numId w:val="2"/>
        </w:numPr>
      </w:pPr>
      <w:r>
        <w:t xml:space="preserve">红色骰子：将○或◎改为⚫</w:t>
      </w:r>
    </w:p>
    <w:p>
      <w:pPr>
        <w:pStyle w:val="MdListItem"/>
        <w:numPr>
          <w:ilvl w:val="1"/>
          <w:numId w:val="2"/>
        </w:numPr>
      </w:pPr>
      <w:r>
        <w:t xml:space="preserve">黄色骰子：将◎改为●</w:t>
      </w:r>
    </w:p>
    <w:p>
      <w:pPr>
        <w:pStyle w:val="MdSpace"/>
        <w:spacing w:before="0" w:after="60"/>
      </w:pPr>
    </w:p>
    <w:p>
      <w:pPr>
        <w:pStyle w:val="MdParagraph"/>
      </w:pPr>
      <w:r>
        <w:rPr>
          <w:rStyle w:val="MdStrong"/>
          <w:b/>
          <w:bCs/>
        </w:rPr>
        <w:t xml:space="preserve">劣势效果</w:t>
      </w:r>
      <w:r>
        <w:t xml:space="preserve">：</w:t>
      </w:r>
    </w:p>
    <w:p>
      <w:pPr>
        <w:pStyle w:val="MdSpace"/>
        <w:spacing w:before="0" w:after="60"/>
      </w:pPr>
    </w:p>
    <w:p>
      <w:pPr>
        <w:pStyle w:val="MdListItem"/>
        <w:numPr>
          <w:ilvl w:val="0"/>
          <w:numId w:val="2"/>
        </w:numPr>
      </w:pPr>
      <w:r>
        <w:t xml:space="preserve">当攻击具有劣势时，必须将一个实心命中标志改为对应的空心标志</w:t>
      </w:r>
    </w:p>
    <w:p>
      <w:pPr>
        <w:pStyle w:val="MdListItem"/>
        <w:numPr>
          <w:ilvl w:val="1"/>
          <w:numId w:val="2"/>
        </w:numPr>
      </w:pPr>
      <w:r>
        <w:t xml:space="preserve">红色骰子：将⚫改为○</w:t>
      </w:r>
    </w:p>
    <w:p>
      <w:pPr>
        <w:pStyle w:val="MdListItem"/>
        <w:numPr>
          <w:ilvl w:val="1"/>
          <w:numId w:val="2"/>
        </w:numPr>
      </w:pPr>
      <w:r>
        <w:t xml:space="preserve">黄色骰子：将●改为◎，将●×2 改为●</w:t>
      </w:r>
    </w:p>
    <w:p>
      <w:pPr>
        <w:pStyle w:val="MdSpace"/>
        <w:spacing w:before="0" w:after="60"/>
      </w:pPr>
    </w:p>
    <w:p>
      <w:pPr>
        <w:pStyle w:val="MdParagraph"/>
      </w:pPr>
      <w:r>
        <w:rPr>
          <w:rStyle w:val="MdStrong"/>
          <w:b/>
          <w:bCs/>
        </w:rPr>
        <w:t xml:space="preserve">优势/劣势来源</w:t>
      </w:r>
      <w:r>
        <w:t xml:space="preserve">：</w:t>
      </w:r>
    </w:p>
    <w:p>
      <w:pPr>
        <w:pStyle w:val="MdSpace"/>
        <w:spacing w:before="0" w:after="60"/>
      </w:pPr>
    </w:p>
    <w:p>
      <w:pPr>
        <w:pStyle w:val="MdListItem"/>
        <w:numPr>
          <w:ilvl w:val="0"/>
          <w:numId w:val="2"/>
        </w:numPr>
      </w:pPr>
      <w:r>
        <w:rPr>
          <w:rStyle w:val="MdStrong"/>
          <w:b/>
          <w:bCs/>
        </w:rPr>
        <w:t xml:space="preserve">获得优势</w:t>
      </w:r>
      <w:r>
        <w:t xml:space="preserve">：</w:t>
      </w:r>
    </w:p>
    <w:p>
      <w:pPr>
        <w:pStyle w:val="MdListItem"/>
        <w:numPr>
          <w:ilvl w:val="1"/>
          <w:numId w:val="2"/>
        </w:numPr>
      </w:pPr>
      <w:r>
        <w:t xml:space="preserve">从侧翼或背后攻击（目标 90 度侧方或后方）</w:t>
      </w:r>
    </w:p>
    <w:p>
      <w:pPr>
        <w:pStyle w:val="MdListItem"/>
        <w:numPr>
          <w:ilvl w:val="1"/>
          <w:numId w:val="2"/>
        </w:numPr>
      </w:pPr>
      <w:r>
        <w:t xml:space="preserve">目标被压制</w:t>
      </w:r>
    </w:p>
    <w:p>
      <w:pPr>
        <w:pStyle w:val="MdListItem"/>
        <w:numPr>
          <w:ilvl w:val="1"/>
          <w:numId w:val="2"/>
        </w:numPr>
      </w:pPr>
      <w:r>
        <w:t xml:space="preserve">目标俯卧且攻击者为站立状态</w:t>
      </w:r>
    </w:p>
    <w:p>
      <w:pPr>
        <w:pStyle w:val="MdListItem"/>
        <w:numPr>
          <w:ilvl w:val="1"/>
          <w:numId w:val="2"/>
        </w:numPr>
      </w:pPr>
      <w:r>
        <w:t xml:space="preserve">使用特定技能或装备</w:t>
      </w:r>
    </w:p>
    <w:p>
      <w:pPr>
        <w:pStyle w:val="MdListItem"/>
        <w:numPr>
          <w:ilvl w:val="0"/>
          <w:numId w:val="2"/>
        </w:numPr>
      </w:pPr>
      <w:r>
        <w:rPr>
          <w:rStyle w:val="MdStrong"/>
          <w:b/>
          <w:bCs/>
        </w:rPr>
        <w:t xml:space="preserve">获得劣势</w:t>
      </w:r>
      <w:r>
        <w:t xml:space="preserve">：</w:t>
      </w:r>
    </w:p>
    <w:p>
      <w:pPr>
        <w:pStyle w:val="MdListItem"/>
        <w:numPr>
          <w:ilvl w:val="1"/>
          <w:numId w:val="2"/>
        </w:numPr>
      </w:pPr>
      <w:r>
        <w:t xml:space="preserve">目标处于全掩护后</w:t>
      </w:r>
    </w:p>
    <w:p>
      <w:pPr>
        <w:pStyle w:val="MdListItem"/>
        <w:numPr>
          <w:ilvl w:val="1"/>
          <w:numId w:val="2"/>
        </w:numPr>
      </w:pPr>
      <w:r>
        <w:t xml:space="preserve">俯卧时进行攻击</w:t>
      </w:r>
    </w:p>
    <w:p>
      <w:pPr>
        <w:pStyle w:val="MdListItem"/>
        <w:numPr>
          <w:ilvl w:val="1"/>
          <w:numId w:val="2"/>
        </w:numPr>
      </w:pPr>
      <w:r>
        <w:t xml:space="preserve">在武器最小射程内攻击</w:t>
      </w:r>
    </w:p>
    <w:p>
      <w:pPr>
        <w:pStyle w:val="MdListItem"/>
        <w:numPr>
          <w:ilvl w:val="1"/>
          <w:numId w:val="2"/>
        </w:numPr>
      </w:pPr>
      <w:r>
        <w:t xml:space="preserve">在最大射程边缘攻击（某些武器）</w:t>
      </w:r>
    </w:p>
    <w:p>
      <w:pPr>
        <w:pStyle w:val="MdListItem"/>
        <w:numPr>
          <w:ilvl w:val="1"/>
          <w:numId w:val="2"/>
        </w:numPr>
      </w:pPr>
      <w:r>
        <w:t xml:space="preserve">视线受阻（部分视线）</w:t>
      </w:r>
    </w:p>
    <w:p>
      <w:pPr>
        <w:pStyle w:val="MdSpace"/>
        <w:spacing w:before="0" w:after="60"/>
      </w:pPr>
    </w:p>
    <w:p>
      <w:pPr>
        <w:pStyle w:val="Heading3"/>
        <w:pStyle w:val="MdHeading3"/>
      </w:pPr>
      <w:r>
        <w:t xml:space="preserve">第四章：科技动作系统</w:t>
      </w:r>
    </w:p>
    <w:p>
      <w:pPr>
        <w:pStyle w:val="Heading4"/>
        <w:pStyle w:val="MdHeading4"/>
      </w:pPr>
      <w:r>
        <w:t xml:space="preserve">4.1 科技动作基础</w:t>
      </w:r>
    </w:p>
    <w:p>
      <w:pPr>
        <w:pStyle w:val="MdParagraph"/>
      </w:pPr>
      <w:r>
        <w:t xml:space="preserve">科技动作是使用黄色骰子进行的特殊行动，分为短、中、长三种动作长度。</w:t>
      </w:r>
    </w:p>
    <w:p>
      <w:pPr>
        <w:pStyle w:val="MdSpace"/>
        <w:spacing w:before="0" w:after="60"/>
      </w:pPr>
    </w:p>
    <w:p>
      <w:pPr>
        <w:pStyle w:val="MdParagraph"/>
      </w:pPr>
      <w:r>
        <w:rPr>
          <w:rStyle w:val="MdStrong"/>
          <w:b/>
          <w:bCs/>
        </w:rPr>
        <w:t xml:space="preserve">射程与视线要求</w:t>
      </w:r>
      <w:r>
        <w:t xml:space="preserve">：</w:t>
      </w:r>
    </w:p>
    <w:p>
      <w:pPr>
        <w:pStyle w:val="MdSpace"/>
        <w:spacing w:before="0" w:after="60"/>
      </w:pPr>
    </w:p>
    <w:p>
      <w:pPr>
        <w:pStyle w:val="MdListItem"/>
        <w:numPr>
          <w:ilvl w:val="0"/>
          <w:numId w:val="2"/>
        </w:numPr>
      </w:pPr>
      <w:r>
        <w:t xml:space="preserve">大多数科技动作需要视线</w:t>
      </w:r>
    </w:p>
    <w:p>
      <w:pPr>
        <w:pStyle w:val="MdListItem"/>
        <w:numPr>
          <w:ilvl w:val="0"/>
          <w:numId w:val="2"/>
        </w:numPr>
      </w:pPr>
      <w:r>
        <w:t xml:space="preserve">射程根据具体科技动作定义</w:t>
      </w:r>
    </w:p>
    <w:p>
      <w:pPr>
        <w:pStyle w:val="MdListItem"/>
        <w:numPr>
          <w:ilvl w:val="0"/>
          <w:numId w:val="2"/>
        </w:numPr>
      </w:pPr>
      <w:r>
        <w:t xml:space="preserve">部分科技动作可无视视线或具有特殊范围</w:t>
      </w:r>
    </w:p>
    <w:p>
      <w:pPr>
        <w:pStyle w:val="MdSpace"/>
        <w:spacing w:before="0" w:after="60"/>
      </w:pPr>
    </w:p>
    <w:p>
      <w:pPr>
        <w:pStyle w:val="Heading4"/>
        <w:pStyle w:val="MdHeading4"/>
      </w:pPr>
      <w:r>
        <w:t xml:space="preserve">4.2 科技对抗判定</w:t>
      </w:r>
    </w:p>
    <w:p>
      <w:pPr>
        <w:pStyle w:val="MdParagraph"/>
      </w:pPr>
      <w:r>
        <w:rPr>
          <w:rStyle w:val="MdStrong"/>
          <w:b/>
          <w:bCs/>
        </w:rPr>
        <w:t xml:space="preserve">步骤一：声明科技动作</w:t>
      </w:r>
    </w:p>
    <w:p>
      <w:pPr>
        <w:pStyle w:val="MdSpace"/>
        <w:spacing w:before="0" w:after="60"/>
      </w:pPr>
    </w:p>
    <w:p>
      <w:pPr>
        <w:pStyle w:val="MdListItem"/>
        <w:numPr>
          <w:ilvl w:val="0"/>
          <w:numId w:val="2"/>
        </w:numPr>
      </w:pPr>
      <w:r>
        <w:t xml:space="preserve">检查射程和视线要求</w:t>
      </w:r>
    </w:p>
    <w:p>
      <w:pPr>
        <w:pStyle w:val="MdListItem"/>
        <w:numPr>
          <w:ilvl w:val="0"/>
          <w:numId w:val="2"/>
        </w:numPr>
      </w:pPr>
      <w:r>
        <w:t xml:space="preserve">确定科技骰子数量</w:t>
      </w:r>
    </w:p>
    <w:p>
      <w:pPr>
        <w:pStyle w:val="MdSpace"/>
        <w:spacing w:before="0" w:after="60"/>
      </w:pPr>
    </w:p>
    <w:p>
      <w:pPr>
        <w:pStyle w:val="MdParagraph"/>
      </w:pPr>
      <w:r>
        <w:rPr>
          <w:rStyle w:val="MdStrong"/>
          <w:b/>
          <w:bCs/>
        </w:rPr>
        <w:t xml:space="preserve">步骤二：投骰对抗</w:t>
      </w:r>
    </w:p>
    <w:p>
      <w:pPr>
        <w:pStyle w:val="MdSpace"/>
        <w:spacing w:before="0" w:after="60"/>
      </w:pPr>
    </w:p>
    <w:p>
      <w:pPr>
        <w:pStyle w:val="MdListItem"/>
        <w:numPr>
          <w:ilvl w:val="0"/>
          <w:numId w:val="2"/>
        </w:numPr>
      </w:pPr>
      <w:r>
        <w:t xml:space="preserve">攻击方：投掷科技骰子（黄色骰子）</w:t>
      </w:r>
    </w:p>
    <w:p>
      <w:pPr>
        <w:pStyle w:val="MdListItem"/>
        <w:numPr>
          <w:ilvl w:val="0"/>
          <w:numId w:val="2"/>
        </w:numPr>
      </w:pPr>
      <w:r>
        <w:t xml:space="preserve">防御方：投掷科技骰子（黄色骰子）进行抵抗</w:t>
      </w:r>
    </w:p>
    <w:p>
      <w:pPr>
        <w:pStyle w:val="MdSpace"/>
        <w:spacing w:before="0" w:after="60"/>
      </w:pPr>
    </w:p>
    <w:p>
      <w:pPr>
        <w:pStyle w:val="MdParagraph"/>
      </w:pPr>
      <w:r>
        <w:rPr>
          <w:rStyle w:val="MdStrong"/>
          <w:b/>
          <w:bCs/>
        </w:rPr>
        <w:t xml:space="preserve">步骤三：计算点数</w:t>
      </w:r>
    </w:p>
    <w:p>
      <w:pPr>
        <w:pStyle w:val="MdSpace"/>
        <w:spacing w:before="0" w:after="60"/>
      </w:pPr>
    </w:p>
    <w:p>
      <w:pPr>
        <w:pStyle w:val="MdListItem"/>
        <w:numPr>
          <w:ilvl w:val="0"/>
          <w:numId w:val="2"/>
        </w:numPr>
      </w:pPr>
      <w:r>
        <w:t xml:space="preserve">有效点数 = ●数量 + (●×2 数量 × 2) + ⚡数量</w:t>
      </w:r>
    </w:p>
    <w:p>
      <w:pPr>
        <w:pStyle w:val="MdListItem"/>
        <w:numPr>
          <w:ilvl w:val="0"/>
          <w:numId w:val="2"/>
        </w:numPr>
      </w:pPr>
      <w:r>
        <w:t xml:space="preserve">双方可在计算前消耗优势将◎改为●（每点优势改一个）</w:t>
      </w:r>
    </w:p>
    <w:p>
      <w:pPr>
        <w:pStyle w:val="MdSpace"/>
        <w:spacing w:before="0" w:after="60"/>
      </w:pPr>
    </w:p>
    <w:p>
      <w:pPr>
        <w:pStyle w:val="MdParagraph"/>
      </w:pPr>
      <w:r>
        <w:rPr>
          <w:rStyle w:val="MdStrong"/>
          <w:b/>
          <w:bCs/>
        </w:rPr>
        <w:t xml:space="preserve">步骤四：判定结果</w:t>
      </w:r>
    </w:p>
    <w:p>
      <w:pPr>
        <w:pStyle w:val="MdSpace"/>
        <w:spacing w:before="0" w:after="60"/>
      </w:pPr>
    </w:p>
    <w:p>
      <w:pPr>
        <w:pStyle w:val="MdListItem"/>
        <w:numPr>
          <w:ilvl w:val="0"/>
          <w:numId w:val="2"/>
        </w:numPr>
      </w:pPr>
      <w:r>
        <w:t xml:space="preserve">攻击方点数 &gt; 防御方点数：科技动作成功，应用效果</w:t>
      </w:r>
    </w:p>
    <w:p>
      <w:pPr>
        <w:pStyle w:val="MdListItem"/>
        <w:numPr>
          <w:ilvl w:val="0"/>
          <w:numId w:val="2"/>
        </w:numPr>
      </w:pPr>
      <w:r>
        <w:t xml:space="preserve">攻击方点数 ≤ 防御方点数：科技动作失败，无效果</w:t>
      </w:r>
    </w:p>
    <w:p>
      <w:pPr>
        <w:pStyle w:val="MdSpace"/>
        <w:spacing w:before="0" w:after="60"/>
      </w:pPr>
    </w:p>
    <w:p>
      <w:pPr>
        <w:pStyle w:val="Heading3"/>
        <w:pStyle w:val="MdHeading3"/>
      </w:pPr>
      <w:r>
        <w:t xml:space="preserve">第五章：地形与掩体</w:t>
      </w:r>
    </w:p>
    <w:p>
      <w:pPr>
        <w:pStyle w:val="Heading4"/>
        <w:pStyle w:val="MdHeading4"/>
      </w:pPr>
      <w:r>
        <w:t xml:space="preserve">5.1 掩体类型与效果</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掩体类型</w:t>
            </w:r>
          </w:p>
        </w:tc>
        <w:tc>
          <w:tcPr>
            <w:tcMar>
              <w:top w:type="dxa" w:w="100"/>
              <w:left w:type="dxa" w:w="120"/>
              <w:bottom w:type="dxa" w:w="100"/>
              <w:right w:type="dxa" w:w="120"/>
            </w:tcMar>
            <w:vAlign w:val="center"/>
          </w:tcPr>
          <w:p>
            <w:pPr>
              <w:pStyle w:val="MdTableHeader"/>
              <w:jc w:val="left"/>
            </w:pPr>
            <w:r>
              <w:t xml:space="preserve">防御效果</w:t>
            </w:r>
          </w:p>
        </w:tc>
        <w:tc>
          <w:tcPr>
            <w:tcMar>
              <w:top w:type="dxa" w:w="100"/>
              <w:left w:type="dxa" w:w="120"/>
              <w:bottom w:type="dxa" w:w="100"/>
              <w:right w:type="dxa" w:w="120"/>
            </w:tcMar>
            <w:vAlign w:val="center"/>
          </w:tcPr>
          <w:p>
            <w:pPr>
              <w:pStyle w:val="MdTableHeader"/>
              <w:jc w:val="left"/>
            </w:pPr>
            <w:r>
              <w:t xml:space="preserve">攻击影响</w:t>
            </w:r>
          </w:p>
        </w:tc>
        <w:tc>
          <w:tcPr>
            <w:tcBorders>
              <w:right w:val="none"/>
            </w:tcBorders>
            <w:tcMar>
              <w:top w:type="dxa" w:w="100"/>
              <w:left w:type="dxa" w:w="120"/>
              <w:bottom w:type="dxa" w:w="100"/>
              <w:right w:type="dxa" w:w="120"/>
            </w:tcMar>
            <w:vAlign w:val="center"/>
          </w:tcPr>
          <w:p>
            <w:pPr>
              <w:pStyle w:val="MdTableHeader"/>
              <w:jc w:val="left"/>
            </w:pPr>
            <w:r>
              <w:t xml:space="preserve">视线阻挡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轻型掩体</w:t>
            </w:r>
          </w:p>
        </w:tc>
        <w:tc>
          <w:tcPr>
            <w:tcMar>
              <w:top w:type="dxa" w:w="80"/>
              <w:left w:type="dxa" w:w="120"/>
              <w:bottom w:type="dxa" w:w="80"/>
              <w:right w:type="dxa" w:w="120"/>
            </w:tcMar>
            <w:vAlign w:val="center"/>
          </w:tcPr>
          <w:p>
            <w:pPr>
              <w:pStyle w:val="MdTableCell"/>
              <w:jc w:val="left"/>
            </w:pPr>
            <w:r>
              <w:t xml:space="preserve">D-Dice +1</w:t>
            </w:r>
          </w:p>
        </w:tc>
        <w:tc>
          <w:tcPr>
            <w:tcMar>
              <w:top w:type="dxa" w:w="80"/>
              <w:left w:type="dxa" w:w="120"/>
              <w:bottom w:type="dxa" w:w="80"/>
              <w:right w:type="dxa" w:w="120"/>
            </w:tcMar>
            <w:vAlign w:val="center"/>
          </w:tcPr>
          <w:p>
            <w:pPr>
              <w:pStyle w:val="MdTableCell"/>
              <w:jc w:val="left"/>
            </w:pPr>
            <w:r>
              <w:t xml:space="preserve">无</w:t>
            </w:r>
          </w:p>
        </w:tc>
        <w:tc>
          <w:tcPr>
            <w:tcBorders>
              <w:right w:val="none"/>
            </w:tcBorders>
            <w:tcMar>
              <w:top w:type="dxa" w:w="80"/>
              <w:left w:type="dxa" w:w="120"/>
              <w:bottom w:type="dxa" w:w="80"/>
              <w:right w:type="dxa" w:w="120"/>
            </w:tcMar>
            <w:vAlign w:val="center"/>
          </w:tcPr>
          <w:p>
            <w:pPr>
              <w:pStyle w:val="MdTableCell"/>
              <w:jc w:val="left"/>
            </w:pPr>
            <w:r>
              <w:t xml:space="preserve">不阻挡视线</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重型掩护</w:t>
            </w:r>
          </w:p>
        </w:tc>
        <w:tc>
          <w:tcPr>
            <w:tcBorders>
              <w:bottom w:val="single" w:color="E1E4E8" w:sz="4"/>
            </w:tcBorders>
            <w:tcMar>
              <w:top w:type="dxa" w:w="80"/>
              <w:left w:type="dxa" w:w="120"/>
              <w:bottom w:type="dxa" w:w="80"/>
              <w:right w:type="dxa" w:w="120"/>
            </w:tcMar>
            <w:vAlign w:val="center"/>
          </w:tcPr>
          <w:p>
            <w:pPr>
              <w:pStyle w:val="MdTableCell"/>
              <w:jc w:val="left"/>
            </w:pPr>
            <w:r>
              <w:t xml:space="preserve">D-Dice +2</w:t>
            </w:r>
          </w:p>
        </w:tc>
        <w:tc>
          <w:tcPr>
            <w:tcBorders>
              <w:bottom w:val="single" w:color="E1E4E8" w:sz="4"/>
            </w:tcBorders>
            <w:tcMar>
              <w:top w:type="dxa" w:w="80"/>
              <w:left w:type="dxa" w:w="120"/>
              <w:bottom w:type="dxa" w:w="80"/>
              <w:right w:type="dxa" w:w="120"/>
            </w:tcMar>
            <w:vAlign w:val="center"/>
          </w:tcPr>
          <w:p>
            <w:pPr>
              <w:pStyle w:val="MdTableCell"/>
              <w:jc w:val="left"/>
            </w:pPr>
            <w:r>
              <w:t xml:space="preserve">攻击方获得劣势</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完全阻挡视线</w:t>
            </w:r>
          </w:p>
        </w:tc>
      </w:tr>
    </w:tbl>
    <w:p>
      <w:pPr>
        <w:pStyle w:val="Heading4"/>
        <w:pStyle w:val="MdHeading4"/>
      </w:pPr>
      <w:r>
        <w:t xml:space="preserve">5.2 地形类型与移动</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地形类型</w:t>
            </w:r>
          </w:p>
        </w:tc>
        <w:tc>
          <w:tcPr>
            <w:tcMar>
              <w:top w:type="dxa" w:w="100"/>
              <w:left w:type="dxa" w:w="120"/>
              <w:bottom w:type="dxa" w:w="100"/>
              <w:right w:type="dxa" w:w="120"/>
            </w:tcMar>
            <w:vAlign w:val="center"/>
          </w:tcPr>
          <w:p>
            <w:pPr>
              <w:pStyle w:val="MdTableHeader"/>
              <w:jc w:val="left"/>
            </w:pPr>
            <w:r>
              <w:t xml:space="preserve">移动消耗</w:t>
            </w:r>
          </w:p>
        </w:tc>
        <w:tc>
          <w:tcPr>
            <w:tcMar>
              <w:top w:type="dxa" w:w="100"/>
              <w:left w:type="dxa" w:w="120"/>
              <w:bottom w:type="dxa" w:w="100"/>
              <w:right w:type="dxa" w:w="120"/>
            </w:tcMar>
            <w:vAlign w:val="center"/>
          </w:tcPr>
          <w:p>
            <w:pPr>
              <w:pStyle w:val="MdTableHeader"/>
              <w:jc w:val="left"/>
            </w:pPr>
            <w:r>
              <w:t xml:space="preserve">视野影响</w:t>
            </w:r>
          </w:p>
        </w:tc>
        <w:tc>
          <w:tcPr>
            <w:tcBorders>
              <w:right w:val="none"/>
            </w:tcBorders>
            <w:tcMar>
              <w:top w:type="dxa" w:w="100"/>
              <w:left w:type="dxa" w:w="120"/>
              <w:bottom w:type="dxa" w:w="100"/>
              <w:right w:type="dxa" w:w="120"/>
            </w:tcMar>
            <w:vAlign w:val="center"/>
          </w:tcPr>
          <w:p>
            <w:pPr>
              <w:pStyle w:val="MdTableHeader"/>
              <w:jc w:val="left"/>
            </w:pPr>
            <w:r>
              <w:t xml:space="preserve">掩护效果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开阔地</w:t>
            </w:r>
          </w:p>
        </w:tc>
        <w:tc>
          <w:tcPr>
            <w:tcMar>
              <w:top w:type="dxa" w:w="80"/>
              <w:left w:type="dxa" w:w="120"/>
              <w:bottom w:type="dxa" w:w="80"/>
              <w:right w:type="dxa" w:w="120"/>
            </w:tcMar>
            <w:vAlign w:val="center"/>
          </w:tcPr>
          <w:p>
            <w:pPr>
              <w:pStyle w:val="MdTableCell"/>
              <w:jc w:val="left"/>
            </w:pPr>
            <w:r>
              <w:t xml:space="preserve">1 点/格</w:t>
            </w:r>
          </w:p>
        </w:tc>
        <w:tc>
          <w:tcPr>
            <w:tcMar>
              <w:top w:type="dxa" w:w="80"/>
              <w:left w:type="dxa" w:w="120"/>
              <w:bottom w:type="dxa" w:w="80"/>
              <w:right w:type="dxa" w:w="120"/>
            </w:tcMar>
            <w:vAlign w:val="center"/>
          </w:tcPr>
          <w:p>
            <w:pPr>
              <w:pStyle w:val="MdTableCell"/>
              <w:jc w:val="left"/>
            </w:pPr>
            <w:r>
              <w:t xml:space="preserve">无</w:t>
            </w:r>
          </w:p>
        </w:tc>
        <w:tc>
          <w:tcPr>
            <w:tcBorders>
              <w:right w:val="none"/>
            </w:tcBorders>
            <w:tcMar>
              <w:top w:type="dxa" w:w="80"/>
              <w:left w:type="dxa" w:w="120"/>
              <w:bottom w:type="dxa" w:w="80"/>
              <w:right w:type="dxa" w:w="120"/>
            </w:tcMar>
            <w:vAlign w:val="center"/>
          </w:tcPr>
          <w:p>
            <w:pPr>
              <w:pStyle w:val="MdTableCell"/>
              <w:jc w:val="left"/>
            </w:pPr>
            <w:r>
              <w:t xml:space="preserve">无</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困难地形</w:t>
            </w:r>
          </w:p>
        </w:tc>
        <w:tc>
          <w:tcPr>
            <w:tcMar>
              <w:top w:type="dxa" w:w="80"/>
              <w:left w:type="dxa" w:w="120"/>
              <w:bottom w:type="dxa" w:w="80"/>
              <w:right w:type="dxa" w:w="120"/>
            </w:tcMar>
            <w:vAlign w:val="center"/>
          </w:tcPr>
          <w:p>
            <w:pPr>
              <w:pStyle w:val="MdTableCell"/>
              <w:jc w:val="left"/>
            </w:pPr>
            <w:r>
              <w:t xml:space="preserve">2 点/格</w:t>
            </w:r>
          </w:p>
        </w:tc>
        <w:tc>
          <w:tcPr>
            <w:tcMar>
              <w:top w:type="dxa" w:w="80"/>
              <w:left w:type="dxa" w:w="120"/>
              <w:bottom w:type="dxa" w:w="80"/>
              <w:right w:type="dxa" w:w="120"/>
            </w:tcMar>
            <w:vAlign w:val="center"/>
          </w:tcPr>
          <w:p>
            <w:pPr>
              <w:pStyle w:val="MdTableCell"/>
              <w:jc w:val="left"/>
            </w:pPr>
            <w:r>
              <w:t xml:space="preserve">无</w:t>
            </w:r>
          </w:p>
        </w:tc>
        <w:tc>
          <w:tcPr>
            <w:tcBorders>
              <w:right w:val="none"/>
            </w:tcBorders>
            <w:tcMar>
              <w:top w:type="dxa" w:w="80"/>
              <w:left w:type="dxa" w:w="120"/>
              <w:bottom w:type="dxa" w:w="80"/>
              <w:right w:type="dxa" w:w="120"/>
            </w:tcMar>
            <w:vAlign w:val="center"/>
          </w:tcPr>
          <w:p>
            <w:pPr>
              <w:pStyle w:val="MdTableCell"/>
              <w:jc w:val="left"/>
            </w:pPr>
            <w:r>
              <w:t xml:space="preserve">可作为半掩护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阻挡地形</w:t>
            </w:r>
          </w:p>
        </w:tc>
        <w:tc>
          <w:tcPr>
            <w:tcMar>
              <w:top w:type="dxa" w:w="80"/>
              <w:left w:type="dxa" w:w="120"/>
              <w:bottom w:type="dxa" w:w="80"/>
              <w:right w:type="dxa" w:w="120"/>
            </w:tcMar>
            <w:vAlign w:val="center"/>
          </w:tcPr>
          <w:p>
            <w:pPr>
              <w:pStyle w:val="MdTableCell"/>
              <w:jc w:val="left"/>
            </w:pPr>
            <w:r>
              <w:t xml:space="preserve">不可通过</w:t>
            </w:r>
          </w:p>
        </w:tc>
        <w:tc>
          <w:tcPr>
            <w:tcMar>
              <w:top w:type="dxa" w:w="80"/>
              <w:left w:type="dxa" w:w="120"/>
              <w:bottom w:type="dxa" w:w="80"/>
              <w:right w:type="dxa" w:w="120"/>
            </w:tcMar>
            <w:vAlign w:val="center"/>
          </w:tcPr>
          <w:p>
            <w:pPr>
              <w:pStyle w:val="MdTableCell"/>
              <w:jc w:val="left"/>
            </w:pPr>
            <w:r>
              <w:t xml:space="preserve">完全阻挡</w:t>
            </w:r>
          </w:p>
        </w:tc>
        <w:tc>
          <w:tcPr>
            <w:tcBorders>
              <w:right w:val="none"/>
            </w:tcBorders>
            <w:tcMar>
              <w:top w:type="dxa" w:w="80"/>
              <w:left w:type="dxa" w:w="120"/>
              <w:bottom w:type="dxa" w:w="80"/>
              <w:right w:type="dxa" w:w="120"/>
            </w:tcMar>
            <w:vAlign w:val="center"/>
          </w:tcPr>
          <w:p>
            <w:pPr>
              <w:pStyle w:val="MdTableCell"/>
              <w:jc w:val="left"/>
            </w:pPr>
            <w:r>
              <w:t xml:space="preserve">可作为全掩护</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水域</w:t>
            </w:r>
          </w:p>
        </w:tc>
        <w:tc>
          <w:tcPr>
            <w:tcBorders>
              <w:bottom w:val="single" w:color="E1E4E8" w:sz="4"/>
            </w:tcBorders>
            <w:tcMar>
              <w:top w:type="dxa" w:w="80"/>
              <w:left w:type="dxa" w:w="120"/>
              <w:bottom w:type="dxa" w:w="80"/>
              <w:right w:type="dxa" w:w="120"/>
            </w:tcMar>
            <w:vAlign w:val="center"/>
          </w:tcPr>
          <w:p>
            <w:pPr>
              <w:pStyle w:val="MdTableCell"/>
              <w:jc w:val="left"/>
            </w:pPr>
            <w:r>
              <w:t xml:space="preserve">3 点/格</w:t>
            </w:r>
          </w:p>
        </w:tc>
        <w:tc>
          <w:tcPr>
            <w:tcBorders>
              <w:bottom w:val="single" w:color="E1E4E8" w:sz="4"/>
            </w:tcBorders>
            <w:tcMar>
              <w:top w:type="dxa" w:w="80"/>
              <w:left w:type="dxa" w:w="120"/>
              <w:bottom w:type="dxa" w:w="80"/>
              <w:right w:type="dxa" w:w="120"/>
            </w:tcMar>
            <w:vAlign w:val="center"/>
          </w:tcPr>
          <w:p>
            <w:pPr>
              <w:pStyle w:val="MdTableCell"/>
              <w:jc w:val="left"/>
            </w:pPr>
            <w:r>
              <w:t xml:space="preserve">无</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无</w:t>
            </w:r>
          </w:p>
        </w:tc>
      </w:tr>
    </w:tbl>
    <w:p>
      <w:pPr>
        <w:pStyle w:val="Heading4"/>
        <w:pStyle w:val="MdHeading4"/>
      </w:pPr>
      <w:r>
        <w:t xml:space="preserve">5.3 高度与视野</w:t>
      </w:r>
    </w:p>
    <w:p>
      <w:pPr>
        <w:pStyle w:val="MdListItem"/>
        <w:numPr>
          <w:ilvl w:val="0"/>
          <w:numId w:val="2"/>
        </w:numPr>
      </w:pPr>
      <w:r>
        <w:rPr>
          <w:rStyle w:val="MdStrong"/>
          <w:b/>
          <w:bCs/>
        </w:rPr>
        <w:t xml:space="preserve">高度优势</w:t>
      </w:r>
      <w:r>
        <w:t xml:space="preserve">：位于高处的单位对低处单位攻击时可能获得优势</w:t>
      </w:r>
    </w:p>
    <w:p>
      <w:pPr>
        <w:pStyle w:val="MdListItem"/>
        <w:numPr>
          <w:ilvl w:val="0"/>
          <w:numId w:val="2"/>
        </w:numPr>
      </w:pPr>
      <w:r>
        <w:rPr>
          <w:rStyle w:val="MdStrong"/>
          <w:b/>
          <w:bCs/>
        </w:rPr>
        <w:t xml:space="preserve">视野扩展</w:t>
      </w:r>
      <w:r>
        <w:t xml:space="preserve">：每增加 1 格高度，视野范围增加相应距离</w:t>
      </w:r>
    </w:p>
    <w:p>
      <w:pPr>
        <w:pStyle w:val="MdListItem"/>
        <w:numPr>
          <w:ilvl w:val="0"/>
          <w:numId w:val="2"/>
        </w:numPr>
      </w:pPr>
      <w:r>
        <w:rPr>
          <w:rStyle w:val="MdStrong"/>
          <w:b/>
          <w:bCs/>
        </w:rPr>
        <w:t xml:space="preserve">视线阻挡</w:t>
      </w:r>
      <w:r>
        <w:t xml:space="preserve">：低处单位无法看到高处单位后方区域</w:t>
      </w:r>
    </w:p>
    <w:p>
      <w:pPr>
        <w:pStyle w:val="MdSpace"/>
        <w:spacing w:before="0" w:after="60"/>
      </w:pPr>
    </w:p>
    <w:p>
      <w:pPr>
        <w:pStyle w:val="Heading3"/>
        <w:pStyle w:val="MdHeading3"/>
      </w:pPr>
      <w:r>
        <w:t xml:space="preserve">第六章：快速参考</w:t>
      </w:r>
    </w:p>
    <w:p>
      <w:pPr>
        <w:pStyle w:val="Heading4"/>
        <w:pStyle w:val="MdHeading4"/>
      </w:pPr>
      <w:r>
        <w:t xml:space="preserve">6.1 距离计算</w:t>
      </w:r>
    </w:p>
    <w:p>
      <w:pPr>
        <w:pStyle w:val="MdListItem"/>
        <w:numPr>
          <w:ilvl w:val="0"/>
          <w:numId w:val="2"/>
        </w:numPr>
      </w:pPr>
      <w:r>
        <w:t xml:space="preserve">曼哈顿距离 = |X1-X2| + |Y1-Y2|</w:t>
      </w:r>
    </w:p>
    <w:p>
      <w:pPr>
        <w:pStyle w:val="MdListItem"/>
        <w:numPr>
          <w:ilvl w:val="0"/>
          <w:numId w:val="2"/>
        </w:numPr>
      </w:pPr>
      <w:r>
        <w:t xml:space="preserve">移动消耗：开阔地 1 点/格，困难地形 2 点/格</w:t>
      </w:r>
    </w:p>
    <w:p>
      <w:pPr>
        <w:pStyle w:val="MdSpace"/>
        <w:spacing w:before="0" w:after="60"/>
      </w:pPr>
    </w:p>
    <w:p>
      <w:pPr>
        <w:pStyle w:val="Heading4"/>
        <w:pStyle w:val="MdHeading4"/>
      </w:pPr>
      <w:r>
        <w:t xml:space="preserve">6.2 射程判定</w:t>
      </w:r>
    </w:p>
    <w:p>
      <w:pPr>
        <w:pStyle w:val="MdListItem"/>
        <w:numPr>
          <w:ilvl w:val="0"/>
          <w:numId w:val="2"/>
        </w:numPr>
      </w:pPr>
      <w:r>
        <w:t xml:space="preserve">近战：距离必须为 1 格</w:t>
      </w:r>
    </w:p>
    <w:p>
      <w:pPr>
        <w:pStyle w:val="MdListItem"/>
        <w:numPr>
          <w:ilvl w:val="0"/>
          <w:numId w:val="2"/>
        </w:numPr>
      </w:pPr>
      <w:r>
        <w:t xml:space="preserve">远程：目标必须在最小射程和最大射程之间</w:t>
      </w:r>
    </w:p>
    <w:p>
      <w:pPr>
        <w:pStyle w:val="MdSpace"/>
        <w:spacing w:before="0" w:after="60"/>
      </w:pPr>
    </w:p>
    <w:p>
      <w:pPr>
        <w:pStyle w:val="Heading4"/>
        <w:pStyle w:val="MdHeading4"/>
      </w:pPr>
      <w:r>
        <w:t xml:space="preserve">6.3 视线检查</w:t>
      </w:r>
    </w:p>
    <w:p>
      <w:pPr>
        <w:pStyle w:val="MdListItem"/>
        <w:numPr>
          <w:ilvl w:val="0"/>
          <w:numId w:val="2"/>
        </w:numPr>
      </w:pPr>
      <w:r>
        <w:t xml:space="preserve">画直线从攻击者到目标</w:t>
      </w:r>
    </w:p>
    <w:p>
      <w:pPr>
        <w:pStyle w:val="MdListItem"/>
        <w:numPr>
          <w:ilvl w:val="0"/>
          <w:numId w:val="2"/>
        </w:numPr>
      </w:pPr>
      <w:r>
        <w:t xml:space="preserve">检查直线是否穿过阻挡地形</w:t>
      </w:r>
    </w:p>
    <w:p>
      <w:pPr>
        <w:pStyle w:val="MdListItem"/>
        <w:numPr>
          <w:ilvl w:val="0"/>
          <w:numId w:val="2"/>
        </w:numPr>
      </w:pPr>
      <w:r>
        <w:t xml:space="preserve">确定视线类型：清晰/部分/无</w:t>
      </w:r>
    </w:p>
    <w:p>
      <w:pPr>
        <w:pStyle w:val="MdSpace"/>
        <w:spacing w:before="0" w:after="60"/>
      </w:pPr>
    </w:p>
    <w:p>
      <w:pPr>
        <w:pStyle w:val="Heading4"/>
        <w:pStyle w:val="MdHeading4"/>
      </w:pPr>
      <w:r>
        <w:t xml:space="preserve">6.4 动作组合</w:t>
      </w:r>
    </w:p>
    <w:p>
      <w:pPr>
        <w:pStyle w:val="MdListItem"/>
        <w:numPr>
          <w:ilvl w:val="0"/>
          <w:numId w:val="2"/>
        </w:numPr>
      </w:pPr>
      <w:r>
        <w:t xml:space="preserve">组合 A：移动 + 短动作 + 短动作</w:t>
      </w:r>
    </w:p>
    <w:p>
      <w:pPr>
        <w:pStyle w:val="MdListItem"/>
        <w:numPr>
          <w:ilvl w:val="0"/>
          <w:numId w:val="2"/>
        </w:numPr>
      </w:pPr>
      <w:r>
        <w:t xml:space="preserve">组合 B：移动 + 中动作</w:t>
      </w:r>
    </w:p>
    <w:p>
      <w:pPr>
        <w:pStyle w:val="MdListItem"/>
        <w:numPr>
          <w:ilvl w:val="0"/>
          <w:numId w:val="2"/>
        </w:numPr>
      </w:pPr>
      <w:r>
        <w:t xml:space="preserve">组合 C：长动作</w:t>
      </w:r>
    </w:p>
    <w:p>
      <w:pPr>
        <w:pStyle w:val="MdSpace"/>
        <w:spacing w:before="0" w:after="60"/>
      </w:pPr>
    </w:p>
    <w:p>
      <w:pPr>
        <w:pStyle w:val="Heading3"/>
        <w:pStyle w:val="MdHeading3"/>
      </w:pPr>
      <w:r>
        <w:t xml:space="preserve">武器表</w:t>
      </w:r>
    </w:p>
    <w:p>
      <w:pPr>
        <w:pStyle w:val="MdParagraph"/>
      </w:pPr>
      <w:r>
        <w:rPr>
          <w:rStyle w:val="MdStrong"/>
          <w:b/>
          <w:bCs/>
        </w:rPr>
        <w:t xml:space="preserve">机兵侧</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武器名称</w:t>
            </w:r>
          </w:p>
        </w:tc>
        <w:tc>
          <w:tcPr>
            <w:tcMar>
              <w:top w:type="dxa" w:w="100"/>
              <w:left w:type="dxa" w:w="120"/>
              <w:bottom w:type="dxa" w:w="100"/>
              <w:right w:type="dxa" w:w="120"/>
            </w:tcMar>
            <w:vAlign w:val="center"/>
          </w:tcPr>
          <w:p>
            <w:pPr>
              <w:pStyle w:val="MdTableHeader"/>
              <w:jc w:val="left"/>
            </w:pPr>
            <w:r>
              <w:t xml:space="preserve">攻击骰</w:t>
            </w:r>
          </w:p>
        </w:tc>
        <w:tc>
          <w:tcPr>
            <w:tcMar>
              <w:top w:type="dxa" w:w="100"/>
              <w:left w:type="dxa" w:w="120"/>
              <w:bottom w:type="dxa" w:w="100"/>
              <w:right w:type="dxa" w:w="120"/>
            </w:tcMar>
            <w:vAlign w:val="center"/>
          </w:tcPr>
          <w:p>
            <w:pPr>
              <w:pStyle w:val="MdTableHeader"/>
              <w:jc w:val="left"/>
            </w:pPr>
            <w:r>
              <w:t xml:space="preserve">射程</w:t>
            </w:r>
          </w:p>
        </w:tc>
        <w:tc>
          <w:tcPr>
            <w:tcMar>
              <w:top w:type="dxa" w:w="100"/>
              <w:left w:type="dxa" w:w="120"/>
              <w:bottom w:type="dxa" w:w="100"/>
              <w:right w:type="dxa" w:w="120"/>
            </w:tcMar>
            <w:vAlign w:val="center"/>
          </w:tcPr>
          <w:p>
            <w:pPr>
              <w:pStyle w:val="MdTableHeader"/>
              <w:jc w:val="left"/>
            </w:pPr>
            <w:r>
              <w:t xml:space="preserve">动作</w:t>
            </w:r>
          </w:p>
        </w:tc>
        <w:tc>
          <w:tcPr>
            <w:tcBorders>
              <w:right w:val="none"/>
            </w:tcBorders>
            <w:tcMar>
              <w:top w:type="dxa" w:w="100"/>
              <w:left w:type="dxa" w:w="120"/>
              <w:bottom w:type="dxa" w:w="100"/>
              <w:right w:type="dxa" w:w="120"/>
            </w:tcMar>
            <w:vAlign w:val="center"/>
          </w:tcPr>
          <w:p>
            <w:pPr>
              <w:pStyle w:val="MdTableHeader"/>
              <w:jc w:val="left"/>
            </w:pPr>
            <w:r>
              <w:t xml:space="preserve">特殊属性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机兵突击步枪</w:t>
            </w:r>
          </w:p>
        </w:tc>
        <w:tc>
          <w:tcPr>
            <w:tcMar>
              <w:top w:type="dxa" w:w="80"/>
              <w:left w:type="dxa" w:w="120"/>
              <w:bottom w:type="dxa" w:w="80"/>
              <w:right w:type="dxa" w:w="120"/>
            </w:tcMar>
            <w:vAlign w:val="center"/>
          </w:tcPr>
          <w:p>
            <w:pPr>
              <w:pStyle w:val="MdTableCell"/>
              <w:jc w:val="left"/>
            </w:pPr>
            <w:r>
              <w:t xml:space="preserve">红 3 黄 1</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机兵冲锋枪</w:t>
            </w:r>
          </w:p>
        </w:tc>
        <w:tc>
          <w:tcPr>
            <w:tcMar>
              <w:top w:type="dxa" w:w="80"/>
              <w:left w:type="dxa" w:w="120"/>
              <w:bottom w:type="dxa" w:w="80"/>
              <w:right w:type="dxa" w:w="120"/>
            </w:tcMar>
            <w:vAlign w:val="center"/>
          </w:tcPr>
          <w:p>
            <w:pPr>
              <w:pStyle w:val="MdTableCell"/>
              <w:jc w:val="left"/>
            </w:pPr>
            <w:r>
              <w:t xml:space="preserve">红 2 黄 1</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机兵轻机枪</w:t>
            </w:r>
          </w:p>
        </w:tc>
        <w:tc>
          <w:tcPr>
            <w:tcMar>
              <w:top w:type="dxa" w:w="80"/>
              <w:left w:type="dxa" w:w="120"/>
              <w:bottom w:type="dxa" w:w="80"/>
              <w:right w:type="dxa" w:w="120"/>
            </w:tcMar>
            <w:vAlign w:val="center"/>
          </w:tcPr>
          <w:p>
            <w:pPr>
              <w:pStyle w:val="MdTableCell"/>
              <w:jc w:val="left"/>
            </w:pPr>
            <w:r>
              <w:t xml:space="preserve">黄 4</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机兵重机枪</w:t>
            </w:r>
          </w:p>
        </w:tc>
        <w:tc>
          <w:tcPr>
            <w:tcMar>
              <w:top w:type="dxa" w:w="80"/>
              <w:left w:type="dxa" w:w="120"/>
              <w:bottom w:type="dxa" w:w="80"/>
              <w:right w:type="dxa" w:w="120"/>
            </w:tcMar>
            <w:vAlign w:val="center"/>
          </w:tcPr>
          <w:p>
            <w:pPr>
              <w:pStyle w:val="MdTableCell"/>
              <w:jc w:val="left"/>
            </w:pPr>
            <w:r>
              <w:t xml:space="preserve">红 4</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长动作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机兵射手步枪</w:t>
            </w:r>
          </w:p>
        </w:tc>
        <w:tc>
          <w:tcPr>
            <w:tcMar>
              <w:top w:type="dxa" w:w="80"/>
              <w:left w:type="dxa" w:w="120"/>
              <w:bottom w:type="dxa" w:w="80"/>
              <w:right w:type="dxa" w:w="120"/>
            </w:tcMar>
            <w:vAlign w:val="center"/>
          </w:tcPr>
          <w:p>
            <w:pPr>
              <w:pStyle w:val="MdTableCell"/>
              <w:jc w:val="left"/>
            </w:pPr>
            <w:r>
              <w:t xml:space="preserve">红 3 黄 1</w:t>
            </w:r>
          </w:p>
        </w:tc>
        <w:tc>
          <w:tcPr>
            <w:tcMar>
              <w:top w:type="dxa" w:w="80"/>
              <w:left w:type="dxa" w:w="120"/>
              <w:bottom w:type="dxa" w:w="80"/>
              <w:right w:type="dxa" w:w="120"/>
            </w:tcMar>
            <w:vAlign w:val="center"/>
          </w:tcPr>
          <w:p>
            <w:pPr>
              <w:pStyle w:val="MdTableCell"/>
              <w:jc w:val="left"/>
            </w:pPr>
            <w:r>
              <w:t xml:space="preserve">8</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反器材狙击步枪</w:t>
            </w:r>
          </w:p>
        </w:tc>
        <w:tc>
          <w:tcPr>
            <w:tcMar>
              <w:top w:type="dxa" w:w="80"/>
              <w:left w:type="dxa" w:w="120"/>
              <w:bottom w:type="dxa" w:w="80"/>
              <w:right w:type="dxa" w:w="120"/>
            </w:tcMar>
            <w:vAlign w:val="center"/>
          </w:tcPr>
          <w:p>
            <w:pPr>
              <w:pStyle w:val="MdTableCell"/>
              <w:jc w:val="left"/>
            </w:pPr>
            <w:r>
              <w:t xml:space="preserve">红 3 穿甲 2</w:t>
            </w:r>
          </w:p>
        </w:tc>
        <w:tc>
          <w:tcPr>
            <w:tcMar>
              <w:top w:type="dxa" w:w="80"/>
              <w:left w:type="dxa" w:w="120"/>
              <w:bottom w:type="dxa" w:w="80"/>
              <w:right w:type="dxa" w:w="120"/>
            </w:tcMar>
            <w:vAlign w:val="center"/>
          </w:tcPr>
          <w:p>
            <w:pPr>
              <w:pStyle w:val="MdTableCell"/>
              <w:jc w:val="left"/>
            </w:pPr>
            <w:r>
              <w:t xml:space="preserve">10</w:t>
            </w:r>
          </w:p>
        </w:tc>
        <w:tc>
          <w:tcPr>
            <w:tcMar>
              <w:top w:type="dxa" w:w="80"/>
              <w:left w:type="dxa" w:w="120"/>
              <w:bottom w:type="dxa" w:w="80"/>
              <w:right w:type="dxa" w:w="120"/>
            </w:tcMar>
            <w:vAlign w:val="center"/>
          </w:tcPr>
          <w:p>
            <w:pPr>
              <w:pStyle w:val="MdTableCell"/>
              <w:jc w:val="left"/>
            </w:pPr>
            <w:r>
              <w:t xml:space="preserve">长动作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突击霰弹枪</w:t>
            </w:r>
          </w:p>
        </w:tc>
        <w:tc>
          <w:tcPr>
            <w:tcMar>
              <w:top w:type="dxa" w:w="80"/>
              <w:left w:type="dxa" w:w="120"/>
              <w:bottom w:type="dxa" w:w="80"/>
              <w:right w:type="dxa" w:w="120"/>
            </w:tcMar>
            <w:vAlign w:val="center"/>
          </w:tcPr>
          <w:p>
            <w:pPr>
              <w:pStyle w:val="MdTableCell"/>
              <w:jc w:val="left"/>
            </w:pPr>
            <w:r>
              <w:t xml:space="preserve">红 2 黄 2</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机兵手枪</w:t>
            </w:r>
          </w:p>
        </w:tc>
        <w:tc>
          <w:tcPr>
            <w:tcMar>
              <w:top w:type="dxa" w:w="80"/>
              <w:left w:type="dxa" w:w="120"/>
              <w:bottom w:type="dxa" w:w="80"/>
              <w:right w:type="dxa" w:w="120"/>
            </w:tcMar>
            <w:vAlign w:val="center"/>
          </w:tcPr>
          <w:p>
            <w:pPr>
              <w:pStyle w:val="MdTableCell"/>
              <w:jc w:val="left"/>
            </w:pPr>
            <w:r>
              <w:t xml:space="preserve">黄 2 近战射击</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榴弹发射器</w:t>
            </w:r>
          </w:p>
        </w:tc>
        <w:tc>
          <w:tcPr>
            <w:tcMar>
              <w:top w:type="dxa" w:w="80"/>
              <w:left w:type="dxa" w:w="120"/>
              <w:bottom w:type="dxa" w:w="80"/>
              <w:right w:type="dxa" w:w="120"/>
            </w:tcMar>
            <w:vAlign w:val="center"/>
          </w:tcPr>
          <w:p>
            <w:pPr>
              <w:pStyle w:val="MdTableCell"/>
              <w:jc w:val="left"/>
            </w:pPr>
            <w:r>
              <w:t xml:space="preserve">红 2 黄 1 曲射 扩散 1</w:t>
            </w:r>
          </w:p>
        </w:tc>
        <w:tc>
          <w:tcPr>
            <w:tcMar>
              <w:top w:type="dxa" w:w="80"/>
              <w:left w:type="dxa" w:w="120"/>
              <w:bottom w:type="dxa" w:w="80"/>
              <w:right w:type="dxa" w:w="120"/>
            </w:tcMar>
            <w:vAlign w:val="center"/>
          </w:tcPr>
          <w:p>
            <w:pPr>
              <w:pStyle w:val="MdTableCell"/>
              <w:jc w:val="left"/>
            </w:pPr>
            <w:r>
              <w:t xml:space="preserve">8</w:t>
            </w:r>
          </w:p>
        </w:tc>
        <w:tc>
          <w:tcPr>
            <w:tcMar>
              <w:top w:type="dxa" w:w="80"/>
              <w:left w:type="dxa" w:w="120"/>
              <w:bottom w:type="dxa" w:w="80"/>
              <w:right w:type="dxa" w:w="120"/>
            </w:tcMar>
            <w:vAlign w:val="center"/>
          </w:tcPr>
          <w:p>
            <w:pPr>
              <w:pStyle w:val="MdTableCell"/>
              <w:jc w:val="left"/>
            </w:pPr>
            <w:r>
              <w:t xml:space="preserve">长动作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开山砍刀</w:t>
            </w:r>
          </w:p>
        </w:tc>
        <w:tc>
          <w:tcPr>
            <w:tcBorders>
              <w:bottom w:val="single" w:color="E1E4E8" w:sz="4"/>
            </w:tcBorders>
            <w:tcMar>
              <w:top w:type="dxa" w:w="80"/>
              <w:left w:type="dxa" w:w="120"/>
              <w:bottom w:type="dxa" w:w="80"/>
              <w:right w:type="dxa" w:w="120"/>
            </w:tcMar>
            <w:vAlign w:val="center"/>
          </w:tcPr>
          <w:p>
            <w:pPr>
              <w:pStyle w:val="MdTableCell"/>
              <w:jc w:val="left"/>
            </w:pPr>
            <w:r>
              <w:t xml:space="preserve">红 4 黄 1 威胁 1</w:t>
            </w:r>
          </w:p>
        </w:tc>
        <w:tc>
          <w:tcPr>
            <w:tcBorders>
              <w:bottom w:val="single" w:color="E1E4E8" w:sz="4"/>
            </w:tcBorders>
            <w:tcMar>
              <w:top w:type="dxa" w:w="80"/>
              <w:left w:type="dxa" w:w="120"/>
              <w:bottom w:type="dxa" w:w="80"/>
              <w:right w:type="dxa" w:w="120"/>
            </w:tcMar>
            <w:vAlign w:val="center"/>
          </w:tcPr>
          <w:p>
            <w:pPr>
              <w:pStyle w:val="MdTableCell"/>
              <w:jc w:val="left"/>
            </w:pPr>
            <w:r>
              <w:t xml:space="preserve">近战</w:t>
            </w:r>
          </w:p>
        </w:tc>
        <w:tc>
          <w:tcPr>
            <w:tcBorders>
              <w:bottom w:val="single" w:color="E1E4E8" w:sz="4"/>
            </w:tcBorders>
            <w:tcMar>
              <w:top w:type="dxa" w:w="80"/>
              <w:left w:type="dxa" w:w="120"/>
              <w:bottom w:type="dxa" w:w="80"/>
              <w:right w:type="dxa" w:w="120"/>
            </w:tcMar>
            <w:vAlign w:val="center"/>
          </w:tcPr>
          <w:p>
            <w:pPr>
              <w:pStyle w:val="MdTableCell"/>
              <w:jc w:val="left"/>
            </w:pPr>
            <w:r>
              <w:t xml:space="preserve">长动作</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w:t>
            </w:r>
          </w:p>
        </w:tc>
      </w:tr>
    </w:tbl>
    <w:p>
      <w:pPr>
        <w:pStyle w:val="MdParagraph"/>
      </w:pPr>
      <w:r>
        <w:rPr>
          <w:rStyle w:val="MdStrong"/>
          <w:b/>
          <w:bCs/>
        </w:rPr>
        <w:t xml:space="preserve">烟烬侧</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武器名称</w:t>
            </w:r>
          </w:p>
        </w:tc>
        <w:tc>
          <w:tcPr>
            <w:tcMar>
              <w:top w:type="dxa" w:w="100"/>
              <w:left w:type="dxa" w:w="120"/>
              <w:bottom w:type="dxa" w:w="100"/>
              <w:right w:type="dxa" w:w="120"/>
            </w:tcMar>
            <w:vAlign w:val="center"/>
          </w:tcPr>
          <w:p>
            <w:pPr>
              <w:pStyle w:val="MdTableHeader"/>
              <w:jc w:val="left"/>
            </w:pPr>
            <w:r>
              <w:t xml:space="preserve">攻击骰</w:t>
            </w:r>
          </w:p>
        </w:tc>
        <w:tc>
          <w:tcPr>
            <w:tcMar>
              <w:top w:type="dxa" w:w="100"/>
              <w:left w:type="dxa" w:w="120"/>
              <w:bottom w:type="dxa" w:w="100"/>
              <w:right w:type="dxa" w:w="120"/>
            </w:tcMar>
            <w:vAlign w:val="center"/>
          </w:tcPr>
          <w:p>
            <w:pPr>
              <w:pStyle w:val="MdTableHeader"/>
              <w:jc w:val="left"/>
            </w:pPr>
            <w:r>
              <w:t xml:space="preserve">射程</w:t>
            </w:r>
          </w:p>
        </w:tc>
        <w:tc>
          <w:tcPr>
            <w:tcMar>
              <w:top w:type="dxa" w:w="100"/>
              <w:left w:type="dxa" w:w="120"/>
              <w:bottom w:type="dxa" w:w="100"/>
              <w:right w:type="dxa" w:w="120"/>
            </w:tcMar>
            <w:vAlign w:val="center"/>
          </w:tcPr>
          <w:p>
            <w:pPr>
              <w:pStyle w:val="MdTableHeader"/>
              <w:jc w:val="left"/>
            </w:pPr>
            <w:r>
              <w:t xml:space="preserve">动作</w:t>
            </w:r>
          </w:p>
        </w:tc>
        <w:tc>
          <w:tcPr>
            <w:tcBorders>
              <w:right w:val="none"/>
            </w:tcBorders>
            <w:tcMar>
              <w:top w:type="dxa" w:w="100"/>
              <w:left w:type="dxa" w:w="120"/>
              <w:bottom w:type="dxa" w:w="100"/>
              <w:right w:type="dxa" w:w="120"/>
            </w:tcMar>
            <w:vAlign w:val="center"/>
          </w:tcPr>
          <w:p>
            <w:pPr>
              <w:pStyle w:val="MdTableHeader"/>
              <w:jc w:val="left"/>
            </w:pPr>
            <w:r>
              <w:t xml:space="preserve">特殊属性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针式 PDW</w:t>
            </w:r>
          </w:p>
        </w:tc>
        <w:tc>
          <w:tcPr>
            <w:tcMar>
              <w:top w:type="dxa" w:w="80"/>
              <w:left w:type="dxa" w:w="120"/>
              <w:bottom w:type="dxa" w:w="80"/>
              <w:right w:type="dxa" w:w="120"/>
            </w:tcMar>
            <w:vAlign w:val="center"/>
          </w:tcPr>
          <w:p>
            <w:pPr>
              <w:pStyle w:val="MdTableCell"/>
              <w:jc w:val="left"/>
            </w:pPr>
            <w:r>
              <w:t xml:space="preserve">黄 3</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衔尾蛇突击步枪</w:t>
            </w:r>
          </w:p>
        </w:tc>
        <w:tc>
          <w:tcPr>
            <w:tcMar>
              <w:top w:type="dxa" w:w="80"/>
              <w:left w:type="dxa" w:w="120"/>
              <w:bottom w:type="dxa" w:w="80"/>
              <w:right w:type="dxa" w:w="120"/>
            </w:tcMar>
            <w:vAlign w:val="center"/>
          </w:tcPr>
          <w:p>
            <w:pPr>
              <w:pStyle w:val="MdTableCell"/>
              <w:jc w:val="left"/>
            </w:pPr>
            <w:r>
              <w:t xml:space="preserve">红 1 黄 3</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审判官霰弹</w:t>
            </w:r>
          </w:p>
        </w:tc>
        <w:tc>
          <w:tcPr>
            <w:tcMar>
              <w:top w:type="dxa" w:w="80"/>
              <w:left w:type="dxa" w:w="120"/>
              <w:bottom w:type="dxa" w:w="80"/>
              <w:right w:type="dxa" w:w="120"/>
            </w:tcMar>
            <w:vAlign w:val="center"/>
          </w:tcPr>
          <w:p>
            <w:pPr>
              <w:pStyle w:val="MdTableCell"/>
              <w:jc w:val="left"/>
            </w:pPr>
            <w:r>
              <w:t xml:space="preserve">红 1 黄 2 近战射击</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火石射手步枪</w:t>
            </w:r>
          </w:p>
        </w:tc>
        <w:tc>
          <w:tcPr>
            <w:tcMar>
              <w:top w:type="dxa" w:w="80"/>
              <w:left w:type="dxa" w:w="120"/>
              <w:bottom w:type="dxa" w:w="80"/>
              <w:right w:type="dxa" w:w="120"/>
            </w:tcMar>
            <w:vAlign w:val="center"/>
          </w:tcPr>
          <w:p>
            <w:pPr>
              <w:pStyle w:val="MdTableCell"/>
              <w:jc w:val="left"/>
            </w:pPr>
            <w:r>
              <w:t xml:space="preserve">红 1 黄 3</w:t>
            </w:r>
          </w:p>
        </w:tc>
        <w:tc>
          <w:tcPr>
            <w:tcMar>
              <w:top w:type="dxa" w:w="80"/>
              <w:left w:type="dxa" w:w="120"/>
              <w:bottom w:type="dxa" w:w="80"/>
              <w:right w:type="dxa" w:w="120"/>
            </w:tcMar>
            <w:vAlign w:val="center"/>
          </w:tcPr>
          <w:p>
            <w:pPr>
              <w:pStyle w:val="MdTableCell"/>
              <w:jc w:val="left"/>
            </w:pPr>
            <w:r>
              <w:t xml:space="preserve">7</w:t>
            </w:r>
          </w:p>
        </w:tc>
        <w:tc>
          <w:tcPr>
            <w:tcMar>
              <w:top w:type="dxa" w:w="80"/>
              <w:left w:type="dxa" w:w="120"/>
              <w:bottom w:type="dxa" w:w="80"/>
              <w:right w:type="dxa" w:w="120"/>
            </w:tcMar>
            <w:vAlign w:val="center"/>
          </w:tcPr>
          <w:p>
            <w:pPr>
              <w:pStyle w:val="MdTableCell"/>
              <w:jc w:val="left"/>
            </w:pPr>
            <w:r>
              <w:t xml:space="preserve">长动作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猎龙大弓</w:t>
            </w:r>
          </w:p>
        </w:tc>
        <w:tc>
          <w:tcPr>
            <w:tcMar>
              <w:top w:type="dxa" w:w="80"/>
              <w:left w:type="dxa" w:w="120"/>
              <w:bottom w:type="dxa" w:w="80"/>
              <w:right w:type="dxa" w:w="120"/>
            </w:tcMar>
            <w:vAlign w:val="center"/>
          </w:tcPr>
          <w:p>
            <w:pPr>
              <w:pStyle w:val="MdTableCell"/>
              <w:jc w:val="left"/>
            </w:pPr>
            <w:r>
              <w:t xml:space="preserve">黄 4 压制 / 红 3 扩散 1 穿甲 1</w:t>
            </w:r>
          </w:p>
        </w:tc>
        <w:tc>
          <w:tcPr>
            <w:tcMar>
              <w:top w:type="dxa" w:w="80"/>
              <w:left w:type="dxa" w:w="120"/>
              <w:bottom w:type="dxa" w:w="80"/>
              <w:right w:type="dxa" w:w="120"/>
            </w:tcMar>
            <w:vAlign w:val="center"/>
          </w:tcPr>
          <w:p>
            <w:pPr>
              <w:pStyle w:val="MdTableCell"/>
              <w:jc w:val="left"/>
            </w:pPr>
            <w:r>
              <w:t xml:space="preserve">6 / 9</w:t>
            </w:r>
          </w:p>
        </w:tc>
        <w:tc>
          <w:tcPr>
            <w:tcMar>
              <w:top w:type="dxa" w:w="80"/>
              <w:left w:type="dxa" w:w="120"/>
              <w:bottom w:type="dxa" w:w="80"/>
              <w:right w:type="dxa" w:w="120"/>
            </w:tcMar>
            <w:vAlign w:val="center"/>
          </w:tcPr>
          <w:p>
            <w:pPr>
              <w:pStyle w:val="MdTableCell"/>
              <w:jc w:val="left"/>
            </w:pPr>
            <w:r>
              <w:t xml:space="preserve">中动作 / 长动作</w:t>
            </w:r>
          </w:p>
        </w:tc>
        <w:tc>
          <w:tcPr>
            <w:tcBorders>
              <w:right w:val="none"/>
            </w:tcBorders>
            <w:tcMar>
              <w:top w:type="dxa" w:w="80"/>
              <w:left w:type="dxa" w:w="120"/>
              <w:bottom w:type="dxa" w:w="80"/>
              <w:right w:type="dxa" w:w="120"/>
            </w:tcMar>
            <w:vAlign w:val="center"/>
          </w:tcPr>
          <w:p>
            <w:pPr>
              <w:pStyle w:val="MdTableCell"/>
              <w:jc w:val="left"/>
            </w:pPr>
            <w:r>
              <w:t xml:space="preserve">变形武器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侵蚀葫芦</w:t>
            </w:r>
          </w:p>
        </w:tc>
        <w:tc>
          <w:tcPr>
            <w:tcMar>
              <w:top w:type="dxa" w:w="80"/>
              <w:left w:type="dxa" w:w="120"/>
              <w:bottom w:type="dxa" w:w="80"/>
              <w:right w:type="dxa" w:w="120"/>
            </w:tcMar>
            <w:vAlign w:val="center"/>
          </w:tcPr>
          <w:p>
            <w:pPr>
              <w:pStyle w:val="MdTableCell"/>
              <w:jc w:val="left"/>
            </w:pPr>
            <w:r>
              <w:t xml:space="preserve">红 1 黄 4 压制 曲射</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长动作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烟漫大剑</w:t>
            </w:r>
          </w:p>
        </w:tc>
        <w:tc>
          <w:tcPr>
            <w:tcMar>
              <w:top w:type="dxa" w:w="80"/>
              <w:left w:type="dxa" w:w="120"/>
              <w:bottom w:type="dxa" w:w="80"/>
              <w:right w:type="dxa" w:w="120"/>
            </w:tcMar>
            <w:vAlign w:val="center"/>
          </w:tcPr>
          <w:p>
            <w:pPr>
              <w:pStyle w:val="MdTableCell"/>
              <w:jc w:val="left"/>
            </w:pPr>
            <w:r>
              <w:t xml:space="preserve">红 2 黄 2 威胁 1 / 红 4</w:t>
            </w:r>
          </w:p>
        </w:tc>
        <w:tc>
          <w:tcPr>
            <w:tcMar>
              <w:top w:type="dxa" w:w="80"/>
              <w:left w:type="dxa" w:w="120"/>
              <w:bottom w:type="dxa" w:w="80"/>
              <w:right w:type="dxa" w:w="120"/>
            </w:tcMar>
            <w:vAlign w:val="center"/>
          </w:tcPr>
          <w:p>
            <w:pPr>
              <w:pStyle w:val="MdTableCell"/>
              <w:jc w:val="left"/>
            </w:pPr>
            <w:r>
              <w:t xml:space="preserve">近战 / 7</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变形武器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高周波镰刀</w:t>
            </w:r>
          </w:p>
        </w:tc>
        <w:tc>
          <w:tcPr>
            <w:tcMar>
              <w:top w:type="dxa" w:w="80"/>
              <w:left w:type="dxa" w:w="120"/>
              <w:bottom w:type="dxa" w:w="80"/>
              <w:right w:type="dxa" w:w="120"/>
            </w:tcMar>
            <w:vAlign w:val="center"/>
          </w:tcPr>
          <w:p>
            <w:pPr>
              <w:pStyle w:val="MdTableCell"/>
              <w:jc w:val="left"/>
            </w:pPr>
            <w:r>
              <w:t xml:space="preserve">红 1 黄 4 顺劈</w:t>
            </w:r>
          </w:p>
        </w:tc>
        <w:tc>
          <w:tcPr>
            <w:tcMar>
              <w:top w:type="dxa" w:w="80"/>
              <w:left w:type="dxa" w:w="120"/>
              <w:bottom w:type="dxa" w:w="80"/>
              <w:right w:type="dxa" w:w="120"/>
            </w:tcMar>
            <w:vAlign w:val="center"/>
          </w:tcPr>
          <w:p>
            <w:pPr>
              <w:pStyle w:val="MdTableCell"/>
              <w:jc w:val="left"/>
            </w:pPr>
            <w:r>
              <w:t xml:space="preserve">近战</w:t>
            </w:r>
          </w:p>
        </w:tc>
        <w:tc>
          <w:tcPr>
            <w:tcMar>
              <w:top w:type="dxa" w:w="80"/>
              <w:left w:type="dxa" w:w="120"/>
              <w:bottom w:type="dxa" w:w="80"/>
              <w:right w:type="dxa" w:w="120"/>
            </w:tcMar>
            <w:vAlign w:val="center"/>
          </w:tcPr>
          <w:p>
            <w:pPr>
              <w:pStyle w:val="MdTableCell"/>
              <w:jc w:val="left"/>
            </w:pPr>
            <w:r>
              <w:t xml:space="preserve">中动作</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战术匕首</w:t>
            </w:r>
          </w:p>
        </w:tc>
        <w:tc>
          <w:tcPr>
            <w:tcBorders>
              <w:bottom w:val="single" w:color="E1E4E8" w:sz="4"/>
            </w:tcBorders>
            <w:tcMar>
              <w:top w:type="dxa" w:w="80"/>
              <w:left w:type="dxa" w:w="120"/>
              <w:bottom w:type="dxa" w:w="80"/>
              <w:right w:type="dxa" w:w="120"/>
            </w:tcMar>
            <w:vAlign w:val="center"/>
          </w:tcPr>
          <w:p>
            <w:pPr>
              <w:pStyle w:val="MdTableCell"/>
              <w:jc w:val="left"/>
            </w:pPr>
            <w:r>
              <w:t xml:space="preserve">红 1 黄 2</w:t>
            </w:r>
          </w:p>
        </w:tc>
        <w:tc>
          <w:tcPr>
            <w:tcBorders>
              <w:bottom w:val="single" w:color="E1E4E8" w:sz="4"/>
            </w:tcBorders>
            <w:tcMar>
              <w:top w:type="dxa" w:w="80"/>
              <w:left w:type="dxa" w:w="120"/>
              <w:bottom w:type="dxa" w:w="80"/>
              <w:right w:type="dxa" w:w="120"/>
            </w:tcMar>
            <w:vAlign w:val="center"/>
          </w:tcPr>
          <w:p>
            <w:pPr>
              <w:pStyle w:val="MdTableCell"/>
              <w:jc w:val="left"/>
            </w:pPr>
            <w:r>
              <w:t xml:space="preserve">近战</w:t>
            </w:r>
          </w:p>
        </w:tc>
        <w:tc>
          <w:tcPr>
            <w:tcBorders>
              <w:bottom w:val="single" w:color="E1E4E8" w:sz="4"/>
            </w:tcBorders>
            <w:tcMar>
              <w:top w:type="dxa" w:w="80"/>
              <w:left w:type="dxa" w:w="120"/>
              <w:bottom w:type="dxa" w:w="80"/>
              <w:right w:type="dxa" w:w="120"/>
            </w:tcMar>
            <w:vAlign w:val="center"/>
          </w:tcPr>
          <w:p>
            <w:pPr>
              <w:pStyle w:val="MdTableCell"/>
              <w:jc w:val="left"/>
            </w:pPr>
            <w:r>
              <w:t xml:space="preserve">短动作</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w:t>
            </w:r>
          </w:p>
        </w:tc>
      </w:tr>
    </w:tbl>
    <w:p>
      <w:pPr>
        <w:pStyle w:val="Heading3"/>
        <w:pStyle w:val="MdHeading3"/>
      </w:pPr>
      <w:r>
        <w:t xml:space="preserve">TAGs</w:t>
      </w:r>
    </w:p>
    <w:p>
      <w:pPr>
        <w:pStyle w:val="MdParagraph"/>
      </w:pPr>
      <w:r>
        <w:t xml:space="preserve">以下是游戏中各种TAGs的详细说明：</w:t>
      </w:r>
    </w:p>
    <w:p>
      <w:pPr>
        <w:pStyle w:val="MdSpace"/>
        <w:spacing w:before="0" w:after="60"/>
      </w:pPr>
    </w:p>
    <w:p>
      <w:pPr>
        <w:pStyle w:val="MdListItem"/>
        <w:numPr>
          <w:ilvl w:val="0"/>
          <w:numId w:val="2"/>
        </w:numPr>
      </w:pPr>
      <w:r>
        <w:rPr>
          <w:rStyle w:val="MdStrong"/>
          <w:b/>
          <w:bCs/>
        </w:rPr>
        <w:t xml:space="preserve">穿甲 x</w:t>
      </w:r>
      <w:r>
        <w:t xml:space="preserve">：当目标遭受此攻击时，受击方将减少 x 个白骰。</w:t>
      </w:r>
    </w:p>
    <w:p>
      <w:pPr>
        <w:pStyle w:val="MdListItem"/>
        <w:numPr>
          <w:ilvl w:val="0"/>
          <w:numId w:val="2"/>
        </w:numPr>
      </w:pPr>
      <w:r>
        <w:rPr>
          <w:rStyle w:val="MdStrong"/>
          <w:b/>
          <w:bCs/>
        </w:rPr>
        <w:t xml:space="preserve">近战射击</w:t>
      </w:r>
      <w:r>
        <w:t xml:space="preserve">：拥有此属性的单位在临近目标时进行射击，不会受到射击惩罚。</w:t>
      </w:r>
    </w:p>
    <w:p>
      <w:pPr>
        <w:pStyle w:val="MdListItem"/>
        <w:numPr>
          <w:ilvl w:val="0"/>
          <w:numId w:val="2"/>
        </w:numPr>
      </w:pPr>
      <w:r>
        <w:rPr>
          <w:rStyle w:val="MdStrong"/>
          <w:b/>
          <w:bCs/>
        </w:rPr>
        <w:t xml:space="preserve">压制</w:t>
      </w:r>
      <w:r>
        <w:t xml:space="preserve">：当攻击骰中出现⚡符号时，被指定的攻击目标在下一回合结束前，其攻击将处于劣势状态。</w:t>
      </w:r>
    </w:p>
    <w:p>
      <w:pPr>
        <w:pStyle w:val="MdListItem"/>
        <w:numPr>
          <w:ilvl w:val="0"/>
          <w:numId w:val="2"/>
        </w:numPr>
      </w:pPr>
      <w:r>
        <w:rPr>
          <w:rStyle w:val="MdStrong"/>
          <w:b/>
          <w:bCs/>
        </w:rPr>
        <w:t xml:space="preserve">顺劈</w:t>
      </w:r>
      <w:r>
        <w:t xml:space="preserve">：进行近战攻击时，此单位可以选择另一个临近目标作为攻击对象，对其造成伤害。</w:t>
      </w:r>
    </w:p>
    <w:p>
      <w:pPr>
        <w:pStyle w:val="MdListItem"/>
        <w:numPr>
          <w:ilvl w:val="0"/>
          <w:numId w:val="2"/>
        </w:numPr>
      </w:pPr>
      <w:r>
        <w:rPr>
          <w:rStyle w:val="MdStrong"/>
          <w:b/>
          <w:bCs/>
        </w:rPr>
        <w:t xml:space="preserve">曲射</w:t>
      </w:r>
      <w:r>
        <w:t xml:space="preserve">：此动作在执行时不需要对落点或目标有视线要求。</w:t>
      </w:r>
    </w:p>
    <w:p>
      <w:pPr>
        <w:pStyle w:val="MdListItem"/>
        <w:numPr>
          <w:ilvl w:val="0"/>
          <w:numId w:val="2"/>
        </w:numPr>
      </w:pPr>
      <w:r>
        <w:rPr>
          <w:rStyle w:val="MdStrong"/>
          <w:b/>
          <w:bCs/>
        </w:rPr>
        <w:t xml:space="preserve">敏捷</w:t>
      </w:r>
      <w:r>
        <w:t xml:space="preserve">：拥有此属性的单位可以将白色防御骰中出现的⚡符号视为闪避效果。</w:t>
      </w:r>
    </w:p>
    <w:p>
      <w:pPr>
        <w:pStyle w:val="MdListItem"/>
        <w:numPr>
          <w:ilvl w:val="0"/>
          <w:numId w:val="2"/>
        </w:numPr>
      </w:pPr>
      <w:r>
        <w:rPr>
          <w:rStyle w:val="MdStrong"/>
          <w:b/>
          <w:bCs/>
        </w:rPr>
        <w:t xml:space="preserve">推动 X</w:t>
      </w:r>
      <w:r>
        <w:t xml:space="preserve">：此效果能够将目标沿任意直线方向强制移动 X 格。</w:t>
      </w:r>
    </w:p>
    <w:p>
      <w:pPr>
        <w:pStyle w:val="MdListItem"/>
        <w:numPr>
          <w:ilvl w:val="0"/>
          <w:numId w:val="2"/>
        </w:numPr>
      </w:pPr>
      <w:r>
        <w:rPr>
          <w:rStyle w:val="MdStrong"/>
          <w:b/>
          <w:bCs/>
        </w:rPr>
        <w:t xml:space="preserve">拖拽</w:t>
      </w:r>
      <w:r>
        <w:t xml:space="preserve">：此效果能够将目标强制移动到本单位的临近格。</w:t>
      </w:r>
    </w:p>
    <w:p>
      <w:pPr>
        <w:pStyle w:val="MdListItem"/>
        <w:numPr>
          <w:ilvl w:val="0"/>
          <w:numId w:val="2"/>
        </w:numPr>
      </w:pPr>
      <w:r>
        <w:rPr>
          <w:rStyle w:val="MdStrong"/>
          <w:b/>
          <w:bCs/>
        </w:rPr>
        <w:t xml:space="preserve">震慑</w:t>
      </w:r>
      <w:r>
        <w:t xml:space="preserve">：当攻击骰中出现⚡符号时，被攻击单位在下一回合结束前只能执行两个短动作。</w:t>
      </w:r>
    </w:p>
    <w:p>
      <w:pPr>
        <w:pStyle w:val="MdListItem"/>
        <w:numPr>
          <w:ilvl w:val="0"/>
          <w:numId w:val="2"/>
        </w:numPr>
      </w:pPr>
      <w:r>
        <w:rPr>
          <w:rStyle w:val="MdStrong"/>
          <w:b/>
          <w:bCs/>
        </w:rPr>
        <w:t xml:space="preserve">变形武器</w:t>
      </w:r>
      <w:r>
        <w:t xml:space="preserve">：使用此武器时，单位可以消耗一个短动作将其切换为第二形态。变形武器的不同数值将会在武器栏中详细列出。</w:t>
      </w:r>
    </w:p>
    <w:p>
      <w:pPr>
        <w:pStyle w:val="MdListItem"/>
        <w:numPr>
          <w:ilvl w:val="0"/>
          <w:numId w:val="2"/>
        </w:numPr>
      </w:pPr>
      <w:r>
        <w:rPr>
          <w:rStyle w:val="MdStrong"/>
          <w:b/>
          <w:bCs/>
        </w:rPr>
        <w:t xml:space="preserve">多目标 X</w:t>
      </w:r>
      <w:r>
        <w:t xml:space="preserve">：此动作允许同时选择 X 个目标进行攻击。在使用多目标效果时，攻击流程如下：首先计算本动作的总骰数，并在此阶段发动增加攻击骰的效果；然后将总骰数任意分配给各个目标，对这些目标依次执行单独的攻击流程，攻击中按照分配的骰数投掷攻击骰；如果攻击造成特效，则每一次单独的攻击流程都会独立地对其目标造成特效。需要注意的是，本效果不允许多次选择同一个单位为目标，也不允许为一个目标分配 0 个攻击骰。</w:t>
      </w:r>
    </w:p>
    <w:p>
      <w:pPr>
        <w:pStyle w:val="MdListItem"/>
        <w:numPr>
          <w:ilvl w:val="0"/>
          <w:numId w:val="2"/>
        </w:numPr>
      </w:pPr>
      <w:r>
        <w:rPr>
          <w:rStyle w:val="MdStrong"/>
          <w:b/>
          <w:bCs/>
        </w:rPr>
        <w:t xml:space="preserve">护盾</w:t>
      </w:r>
      <w:r>
        <w:t xml:space="preserve">：当本单位受到攻击时，可以将一枚受击骰结果中的【闪电⚡】视为【防御】效果。</w:t>
      </w:r>
    </w:p>
    <w:p>
      <w:pPr>
        <w:pStyle w:val="MdListItem"/>
        <w:numPr>
          <w:ilvl w:val="0"/>
          <w:numId w:val="2"/>
        </w:numPr>
      </w:pPr>
      <w:r>
        <w:rPr>
          <w:rStyle w:val="MdStrong"/>
          <w:b/>
          <w:bCs/>
        </w:rPr>
        <w:t xml:space="preserve">扩散 x</w:t>
      </w:r>
      <w:r>
        <w:t xml:space="preserve">：攻击造成的伤害将扩散到目标周围的 X 格范围内。</w:t>
      </w:r>
    </w:p>
    <w:p>
      <w:pPr>
        <w:pStyle w:val="MdListItem"/>
        <w:numPr>
          <w:ilvl w:val="0"/>
          <w:numId w:val="2"/>
        </w:numPr>
      </w:pPr>
      <w:r>
        <w:rPr>
          <w:rStyle w:val="MdStrong"/>
          <w:b/>
          <w:bCs/>
        </w:rPr>
        <w:t xml:space="preserve">爆发 X</w:t>
      </w:r>
      <w:r>
        <w:t xml:space="preserve">：此效果以攻击落点或自身为中心，向外影响 X 格范围。</w:t>
      </w:r>
    </w:p>
    <w:p>
      <w:pPr>
        <w:pStyle w:val="MdListItem"/>
        <w:numPr>
          <w:ilvl w:val="0"/>
          <w:numId w:val="2"/>
        </w:numPr>
      </w:pPr>
      <w:r>
        <w:rPr>
          <w:rStyle w:val="MdStrong"/>
          <w:b/>
          <w:bCs/>
        </w:rPr>
        <w:t xml:space="preserve">受限 X</w:t>
      </w:r>
      <w:r>
        <w:t xml:space="preserve">：此道具或武器只能使用 X 次。</w:t>
      </w:r>
    </w:p>
    <w:p>
      <w:pPr>
        <w:pStyle w:val="MdListItem"/>
        <w:numPr>
          <w:ilvl w:val="0"/>
          <w:numId w:val="2"/>
        </w:numPr>
      </w:pPr>
      <w:r>
        <w:rPr>
          <w:rStyle w:val="MdStrong"/>
          <w:b/>
          <w:bCs/>
        </w:rPr>
        <w:t xml:space="preserve">机动掩体</w:t>
      </w:r>
      <w:r>
        <w:t xml:space="preserve">：当敌方对本单位以外的友军单位发动攻击时，本单位将被视为重型掩体，为友军提供保护。</w:t>
      </w:r>
    </w:p>
    <w:p>
      <w:pPr>
        <w:pStyle w:val="MdSpace"/>
        <w:spacing w:before="0" w:after="60"/>
      </w:pPr>
    </w:p>
    <w:p>
      <w:pPr>
        <w:pStyle w:val="Heading3"/>
        <w:pStyle w:val="MdHeading3"/>
      </w:pPr>
      <w:r>
        <w:t xml:space="preserve">军表</w:t>
      </w:r>
    </w:p>
    <w:p>
      <w:pPr>
        <w:pStyle w:val="Heading4"/>
        <w:pStyle w:val="MdHeading4"/>
      </w:pPr>
      <w:r>
        <w:t xml:space="preserve">机兵：</w:t>
      </w:r>
    </w:p>
    <w:p>
      <w:pPr>
        <w:pStyle w:val="MdListItem"/>
        <w:numPr>
          <w:ilvl w:val="0"/>
          <w:numId w:val="2"/>
        </w:numPr>
      </w:pPr>
      <w:r>
        <w:t xml:space="preserve">御械师：200p</w:t>
      </w:r>
    </w:p>
    <w:p>
      <w:pPr>
        <w:pStyle w:val="MdListItem"/>
        <w:numPr>
          <w:ilvl w:val="0"/>
          <w:numId w:val="2"/>
        </w:numPr>
      </w:pPr>
      <w:r>
        <w:t xml:space="preserve">方阵步兵: 130p</w:t>
      </w:r>
    </w:p>
    <w:p>
      <w:pPr>
        <w:pStyle w:val="MdListItem"/>
        <w:numPr>
          <w:ilvl w:val="0"/>
          <w:numId w:val="2"/>
        </w:numPr>
      </w:pPr>
      <w:r>
        <w:t xml:space="preserve">浪人: 170p</w:t>
      </w:r>
    </w:p>
    <w:p>
      <w:pPr>
        <w:pStyle w:val="MdListItem"/>
        <w:numPr>
          <w:ilvl w:val="0"/>
          <w:numId w:val="2"/>
        </w:numPr>
      </w:pPr>
      <w:r>
        <w:t xml:space="preserve">战斗框架: 180p</w:t>
      </w:r>
    </w:p>
    <w:p>
      <w:pPr>
        <w:pStyle w:val="MdListItem"/>
        <w:numPr>
          <w:ilvl w:val="0"/>
          <w:numId w:val="2"/>
        </w:numPr>
      </w:pPr>
      <w:r>
        <w:t xml:space="preserve">火枪手: 150p</w:t>
      </w:r>
    </w:p>
    <w:p>
      <w:pPr>
        <w:pStyle w:val="MdSpace"/>
        <w:spacing w:before="0" w:after="60"/>
      </w:pPr>
    </w:p>
    <w:p>
      <w:pPr>
        <w:pStyle w:val="MdParagraph"/>
      </w:pPr>
      <w:r>
        <w:rPr>
          <w:rStyle w:val="MdStrong"/>
          <w:b/>
          <w:bCs/>
        </w:rPr>
        <w:t xml:space="preserve">方阵步兵</w:t>
      </w:r>
      <w:r>
        <w:t xml:space="preserve">：130P</w:t>
      </w:r>
    </w:p>
    <w:p>
      <w:pPr>
        <w:pStyle w:val="MdSpace"/>
        <w:spacing w:before="0" w:after="60"/>
      </w:pPr>
    </w:p>
    <w:p>
      <w:pPr>
        <w:pStyle w:val="MdListItem"/>
        <w:numPr>
          <w:ilvl w:val="0"/>
          <w:numId w:val="2"/>
        </w:numPr>
      </w:pPr>
      <w:r>
        <w:t xml:space="preserve">HP: 5</w:t>
      </w:r>
    </w:p>
    <w:p>
      <w:pPr>
        <w:pStyle w:val="MdListItem"/>
        <w:numPr>
          <w:ilvl w:val="0"/>
          <w:numId w:val="2"/>
        </w:numPr>
      </w:pPr>
      <w:r>
        <w:t xml:space="preserve">MOV: 4</w:t>
      </w:r>
    </w:p>
    <w:p>
      <w:pPr>
        <w:pStyle w:val="MdListItem"/>
        <w:numPr>
          <w:ilvl w:val="0"/>
          <w:numId w:val="2"/>
        </w:numPr>
      </w:pPr>
      <w:r>
        <w:t xml:space="preserve">ARM: 2</w:t>
      </w:r>
    </w:p>
    <w:p>
      <w:pPr>
        <w:pStyle w:val="MdListItem"/>
        <w:numPr>
          <w:ilvl w:val="0"/>
          <w:numId w:val="2"/>
        </w:numPr>
      </w:pPr>
      <w:r>
        <w:t xml:space="preserve">E-D: 2</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机动掩体：敌方对本单位以外的友军单位发动攻击时，本单位视为重型掩体</w:t>
      </w:r>
    </w:p>
    <w:p>
      <w:pPr>
        <w:pStyle w:val="MdListItem"/>
        <w:numPr>
          <w:ilvl w:val="0"/>
          <w:numId w:val="2"/>
        </w:numPr>
      </w:pPr>
      <w:r>
        <w:rPr>
          <w:rStyle w:val="MdStrong"/>
          <w:b/>
          <w:bCs/>
        </w:rPr>
        <w:t xml:space="preserve">可用武装</w:t>
      </w:r>
      <w:r>
        <w:t xml:space="preserve">：</w:t>
      </w:r>
    </w:p>
    <w:p>
      <w:pPr>
        <w:pStyle w:val="MdListItem"/>
        <w:numPr>
          <w:ilvl w:val="1"/>
          <w:numId w:val="2"/>
        </w:numPr>
      </w:pPr>
      <w:r>
        <w:t xml:space="preserve">机兵突击步枪</w:t>
      </w:r>
    </w:p>
    <w:p>
      <w:pPr>
        <w:pStyle w:val="MdListItem"/>
        <w:numPr>
          <w:ilvl w:val="1"/>
          <w:numId w:val="2"/>
        </w:numPr>
      </w:pPr>
      <w:r>
        <w:t xml:space="preserve">机兵手枪</w:t>
      </w:r>
    </w:p>
    <w:p>
      <w:pPr>
        <w:pStyle w:val="MdListItem"/>
        <w:numPr>
          <w:ilvl w:val="1"/>
          <w:numId w:val="2"/>
        </w:numPr>
      </w:pPr>
      <w:r>
        <w:t xml:space="preserve">开山砍刀</w:t>
      </w:r>
    </w:p>
    <w:p>
      <w:pPr>
        <w:pStyle w:val="MdListItem"/>
        <w:numPr>
          <w:ilvl w:val="1"/>
          <w:numId w:val="2"/>
        </w:numPr>
      </w:pPr>
      <w:r>
        <w:t xml:space="preserve">突击霰弹枪</w:t>
      </w:r>
    </w:p>
    <w:p>
      <w:pPr>
        <w:pStyle w:val="MdSpace"/>
        <w:spacing w:before="0" w:after="60"/>
      </w:pPr>
    </w:p>
    <w:p>
      <w:pPr>
        <w:pStyle w:val="MdParagraph"/>
      </w:pPr>
      <w:r>
        <w:rPr>
          <w:rStyle w:val="MdStrong"/>
          <w:b/>
          <w:bCs/>
        </w:rPr>
        <w:t xml:space="preserve">御械师</w:t>
      </w:r>
      <w:r>
        <w:t xml:space="preserve">：200P</w:t>
      </w:r>
    </w:p>
    <w:p>
      <w:pPr>
        <w:pStyle w:val="MdSpace"/>
        <w:spacing w:before="0" w:after="60"/>
      </w:pPr>
    </w:p>
    <w:p>
      <w:pPr>
        <w:pStyle w:val="MdListItem"/>
        <w:numPr>
          <w:ilvl w:val="0"/>
          <w:numId w:val="2"/>
        </w:numPr>
      </w:pPr>
      <w:r>
        <w:t xml:space="preserve">HP: 6</w:t>
      </w:r>
    </w:p>
    <w:p>
      <w:pPr>
        <w:pStyle w:val="MdListItem"/>
        <w:numPr>
          <w:ilvl w:val="0"/>
          <w:numId w:val="2"/>
        </w:numPr>
      </w:pPr>
      <w:r>
        <w:t xml:space="preserve">MOV: 5</w:t>
      </w:r>
    </w:p>
    <w:p>
      <w:pPr>
        <w:pStyle w:val="MdListItem"/>
        <w:numPr>
          <w:ilvl w:val="0"/>
          <w:numId w:val="2"/>
        </w:numPr>
      </w:pPr>
      <w:r>
        <w:t xml:space="preserve">ARM: 2</w:t>
      </w:r>
    </w:p>
    <w:p>
      <w:pPr>
        <w:pStyle w:val="MdListItem"/>
        <w:numPr>
          <w:ilvl w:val="0"/>
          <w:numId w:val="2"/>
        </w:numPr>
      </w:pPr>
      <w:r>
        <w:t xml:space="preserve">E-D: 4</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指挥光环（被动,爆发 3）：在爆发范围内的友军 ARM+1</w:t>
      </w:r>
    </w:p>
    <w:p>
      <w:pPr>
        <w:pStyle w:val="MdListItem"/>
        <w:numPr>
          <w:ilvl w:val="1"/>
          <w:numId w:val="2"/>
        </w:numPr>
      </w:pPr>
      <w:r>
        <w:t xml:space="preserve">战场维修（中动作）：指定一名友军为其回复 2 点生命值</w:t>
      </w:r>
    </w:p>
    <w:p>
      <w:pPr>
        <w:pStyle w:val="MdListItem"/>
        <w:numPr>
          <w:ilvl w:val="1"/>
          <w:numId w:val="2"/>
        </w:numPr>
      </w:pPr>
      <w:r>
        <w:t xml:space="preserve">战术包抄 (中动作）： 指定一名友军使其获得一个免费的短动作</w:t>
      </w:r>
    </w:p>
    <w:p>
      <w:pPr>
        <w:pStyle w:val="MdListItem"/>
        <w:numPr>
          <w:ilvl w:val="0"/>
          <w:numId w:val="2"/>
        </w:numPr>
      </w:pPr>
      <w:r>
        <w:rPr>
          <w:rStyle w:val="MdStrong"/>
          <w:b/>
          <w:bCs/>
        </w:rPr>
        <w:t xml:space="preserve">可用武器</w:t>
      </w:r>
      <w:r>
        <w:t xml:space="preserve">：</w:t>
      </w:r>
    </w:p>
    <w:p>
      <w:pPr>
        <w:pStyle w:val="MdListItem"/>
        <w:numPr>
          <w:ilvl w:val="1"/>
          <w:numId w:val="2"/>
        </w:numPr>
      </w:pPr>
      <w:r>
        <w:t xml:space="preserve">机兵突击步枪</w:t>
      </w:r>
    </w:p>
    <w:p>
      <w:pPr>
        <w:pStyle w:val="MdListItem"/>
        <w:numPr>
          <w:ilvl w:val="1"/>
          <w:numId w:val="2"/>
        </w:numPr>
      </w:pPr>
      <w:r>
        <w:t xml:space="preserve">突击霰弹枪</w:t>
      </w:r>
    </w:p>
    <w:p>
      <w:pPr>
        <w:pStyle w:val="MdListItem"/>
        <w:numPr>
          <w:ilvl w:val="1"/>
          <w:numId w:val="2"/>
        </w:numPr>
      </w:pPr>
      <w:r>
        <w:t xml:space="preserve">机兵手枪</w:t>
      </w:r>
    </w:p>
    <w:p>
      <w:pPr>
        <w:pStyle w:val="MdListItem"/>
        <w:numPr>
          <w:ilvl w:val="1"/>
          <w:numId w:val="2"/>
        </w:numPr>
      </w:pPr>
      <w:r>
        <w:t xml:space="preserve">机兵轻机枪</w:t>
      </w:r>
    </w:p>
    <w:p>
      <w:pPr>
        <w:pStyle w:val="MdListItem"/>
        <w:numPr>
          <w:ilvl w:val="1"/>
          <w:numId w:val="2"/>
        </w:numPr>
      </w:pPr>
      <w:r>
        <w:t xml:space="preserve">开山砍刀</w:t>
      </w:r>
    </w:p>
    <w:p>
      <w:pPr>
        <w:pStyle w:val="MdSpace"/>
        <w:spacing w:before="0" w:after="60"/>
      </w:pPr>
    </w:p>
    <w:p>
      <w:pPr>
        <w:pStyle w:val="MdParagraph"/>
      </w:pPr>
      <w:r>
        <w:rPr>
          <w:rStyle w:val="MdStrong"/>
          <w:b/>
          <w:bCs/>
        </w:rPr>
        <w:t xml:space="preserve">浪人</w:t>
      </w:r>
      <w:r>
        <w:t xml:space="preserve">：170P</w:t>
      </w:r>
    </w:p>
    <w:p>
      <w:pPr>
        <w:pStyle w:val="MdSpace"/>
        <w:spacing w:before="0" w:after="60"/>
      </w:pPr>
    </w:p>
    <w:p>
      <w:pPr>
        <w:pStyle w:val="MdListItem"/>
        <w:numPr>
          <w:ilvl w:val="0"/>
          <w:numId w:val="2"/>
        </w:numPr>
      </w:pPr>
      <w:r>
        <w:t xml:space="preserve">HP: 5</w:t>
      </w:r>
    </w:p>
    <w:p>
      <w:pPr>
        <w:pStyle w:val="MdListItem"/>
        <w:numPr>
          <w:ilvl w:val="0"/>
          <w:numId w:val="2"/>
        </w:numPr>
      </w:pPr>
      <w:r>
        <w:t xml:space="preserve">MOV: 6</w:t>
      </w:r>
    </w:p>
    <w:p>
      <w:pPr>
        <w:pStyle w:val="MdListItem"/>
        <w:numPr>
          <w:ilvl w:val="0"/>
          <w:numId w:val="2"/>
        </w:numPr>
      </w:pPr>
      <w:r>
        <w:t xml:space="preserve">ARM: 3</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次声波发生器（爆发 2，短动作）：范围内的敌人下一回合结束前将受到震撼</w:t>
      </w:r>
    </w:p>
    <w:p>
      <w:pPr>
        <w:pStyle w:val="MdListItem"/>
        <w:numPr>
          <w:ilvl w:val="1"/>
          <w:numId w:val="2"/>
        </w:numPr>
      </w:pPr>
      <w:r>
        <w:t xml:space="preserve">敏捷：本单位可将白骰当中⚡作为闪避</w:t>
      </w:r>
    </w:p>
    <w:p>
      <w:pPr>
        <w:pStyle w:val="MdListItem"/>
        <w:numPr>
          <w:ilvl w:val="0"/>
          <w:numId w:val="2"/>
        </w:numPr>
      </w:pPr>
      <w:r>
        <w:rPr>
          <w:rStyle w:val="MdStrong"/>
          <w:b/>
          <w:bCs/>
        </w:rPr>
        <w:t xml:space="preserve">可用武器</w:t>
      </w:r>
      <w:r>
        <w:t xml:space="preserve">：</w:t>
      </w:r>
    </w:p>
    <w:p>
      <w:pPr>
        <w:pStyle w:val="MdListItem"/>
        <w:numPr>
          <w:ilvl w:val="1"/>
          <w:numId w:val="2"/>
        </w:numPr>
      </w:pPr>
      <w:r>
        <w:t xml:space="preserve">开山砍刀</w:t>
      </w:r>
    </w:p>
    <w:p>
      <w:pPr>
        <w:pStyle w:val="MdListItem"/>
        <w:numPr>
          <w:ilvl w:val="1"/>
          <w:numId w:val="2"/>
        </w:numPr>
      </w:pPr>
      <w:r>
        <w:t xml:space="preserve">突击霰弹枪</w:t>
      </w:r>
    </w:p>
    <w:p>
      <w:pPr>
        <w:pStyle w:val="MdListItem"/>
        <w:numPr>
          <w:ilvl w:val="1"/>
          <w:numId w:val="2"/>
        </w:numPr>
      </w:pPr>
      <w:r>
        <w:t xml:space="preserve">机兵突击步枪</w:t>
      </w:r>
    </w:p>
    <w:p>
      <w:pPr>
        <w:pStyle w:val="MdListItem"/>
        <w:numPr>
          <w:ilvl w:val="1"/>
          <w:numId w:val="2"/>
        </w:numPr>
      </w:pPr>
      <w:r>
        <w:t xml:space="preserve">机兵冲锋枪</w:t>
      </w:r>
    </w:p>
    <w:p>
      <w:pPr>
        <w:pStyle w:val="MdSpace"/>
        <w:spacing w:before="0" w:after="60"/>
      </w:pPr>
    </w:p>
    <w:p>
      <w:pPr>
        <w:pStyle w:val="MdParagraph"/>
      </w:pPr>
      <w:r>
        <w:rPr>
          <w:rStyle w:val="MdStrong"/>
          <w:b/>
          <w:bCs/>
        </w:rPr>
        <w:t xml:space="preserve">战斗框架</w:t>
      </w:r>
      <w:r>
        <w:t xml:space="preserve">：180P</w:t>
      </w:r>
    </w:p>
    <w:p>
      <w:pPr>
        <w:pStyle w:val="MdSpace"/>
        <w:spacing w:before="0" w:after="60"/>
      </w:pPr>
    </w:p>
    <w:p>
      <w:pPr>
        <w:pStyle w:val="MdListItem"/>
        <w:numPr>
          <w:ilvl w:val="0"/>
          <w:numId w:val="2"/>
        </w:numPr>
      </w:pPr>
      <w:r>
        <w:t xml:space="preserve">HP: 8</w:t>
      </w:r>
    </w:p>
    <w:p>
      <w:pPr>
        <w:pStyle w:val="MdListItem"/>
        <w:numPr>
          <w:ilvl w:val="0"/>
          <w:numId w:val="2"/>
        </w:numPr>
      </w:pPr>
      <w:r>
        <w:t xml:space="preserve">MOV: 3</w:t>
      </w:r>
    </w:p>
    <w:p>
      <w:pPr>
        <w:pStyle w:val="MdListItem"/>
        <w:numPr>
          <w:ilvl w:val="0"/>
          <w:numId w:val="2"/>
        </w:numPr>
      </w:pPr>
      <w:r>
        <w:t xml:space="preserve">ARM: 1</w:t>
      </w:r>
    </w:p>
    <w:p>
      <w:pPr>
        <w:pStyle w:val="MdListItem"/>
        <w:numPr>
          <w:ilvl w:val="0"/>
          <w:numId w:val="2"/>
        </w:numPr>
      </w:pPr>
      <w:r>
        <w:t xml:space="preserve">E-D: 3</w:t>
      </w:r>
    </w:p>
    <w:p>
      <w:pPr>
        <w:pStyle w:val="MdListItem"/>
        <w:numPr>
          <w:ilvl w:val="0"/>
          <w:numId w:val="2"/>
        </w:numPr>
      </w:pPr>
      <w:r>
        <w:rPr>
          <w:rStyle w:val="MdStrong"/>
          <w:b/>
          <w:bCs/>
        </w:rPr>
        <w:t xml:space="preserve">可选改装（改装只能选择一个）</w:t>
      </w:r>
      <w:r>
        <w:t xml:space="preserve">：</w:t>
      </w:r>
    </w:p>
    <w:p>
      <w:pPr>
        <w:pStyle w:val="MdListItem"/>
        <w:numPr>
          <w:ilvl w:val="1"/>
          <w:numId w:val="2"/>
        </w:numPr>
      </w:pPr>
      <w:r>
        <w:t xml:space="preserve">附加装甲：ARM+1</w:t>
      </w:r>
    </w:p>
    <w:p>
      <w:pPr>
        <w:pStyle w:val="MdListItem"/>
        <w:numPr>
          <w:ilvl w:val="1"/>
          <w:numId w:val="2"/>
        </w:numPr>
      </w:pPr>
      <w:r>
        <w:t xml:space="preserve">附加观瞄设备：第一次进行攻击时获得攻击优势</w:t>
      </w:r>
    </w:p>
    <w:p>
      <w:pPr>
        <w:pStyle w:val="MdListItem"/>
        <w:numPr>
          <w:ilvl w:val="1"/>
          <w:numId w:val="2"/>
        </w:numPr>
      </w:pPr>
      <w:r>
        <w:t xml:space="preserve">附加发射器（受限 2，短动作）：发射一枚火箭弹——射程 8，伤害：2 红 1 黄</w:t>
      </w:r>
    </w:p>
    <w:p>
      <w:pPr>
        <w:pStyle w:val="MdListItem"/>
        <w:numPr>
          <w:ilvl w:val="0"/>
          <w:numId w:val="2"/>
        </w:numPr>
      </w:pPr>
      <w:r>
        <w:rPr>
          <w:rStyle w:val="MdStrong"/>
          <w:b/>
          <w:bCs/>
        </w:rPr>
        <w:t xml:space="preserve">可选武器</w:t>
      </w:r>
      <w:r>
        <w:t xml:space="preserve">：</w:t>
      </w:r>
    </w:p>
    <w:p>
      <w:pPr>
        <w:pStyle w:val="MdListItem"/>
        <w:numPr>
          <w:ilvl w:val="1"/>
          <w:numId w:val="2"/>
        </w:numPr>
      </w:pPr>
      <w:r>
        <w:t xml:space="preserve">机兵轻机枪</w:t>
      </w:r>
    </w:p>
    <w:p>
      <w:pPr>
        <w:pStyle w:val="MdListItem"/>
        <w:numPr>
          <w:ilvl w:val="1"/>
          <w:numId w:val="2"/>
        </w:numPr>
      </w:pPr>
      <w:r>
        <w:t xml:space="preserve">榴弹发射器</w:t>
      </w:r>
    </w:p>
    <w:p>
      <w:pPr>
        <w:pStyle w:val="MdListItem"/>
        <w:numPr>
          <w:ilvl w:val="1"/>
          <w:numId w:val="2"/>
        </w:numPr>
      </w:pPr>
      <w:r>
        <w:t xml:space="preserve">反器材狙击步枪</w:t>
      </w:r>
    </w:p>
    <w:p>
      <w:pPr>
        <w:pStyle w:val="MdSpace"/>
        <w:spacing w:before="0" w:after="60"/>
      </w:pPr>
    </w:p>
    <w:p>
      <w:pPr>
        <w:pStyle w:val="MdParagraph"/>
      </w:pPr>
      <w:r>
        <w:rPr>
          <w:rStyle w:val="MdStrong"/>
          <w:b/>
          <w:bCs/>
        </w:rPr>
        <w:t xml:space="preserve">火枪手</w:t>
      </w:r>
      <w:r>
        <w:t xml:space="preserve">：150P</w:t>
      </w:r>
    </w:p>
    <w:p>
      <w:pPr>
        <w:pStyle w:val="MdSpace"/>
        <w:spacing w:before="0" w:after="60"/>
      </w:pPr>
    </w:p>
    <w:p>
      <w:pPr>
        <w:pStyle w:val="MdListItem"/>
        <w:numPr>
          <w:ilvl w:val="0"/>
          <w:numId w:val="2"/>
        </w:numPr>
      </w:pPr>
      <w:r>
        <w:t xml:space="preserve">HP: 5</w:t>
      </w:r>
    </w:p>
    <w:p>
      <w:pPr>
        <w:pStyle w:val="MdListItem"/>
        <w:numPr>
          <w:ilvl w:val="0"/>
          <w:numId w:val="2"/>
        </w:numPr>
      </w:pPr>
      <w:r>
        <w:t xml:space="preserve">MOV: 5</w:t>
      </w:r>
    </w:p>
    <w:p>
      <w:pPr>
        <w:pStyle w:val="MdListItem"/>
        <w:numPr>
          <w:ilvl w:val="0"/>
          <w:numId w:val="2"/>
        </w:numPr>
      </w:pPr>
      <w:r>
        <w:t xml:space="preserve">ARM: 1</w:t>
      </w:r>
    </w:p>
    <w:p>
      <w:pPr>
        <w:pStyle w:val="MdListItem"/>
        <w:numPr>
          <w:ilvl w:val="0"/>
          <w:numId w:val="2"/>
        </w:numPr>
      </w:pPr>
      <w:r>
        <w:t xml:space="preserve">E-D: 2</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卓越射击：当红色骰子或者黄色骰子投出⚡时，算作一次命中</w:t>
      </w:r>
    </w:p>
    <w:p>
      <w:pPr>
        <w:pStyle w:val="MdListItem"/>
        <w:numPr>
          <w:ilvl w:val="0"/>
          <w:numId w:val="2"/>
        </w:numPr>
      </w:pPr>
      <w:r>
        <w:rPr>
          <w:rStyle w:val="MdStrong"/>
          <w:b/>
          <w:bCs/>
        </w:rPr>
        <w:t xml:space="preserve">可用武器</w:t>
      </w:r>
      <w:r>
        <w:t xml:space="preserve">：</w:t>
      </w:r>
    </w:p>
    <w:p>
      <w:pPr>
        <w:pStyle w:val="MdListItem"/>
        <w:numPr>
          <w:ilvl w:val="1"/>
          <w:numId w:val="2"/>
        </w:numPr>
      </w:pPr>
      <w:r>
        <w:t xml:space="preserve">机兵突击步枪</w:t>
      </w:r>
    </w:p>
    <w:p>
      <w:pPr>
        <w:pStyle w:val="MdListItem"/>
        <w:numPr>
          <w:ilvl w:val="1"/>
          <w:numId w:val="2"/>
        </w:numPr>
      </w:pPr>
      <w:r>
        <w:t xml:space="preserve">反器材步枪</w:t>
      </w:r>
    </w:p>
    <w:p>
      <w:pPr>
        <w:pStyle w:val="MdListItem"/>
        <w:numPr>
          <w:ilvl w:val="1"/>
          <w:numId w:val="2"/>
        </w:numPr>
      </w:pPr>
      <w:r>
        <w:t xml:space="preserve">机兵手枪</w:t>
      </w:r>
    </w:p>
    <w:p>
      <w:pPr>
        <w:pStyle w:val="MdListItem"/>
        <w:numPr>
          <w:ilvl w:val="1"/>
          <w:numId w:val="2"/>
        </w:numPr>
      </w:pPr>
      <w:r>
        <w:t xml:space="preserve">机兵射手步枪</w:t>
      </w:r>
    </w:p>
    <w:p>
      <w:pPr>
        <w:pStyle w:val="MdSpace"/>
        <w:spacing w:before="0" w:after="60"/>
      </w:pPr>
    </w:p>
    <w:p>
      <w:pPr>
        <w:pStyle w:val="Heading4"/>
        <w:pStyle w:val="MdHeading4"/>
      </w:pPr>
      <w:r>
        <w:t xml:space="preserve">烟烬：</w:t>
      </w:r>
    </w:p>
    <w:p>
      <w:pPr>
        <w:pStyle w:val="MdListItem"/>
        <w:numPr>
          <w:ilvl w:val="0"/>
          <w:numId w:val="2"/>
        </w:numPr>
      </w:pPr>
      <w:r>
        <w:t xml:space="preserve">步兵单位: 140p</w:t>
      </w:r>
    </w:p>
    <w:p>
      <w:pPr>
        <w:pStyle w:val="MdListItem"/>
        <w:numPr>
          <w:ilvl w:val="0"/>
          <w:numId w:val="2"/>
        </w:numPr>
      </w:pPr>
      <w:r>
        <w:t xml:space="preserve">食尸鬼单位: 170p</w:t>
      </w:r>
    </w:p>
    <w:p>
      <w:pPr>
        <w:pStyle w:val="MdListItem"/>
        <w:numPr>
          <w:ilvl w:val="0"/>
          <w:numId w:val="2"/>
        </w:numPr>
      </w:pPr>
      <w:r>
        <w:t xml:space="preserve">精英单位: 220p</w:t>
      </w:r>
    </w:p>
    <w:p>
      <w:pPr>
        <w:pStyle w:val="MdListItem"/>
        <w:numPr>
          <w:ilvl w:val="0"/>
          <w:numId w:val="2"/>
        </w:numPr>
      </w:pPr>
      <w:r>
        <w:t xml:space="preserve">无定型炮台: 90p</w:t>
      </w:r>
    </w:p>
    <w:p>
      <w:pPr>
        <w:pStyle w:val="MdListItem"/>
        <w:numPr>
          <w:ilvl w:val="0"/>
          <w:numId w:val="2"/>
        </w:numPr>
      </w:pPr>
      <w:r>
        <w:t xml:space="preserve">无定型机炮塔: 120p</w:t>
      </w:r>
    </w:p>
    <w:p>
      <w:pPr>
        <w:pStyle w:val="MdSpace"/>
        <w:spacing w:before="0" w:after="60"/>
      </w:pPr>
    </w:p>
    <w:p>
      <w:pPr>
        <w:pStyle w:val="MdParagraph"/>
      </w:pPr>
      <w:r>
        <w:rPr>
          <w:rStyle w:val="MdStrong"/>
          <w:b/>
          <w:bCs/>
        </w:rPr>
        <w:t xml:space="preserve">步兵单位</w:t>
      </w:r>
      <w:r>
        <w:t xml:space="preserve">：140P</w:t>
      </w:r>
    </w:p>
    <w:p>
      <w:pPr>
        <w:pStyle w:val="MdSpace"/>
        <w:spacing w:before="0" w:after="60"/>
      </w:pPr>
    </w:p>
    <w:p>
      <w:pPr>
        <w:pStyle w:val="MdListItem"/>
        <w:numPr>
          <w:ilvl w:val="0"/>
          <w:numId w:val="2"/>
        </w:numPr>
      </w:pPr>
      <w:r>
        <w:t xml:space="preserve">HP: 5</w:t>
      </w:r>
    </w:p>
    <w:p>
      <w:pPr>
        <w:pStyle w:val="MdListItem"/>
        <w:numPr>
          <w:ilvl w:val="0"/>
          <w:numId w:val="2"/>
        </w:numPr>
      </w:pPr>
      <w:r>
        <w:t xml:space="preserve">MOV: 4</w:t>
      </w:r>
    </w:p>
    <w:p>
      <w:pPr>
        <w:pStyle w:val="MdListItem"/>
        <w:numPr>
          <w:ilvl w:val="0"/>
          <w:numId w:val="2"/>
        </w:numPr>
      </w:pPr>
      <w:r>
        <w:t xml:space="preserve">ARM: 2</w:t>
      </w:r>
    </w:p>
    <w:p>
      <w:pPr>
        <w:pStyle w:val="MdListItem"/>
        <w:numPr>
          <w:ilvl w:val="0"/>
          <w:numId w:val="2"/>
        </w:numPr>
      </w:pPr>
      <w:r>
        <w:t xml:space="preserve">E-D: 2</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无定型身躯：当一次攻击导致 HP 归零时，此单位可以重新投掷一次防御骰，但必须选择新投掷的结果，若结果能防御住此次攻击则该单位 HP 变为 1</w:t>
      </w:r>
    </w:p>
    <w:p>
      <w:pPr>
        <w:pStyle w:val="MdListItem"/>
        <w:numPr>
          <w:ilvl w:val="1"/>
          <w:numId w:val="2"/>
        </w:numPr>
      </w:pPr>
      <w:r>
        <w:t xml:space="preserve">塑胶炸弹（短动作，受限 1，射程 4，扩散 2）：投掷一枚塑胶聚能炸弹，直到下一轮开始时爆炸，造成 4 红伤害</w:t>
      </w:r>
    </w:p>
    <w:p>
      <w:pPr>
        <w:pStyle w:val="MdListItem"/>
        <w:numPr>
          <w:ilvl w:val="0"/>
          <w:numId w:val="2"/>
        </w:numPr>
      </w:pPr>
      <w:r>
        <w:rPr>
          <w:rStyle w:val="MdStrong"/>
          <w:b/>
          <w:bCs/>
        </w:rPr>
        <w:t xml:space="preserve">可用武器</w:t>
      </w:r>
      <w:r>
        <w:t xml:space="preserve">：</w:t>
      </w:r>
    </w:p>
    <w:p>
      <w:pPr>
        <w:pStyle w:val="MdListItem"/>
        <w:numPr>
          <w:ilvl w:val="1"/>
          <w:numId w:val="2"/>
        </w:numPr>
      </w:pPr>
      <w:r>
        <w:t xml:space="preserve">衔尾蛇突击步枪</w:t>
      </w:r>
    </w:p>
    <w:p>
      <w:pPr>
        <w:pStyle w:val="MdListItem"/>
        <w:numPr>
          <w:ilvl w:val="1"/>
          <w:numId w:val="2"/>
        </w:numPr>
      </w:pPr>
      <w:r>
        <w:t xml:space="preserve">火石射手步枪</w:t>
      </w:r>
    </w:p>
    <w:p>
      <w:pPr>
        <w:pStyle w:val="MdListItem"/>
        <w:numPr>
          <w:ilvl w:val="1"/>
          <w:numId w:val="2"/>
        </w:numPr>
      </w:pPr>
      <w:r>
        <w:t xml:space="preserve">侵蚀葫芦</w:t>
      </w:r>
    </w:p>
    <w:p>
      <w:pPr>
        <w:pStyle w:val="MdSpace"/>
        <w:spacing w:before="0" w:after="60"/>
      </w:pPr>
    </w:p>
    <w:p>
      <w:pPr>
        <w:pStyle w:val="MdParagraph"/>
      </w:pPr>
      <w:r>
        <w:rPr>
          <w:rStyle w:val="MdStrong"/>
          <w:b/>
          <w:bCs/>
        </w:rPr>
        <w:t xml:space="preserve">食尸鬼单位</w:t>
      </w:r>
      <w:r>
        <w:t xml:space="preserve">：170P</w:t>
      </w:r>
    </w:p>
    <w:p>
      <w:pPr>
        <w:pStyle w:val="MdSpace"/>
        <w:spacing w:before="0" w:after="60"/>
      </w:pPr>
    </w:p>
    <w:p>
      <w:pPr>
        <w:pStyle w:val="MdListItem"/>
        <w:numPr>
          <w:ilvl w:val="0"/>
          <w:numId w:val="2"/>
        </w:numPr>
      </w:pPr>
      <w:r>
        <w:t xml:space="preserve">HP: 6</w:t>
      </w:r>
    </w:p>
    <w:p>
      <w:pPr>
        <w:pStyle w:val="MdListItem"/>
        <w:numPr>
          <w:ilvl w:val="0"/>
          <w:numId w:val="2"/>
        </w:numPr>
      </w:pPr>
      <w:r>
        <w:t xml:space="preserve">MOV: 5</w:t>
      </w:r>
    </w:p>
    <w:p>
      <w:pPr>
        <w:pStyle w:val="MdListItem"/>
        <w:numPr>
          <w:ilvl w:val="0"/>
          <w:numId w:val="2"/>
        </w:numPr>
      </w:pPr>
      <w:r>
        <w:t xml:space="preserve">ARM: 3</w:t>
      </w:r>
    </w:p>
    <w:p>
      <w:pPr>
        <w:pStyle w:val="MdListItem"/>
        <w:numPr>
          <w:ilvl w:val="0"/>
          <w:numId w:val="2"/>
        </w:numPr>
      </w:pPr>
      <w:r>
        <w:t xml:space="preserve">E-D: 1</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无定型身躯：当一次攻击导致 HP 归零时，此单位可以重新投掷一次防御骰，但必须选择新投掷的结果，若结果能防御住此次攻击则该单位 HP 变为 1</w:t>
      </w:r>
    </w:p>
    <w:p>
      <w:pPr>
        <w:pStyle w:val="MdListItem"/>
        <w:numPr>
          <w:ilvl w:val="1"/>
          <w:numId w:val="2"/>
        </w:numPr>
      </w:pPr>
      <w:r>
        <w:t xml:space="preserve">恐惧脉冲（科技，短动作，受限 2，射程 6，黄 4）：指定一名目标，若科技对抗成功则使其震撼</w:t>
      </w:r>
    </w:p>
    <w:p>
      <w:pPr>
        <w:pStyle w:val="MdListItem"/>
        <w:numPr>
          <w:ilvl w:val="0"/>
          <w:numId w:val="2"/>
        </w:numPr>
      </w:pPr>
      <w:r>
        <w:rPr>
          <w:rStyle w:val="MdStrong"/>
          <w:b/>
          <w:bCs/>
        </w:rPr>
        <w:t xml:space="preserve">可用武器</w:t>
      </w:r>
      <w:r>
        <w:t xml:space="preserve">：</w:t>
      </w:r>
    </w:p>
    <w:p>
      <w:pPr>
        <w:pStyle w:val="MdListItem"/>
        <w:numPr>
          <w:ilvl w:val="1"/>
          <w:numId w:val="2"/>
        </w:numPr>
      </w:pPr>
      <w:r>
        <w:t xml:space="preserve">审判官霰弹</w:t>
      </w:r>
    </w:p>
    <w:p>
      <w:pPr>
        <w:pStyle w:val="MdListItem"/>
        <w:numPr>
          <w:ilvl w:val="1"/>
          <w:numId w:val="2"/>
        </w:numPr>
      </w:pPr>
      <w:r>
        <w:t xml:space="preserve">针式 PDW</w:t>
      </w:r>
    </w:p>
    <w:p>
      <w:pPr>
        <w:pStyle w:val="MdListItem"/>
        <w:numPr>
          <w:ilvl w:val="1"/>
          <w:numId w:val="2"/>
        </w:numPr>
      </w:pPr>
      <w:r>
        <w:t xml:space="preserve">高周波镰刀</w:t>
      </w:r>
    </w:p>
    <w:p>
      <w:pPr>
        <w:pStyle w:val="MdListItem"/>
        <w:numPr>
          <w:ilvl w:val="1"/>
          <w:numId w:val="2"/>
        </w:numPr>
      </w:pPr>
      <w:r>
        <w:t xml:space="preserve">战术匕首</w:t>
      </w:r>
    </w:p>
    <w:p>
      <w:pPr>
        <w:pStyle w:val="MdSpace"/>
        <w:spacing w:before="0" w:after="60"/>
      </w:pPr>
    </w:p>
    <w:p>
      <w:pPr>
        <w:pStyle w:val="MdParagraph"/>
      </w:pPr>
      <w:r>
        <w:rPr>
          <w:rStyle w:val="MdStrong"/>
          <w:b/>
          <w:bCs/>
        </w:rPr>
        <w:t xml:space="preserve">精英单位</w:t>
      </w:r>
      <w:r>
        <w:t xml:space="preserve">：220P</w:t>
      </w:r>
    </w:p>
    <w:p>
      <w:pPr>
        <w:pStyle w:val="MdSpace"/>
        <w:spacing w:before="0" w:after="60"/>
      </w:pPr>
    </w:p>
    <w:p>
      <w:pPr>
        <w:pStyle w:val="MdListItem"/>
        <w:numPr>
          <w:ilvl w:val="0"/>
          <w:numId w:val="2"/>
        </w:numPr>
      </w:pPr>
      <w:r>
        <w:t xml:space="preserve">HP: 7</w:t>
      </w:r>
    </w:p>
    <w:p>
      <w:pPr>
        <w:pStyle w:val="MdListItem"/>
        <w:numPr>
          <w:ilvl w:val="0"/>
          <w:numId w:val="2"/>
        </w:numPr>
      </w:pPr>
      <w:r>
        <w:t xml:space="preserve">MOV: 4</w:t>
      </w:r>
    </w:p>
    <w:p>
      <w:pPr>
        <w:pStyle w:val="MdListItem"/>
        <w:numPr>
          <w:ilvl w:val="0"/>
          <w:numId w:val="2"/>
        </w:numPr>
      </w:pPr>
      <w:r>
        <w:t xml:space="preserve">ARM: 2</w:t>
      </w:r>
    </w:p>
    <w:p>
      <w:pPr>
        <w:pStyle w:val="MdListItem"/>
        <w:numPr>
          <w:ilvl w:val="0"/>
          <w:numId w:val="2"/>
        </w:numPr>
      </w:pPr>
      <w:r>
        <w:t xml:space="preserve">E-D: 3</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无定型身躯：当一次攻击导致 HP 归零时，此单位可以重新投掷一次防御骰，但必须选择新投掷的结果，若结果能防御住此次攻击则该单位 HP 变为 1</w:t>
      </w:r>
    </w:p>
    <w:p>
      <w:pPr>
        <w:pStyle w:val="MdListItem"/>
        <w:numPr>
          <w:ilvl w:val="1"/>
          <w:numId w:val="2"/>
        </w:numPr>
      </w:pPr>
      <w:r>
        <w:t xml:space="preserve">集束炸弹（中动作，受限 2，射程 5，多目标 2，扩散 1）：投掷两枚手榴弹，造成 2 红 2 黄伤害</w:t>
      </w:r>
    </w:p>
    <w:p>
      <w:pPr>
        <w:pStyle w:val="MdListItem"/>
        <w:numPr>
          <w:ilvl w:val="0"/>
          <w:numId w:val="2"/>
        </w:numPr>
      </w:pPr>
      <w:r>
        <w:rPr>
          <w:rStyle w:val="MdStrong"/>
          <w:b/>
          <w:bCs/>
        </w:rPr>
        <w:t xml:space="preserve">可用武器</w:t>
      </w:r>
      <w:r>
        <w:t xml:space="preserve">：</w:t>
      </w:r>
    </w:p>
    <w:p>
      <w:pPr>
        <w:pStyle w:val="MdListItem"/>
        <w:numPr>
          <w:ilvl w:val="1"/>
          <w:numId w:val="2"/>
        </w:numPr>
      </w:pPr>
      <w:r>
        <w:t xml:space="preserve">火石射手步枪</w:t>
      </w:r>
    </w:p>
    <w:p>
      <w:pPr>
        <w:pStyle w:val="MdListItem"/>
        <w:numPr>
          <w:ilvl w:val="1"/>
          <w:numId w:val="2"/>
        </w:numPr>
      </w:pPr>
      <w:r>
        <w:t xml:space="preserve">猎龙大弓</w:t>
      </w:r>
    </w:p>
    <w:p>
      <w:pPr>
        <w:pStyle w:val="MdListItem"/>
        <w:numPr>
          <w:ilvl w:val="1"/>
          <w:numId w:val="2"/>
        </w:numPr>
      </w:pPr>
      <w:r>
        <w:t xml:space="preserve">烟漫大剑</w:t>
      </w:r>
    </w:p>
    <w:p>
      <w:pPr>
        <w:pStyle w:val="MdListItem"/>
        <w:numPr>
          <w:ilvl w:val="1"/>
          <w:numId w:val="2"/>
        </w:numPr>
      </w:pPr>
      <w:r>
        <w:t xml:space="preserve">高周波镰刀</w:t>
      </w:r>
    </w:p>
    <w:p>
      <w:pPr>
        <w:pStyle w:val="MdSpace"/>
        <w:spacing w:before="0" w:after="60"/>
      </w:pPr>
    </w:p>
    <w:p>
      <w:pPr>
        <w:pStyle w:val="MdParagraph"/>
      </w:pPr>
      <w:r>
        <w:rPr>
          <w:rStyle w:val="MdStrong"/>
          <w:b/>
          <w:bCs/>
        </w:rPr>
        <w:t xml:space="preserve">无定型炮台</w:t>
      </w:r>
      <w:r>
        <w:t xml:space="preserve">：90P</w:t>
      </w:r>
    </w:p>
    <w:p>
      <w:pPr>
        <w:pStyle w:val="MdSpace"/>
        <w:spacing w:before="0" w:after="60"/>
      </w:pPr>
    </w:p>
    <w:p>
      <w:pPr>
        <w:pStyle w:val="MdListItem"/>
        <w:numPr>
          <w:ilvl w:val="0"/>
          <w:numId w:val="2"/>
        </w:numPr>
      </w:pPr>
      <w:r>
        <w:t xml:space="preserve">HP: 4</w:t>
      </w:r>
    </w:p>
    <w:p>
      <w:pPr>
        <w:pStyle w:val="MdListItem"/>
        <w:numPr>
          <w:ilvl w:val="0"/>
          <w:numId w:val="2"/>
        </w:numPr>
      </w:pPr>
      <w:r>
        <w:t xml:space="preserve">MOV: 4</w:t>
      </w:r>
    </w:p>
    <w:p>
      <w:pPr>
        <w:pStyle w:val="MdListItem"/>
        <w:numPr>
          <w:ilvl w:val="0"/>
          <w:numId w:val="2"/>
        </w:numPr>
      </w:pPr>
      <w:r>
        <w:t xml:space="preserve">ARM: 1</w:t>
      </w:r>
    </w:p>
    <w:p>
      <w:pPr>
        <w:pStyle w:val="MdListItem"/>
        <w:numPr>
          <w:ilvl w:val="0"/>
          <w:numId w:val="2"/>
        </w:numPr>
      </w:pPr>
      <w:r>
        <w:t xml:space="preserve">E-D: 1</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扎根（短动作）：使用此技能后将进入扎根状态，移动力归零且无法被强制移动，ARM+2</w:t>
      </w:r>
    </w:p>
    <w:p>
      <w:pPr>
        <w:pStyle w:val="MdListItem"/>
        <w:numPr>
          <w:ilvl w:val="0"/>
          <w:numId w:val="2"/>
        </w:numPr>
      </w:pPr>
      <w:r>
        <w:rPr>
          <w:rStyle w:val="MdStrong"/>
          <w:b/>
          <w:bCs/>
        </w:rPr>
        <w:t xml:space="preserve">可用武器（固定）</w:t>
      </w:r>
      <w:r>
        <w:t xml:space="preserve">：</w:t>
      </w:r>
    </w:p>
    <w:p>
      <w:pPr>
        <w:pStyle w:val="MdListItem"/>
        <w:numPr>
          <w:ilvl w:val="1"/>
          <w:numId w:val="2"/>
        </w:numPr>
      </w:pPr>
      <w:r>
        <w:t xml:space="preserve">冲击炮台：红 1 黄 2 中动作</w:t>
      </w:r>
    </w:p>
    <w:p>
      <w:pPr>
        <w:pStyle w:val="MdSpace"/>
        <w:spacing w:before="0" w:after="60"/>
      </w:pPr>
    </w:p>
    <w:p>
      <w:pPr>
        <w:pStyle w:val="MdParagraph"/>
      </w:pPr>
      <w:r>
        <w:rPr>
          <w:rStyle w:val="MdStrong"/>
          <w:b/>
          <w:bCs/>
        </w:rPr>
        <w:t xml:space="preserve">无定型机炮塔</w:t>
      </w:r>
      <w:r>
        <w:t xml:space="preserve">：120P</w:t>
      </w:r>
    </w:p>
    <w:p>
      <w:pPr>
        <w:pStyle w:val="MdSpace"/>
        <w:spacing w:before="0" w:after="60"/>
      </w:pPr>
    </w:p>
    <w:p>
      <w:pPr>
        <w:pStyle w:val="MdListItem"/>
        <w:numPr>
          <w:ilvl w:val="0"/>
          <w:numId w:val="2"/>
        </w:numPr>
      </w:pPr>
      <w:r>
        <w:t xml:space="preserve">HP: 5</w:t>
      </w:r>
    </w:p>
    <w:p>
      <w:pPr>
        <w:pStyle w:val="MdListItem"/>
        <w:numPr>
          <w:ilvl w:val="0"/>
          <w:numId w:val="2"/>
        </w:numPr>
      </w:pPr>
      <w:r>
        <w:t xml:space="preserve">MOV: 3</w:t>
      </w:r>
    </w:p>
    <w:p>
      <w:pPr>
        <w:pStyle w:val="MdListItem"/>
        <w:numPr>
          <w:ilvl w:val="0"/>
          <w:numId w:val="2"/>
        </w:numPr>
      </w:pPr>
      <w:r>
        <w:t xml:space="preserve">ARM: 1</w:t>
      </w:r>
    </w:p>
    <w:p>
      <w:pPr>
        <w:pStyle w:val="MdListItem"/>
        <w:numPr>
          <w:ilvl w:val="0"/>
          <w:numId w:val="2"/>
        </w:numPr>
      </w:pPr>
      <w:r>
        <w:t xml:space="preserve">E-D: 1</w:t>
      </w:r>
    </w:p>
    <w:p>
      <w:pPr>
        <w:pStyle w:val="MdListItem"/>
        <w:numPr>
          <w:ilvl w:val="0"/>
          <w:numId w:val="2"/>
        </w:numPr>
      </w:pPr>
      <w:r>
        <w:rPr>
          <w:rStyle w:val="MdStrong"/>
          <w:b/>
          <w:bCs/>
        </w:rPr>
        <w:t xml:space="preserve">技能</w:t>
      </w:r>
      <w:r>
        <w:t xml:space="preserve">：</w:t>
      </w:r>
    </w:p>
    <w:p>
      <w:pPr>
        <w:pStyle w:val="MdListItem"/>
        <w:numPr>
          <w:ilvl w:val="1"/>
          <w:numId w:val="2"/>
        </w:numPr>
      </w:pPr>
      <w:r>
        <w:t xml:space="preserve">扎根（短动作）：使用此技能后将进入扎根状态，移动力归零且无法被强制移动，ARM+2</w:t>
      </w:r>
    </w:p>
    <w:p>
      <w:pPr>
        <w:pStyle w:val="MdListItem"/>
        <w:numPr>
          <w:ilvl w:val="0"/>
          <w:numId w:val="2"/>
        </w:numPr>
      </w:pPr>
      <w:r>
        <w:rPr>
          <w:rStyle w:val="MdStrong"/>
          <w:b/>
          <w:bCs/>
        </w:rPr>
        <w:t xml:space="preserve">可用武器（固定）</w:t>
      </w:r>
      <w:r>
        <w:t xml:space="preserve">：</w:t>
      </w:r>
    </w:p>
    <w:p>
      <w:pPr>
        <w:pStyle w:val="MdListItem"/>
        <w:numPr>
          <w:ilvl w:val="1"/>
          <w:numId w:val="2"/>
        </w:numPr>
      </w:pPr>
      <w:r>
        <w:t xml:space="preserve">机炮炮台：红 3 黄 2 中动作</w:t>
      </w:r>
    </w:p>
    <w:p>
      <w:pPr>
        <w:pStyle w:val="MdSpace"/>
        <w:spacing w:before="0" w:after="60"/>
      </w:pPr>
    </w:p>
    <w:p>
      <w:pPr>
        <w:pStyle w:val="Heading3"/>
        <w:pStyle w:val="MdHeading3"/>
      </w:pPr>
      <w:r>
        <w:t xml:space="preserve">任务</w:t>
      </w:r>
    </w:p>
    <w:p>
      <w:pPr>
        <w:pStyle w:val="Heading4"/>
        <w:pStyle w:val="MdHeading4"/>
      </w:pPr>
      <w:r>
        <w:t xml:space="preserve">1. 歼灭：</w:t>
      </w:r>
    </w:p>
    <w:p>
      <w:pPr>
        <w:pStyle w:val="MdListItem"/>
        <w:numPr>
          <w:ilvl w:val="0"/>
          <w:numId w:val="2"/>
        </w:numPr>
      </w:pPr>
      <w:r>
        <w:rPr>
          <w:rStyle w:val="MdStrong"/>
          <w:b/>
          <w:bCs/>
        </w:rPr>
        <w:t xml:space="preserve">目标</w:t>
      </w:r>
      <w:r>
        <w:t xml:space="preserve">：歼灭对方的所有人物或直到对方投降</w:t>
      </w:r>
    </w:p>
    <w:p>
      <w:pPr>
        <w:pStyle w:val="MdListItem"/>
        <w:numPr>
          <w:ilvl w:val="0"/>
          <w:numId w:val="2"/>
        </w:numPr>
      </w:pPr>
      <w:r>
        <w:rPr>
          <w:rStyle w:val="MdStrong"/>
          <w:b/>
          <w:bCs/>
        </w:rPr>
        <w:t xml:space="preserve">部署</w:t>
      </w:r>
      <w:r>
        <w:t xml:space="preserve">：从指定的部署区开始部署（后续会指定部署区）</w:t>
      </w:r>
    </w:p>
    <w:p>
      <w:pPr>
        <w:pStyle w:val="MdSpace"/>
        <w:spacing w:before="0" w:after="60"/>
      </w:pPr>
    </w:p>
    <w:p>
      <w:pPr>
        <w:pStyle w:val="Heading4"/>
        <w:pStyle w:val="MdHeading4"/>
      </w:pPr>
      <w:r>
        <w:t xml:space="preserve">2. 占点：</w:t>
      </w:r>
    </w:p>
    <w:p>
      <w:pPr>
        <w:pStyle w:val="MdListItem"/>
        <w:numPr>
          <w:ilvl w:val="0"/>
          <w:numId w:val="2"/>
        </w:numPr>
      </w:pPr>
      <w:r>
        <w:t xml:space="preserve">占领区是一块可被占领的区域。通常会指定 1 个 3x3 的区域为占领区，在轮结束阶段：</w:t>
      </w:r>
    </w:p>
    <w:p>
      <w:pPr>
        <w:pStyle w:val="MdListItem"/>
        <w:numPr>
          <w:ilvl w:val="1"/>
          <w:numId w:val="2"/>
        </w:numPr>
      </w:pPr>
      <w:r>
        <w:t xml:space="preserve">有至少一个人物处于占领区</w:t>
      </w:r>
    </w:p>
    <w:p>
      <w:pPr>
        <w:pStyle w:val="MdListItem"/>
        <w:numPr>
          <w:ilvl w:val="1"/>
          <w:numId w:val="2"/>
        </w:numPr>
      </w:pPr>
      <w:r>
        <w:t xml:space="preserve">无敌方单位</w:t>
      </w:r>
    </w:p>
    <w:p>
      <w:pPr>
        <w:pStyle w:val="MdListItem"/>
        <w:numPr>
          <w:ilvl w:val="0"/>
          <w:numId w:val="2"/>
        </w:numPr>
      </w:pPr>
      <w:r>
        <w:t xml:space="preserve">则该区域被这个玩家占领，且提供一个占领点</w:t>
      </w:r>
    </w:p>
    <w:p>
      <w:pPr>
        <w:pStyle w:val="MdListItem"/>
        <w:numPr>
          <w:ilvl w:val="0"/>
          <w:numId w:val="2"/>
        </w:numPr>
      </w:pPr>
      <w:r>
        <w:t xml:space="preserve">当占领点为 5 的一方将自动获得胜利，玩家也可以自行选择投降时机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2026-04-02T09:06:15.656Z</dcterms:created>
  <dcterms:modified xsi:type="dcterms:W3CDTF">2026-04-02T09:06:15.656Z</dcterms:modified>
</cp:coreProperties>
</file>

<file path=docProps/custom.xml><?xml version="1.0" encoding="utf-8"?>
<Properties xmlns="http://schemas.openxmlformats.org/officeDocument/2006/custom-properties" xmlns:vt="http://schemas.openxmlformats.org/officeDocument/2006/docPropsVTypes"/>
</file>