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C45" w:rsidRDefault="00030B8C" w:rsidP="0073585F">
      <w:pPr>
        <w:ind w:firstLineChars="600" w:firstLine="2168"/>
        <w:rPr>
          <w:b/>
          <w:sz w:val="36"/>
        </w:rPr>
      </w:pPr>
      <w:r w:rsidRPr="009E4B89">
        <w:rPr>
          <w:b/>
          <w:sz w:val="36"/>
        </w:rPr>
        <w:t>软件需求规格说明书</w:t>
      </w:r>
      <w:r w:rsidRPr="009E4B89">
        <w:rPr>
          <w:rFonts w:hint="eastAsia"/>
          <w:b/>
          <w:sz w:val="36"/>
        </w:rPr>
        <w:t>（</w:t>
      </w:r>
      <w:r w:rsidRPr="009E4B89">
        <w:rPr>
          <w:rFonts w:hint="eastAsia"/>
          <w:b/>
          <w:sz w:val="36"/>
        </w:rPr>
        <w:t>SRS</w:t>
      </w:r>
      <w:r w:rsidRPr="009E4B89">
        <w:rPr>
          <w:rFonts w:hint="eastAsia"/>
          <w:b/>
          <w:sz w:val="36"/>
        </w:rPr>
        <w:t>）</w:t>
      </w:r>
    </w:p>
    <w:p w:rsidR="006054C8" w:rsidRDefault="006C12C9" w:rsidP="006054C8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7200A3">
        <w:rPr>
          <w:sz w:val="28"/>
        </w:rPr>
        <w:t>引言</w:t>
      </w:r>
    </w:p>
    <w:p w:rsidR="00FD7893" w:rsidRDefault="001A6FFA" w:rsidP="00FD7893">
      <w:pPr>
        <w:pStyle w:val="a3"/>
        <w:numPr>
          <w:ilvl w:val="1"/>
          <w:numId w:val="1"/>
        </w:numPr>
        <w:ind w:firstLineChars="0"/>
      </w:pPr>
      <w:r>
        <w:t>文档编制目的</w:t>
      </w:r>
      <w:r w:rsidR="00E349FA">
        <w:rPr>
          <w:rFonts w:hint="eastAsia"/>
        </w:rPr>
        <w:t>：</w:t>
      </w:r>
    </w:p>
    <w:p w:rsidR="002B1E4B" w:rsidRDefault="00656752" w:rsidP="002B1E4B">
      <w:pPr>
        <w:pStyle w:val="a3"/>
        <w:numPr>
          <w:ilvl w:val="0"/>
          <w:numId w:val="2"/>
        </w:numPr>
        <w:ind w:firstLineChars="0"/>
      </w:pPr>
      <w:r>
        <w:t>明晰软件开发需求分析阶段面临的问题</w:t>
      </w:r>
      <w:r>
        <w:rPr>
          <w:rFonts w:hint="eastAsia"/>
        </w:rPr>
        <w:t>，</w:t>
      </w:r>
      <w:r w:rsidR="00FD281F">
        <w:t>得到该阶段的相关制品及说明</w:t>
      </w:r>
      <w:r w:rsidR="00072412">
        <w:rPr>
          <w:rFonts w:hint="eastAsia"/>
        </w:rPr>
        <w:t>。</w:t>
      </w:r>
    </w:p>
    <w:p w:rsidR="002B1E4B" w:rsidRDefault="002B1E4B" w:rsidP="002B1E4B">
      <w:pPr>
        <w:pStyle w:val="a3"/>
        <w:numPr>
          <w:ilvl w:val="0"/>
          <w:numId w:val="2"/>
        </w:numPr>
        <w:ind w:firstLineChars="0"/>
      </w:pPr>
      <w:r>
        <w:t>对该游戏软件的功能需求</w:t>
      </w:r>
      <w:r>
        <w:rPr>
          <w:rFonts w:hint="eastAsia"/>
        </w:rPr>
        <w:t>、</w:t>
      </w:r>
      <w:r>
        <w:t>性能需求和其他非功能性需求进行详细的描述</w:t>
      </w:r>
      <w:r w:rsidR="00072412">
        <w:rPr>
          <w:rFonts w:hint="eastAsia"/>
        </w:rPr>
        <w:t>。</w:t>
      </w:r>
    </w:p>
    <w:p w:rsidR="00F22BE1" w:rsidRDefault="004D0BA4" w:rsidP="002B1E4B">
      <w:pPr>
        <w:pStyle w:val="a3"/>
        <w:numPr>
          <w:ilvl w:val="0"/>
          <w:numId w:val="2"/>
        </w:numPr>
        <w:ind w:firstLineChars="0"/>
      </w:pPr>
      <w:r>
        <w:t>说明了这一游戏软件产品的需求和规格</w:t>
      </w:r>
      <w:r>
        <w:rPr>
          <w:rFonts w:hint="eastAsia"/>
        </w:rPr>
        <w:t>，</w:t>
      </w:r>
      <w:r>
        <w:t>这些规格说明是进行设计的基础</w:t>
      </w:r>
      <w:r>
        <w:rPr>
          <w:rFonts w:hint="eastAsia"/>
        </w:rPr>
        <w:t>，</w:t>
      </w:r>
      <w:r>
        <w:t>也是编写测试用例和进行系统测试的主要依据</w:t>
      </w:r>
      <w:r>
        <w:rPr>
          <w:rFonts w:hint="eastAsia"/>
        </w:rPr>
        <w:t>，</w:t>
      </w:r>
      <w:r w:rsidR="00ED03EE">
        <w:t>便于开发</w:t>
      </w:r>
      <w:r w:rsidR="00ED03EE">
        <w:rPr>
          <w:rFonts w:hint="eastAsia"/>
        </w:rPr>
        <w:t>、</w:t>
      </w:r>
      <w:r w:rsidR="00ED03EE">
        <w:t>测试与维护人员进行理解和交流</w:t>
      </w:r>
      <w:r w:rsidR="007A4E46">
        <w:rPr>
          <w:rFonts w:hint="eastAsia"/>
        </w:rPr>
        <w:t>，</w:t>
      </w:r>
      <w:r w:rsidR="007A4E46">
        <w:t>并作为软件开发工作的基础</w:t>
      </w:r>
      <w:r w:rsidR="007A4E46">
        <w:rPr>
          <w:rFonts w:hint="eastAsia"/>
        </w:rPr>
        <w:t>。</w:t>
      </w:r>
    </w:p>
    <w:p w:rsidR="003D2E63" w:rsidRDefault="003D2E63" w:rsidP="003D2E63">
      <w:pPr>
        <w:rPr>
          <w:rFonts w:hint="eastAsia"/>
        </w:rPr>
      </w:pPr>
    </w:p>
    <w:p w:rsidR="00FD7893" w:rsidRDefault="00A51D7C" w:rsidP="00FD7893">
      <w:pPr>
        <w:pStyle w:val="a3"/>
        <w:numPr>
          <w:ilvl w:val="1"/>
          <w:numId w:val="1"/>
        </w:numPr>
        <w:ind w:firstLineChars="0"/>
      </w:pPr>
      <w:r>
        <w:t>背景</w:t>
      </w:r>
      <w:r w:rsidR="001B3432">
        <w:rPr>
          <w:rFonts w:hint="eastAsia"/>
        </w:rPr>
        <w:t>：</w:t>
      </w:r>
    </w:p>
    <w:p w:rsidR="00523948" w:rsidRDefault="00060155" w:rsidP="0060648A">
      <w:pPr>
        <w:pStyle w:val="a3"/>
        <w:ind w:left="375" w:firstLineChars="0" w:firstLine="0"/>
      </w:pPr>
      <w:r>
        <w:t>该软件是一款</w:t>
      </w:r>
      <w:r w:rsidR="00B44D7D">
        <w:t>游戏软件</w:t>
      </w:r>
      <w:proofErr w:type="spellStart"/>
      <w:r w:rsidR="00B44D7D">
        <w:rPr>
          <w:rFonts w:hint="eastAsia"/>
        </w:rPr>
        <w:t>T</w:t>
      </w:r>
      <w:r w:rsidR="00B44D7D">
        <w:t>oilet_Supervisor</w:t>
      </w:r>
      <w:proofErr w:type="spellEnd"/>
      <w:r w:rsidR="00B44D7D">
        <w:rPr>
          <w:rFonts w:hint="eastAsia"/>
        </w:rPr>
        <w:t>，</w:t>
      </w:r>
      <w:r w:rsidR="00836331">
        <w:t>主要应用与广大娱乐休闲游戏爱好者</w:t>
      </w:r>
      <w:r w:rsidR="00836331">
        <w:rPr>
          <w:rFonts w:hint="eastAsia"/>
        </w:rPr>
        <w:t>。</w:t>
      </w:r>
      <w:r w:rsidR="00D8202B">
        <w:t>该软件开发的提出基于小组成员的讨论</w:t>
      </w:r>
      <w:r w:rsidR="00D8202B">
        <w:rPr>
          <w:rFonts w:hint="eastAsia"/>
        </w:rPr>
        <w:t>，</w:t>
      </w:r>
      <w:r w:rsidR="00D8202B">
        <w:t>由小组成员</w:t>
      </w:r>
      <w:r w:rsidR="00680296">
        <w:t>张嘉诚同学</w:t>
      </w:r>
      <w:r w:rsidR="00D8202B">
        <w:t>提出初始方案</w:t>
      </w:r>
      <w:r w:rsidR="0007078D">
        <w:rPr>
          <w:rFonts w:hint="eastAsia"/>
        </w:rPr>
        <w:t>，</w:t>
      </w:r>
      <w:r w:rsidR="0007078D">
        <w:t>再</w:t>
      </w:r>
      <w:r w:rsidR="003E1027">
        <w:t>由其它成员</w:t>
      </w:r>
      <w:r w:rsidR="0007078D">
        <w:t>逐步提出完善建议</w:t>
      </w:r>
      <w:r w:rsidR="0007078D">
        <w:rPr>
          <w:rFonts w:hint="eastAsia"/>
        </w:rPr>
        <w:t>。</w:t>
      </w:r>
    </w:p>
    <w:p w:rsidR="00294D65" w:rsidRDefault="00294D65" w:rsidP="00294D65">
      <w:pPr>
        <w:rPr>
          <w:rFonts w:hint="eastAsia"/>
        </w:rPr>
      </w:pPr>
    </w:p>
    <w:p w:rsidR="00FD7893" w:rsidRDefault="00A35130" w:rsidP="00FD7893">
      <w:pPr>
        <w:pStyle w:val="a3"/>
        <w:numPr>
          <w:ilvl w:val="1"/>
          <w:numId w:val="1"/>
        </w:numPr>
        <w:ind w:firstLineChars="0"/>
      </w:pPr>
      <w:r>
        <w:t>词汇表</w:t>
      </w:r>
      <w:r w:rsidR="001B3432">
        <w:rPr>
          <w:rFonts w:hint="eastAsia"/>
        </w:rPr>
        <w:t>：</w:t>
      </w:r>
    </w:p>
    <w:p w:rsidR="007E1ABC" w:rsidRDefault="007E1ABC" w:rsidP="007E1ABC">
      <w:pPr>
        <w:pStyle w:val="a3"/>
        <w:ind w:left="375" w:firstLineChars="0" w:firstLine="0"/>
      </w:pPr>
      <w:r>
        <w:t>Scene</w:t>
      </w:r>
      <w:r>
        <w:rPr>
          <w:rFonts w:hint="eastAsia"/>
        </w:rPr>
        <w:t>：游戏中的某个场景</w:t>
      </w:r>
    </w:p>
    <w:p w:rsidR="007E1ABC" w:rsidRDefault="007E1ABC" w:rsidP="007E1ABC">
      <w:pPr>
        <w:pStyle w:val="a3"/>
        <w:ind w:left="375" w:firstLineChars="0" w:firstLine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：</w:t>
      </w:r>
      <w:r>
        <w:rPr>
          <w:rFonts w:hint="eastAsia"/>
        </w:rPr>
        <w:t>U</w:t>
      </w:r>
      <w:r>
        <w:t>ser Interface</w:t>
      </w:r>
      <w:r>
        <w:t>用户界面</w:t>
      </w:r>
    </w:p>
    <w:p w:rsidR="004B3086" w:rsidRDefault="004B3086" w:rsidP="007E1ABC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S</w:t>
      </w:r>
      <w:r>
        <w:t>pirit</w:t>
      </w:r>
      <w:r>
        <w:rPr>
          <w:rFonts w:hint="eastAsia"/>
        </w:rPr>
        <w:t>：</w:t>
      </w:r>
      <w:r>
        <w:t>精灵</w:t>
      </w:r>
      <w:r>
        <w:rPr>
          <w:rFonts w:hint="eastAsia"/>
        </w:rPr>
        <w:t>，</w:t>
      </w:r>
      <w:r>
        <w:t>游戏界面中下落的小人</w:t>
      </w:r>
    </w:p>
    <w:p w:rsidR="005B64E0" w:rsidRDefault="005B64E0" w:rsidP="005B64E0">
      <w:pPr>
        <w:pStyle w:val="a3"/>
        <w:ind w:left="375" w:firstLineChars="0" w:firstLine="0"/>
      </w:pPr>
      <w:r>
        <w:t>列出本软件需求规格说明书中专门术语的定义</w:t>
      </w:r>
      <w:r>
        <w:rPr>
          <w:rFonts w:hint="eastAsia"/>
        </w:rPr>
        <w:t>、</w:t>
      </w:r>
      <w:r>
        <w:t>英文缩写词的原词组和意义</w:t>
      </w:r>
      <w:r>
        <w:rPr>
          <w:rFonts w:hint="eastAsia"/>
        </w:rPr>
        <w:t>、</w:t>
      </w:r>
      <w:r>
        <w:t>项目组内达成一致意见的专用词汇</w:t>
      </w:r>
      <w:r>
        <w:rPr>
          <w:rFonts w:hint="eastAsia"/>
        </w:rPr>
        <w:t>，</w:t>
      </w:r>
      <w:r>
        <w:t>同时要求继承全部的先前过程中定义的词汇</w:t>
      </w:r>
    </w:p>
    <w:p w:rsidR="00F4069E" w:rsidRDefault="00F4069E" w:rsidP="00F4069E">
      <w:pPr>
        <w:rPr>
          <w:rFonts w:hint="eastAsia"/>
        </w:rPr>
      </w:pPr>
    </w:p>
    <w:p w:rsidR="00FD7893" w:rsidRDefault="0010154E" w:rsidP="00FD7893">
      <w:pPr>
        <w:pStyle w:val="a3"/>
        <w:numPr>
          <w:ilvl w:val="1"/>
          <w:numId w:val="1"/>
        </w:numPr>
        <w:ind w:firstLineChars="0"/>
      </w:pPr>
      <w:r>
        <w:t>参考资料</w:t>
      </w:r>
      <w:r w:rsidR="001B3432">
        <w:rPr>
          <w:rFonts w:hint="eastAsia"/>
        </w:rPr>
        <w:t>：</w:t>
      </w:r>
    </w:p>
    <w:p w:rsidR="00334256" w:rsidRDefault="00334256" w:rsidP="00334256">
      <w:pPr>
        <w:pStyle w:val="a3"/>
        <w:ind w:left="375" w:firstLineChars="0" w:firstLine="0"/>
      </w:pPr>
      <w:r>
        <w:rPr>
          <w:rFonts w:hint="eastAsia"/>
        </w:rPr>
        <w:t>《软件设计文档国家标准》</w:t>
      </w:r>
    </w:p>
    <w:p w:rsidR="00334256" w:rsidRDefault="00987A03" w:rsidP="00334256">
      <w:pPr>
        <w:pStyle w:val="a3"/>
        <w:ind w:left="375" w:firstLineChars="0" w:firstLine="0"/>
      </w:pPr>
      <w:r>
        <w:rPr>
          <w:rFonts w:hint="eastAsia"/>
        </w:rPr>
        <w:t>《计算机软件需求规格说明规范</w:t>
      </w:r>
      <w:r>
        <w:t>—</w:t>
      </w:r>
      <w:r>
        <w:rPr>
          <w:rFonts w:hint="eastAsia"/>
        </w:rPr>
        <w:t>国家标准》</w:t>
      </w:r>
    </w:p>
    <w:p w:rsidR="00EA5B76" w:rsidRDefault="00EA5B76" w:rsidP="00334256">
      <w:pPr>
        <w:pStyle w:val="a3"/>
        <w:ind w:left="375" w:firstLineChars="0" w:firstLine="0"/>
      </w:pPr>
      <w:r>
        <w:rPr>
          <w:rFonts w:hint="eastAsia"/>
        </w:rPr>
        <w:t>《软件需求规格说明书模板》网址</w:t>
      </w:r>
      <w:r w:rsidR="00C52D05">
        <w:rPr>
          <w:rFonts w:hint="eastAsia"/>
        </w:rPr>
        <w:t>如下</w:t>
      </w:r>
      <w:r>
        <w:rPr>
          <w:rFonts w:hint="eastAsia"/>
        </w:rPr>
        <w:t>：</w:t>
      </w:r>
    </w:p>
    <w:p w:rsidR="00EA5B76" w:rsidRDefault="00C52D05" w:rsidP="00EA5B76">
      <w:pPr>
        <w:pStyle w:val="a3"/>
        <w:ind w:left="375" w:firstLineChars="0" w:firstLine="0"/>
      </w:pPr>
      <w:hyperlink r:id="rId6" w:history="1">
        <w:r w:rsidRPr="00362E3A">
          <w:rPr>
            <w:rStyle w:val="a4"/>
          </w:rPr>
          <w:t>http://jingyan.baidu.com/article/6dad5075eae10da123e36e80.html</w:t>
        </w:r>
      </w:hyperlink>
    </w:p>
    <w:p w:rsidR="00C52D05" w:rsidRDefault="00DA662F" w:rsidP="00EA5B76">
      <w:pPr>
        <w:pStyle w:val="a3"/>
        <w:ind w:left="375" w:firstLineChars="0" w:firstLine="0"/>
      </w:pPr>
      <w:r>
        <w:rPr>
          <w:rFonts w:hint="eastAsia"/>
        </w:rPr>
        <w:t>《软件需求规格说明书案例》网址如下：</w:t>
      </w:r>
    </w:p>
    <w:p w:rsidR="00DA662F" w:rsidRDefault="004B1F83" w:rsidP="00EA5B76">
      <w:pPr>
        <w:pStyle w:val="a3"/>
        <w:ind w:left="375" w:firstLineChars="0" w:firstLine="0"/>
      </w:pPr>
      <w:hyperlink r:id="rId7" w:history="1">
        <w:r w:rsidRPr="00362E3A">
          <w:rPr>
            <w:rStyle w:val="a4"/>
          </w:rPr>
          <w:t>http://wenku.baidu.com/link?url=00hDmUOc5BtbRfystzgXhGUsiGk75_izFeFn4Kg49Sp17tAQTpl8oCORepTgfSDn81dvE2qtyYsBUhApNGjBi-Pmyx66FN8qsy-XdGSpEui</w:t>
        </w:r>
      </w:hyperlink>
    </w:p>
    <w:p w:rsidR="004B1F83" w:rsidRDefault="004B1F83" w:rsidP="0023213B">
      <w:pPr>
        <w:pStyle w:val="a3"/>
        <w:ind w:left="375" w:firstLineChars="0" w:firstLine="0"/>
      </w:pPr>
      <w:r>
        <w:rPr>
          <w:rFonts w:hint="eastAsia"/>
        </w:rPr>
        <w:t>《软件需求规格说明书</w:t>
      </w:r>
      <w:r>
        <w:rPr>
          <w:rFonts w:hint="eastAsia"/>
        </w:rPr>
        <w:t>S</w:t>
      </w:r>
      <w:r>
        <w:t>RS</w:t>
      </w:r>
      <w:r>
        <w:rPr>
          <w:rFonts w:hint="eastAsia"/>
        </w:rPr>
        <w:t>》</w:t>
      </w:r>
      <w:r w:rsidR="0023213B">
        <w:t>网址如下</w:t>
      </w:r>
      <w:r w:rsidR="0023213B">
        <w:rPr>
          <w:rFonts w:hint="eastAsia"/>
        </w:rPr>
        <w:t>：</w:t>
      </w:r>
    </w:p>
    <w:p w:rsidR="0023213B" w:rsidRDefault="00D13AA3" w:rsidP="0023213B">
      <w:pPr>
        <w:pStyle w:val="a3"/>
        <w:ind w:left="375" w:firstLineChars="0" w:firstLine="0"/>
      </w:pPr>
      <w:hyperlink r:id="rId8" w:history="1">
        <w:r w:rsidRPr="00362E3A">
          <w:rPr>
            <w:rStyle w:val="a4"/>
          </w:rPr>
          <w:t>http://wenku.baidu.com/link?url=_SMgn8a5YgYHgyGkYoy92KK4YQKAMXofweycLRzV_ts3f3oITkwLq3w-ap-2F9Fe9QuBqBf8-FBrr5HsGVJJs2_5tGMwjLRmIEho1FR_z1a</w:t>
        </w:r>
      </w:hyperlink>
    </w:p>
    <w:p w:rsidR="00FD7893" w:rsidRPr="00FD7893" w:rsidRDefault="00FD7893" w:rsidP="009E62A4">
      <w:pPr>
        <w:rPr>
          <w:rFonts w:hint="eastAsia"/>
        </w:rPr>
      </w:pPr>
    </w:p>
    <w:p w:rsidR="006C12C9" w:rsidRDefault="005C4043" w:rsidP="006C12C9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软件概述</w:t>
      </w:r>
    </w:p>
    <w:p w:rsidR="00FD7893" w:rsidRDefault="00E31E13" w:rsidP="00FD789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软件范围定义</w:t>
      </w:r>
    </w:p>
    <w:p w:rsidR="00E4048E" w:rsidRDefault="00192A18" w:rsidP="00291713">
      <w:pPr>
        <w:pStyle w:val="a3"/>
        <w:ind w:left="375" w:firstLineChars="0" w:firstLine="0"/>
      </w:pPr>
      <w:r>
        <w:t>该游戏软件产品是一项独立的软件</w:t>
      </w:r>
      <w:r>
        <w:rPr>
          <w:rFonts w:hint="eastAsia"/>
        </w:rPr>
        <w:t>，</w:t>
      </w:r>
      <w:r>
        <w:t>全部内容自含</w:t>
      </w:r>
      <w:r w:rsidR="00316642">
        <w:rPr>
          <w:rFonts w:hint="eastAsia"/>
        </w:rPr>
        <w:t>。</w:t>
      </w:r>
      <w:r w:rsidR="00F03A62">
        <w:t>该产品是在积累的一定</w:t>
      </w:r>
      <w:r w:rsidR="00F03A62">
        <w:rPr>
          <w:rFonts w:hint="eastAsia"/>
        </w:rPr>
        <w:t>W</w:t>
      </w:r>
      <w:r w:rsidR="00F03A62">
        <w:t>eb</w:t>
      </w:r>
      <w:r w:rsidR="00F03A62">
        <w:t>端应用开发经验的基础上进行开发的</w:t>
      </w:r>
      <w:r w:rsidR="00F03A62">
        <w:rPr>
          <w:rFonts w:hint="eastAsia"/>
        </w:rPr>
        <w:t>。在需求上，考虑了具体玩家的实际情况</w:t>
      </w:r>
      <w:r w:rsidR="002B0086">
        <w:rPr>
          <w:rFonts w:hint="eastAsia"/>
        </w:rPr>
        <w:t>。该产品主要适用于对</w:t>
      </w:r>
      <w:r w:rsidR="000A0D94">
        <w:rPr>
          <w:rFonts w:hint="eastAsia"/>
        </w:rPr>
        <w:t>考验玩家反应速度一类游戏感兴趣的用户</w:t>
      </w:r>
      <w:r w:rsidR="00F83883">
        <w:rPr>
          <w:rFonts w:hint="eastAsia"/>
        </w:rPr>
        <w:t>，可供</w:t>
      </w:r>
      <w:r w:rsidR="00394E2A">
        <w:rPr>
          <w:rFonts w:hint="eastAsia"/>
        </w:rPr>
        <w:t>休闲娱乐竞技</w:t>
      </w:r>
      <w:r w:rsidR="005E176F">
        <w:rPr>
          <w:rFonts w:hint="eastAsia"/>
        </w:rPr>
        <w:t>（多个玩家）</w:t>
      </w:r>
      <w:r w:rsidR="00F83883">
        <w:rPr>
          <w:rFonts w:hint="eastAsia"/>
        </w:rPr>
        <w:t>。</w:t>
      </w:r>
    </w:p>
    <w:p w:rsidR="00291713" w:rsidRPr="007153C2" w:rsidRDefault="00291713" w:rsidP="00291713">
      <w:pPr>
        <w:pStyle w:val="a3"/>
        <w:ind w:left="375" w:firstLineChars="0" w:firstLine="0"/>
        <w:rPr>
          <w:rFonts w:hint="eastAsia"/>
        </w:rPr>
      </w:pPr>
    </w:p>
    <w:p w:rsidR="00FD7893" w:rsidRDefault="00D46D62" w:rsidP="00FD7893">
      <w:pPr>
        <w:pStyle w:val="a3"/>
        <w:numPr>
          <w:ilvl w:val="1"/>
          <w:numId w:val="1"/>
        </w:numPr>
        <w:ind w:firstLineChars="0"/>
      </w:pPr>
      <w:r>
        <w:t>系统特性概述</w:t>
      </w:r>
      <w:r w:rsidR="00B64A9B">
        <w:rPr>
          <w:rFonts w:hint="eastAsia"/>
        </w:rPr>
        <w:t>：</w:t>
      </w:r>
    </w:p>
    <w:p w:rsidR="00D46D62" w:rsidRDefault="00EE1086" w:rsidP="00B35EBC">
      <w:pPr>
        <w:pStyle w:val="a3"/>
        <w:ind w:left="375" w:firstLineChars="0" w:firstLine="0"/>
      </w:pPr>
      <w:r>
        <w:rPr>
          <w:rFonts w:hint="eastAsia"/>
        </w:rPr>
        <w:t>该游戏软件以</w:t>
      </w:r>
      <w:r>
        <w:rPr>
          <w:rFonts w:hint="eastAsia"/>
        </w:rPr>
        <w:t>S</w:t>
      </w:r>
      <w:r>
        <w:t>cene</w:t>
      </w:r>
      <w:r w:rsidR="00773850">
        <w:rPr>
          <w:rFonts w:hint="eastAsia"/>
        </w:rPr>
        <w:t>为单位，可分为如下几个重要场景：</w:t>
      </w:r>
      <w:proofErr w:type="spellStart"/>
      <w:r w:rsidR="00802CEF">
        <w:rPr>
          <w:rFonts w:hint="eastAsia"/>
        </w:rPr>
        <w:t>m</w:t>
      </w:r>
      <w:r w:rsidR="00802CEF">
        <w:t>ainScene</w:t>
      </w:r>
      <w:proofErr w:type="spellEnd"/>
      <w:r w:rsidR="00802CEF">
        <w:rPr>
          <w:rFonts w:hint="eastAsia"/>
        </w:rPr>
        <w:t>、</w:t>
      </w:r>
      <w:proofErr w:type="spellStart"/>
      <w:r w:rsidR="00802CEF">
        <w:rPr>
          <w:rFonts w:hint="eastAsia"/>
        </w:rPr>
        <w:t>t</w:t>
      </w:r>
      <w:r w:rsidR="00802CEF">
        <w:t>ipScene</w:t>
      </w:r>
      <w:proofErr w:type="spellEnd"/>
      <w:r w:rsidR="00802CEF">
        <w:rPr>
          <w:rFonts w:hint="eastAsia"/>
        </w:rPr>
        <w:t>、</w:t>
      </w:r>
      <w:proofErr w:type="spellStart"/>
      <w:r w:rsidR="00802CEF">
        <w:rPr>
          <w:rFonts w:hint="eastAsia"/>
        </w:rPr>
        <w:t>i</w:t>
      </w:r>
      <w:r w:rsidR="00802CEF">
        <w:t>nfoScene</w:t>
      </w:r>
      <w:proofErr w:type="spellEnd"/>
      <w:r w:rsidR="00802CEF">
        <w:rPr>
          <w:rFonts w:hint="eastAsia"/>
        </w:rPr>
        <w:t>、</w:t>
      </w:r>
      <w:proofErr w:type="spellStart"/>
      <w:r w:rsidR="00802CEF">
        <w:rPr>
          <w:rFonts w:hint="eastAsia"/>
        </w:rPr>
        <w:lastRenderedPageBreak/>
        <w:t>r</w:t>
      </w:r>
      <w:r w:rsidR="00802CEF">
        <w:t>ankScene</w:t>
      </w:r>
      <w:proofErr w:type="spellEnd"/>
      <w:r w:rsidR="00802CEF">
        <w:rPr>
          <w:rFonts w:hint="eastAsia"/>
        </w:rPr>
        <w:t>、</w:t>
      </w:r>
      <w:proofErr w:type="spellStart"/>
      <w:r w:rsidR="00802CEF">
        <w:rPr>
          <w:rFonts w:hint="eastAsia"/>
        </w:rPr>
        <w:t>g</w:t>
      </w:r>
      <w:r w:rsidR="00802CEF">
        <w:t>ameScene</w:t>
      </w:r>
      <w:proofErr w:type="spellEnd"/>
      <w:r w:rsidR="00802CEF">
        <w:rPr>
          <w:rFonts w:hint="eastAsia"/>
        </w:rPr>
        <w:t>、</w:t>
      </w:r>
      <w:proofErr w:type="spellStart"/>
      <w:r w:rsidR="00802CEF">
        <w:t>settingScene</w:t>
      </w:r>
      <w:proofErr w:type="spellEnd"/>
      <w:r w:rsidR="00802CEF">
        <w:rPr>
          <w:rFonts w:hint="eastAsia"/>
        </w:rPr>
        <w:t>、</w:t>
      </w:r>
      <w:proofErr w:type="spellStart"/>
      <w:r w:rsidR="00802CEF">
        <w:rPr>
          <w:rFonts w:hint="eastAsia"/>
        </w:rPr>
        <w:t>i</w:t>
      </w:r>
      <w:r w:rsidR="00802CEF">
        <w:t>nfinitegameScene</w:t>
      </w:r>
      <w:proofErr w:type="spellEnd"/>
      <w:r w:rsidR="00802CEF">
        <w:rPr>
          <w:rFonts w:hint="eastAsia"/>
        </w:rPr>
        <w:t>。</w:t>
      </w:r>
    </w:p>
    <w:p w:rsidR="007317B8" w:rsidRDefault="00BC0D17" w:rsidP="00B35EBC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S</w:t>
      </w:r>
      <w:r>
        <w:rPr>
          <w:rFonts w:hint="eastAsia"/>
        </w:rPr>
        <w:t>：优先级数字越大，代表优先级越高）</w:t>
      </w:r>
    </w:p>
    <w:tbl>
      <w:tblPr>
        <w:tblStyle w:val="a5"/>
        <w:tblW w:w="0" w:type="auto"/>
        <w:tblInd w:w="375" w:type="dxa"/>
        <w:tblLook w:val="04A0" w:firstRow="1" w:lastRow="0" w:firstColumn="1" w:lastColumn="0" w:noHBand="0" w:noVBand="1"/>
      </w:tblPr>
      <w:tblGrid>
        <w:gridCol w:w="2314"/>
        <w:gridCol w:w="3969"/>
        <w:gridCol w:w="1638"/>
      </w:tblGrid>
      <w:tr w:rsidR="00663A37" w:rsidTr="00991882">
        <w:tc>
          <w:tcPr>
            <w:tcW w:w="2314" w:type="dxa"/>
          </w:tcPr>
          <w:p w:rsidR="007317B8" w:rsidRDefault="004F0C20" w:rsidP="00B35EB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系统场景</w:t>
            </w:r>
            <w:r w:rsidR="00C66D42">
              <w:rPr>
                <w:rFonts w:hint="eastAsia"/>
              </w:rPr>
              <w:t>（特性）</w:t>
            </w:r>
            <w:r>
              <w:rPr>
                <w:rFonts w:hint="eastAsia"/>
              </w:rPr>
              <w:t>名称</w:t>
            </w:r>
          </w:p>
        </w:tc>
        <w:tc>
          <w:tcPr>
            <w:tcW w:w="3969" w:type="dxa"/>
          </w:tcPr>
          <w:p w:rsidR="007317B8" w:rsidRDefault="004F0C20" w:rsidP="00B35EB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系统场景（特性）描述</w:t>
            </w:r>
          </w:p>
        </w:tc>
        <w:tc>
          <w:tcPr>
            <w:tcW w:w="1638" w:type="dxa"/>
          </w:tcPr>
          <w:p w:rsidR="007317B8" w:rsidRDefault="00D014C4" w:rsidP="00B35EB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</w:tr>
      <w:tr w:rsidR="00663A37" w:rsidTr="00991882">
        <w:tc>
          <w:tcPr>
            <w:tcW w:w="2314" w:type="dxa"/>
          </w:tcPr>
          <w:p w:rsidR="007317B8" w:rsidRDefault="00FB5BBA" w:rsidP="00B35EBC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ainScene</w:t>
            </w:r>
            <w:proofErr w:type="spellEnd"/>
          </w:p>
        </w:tc>
        <w:tc>
          <w:tcPr>
            <w:tcW w:w="3969" w:type="dxa"/>
          </w:tcPr>
          <w:p w:rsidR="007317B8" w:rsidRDefault="00573CEB" w:rsidP="00B35EB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主页面背景图，可前往其他不同场景</w:t>
            </w:r>
          </w:p>
        </w:tc>
        <w:tc>
          <w:tcPr>
            <w:tcW w:w="1638" w:type="dxa"/>
          </w:tcPr>
          <w:p w:rsidR="007317B8" w:rsidRDefault="00040549" w:rsidP="00B35EB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663A37" w:rsidTr="00991882">
        <w:tc>
          <w:tcPr>
            <w:tcW w:w="2314" w:type="dxa"/>
          </w:tcPr>
          <w:p w:rsidR="007317B8" w:rsidRDefault="00FB5BBA" w:rsidP="00B35EBC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ipScene</w:t>
            </w:r>
            <w:proofErr w:type="spellEnd"/>
          </w:p>
        </w:tc>
        <w:tc>
          <w:tcPr>
            <w:tcW w:w="3969" w:type="dxa"/>
          </w:tcPr>
          <w:p w:rsidR="007317B8" w:rsidRDefault="00040549" w:rsidP="00B35EB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游戏规则</w:t>
            </w:r>
            <w:r w:rsidR="00F87ADD">
              <w:rPr>
                <w:rFonts w:hint="eastAsia"/>
              </w:rPr>
              <w:t>的说明</w:t>
            </w:r>
          </w:p>
        </w:tc>
        <w:tc>
          <w:tcPr>
            <w:tcW w:w="1638" w:type="dxa"/>
          </w:tcPr>
          <w:p w:rsidR="007317B8" w:rsidRDefault="004930F3" w:rsidP="00B35EB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663A37" w:rsidTr="00991882">
        <w:tc>
          <w:tcPr>
            <w:tcW w:w="2314" w:type="dxa"/>
          </w:tcPr>
          <w:p w:rsidR="007317B8" w:rsidRDefault="00FB5BBA" w:rsidP="00B35EBC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nfoScene</w:t>
            </w:r>
            <w:proofErr w:type="spellEnd"/>
          </w:p>
        </w:tc>
        <w:tc>
          <w:tcPr>
            <w:tcW w:w="3969" w:type="dxa"/>
          </w:tcPr>
          <w:p w:rsidR="007317B8" w:rsidRDefault="00F87ADD" w:rsidP="00B35EB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制作人员相关信息说明</w:t>
            </w:r>
          </w:p>
        </w:tc>
        <w:tc>
          <w:tcPr>
            <w:tcW w:w="1638" w:type="dxa"/>
          </w:tcPr>
          <w:p w:rsidR="007317B8" w:rsidRDefault="00FC17BA" w:rsidP="00B35EB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63A37" w:rsidTr="00991882">
        <w:tc>
          <w:tcPr>
            <w:tcW w:w="2314" w:type="dxa"/>
          </w:tcPr>
          <w:p w:rsidR="007317B8" w:rsidRDefault="00FB5BBA" w:rsidP="00B35EBC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ankScene</w:t>
            </w:r>
            <w:proofErr w:type="spellEnd"/>
          </w:p>
        </w:tc>
        <w:tc>
          <w:tcPr>
            <w:tcW w:w="3969" w:type="dxa"/>
          </w:tcPr>
          <w:p w:rsidR="007317B8" w:rsidRDefault="006F0E17" w:rsidP="00B35EB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得分排行榜</w:t>
            </w:r>
          </w:p>
        </w:tc>
        <w:tc>
          <w:tcPr>
            <w:tcW w:w="1638" w:type="dxa"/>
          </w:tcPr>
          <w:p w:rsidR="007317B8" w:rsidRDefault="00FC17BA" w:rsidP="00B35EB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663A37" w:rsidTr="00991882">
        <w:tc>
          <w:tcPr>
            <w:tcW w:w="2314" w:type="dxa"/>
          </w:tcPr>
          <w:p w:rsidR="007317B8" w:rsidRDefault="00FB5BBA" w:rsidP="00B35EBC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ameScene</w:t>
            </w:r>
            <w:proofErr w:type="spellEnd"/>
          </w:p>
        </w:tc>
        <w:tc>
          <w:tcPr>
            <w:tcW w:w="3969" w:type="dxa"/>
          </w:tcPr>
          <w:p w:rsidR="007317B8" w:rsidRDefault="00DC7A53" w:rsidP="00B35EB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游戏的主要模式（界面）</w:t>
            </w:r>
          </w:p>
        </w:tc>
        <w:tc>
          <w:tcPr>
            <w:tcW w:w="1638" w:type="dxa"/>
          </w:tcPr>
          <w:p w:rsidR="007317B8" w:rsidRDefault="00040549" w:rsidP="00B35EB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663A37" w:rsidTr="00991882">
        <w:tc>
          <w:tcPr>
            <w:tcW w:w="2314" w:type="dxa"/>
          </w:tcPr>
          <w:p w:rsidR="007317B8" w:rsidRDefault="00FB5BBA" w:rsidP="00B35EBC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ettingScene</w:t>
            </w:r>
            <w:proofErr w:type="spellEnd"/>
          </w:p>
        </w:tc>
        <w:tc>
          <w:tcPr>
            <w:tcW w:w="3969" w:type="dxa"/>
          </w:tcPr>
          <w:p w:rsidR="007317B8" w:rsidRDefault="00ED685E" w:rsidP="00B35EB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控制游戏过程中相关信息的显示</w:t>
            </w:r>
          </w:p>
        </w:tc>
        <w:tc>
          <w:tcPr>
            <w:tcW w:w="1638" w:type="dxa"/>
          </w:tcPr>
          <w:p w:rsidR="007317B8" w:rsidRDefault="00FC17BA" w:rsidP="00B35EB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663A37" w:rsidTr="00991882">
        <w:tc>
          <w:tcPr>
            <w:tcW w:w="2314" w:type="dxa"/>
          </w:tcPr>
          <w:p w:rsidR="007317B8" w:rsidRDefault="00FB5BBA" w:rsidP="00B35EBC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nfinitegameScene</w:t>
            </w:r>
            <w:proofErr w:type="spellEnd"/>
          </w:p>
        </w:tc>
        <w:tc>
          <w:tcPr>
            <w:tcW w:w="3969" w:type="dxa"/>
          </w:tcPr>
          <w:p w:rsidR="007317B8" w:rsidRDefault="00C060D6" w:rsidP="00B35EB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游戏的无限</w:t>
            </w:r>
            <w:r w:rsidR="00267F5A">
              <w:rPr>
                <w:rFonts w:hint="eastAsia"/>
              </w:rPr>
              <w:t>进行</w:t>
            </w:r>
            <w:r>
              <w:rPr>
                <w:rFonts w:hint="eastAsia"/>
              </w:rPr>
              <w:t>模式</w:t>
            </w:r>
          </w:p>
        </w:tc>
        <w:tc>
          <w:tcPr>
            <w:tcW w:w="1638" w:type="dxa"/>
          </w:tcPr>
          <w:p w:rsidR="007317B8" w:rsidRDefault="00FC17BA" w:rsidP="00B35EB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:rsidR="00B35EBC" w:rsidRDefault="00B35EBC" w:rsidP="007B7D15">
      <w:pPr>
        <w:rPr>
          <w:rFonts w:hint="eastAsia"/>
        </w:rPr>
      </w:pPr>
    </w:p>
    <w:p w:rsidR="00FD7893" w:rsidRDefault="004F69C4" w:rsidP="00FD7893">
      <w:pPr>
        <w:pStyle w:val="a3"/>
        <w:numPr>
          <w:ilvl w:val="1"/>
          <w:numId w:val="1"/>
        </w:numPr>
        <w:ind w:firstLineChars="0"/>
      </w:pPr>
      <w:r>
        <w:t>系统运行环境</w:t>
      </w:r>
    </w:p>
    <w:p w:rsidR="003114C3" w:rsidRDefault="003114C3" w:rsidP="003114C3">
      <w:pPr>
        <w:pStyle w:val="a3"/>
        <w:ind w:left="375" w:firstLineChars="0" w:firstLine="0"/>
      </w:pPr>
      <w:r>
        <w:t>主机类型</w:t>
      </w:r>
      <w:r>
        <w:rPr>
          <w:rFonts w:hint="eastAsia"/>
        </w:rPr>
        <w:t>：</w:t>
      </w:r>
      <w:r w:rsidR="007B7D15">
        <w:rPr>
          <w:rFonts w:hint="eastAsia"/>
        </w:rPr>
        <w:t>普通办公或家用</w:t>
      </w:r>
      <w:r w:rsidR="007B7D15">
        <w:rPr>
          <w:rFonts w:hint="eastAsia"/>
        </w:rPr>
        <w:t>P</w:t>
      </w:r>
      <w:r w:rsidR="007B7D15">
        <w:t>C</w:t>
      </w:r>
    </w:p>
    <w:p w:rsidR="003114C3" w:rsidRDefault="003114C3" w:rsidP="003114C3">
      <w:pPr>
        <w:pStyle w:val="a3"/>
        <w:ind w:left="375" w:firstLineChars="0" w:firstLine="0"/>
      </w:pPr>
      <w:r>
        <w:t>网络类型</w:t>
      </w:r>
      <w:r>
        <w:rPr>
          <w:rFonts w:hint="eastAsia"/>
        </w:rPr>
        <w:t>：</w:t>
      </w:r>
      <w:r w:rsidR="007B7D15">
        <w:rPr>
          <w:rFonts w:hint="eastAsia"/>
        </w:rPr>
        <w:t>不需要网络，</w:t>
      </w:r>
      <w:r w:rsidR="00603BF9">
        <w:rPr>
          <w:rFonts w:hint="eastAsia"/>
        </w:rPr>
        <w:t>P</w:t>
      </w:r>
      <w:r w:rsidR="00603BF9">
        <w:t>C</w:t>
      </w:r>
      <w:r w:rsidR="00603BF9">
        <w:t>端</w:t>
      </w:r>
      <w:r w:rsidR="007B7D15">
        <w:rPr>
          <w:rFonts w:hint="eastAsia"/>
        </w:rPr>
        <w:t>本地可运行使用</w:t>
      </w:r>
      <w:r w:rsidR="007B7D15">
        <w:rPr>
          <w:rFonts w:hint="eastAsia"/>
        </w:rPr>
        <w:t xml:space="preserve"> </w:t>
      </w:r>
    </w:p>
    <w:p w:rsidR="003114C3" w:rsidRDefault="003114C3" w:rsidP="003114C3">
      <w:pPr>
        <w:pStyle w:val="a3"/>
        <w:ind w:left="375" w:firstLineChars="0" w:firstLine="0"/>
      </w:pPr>
      <w:r>
        <w:t>存贮器容量</w:t>
      </w:r>
      <w:r>
        <w:rPr>
          <w:rFonts w:hint="eastAsia"/>
        </w:rPr>
        <w:t>：</w:t>
      </w:r>
      <w:r w:rsidR="00164878" w:rsidRPr="00164878">
        <w:rPr>
          <w:rFonts w:hint="eastAsia"/>
        </w:rPr>
        <w:t>60~80m</w:t>
      </w:r>
    </w:p>
    <w:p w:rsidR="003114C3" w:rsidRDefault="003114C3" w:rsidP="00956AAA">
      <w:pPr>
        <w:pStyle w:val="a3"/>
        <w:ind w:left="375" w:firstLineChars="0" w:firstLine="0"/>
        <w:rPr>
          <w:rFonts w:hint="eastAsia"/>
        </w:rPr>
      </w:pPr>
      <w:r>
        <w:t>其他特殊设备</w:t>
      </w:r>
      <w:r>
        <w:rPr>
          <w:rFonts w:hint="eastAsia"/>
        </w:rPr>
        <w:t>：</w:t>
      </w:r>
      <w:r w:rsidR="00624691">
        <w:rPr>
          <w:rFonts w:hint="eastAsia"/>
        </w:rPr>
        <w:t>无</w:t>
      </w:r>
    </w:p>
    <w:p w:rsidR="009A3AEE" w:rsidRDefault="009A3AEE" w:rsidP="003114C3">
      <w:pPr>
        <w:pStyle w:val="a3"/>
        <w:ind w:left="375" w:firstLineChars="0" w:firstLine="0"/>
      </w:pPr>
      <w:r>
        <w:t>操作系统</w:t>
      </w:r>
      <w:r>
        <w:rPr>
          <w:rFonts w:hint="eastAsia"/>
        </w:rPr>
        <w:t>：</w:t>
      </w:r>
      <w:r w:rsidR="00956AAA">
        <w:rPr>
          <w:rFonts w:hint="eastAsia"/>
        </w:rPr>
        <w:t>w</w:t>
      </w:r>
      <w:r w:rsidR="00956AAA">
        <w:t>in7/</w:t>
      </w:r>
      <w:r w:rsidR="009F40FF">
        <w:t xml:space="preserve"> </w:t>
      </w:r>
      <w:r w:rsidR="000B7DBA">
        <w:t xml:space="preserve">win XP/ </w:t>
      </w:r>
      <w:r w:rsidR="00956AAA">
        <w:t>win 8/</w:t>
      </w:r>
      <w:r w:rsidR="009F40FF">
        <w:t xml:space="preserve"> </w:t>
      </w:r>
      <w:r w:rsidR="00956AAA">
        <w:t>win8.1/</w:t>
      </w:r>
      <w:r w:rsidR="009F40FF">
        <w:t xml:space="preserve"> </w:t>
      </w:r>
      <w:r w:rsidR="00956AAA">
        <w:t>win 10</w:t>
      </w:r>
    </w:p>
    <w:p w:rsidR="009A3AEE" w:rsidRDefault="009A3AEE" w:rsidP="003114C3">
      <w:pPr>
        <w:pStyle w:val="a3"/>
        <w:ind w:left="375" w:firstLineChars="0" w:firstLine="0"/>
      </w:pPr>
      <w:r>
        <w:t>数据库管理系统</w:t>
      </w:r>
      <w:r>
        <w:rPr>
          <w:rFonts w:hint="eastAsia"/>
        </w:rPr>
        <w:t>：</w:t>
      </w:r>
      <w:r w:rsidR="00E03A61">
        <w:rPr>
          <w:rFonts w:hint="eastAsia"/>
        </w:rPr>
        <w:t>无</w:t>
      </w:r>
    </w:p>
    <w:p w:rsidR="009A3AEE" w:rsidRDefault="009A3AEE" w:rsidP="003114C3">
      <w:pPr>
        <w:pStyle w:val="a3"/>
        <w:ind w:left="375" w:firstLineChars="0" w:firstLine="0"/>
      </w:pPr>
      <w:r>
        <w:t>其他支撑软件</w:t>
      </w:r>
      <w:r>
        <w:rPr>
          <w:rFonts w:hint="eastAsia"/>
        </w:rPr>
        <w:t>：</w:t>
      </w:r>
      <w:r w:rsidR="00681CBF">
        <w:rPr>
          <w:rFonts w:hint="eastAsia"/>
        </w:rPr>
        <w:t>无</w:t>
      </w:r>
    </w:p>
    <w:p w:rsidR="00F82901" w:rsidRDefault="00F82901" w:rsidP="00F82901">
      <w:pPr>
        <w:rPr>
          <w:rFonts w:hint="eastAsia"/>
        </w:rPr>
      </w:pPr>
    </w:p>
    <w:p w:rsidR="00FD7893" w:rsidRDefault="00B53E03" w:rsidP="00FD7893">
      <w:pPr>
        <w:pStyle w:val="a3"/>
        <w:numPr>
          <w:ilvl w:val="1"/>
          <w:numId w:val="1"/>
        </w:numPr>
        <w:ind w:firstLineChars="0"/>
      </w:pPr>
      <w:r>
        <w:t>假定和依赖</w:t>
      </w:r>
    </w:p>
    <w:p w:rsidR="00425E63" w:rsidRDefault="00425E63" w:rsidP="00425E63">
      <w:pPr>
        <w:pStyle w:val="a3"/>
        <w:numPr>
          <w:ilvl w:val="0"/>
          <w:numId w:val="3"/>
        </w:numPr>
        <w:ind w:firstLineChars="0"/>
      </w:pPr>
      <w:r>
        <w:t>软件开发小组提供相应的开发阶段文档</w:t>
      </w:r>
      <w:r w:rsidR="00B77770">
        <w:rPr>
          <w:rFonts w:hint="eastAsia"/>
        </w:rPr>
        <w:t>，</w:t>
      </w:r>
      <w:r w:rsidR="00B77770">
        <w:t>小组调研提供相应的行业规范与标准</w:t>
      </w:r>
      <w:r w:rsidR="00B77770">
        <w:rPr>
          <w:rFonts w:hint="eastAsia"/>
        </w:rPr>
        <w:t>，</w:t>
      </w:r>
      <w:r w:rsidR="009A3753">
        <w:t>使得软件开发与典型实例考核相结合</w:t>
      </w:r>
    </w:p>
    <w:p w:rsidR="0062079F" w:rsidRDefault="00462DA9" w:rsidP="007A5E2D">
      <w:pPr>
        <w:pStyle w:val="a3"/>
        <w:numPr>
          <w:ilvl w:val="0"/>
          <w:numId w:val="3"/>
        </w:numPr>
        <w:ind w:firstLineChars="0"/>
      </w:pPr>
      <w:r>
        <w:t>游戏开发具有相对稳定的项目团队以确保项目的进度和质量</w:t>
      </w:r>
    </w:p>
    <w:p w:rsidR="00FD7893" w:rsidRDefault="001D07A3" w:rsidP="000657CF">
      <w:pPr>
        <w:pStyle w:val="a3"/>
        <w:numPr>
          <w:ilvl w:val="0"/>
          <w:numId w:val="3"/>
        </w:numPr>
        <w:ind w:firstLineChars="0"/>
      </w:pPr>
      <w:r>
        <w:t>游戏</w:t>
      </w:r>
      <w:r w:rsidR="00560142">
        <w:t>玩家需</w:t>
      </w:r>
      <w:r w:rsidR="00CF3AD6">
        <w:t>要</w:t>
      </w:r>
      <w:r w:rsidR="00560142">
        <w:t>按照游戏规则及说明使用游戏软件产品</w:t>
      </w:r>
    </w:p>
    <w:p w:rsidR="000657CF" w:rsidRPr="00FD7893" w:rsidRDefault="000657CF" w:rsidP="000657CF">
      <w:pPr>
        <w:rPr>
          <w:rFonts w:hint="eastAsia"/>
        </w:rPr>
      </w:pPr>
    </w:p>
    <w:p w:rsidR="00C8182B" w:rsidRPr="00B25A65" w:rsidRDefault="001A10F7" w:rsidP="00B25A65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>
        <w:rPr>
          <w:sz w:val="28"/>
        </w:rPr>
        <w:t>外部接口</w:t>
      </w:r>
      <w:r w:rsidR="002C10B2">
        <w:rPr>
          <w:sz w:val="28"/>
        </w:rPr>
        <w:t>需求</w:t>
      </w:r>
    </w:p>
    <w:p w:rsidR="007F06B5" w:rsidRDefault="00C01366" w:rsidP="007F06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用户界面</w:t>
      </w:r>
    </w:p>
    <w:p w:rsidR="00A62273" w:rsidRDefault="003D7407" w:rsidP="003D7407">
      <w:pPr>
        <w:pStyle w:val="a3"/>
        <w:numPr>
          <w:ilvl w:val="0"/>
          <w:numId w:val="4"/>
        </w:numPr>
        <w:ind w:firstLineChars="0"/>
      </w:pPr>
      <w:r>
        <w:t>图形用户界面标准及产品系列风格</w:t>
      </w:r>
      <w:r>
        <w:rPr>
          <w:rFonts w:hint="eastAsia"/>
        </w:rPr>
        <w:t>：</w:t>
      </w:r>
    </w:p>
    <w:p w:rsidR="003D7407" w:rsidRDefault="00A62273" w:rsidP="00A62273">
      <w:pPr>
        <w:pStyle w:val="a3"/>
        <w:ind w:left="735" w:firstLineChars="0" w:firstLine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：</w:t>
      </w:r>
      <w:r w:rsidR="006617E1">
        <w:t>颜色使用恰当</w:t>
      </w:r>
      <w:r w:rsidR="006617E1">
        <w:rPr>
          <w:rFonts w:hint="eastAsia"/>
        </w:rPr>
        <w:t>，统一色调，针对游戏软件类型选择恰当色调</w:t>
      </w:r>
      <w:r w:rsidR="009876F7">
        <w:rPr>
          <w:rFonts w:hint="eastAsia"/>
        </w:rPr>
        <w:t>；</w:t>
      </w:r>
      <w:r w:rsidR="006617E1">
        <w:t>遵循对比原则</w:t>
      </w:r>
      <w:r w:rsidR="009876F7">
        <w:rPr>
          <w:rFonts w:hint="eastAsia"/>
        </w:rPr>
        <w:t>，</w:t>
      </w:r>
      <w:r w:rsidR="009876F7">
        <w:t>在浅色背景上使用深色文字</w:t>
      </w:r>
      <w:r w:rsidR="009876F7">
        <w:rPr>
          <w:rFonts w:hint="eastAsia"/>
        </w:rPr>
        <w:t>，</w:t>
      </w:r>
      <w:r w:rsidR="009876F7">
        <w:t>深色背景上使用浅色文字</w:t>
      </w:r>
      <w:r w:rsidR="004670F3">
        <w:rPr>
          <w:rFonts w:hint="eastAsia"/>
        </w:rPr>
        <w:t>。</w:t>
      </w:r>
      <w:r w:rsidR="004670F3">
        <w:t>在绿色背景上使用了白色问自己</w:t>
      </w:r>
      <w:r w:rsidR="004670F3">
        <w:rPr>
          <w:rFonts w:hint="eastAsia"/>
        </w:rPr>
        <w:t>，</w:t>
      </w:r>
      <w:r w:rsidR="004670F3">
        <w:t>反差较大</w:t>
      </w:r>
      <w:r w:rsidR="00022DD9">
        <w:rPr>
          <w:rFonts w:hint="eastAsia"/>
        </w:rPr>
        <w:t>，</w:t>
      </w:r>
      <w:r w:rsidR="00022DD9">
        <w:t>容易分辨</w:t>
      </w:r>
      <w:r w:rsidR="00F3681D">
        <w:rPr>
          <w:rFonts w:hint="eastAsia"/>
        </w:rPr>
        <w:t>。</w:t>
      </w:r>
      <w:r w:rsidR="00F3681D">
        <w:t>整个界面尽量少地使用类别不同的颜色</w:t>
      </w:r>
      <w:r w:rsidR="00F3681D">
        <w:rPr>
          <w:rFonts w:hint="eastAsia"/>
        </w:rPr>
        <w:t>。</w:t>
      </w:r>
    </w:p>
    <w:p w:rsidR="00A62273" w:rsidRDefault="00A62273" w:rsidP="00A62273">
      <w:pPr>
        <w:pStyle w:val="a3"/>
        <w:ind w:left="735" w:firstLineChars="0" w:firstLine="0"/>
      </w:pPr>
      <w:r>
        <w:rPr>
          <w:rFonts w:hint="eastAsia"/>
        </w:rPr>
        <w:t>R</w:t>
      </w:r>
      <w:r>
        <w:t>esources</w:t>
      </w:r>
      <w:r>
        <w:rPr>
          <w:rFonts w:hint="eastAsia"/>
        </w:rPr>
        <w:t>：</w:t>
      </w:r>
      <w:r w:rsidR="000121CB">
        <w:t>对于界面图标</w:t>
      </w:r>
      <w:r w:rsidR="000121CB">
        <w:rPr>
          <w:rFonts w:hint="eastAsia"/>
        </w:rPr>
        <w:t>、指示图片以及底图，遵循统一的原则，有标准的图标风格设计，有统一的构图布局，统一的色调、对比度、以及图片风格</w:t>
      </w:r>
      <w:r w:rsidR="003D4860">
        <w:rPr>
          <w:rFonts w:hint="eastAsia"/>
        </w:rPr>
        <w:t>；底图融于底图，使用低对比的颜色</w:t>
      </w:r>
      <w:r w:rsidR="009E0971">
        <w:rPr>
          <w:rFonts w:hint="eastAsia"/>
        </w:rPr>
        <w:t>，</w:t>
      </w:r>
      <w:r w:rsidR="006B52DE">
        <w:rPr>
          <w:rFonts w:hint="eastAsia"/>
        </w:rPr>
        <w:t>图标能清晰地表达出意思</w:t>
      </w:r>
      <w:r w:rsidR="009A302C">
        <w:rPr>
          <w:rFonts w:hint="eastAsia"/>
        </w:rPr>
        <w:t>。</w:t>
      </w:r>
    </w:p>
    <w:p w:rsidR="00BF74CC" w:rsidRDefault="004859F0" w:rsidP="00BF74CC">
      <w:pPr>
        <w:pStyle w:val="a3"/>
        <w:ind w:left="735" w:firstLineChars="0" w:firstLine="0"/>
      </w:pPr>
      <w:r>
        <w:rPr>
          <w:rFonts w:hint="eastAsia"/>
        </w:rPr>
        <w:t>F</w:t>
      </w:r>
      <w:r>
        <w:t>ont</w:t>
      </w:r>
      <w:r>
        <w:rPr>
          <w:rFonts w:hint="eastAsia"/>
        </w:rPr>
        <w:t>：</w:t>
      </w:r>
      <w:r w:rsidR="00CA0A44">
        <w:t>使用统一合适的字体</w:t>
      </w:r>
      <w:r w:rsidR="00371F0C">
        <w:rPr>
          <w:rFonts w:hint="eastAsia"/>
        </w:rPr>
        <w:t>，</w:t>
      </w:r>
      <w:r w:rsidR="00371F0C">
        <w:t>所有控件基本使用大小统一的字体属性</w:t>
      </w:r>
      <w:r w:rsidR="00371F0C">
        <w:rPr>
          <w:rFonts w:hint="eastAsia"/>
        </w:rPr>
        <w:t>，</w:t>
      </w:r>
      <w:r w:rsidR="00371F0C">
        <w:t>除了特殊提示信息</w:t>
      </w:r>
      <w:r w:rsidR="00371F0C">
        <w:rPr>
          <w:rFonts w:hint="eastAsia"/>
        </w:rPr>
        <w:t>、</w:t>
      </w:r>
      <w:r w:rsidR="00371F0C">
        <w:t>加强显示等例外情况</w:t>
      </w:r>
      <w:r w:rsidR="00371F0C">
        <w:rPr>
          <w:rFonts w:hint="eastAsia"/>
        </w:rPr>
        <w:t>。</w:t>
      </w:r>
    </w:p>
    <w:p w:rsidR="00BF74CC" w:rsidRDefault="00BF74CC" w:rsidP="00BF74CC">
      <w:pPr>
        <w:pStyle w:val="a3"/>
        <w:numPr>
          <w:ilvl w:val="0"/>
          <w:numId w:val="4"/>
        </w:numPr>
        <w:ind w:firstLineChars="0"/>
      </w:pPr>
      <w:r>
        <w:t>屏幕布局</w:t>
      </w:r>
      <w:r>
        <w:rPr>
          <w:rFonts w:hint="eastAsia"/>
        </w:rPr>
        <w:t>：</w:t>
      </w:r>
      <w:r>
        <w:t>简洁明了</w:t>
      </w:r>
      <w:r w:rsidR="00946B63">
        <w:rPr>
          <w:rFonts w:hint="eastAsia"/>
        </w:rPr>
        <w:t>，</w:t>
      </w:r>
      <w:r w:rsidR="00946B63">
        <w:t>多采用线性布局</w:t>
      </w:r>
      <w:r w:rsidR="00946B63">
        <w:rPr>
          <w:rFonts w:hint="eastAsia"/>
        </w:rPr>
        <w:t>。</w:t>
      </w:r>
    </w:p>
    <w:p w:rsidR="009D1DE2" w:rsidRDefault="00AF4036" w:rsidP="009D1DE2">
      <w:pPr>
        <w:pStyle w:val="a3"/>
        <w:numPr>
          <w:ilvl w:val="0"/>
          <w:numId w:val="4"/>
        </w:numPr>
        <w:ind w:firstLineChars="0"/>
      </w:pPr>
      <w:r>
        <w:t>每个屏幕的标准按钮</w:t>
      </w:r>
      <w:r>
        <w:rPr>
          <w:rFonts w:hint="eastAsia"/>
        </w:rPr>
        <w:t>、</w:t>
      </w:r>
      <w:r>
        <w:t>功能</w:t>
      </w:r>
      <w:r>
        <w:rPr>
          <w:rFonts w:hint="eastAsia"/>
        </w:rPr>
        <w:t>：</w:t>
      </w:r>
    </w:p>
    <w:p w:rsidR="009D1DE2" w:rsidRDefault="00A57346" w:rsidP="009D1DE2">
      <w:pPr>
        <w:pStyle w:val="a3"/>
        <w:ind w:left="735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470140</wp:posOffset>
            </wp:positionH>
            <wp:positionV relativeFrom="paragraph">
              <wp:posOffset>60385</wp:posOffset>
            </wp:positionV>
            <wp:extent cx="2398143" cy="2647663"/>
            <wp:effectExtent l="0" t="0" r="2540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143" cy="2647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P</w:t>
      </w:r>
      <w:r>
        <w:t>lay</w:t>
      </w:r>
      <w:r>
        <w:rPr>
          <w:rFonts w:hint="eastAsia"/>
        </w:rPr>
        <w:t xml:space="preserve"> </w:t>
      </w:r>
      <w:r>
        <w:t xml:space="preserve">(Normal) </w:t>
      </w:r>
      <w:r>
        <w:t>按钮</w:t>
      </w:r>
      <w:r>
        <w:rPr>
          <w:rFonts w:hint="eastAsia"/>
        </w:rPr>
        <w:t>，</w:t>
      </w:r>
      <w:r>
        <w:t>点击该按钮</w:t>
      </w:r>
      <w:r>
        <w:rPr>
          <w:rFonts w:hint="eastAsia"/>
        </w:rPr>
        <w:t>，</w:t>
      </w:r>
      <w:r>
        <w:t>可前往游戏主要模式界面</w:t>
      </w:r>
      <w:r w:rsidR="001441E8">
        <w:rPr>
          <w:rFonts w:hint="eastAsia"/>
        </w:rPr>
        <w:t>；</w:t>
      </w:r>
    </w:p>
    <w:p w:rsidR="001441E8" w:rsidRDefault="001441E8" w:rsidP="009D1DE2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P</w:t>
      </w:r>
      <w:r>
        <w:t>lay (infinite)</w:t>
      </w:r>
      <w:r>
        <w:t>按钮</w:t>
      </w:r>
      <w:r>
        <w:rPr>
          <w:rFonts w:hint="eastAsia"/>
        </w:rPr>
        <w:t>：</w:t>
      </w:r>
      <w:r>
        <w:t>点击该按钮</w:t>
      </w:r>
      <w:r>
        <w:rPr>
          <w:rFonts w:hint="eastAsia"/>
        </w:rPr>
        <w:t>，</w:t>
      </w:r>
      <w:r>
        <w:t>可前往游戏无限模式界面</w:t>
      </w:r>
      <w:r>
        <w:rPr>
          <w:rFonts w:hint="eastAsia"/>
        </w:rPr>
        <w:t>；</w:t>
      </w:r>
    </w:p>
    <w:p w:rsidR="00A57346" w:rsidRDefault="001441E8" w:rsidP="009D1DE2">
      <w:pPr>
        <w:pStyle w:val="a3"/>
        <w:ind w:left="735" w:firstLineChars="0" w:firstLine="0"/>
      </w:pPr>
      <w:r>
        <w:rPr>
          <w:rFonts w:hint="eastAsia"/>
        </w:rPr>
        <w:t>H</w:t>
      </w:r>
      <w:r>
        <w:t>ow to play</w:t>
      </w:r>
      <w:r>
        <w:t>按钮</w:t>
      </w:r>
      <w:r>
        <w:rPr>
          <w:rFonts w:hint="eastAsia"/>
        </w:rPr>
        <w:t>：</w:t>
      </w:r>
      <w:r>
        <w:t>点击该按钮</w:t>
      </w:r>
      <w:r>
        <w:rPr>
          <w:rFonts w:hint="eastAsia"/>
        </w:rPr>
        <w:t>，</w:t>
      </w:r>
      <w:r>
        <w:t>可前往查看游戏规则</w:t>
      </w:r>
      <w:r w:rsidR="002E226D">
        <w:rPr>
          <w:rFonts w:hint="eastAsia"/>
        </w:rPr>
        <w:t>；</w:t>
      </w:r>
    </w:p>
    <w:p w:rsidR="002E226D" w:rsidRDefault="002E226D" w:rsidP="009D1DE2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I</w:t>
      </w:r>
      <w:r>
        <w:t>nformation about us</w:t>
      </w:r>
      <w:r>
        <w:t>按钮</w:t>
      </w:r>
      <w:r>
        <w:rPr>
          <w:rFonts w:hint="eastAsia"/>
        </w:rPr>
        <w:t>：</w:t>
      </w:r>
      <w:r>
        <w:t>点击该按钮</w:t>
      </w:r>
      <w:r>
        <w:rPr>
          <w:rFonts w:hint="eastAsia"/>
        </w:rPr>
        <w:t>，</w:t>
      </w:r>
      <w:r w:rsidR="00B20C91">
        <w:t>可前往查看开发制作者相关信息</w:t>
      </w:r>
      <w:r w:rsidR="00205CEF">
        <w:rPr>
          <w:rFonts w:hint="eastAsia"/>
        </w:rPr>
        <w:t>；</w:t>
      </w:r>
    </w:p>
    <w:p w:rsidR="00A57346" w:rsidRDefault="00205CEF" w:rsidP="009D1DE2">
      <w:pPr>
        <w:pStyle w:val="a3"/>
        <w:ind w:left="735" w:firstLineChars="0" w:firstLine="0"/>
      </w:pPr>
      <w:r>
        <w:rPr>
          <w:rFonts w:hint="eastAsia"/>
        </w:rPr>
        <w:t>R</w:t>
      </w:r>
      <w:r>
        <w:t>anking</w:t>
      </w:r>
      <w:r>
        <w:t>按钮</w:t>
      </w:r>
      <w:r>
        <w:rPr>
          <w:rFonts w:hint="eastAsia"/>
        </w:rPr>
        <w:t>：</w:t>
      </w:r>
      <w:r>
        <w:t>点击该按钮</w:t>
      </w:r>
      <w:r>
        <w:rPr>
          <w:rFonts w:hint="eastAsia"/>
        </w:rPr>
        <w:t>，</w:t>
      </w:r>
      <w:r>
        <w:t>可前往游戏排名界面</w:t>
      </w:r>
      <w:r>
        <w:rPr>
          <w:rFonts w:hint="eastAsia"/>
        </w:rPr>
        <w:t>，</w:t>
      </w:r>
      <w:r>
        <w:t>查看前</w:t>
      </w:r>
      <w:r>
        <w:rPr>
          <w:rFonts w:hint="eastAsia"/>
        </w:rPr>
        <w:t>1</w:t>
      </w:r>
      <w:r>
        <w:t>0</w:t>
      </w:r>
      <w:r>
        <w:t>名得分排行榜</w:t>
      </w:r>
      <w:r w:rsidR="00245607">
        <w:rPr>
          <w:rFonts w:hint="eastAsia"/>
        </w:rPr>
        <w:t>；</w:t>
      </w:r>
    </w:p>
    <w:p w:rsidR="00A57346" w:rsidRDefault="00245607" w:rsidP="009D1DE2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S</w:t>
      </w:r>
      <w:r>
        <w:t>etting</w:t>
      </w:r>
      <w:r>
        <w:t>按钮</w:t>
      </w:r>
      <w:r>
        <w:rPr>
          <w:rFonts w:hint="eastAsia"/>
        </w:rPr>
        <w:t>：</w:t>
      </w:r>
      <w:r>
        <w:t>点击该按钮</w:t>
      </w:r>
      <w:r>
        <w:rPr>
          <w:rFonts w:hint="eastAsia"/>
        </w:rPr>
        <w:t>，</w:t>
      </w:r>
      <w:r>
        <w:t>可前往设置界面</w:t>
      </w:r>
      <w:r>
        <w:rPr>
          <w:rFonts w:hint="eastAsia"/>
        </w:rPr>
        <w:t>，</w:t>
      </w:r>
      <w:r>
        <w:t>选择在游戏过程中是否显示相关提示信息</w:t>
      </w:r>
    </w:p>
    <w:p w:rsidR="00A57346" w:rsidRDefault="00A57346" w:rsidP="005D6F3E">
      <w:pPr>
        <w:rPr>
          <w:rFonts w:hint="eastAsia"/>
        </w:rPr>
      </w:pPr>
    </w:p>
    <w:p w:rsidR="006F1898" w:rsidRDefault="006F1898" w:rsidP="006F1898">
      <w:pPr>
        <w:rPr>
          <w:rFonts w:hint="eastAsia"/>
        </w:rPr>
      </w:pPr>
    </w:p>
    <w:p w:rsidR="007F06B5" w:rsidRDefault="006B77CF" w:rsidP="007F06B5">
      <w:pPr>
        <w:pStyle w:val="a3"/>
        <w:numPr>
          <w:ilvl w:val="1"/>
          <w:numId w:val="1"/>
        </w:numPr>
        <w:ind w:firstLineChars="0"/>
      </w:pPr>
      <w:r>
        <w:t>软件接口</w:t>
      </w:r>
      <w:r w:rsidR="006F1898">
        <w:rPr>
          <w:rFonts w:hint="eastAsia"/>
        </w:rPr>
        <w:t>：无</w:t>
      </w:r>
      <w:r w:rsidR="00313614">
        <w:rPr>
          <w:rFonts w:hint="eastAsia"/>
        </w:rPr>
        <w:t>特殊需求</w:t>
      </w:r>
    </w:p>
    <w:p w:rsidR="007F06B5" w:rsidRPr="007F06B5" w:rsidRDefault="007F06B5" w:rsidP="00B719AE">
      <w:pPr>
        <w:rPr>
          <w:rFonts w:hint="eastAsia"/>
        </w:rPr>
      </w:pPr>
    </w:p>
    <w:p w:rsidR="006C12C9" w:rsidRDefault="008A1352" w:rsidP="006C12C9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需求规格</w:t>
      </w:r>
    </w:p>
    <w:p w:rsidR="00642ABD" w:rsidRDefault="00847B42" w:rsidP="00642AB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系统特性</w:t>
      </w:r>
      <w:r w:rsidR="009C5390">
        <w:rPr>
          <w:rFonts w:hint="eastAsia"/>
        </w:rPr>
        <w:t>描述：</w:t>
      </w:r>
    </w:p>
    <w:p w:rsidR="0096698A" w:rsidRDefault="00CF0070" w:rsidP="0096698A">
      <w:pPr>
        <w:pStyle w:val="a3"/>
        <w:ind w:left="375" w:firstLineChars="0" w:firstLine="0"/>
        <w:rPr>
          <w:rFonts w:hint="eastAsia"/>
        </w:rPr>
      </w:pPr>
      <w:r>
        <w:t>该游戏软件面对广大娱乐休闲单机游戏爱好者</w:t>
      </w:r>
      <w:r>
        <w:rPr>
          <w:rFonts w:hint="eastAsia"/>
        </w:rPr>
        <w:t>，</w:t>
      </w:r>
      <w:r>
        <w:t>旨在考验玩家的反应速度及敏捷程度</w:t>
      </w:r>
      <w:r w:rsidR="008525F3">
        <w:rPr>
          <w:rFonts w:hint="eastAsia"/>
        </w:rPr>
        <w:t>。该游戏软件提供两个主要游戏模式</w:t>
      </w:r>
      <w:proofErr w:type="spellStart"/>
      <w:r w:rsidR="003706DB">
        <w:rPr>
          <w:rFonts w:hint="eastAsia"/>
        </w:rPr>
        <w:t>g</w:t>
      </w:r>
      <w:r w:rsidR="003706DB">
        <w:t>ameScene</w:t>
      </w:r>
      <w:proofErr w:type="spellEnd"/>
      <w:r w:rsidR="003706DB">
        <w:rPr>
          <w:rFonts w:hint="eastAsia"/>
        </w:rPr>
        <w:t>和</w:t>
      </w:r>
      <w:proofErr w:type="spellStart"/>
      <w:r w:rsidR="003706DB">
        <w:rPr>
          <w:rFonts w:hint="eastAsia"/>
        </w:rPr>
        <w:t>i</w:t>
      </w:r>
      <w:r w:rsidR="003706DB">
        <w:t>nfinitegameScene</w:t>
      </w:r>
      <w:proofErr w:type="spellEnd"/>
      <w:r w:rsidR="003706DB">
        <w:rPr>
          <w:rFonts w:hint="eastAsia"/>
        </w:rPr>
        <w:t>。</w:t>
      </w:r>
      <w:r w:rsidR="003706DB">
        <w:t>在</w:t>
      </w:r>
      <w:proofErr w:type="spellStart"/>
      <w:r w:rsidR="003706DB">
        <w:rPr>
          <w:rFonts w:hint="eastAsia"/>
        </w:rPr>
        <w:t>g</w:t>
      </w:r>
      <w:r w:rsidR="003706DB">
        <w:t>ameScene</w:t>
      </w:r>
      <w:proofErr w:type="spellEnd"/>
      <w:r w:rsidR="003706DB">
        <w:t>主要游戏模式下</w:t>
      </w:r>
      <w:r w:rsidR="003706DB">
        <w:rPr>
          <w:rFonts w:hint="eastAsia"/>
        </w:rPr>
        <w:t>，</w:t>
      </w:r>
      <w:r w:rsidR="004155C7">
        <w:t>一共有</w:t>
      </w:r>
      <w:r w:rsidR="004155C7">
        <w:rPr>
          <w:rFonts w:hint="eastAsia"/>
        </w:rPr>
        <w:t>1</w:t>
      </w:r>
      <w:r w:rsidR="004155C7">
        <w:t>5</w:t>
      </w:r>
      <w:r w:rsidR="004155C7">
        <w:t>个下落的精灵</w:t>
      </w:r>
      <w:r w:rsidR="001C3BF7">
        <w:rPr>
          <w:rFonts w:hint="eastAsia"/>
        </w:rPr>
        <w:t>。</w:t>
      </w:r>
      <w:r w:rsidR="001C3BF7">
        <w:t>在</w:t>
      </w:r>
      <w:proofErr w:type="spellStart"/>
      <w:r w:rsidR="001C3BF7">
        <w:t>infinitegameScene</w:t>
      </w:r>
      <w:proofErr w:type="spellEnd"/>
      <w:r w:rsidR="001C3BF7">
        <w:t>无限游戏模式下</w:t>
      </w:r>
      <w:r w:rsidR="001C3BF7">
        <w:rPr>
          <w:rFonts w:hint="eastAsia"/>
        </w:rPr>
        <w:t>，</w:t>
      </w:r>
      <w:r w:rsidR="001C3BF7">
        <w:t>则有无限个下落的精灵</w:t>
      </w:r>
      <w:r w:rsidR="001C3BF7">
        <w:rPr>
          <w:rFonts w:hint="eastAsia"/>
        </w:rPr>
        <w:t>，</w:t>
      </w:r>
      <w:r w:rsidR="001C3BF7">
        <w:t>直至游戏结束</w:t>
      </w:r>
      <w:r w:rsidR="001C3BF7">
        <w:rPr>
          <w:rFonts w:hint="eastAsia"/>
        </w:rPr>
        <w:t>。</w:t>
      </w:r>
    </w:p>
    <w:p w:rsidR="00642ABD" w:rsidRDefault="00847B42" w:rsidP="00642ABD">
      <w:pPr>
        <w:pStyle w:val="a3"/>
        <w:numPr>
          <w:ilvl w:val="1"/>
          <w:numId w:val="1"/>
        </w:numPr>
        <w:ind w:firstLineChars="0"/>
      </w:pPr>
      <w:r>
        <w:t>功能性需求</w:t>
      </w:r>
      <w:r w:rsidR="001C14FD">
        <w:rPr>
          <w:rFonts w:hint="eastAsia"/>
        </w:rPr>
        <w:t>：</w:t>
      </w:r>
    </w:p>
    <w:p w:rsidR="001C14FD" w:rsidRDefault="001C14FD" w:rsidP="001C14FD">
      <w:pPr>
        <w:pStyle w:val="a3"/>
        <w:ind w:left="375" w:firstLineChars="0" w:firstLine="0"/>
      </w:pPr>
      <w:r>
        <w:t>由于该软件产品是一款单机游戏</w:t>
      </w:r>
      <w:r>
        <w:rPr>
          <w:rFonts w:hint="eastAsia"/>
        </w:rPr>
        <w:t>，</w:t>
      </w:r>
      <w:r>
        <w:t>以下功能性需求说明则基于游戏场景进行说明</w:t>
      </w:r>
    </w:p>
    <w:p w:rsidR="0068252B" w:rsidRDefault="0068252B" w:rsidP="001C14FD">
      <w:pPr>
        <w:pStyle w:val="a3"/>
        <w:ind w:left="375" w:firstLineChars="0" w:firstLine="0"/>
      </w:pPr>
      <w:proofErr w:type="spellStart"/>
      <w:r w:rsidRPr="00B86588">
        <w:rPr>
          <w:rFonts w:hint="eastAsia"/>
          <w:b/>
        </w:rPr>
        <w:t>m</w:t>
      </w:r>
      <w:r w:rsidRPr="00B86588">
        <w:rPr>
          <w:b/>
        </w:rPr>
        <w:t>ainScene</w:t>
      </w:r>
      <w:proofErr w:type="spellEnd"/>
      <w:r>
        <w:rPr>
          <w:rFonts w:hint="eastAsia"/>
        </w:rPr>
        <w:t>：</w:t>
      </w:r>
      <w:r>
        <w:t>游戏主界面</w:t>
      </w:r>
      <w:r>
        <w:rPr>
          <w:rFonts w:hint="eastAsia"/>
        </w:rPr>
        <w:t>，</w:t>
      </w:r>
      <w:r w:rsidR="003A798C">
        <w:t>提供前往其他不同</w:t>
      </w:r>
      <w:r w:rsidR="000805A3">
        <w:t>界面的通道按钮</w:t>
      </w:r>
    </w:p>
    <w:p w:rsidR="007E3DCA" w:rsidRDefault="007E3DCA" w:rsidP="001C14FD">
      <w:pPr>
        <w:pStyle w:val="a3"/>
        <w:ind w:left="375" w:firstLineChars="0" w:firstLine="0"/>
      </w:pPr>
      <w:proofErr w:type="spellStart"/>
      <w:r w:rsidRPr="00B86588">
        <w:rPr>
          <w:rFonts w:hint="eastAsia"/>
          <w:b/>
        </w:rPr>
        <w:t>g</w:t>
      </w:r>
      <w:r w:rsidRPr="00B86588">
        <w:rPr>
          <w:b/>
        </w:rPr>
        <w:t>ameScene</w:t>
      </w:r>
      <w:proofErr w:type="spellEnd"/>
      <w:r>
        <w:rPr>
          <w:rFonts w:hint="eastAsia"/>
        </w:rPr>
        <w:t>：</w:t>
      </w:r>
      <w:r>
        <w:t>游戏的主要模式界面</w:t>
      </w:r>
      <w:r>
        <w:rPr>
          <w:rFonts w:hint="eastAsia"/>
        </w:rPr>
        <w:t>，</w:t>
      </w:r>
      <w:r>
        <w:t>在该模式下</w:t>
      </w:r>
      <w:r>
        <w:rPr>
          <w:rFonts w:hint="eastAsia"/>
        </w:rPr>
        <w:t>，</w:t>
      </w:r>
      <w:r>
        <w:t>每一次游戏会产生</w:t>
      </w:r>
      <w:r>
        <w:rPr>
          <w:rFonts w:hint="eastAsia"/>
        </w:rPr>
        <w:t>1</w:t>
      </w:r>
      <w:r>
        <w:t>0</w:t>
      </w:r>
      <w:r>
        <w:t>个红色精灵和</w:t>
      </w:r>
      <w:r>
        <w:rPr>
          <w:rFonts w:hint="eastAsia"/>
        </w:rPr>
        <w:t>5</w:t>
      </w:r>
      <w:r>
        <w:rPr>
          <w:rFonts w:hint="eastAsia"/>
        </w:rPr>
        <w:t>个绿色精灵，顺序与性别随机生成</w:t>
      </w:r>
      <w:r w:rsidR="00D33A03">
        <w:rPr>
          <w:rFonts w:hint="eastAsia"/>
        </w:rPr>
        <w:t>。</w:t>
      </w:r>
      <w:r w:rsidR="004955DD">
        <w:rPr>
          <w:rFonts w:hint="eastAsia"/>
        </w:rPr>
        <w:t>红色精灵代表需要上洗手间，绿色精灵代表不需要上洗手间。玩家根据精灵的颜色和性别，控制好时间，按下键盘的左键或右键为它们选择正确的方向</w:t>
      </w:r>
      <w:r w:rsidR="002723AC">
        <w:rPr>
          <w:rFonts w:hint="eastAsia"/>
        </w:rPr>
        <w:t>。若玩家将</w:t>
      </w:r>
      <w:r w:rsidR="002723AC">
        <w:rPr>
          <w:rFonts w:hint="eastAsia"/>
        </w:rPr>
        <w:t>1</w:t>
      </w:r>
      <w:r w:rsidR="002723AC">
        <w:t>5</w:t>
      </w:r>
      <w:r w:rsidR="002723AC">
        <w:t>个精灵都正确分类处理了</w:t>
      </w:r>
      <w:r w:rsidR="002723AC">
        <w:rPr>
          <w:rFonts w:hint="eastAsia"/>
        </w:rPr>
        <w:t>，</w:t>
      </w:r>
      <w:r w:rsidR="002723AC">
        <w:t>游戏界面显示一个总反应时间</w:t>
      </w:r>
      <w:r w:rsidR="002723AC">
        <w:rPr>
          <w:rFonts w:hint="eastAsia"/>
        </w:rPr>
        <w:t>（</w:t>
      </w:r>
      <w:r w:rsidR="002723AC">
        <w:rPr>
          <w:rFonts w:hint="eastAsia"/>
        </w:rPr>
        <w:t>1</w:t>
      </w:r>
      <w:r w:rsidR="002723AC">
        <w:t>0</w:t>
      </w:r>
      <w:r w:rsidR="002723AC">
        <w:t>个红色精灵出现到销毁的时间总和</w:t>
      </w:r>
      <w:r w:rsidR="002723AC">
        <w:rPr>
          <w:rFonts w:hint="eastAsia"/>
        </w:rPr>
        <w:t>）</w:t>
      </w:r>
      <w:r w:rsidR="008F7DD2">
        <w:rPr>
          <w:rFonts w:hint="eastAsia"/>
        </w:rPr>
        <w:t>。</w:t>
      </w:r>
      <w:r w:rsidR="00AF79BB">
        <w:rPr>
          <w:rFonts w:hint="eastAsia"/>
        </w:rPr>
        <w:t>若玩家</w:t>
      </w:r>
      <w:r w:rsidR="00AF79BB">
        <w:t>在</w:t>
      </w:r>
      <w:r w:rsidR="00AF79BB">
        <w:rPr>
          <w:rFonts w:hint="eastAsia"/>
        </w:rPr>
        <w:t>游戏中</w:t>
      </w:r>
      <w:r w:rsidR="00AF79BB">
        <w:t>，</w:t>
      </w:r>
      <w:r w:rsidR="00AF79BB">
        <w:rPr>
          <w:rFonts w:hint="eastAsia"/>
        </w:rPr>
        <w:t>为</w:t>
      </w:r>
      <w:r w:rsidR="00AF79BB">
        <w:t>某一个绿色精灵</w:t>
      </w:r>
      <w:r w:rsidR="00AF79BB">
        <w:rPr>
          <w:rFonts w:hint="eastAsia"/>
        </w:rPr>
        <w:t>选择</w:t>
      </w:r>
      <w:r w:rsidR="00AF79BB">
        <w:t>了</w:t>
      </w:r>
      <w:r w:rsidR="00AF79BB">
        <w:rPr>
          <w:rFonts w:hint="eastAsia"/>
        </w:rPr>
        <w:t>洗手间</w:t>
      </w:r>
      <w:r w:rsidR="00AF79BB">
        <w:t>，或者</w:t>
      </w:r>
      <w:r w:rsidR="00AF79BB">
        <w:rPr>
          <w:rFonts w:hint="eastAsia"/>
        </w:rPr>
        <w:t>再红色</w:t>
      </w:r>
      <w:r w:rsidR="00AF79BB">
        <w:t>精灵掉落到界面下方之前没有</w:t>
      </w:r>
      <w:r w:rsidR="00AF79BB">
        <w:rPr>
          <w:rFonts w:hint="eastAsia"/>
        </w:rPr>
        <w:t>为</w:t>
      </w:r>
      <w:r w:rsidR="00AF79BB">
        <w:t>其选择</w:t>
      </w:r>
      <w:r w:rsidR="00AF79BB">
        <w:rPr>
          <w:rFonts w:hint="eastAsia"/>
        </w:rPr>
        <w:t>洗手间</w:t>
      </w:r>
      <w:r w:rsidR="00AF79BB">
        <w:t>，则游戏失败结束。</w:t>
      </w:r>
    </w:p>
    <w:p w:rsidR="00C828FF" w:rsidRDefault="00C828FF" w:rsidP="001C14FD">
      <w:pPr>
        <w:pStyle w:val="a3"/>
        <w:ind w:left="375" w:firstLineChars="0" w:firstLine="0"/>
      </w:pPr>
      <w:r>
        <w:rPr>
          <w:rFonts w:hint="eastAsia"/>
        </w:rPr>
        <w:t>每一次游戏</w:t>
      </w:r>
      <w:r>
        <w:t>结束，</w:t>
      </w:r>
      <w:r>
        <w:rPr>
          <w:rFonts w:hint="eastAsia"/>
        </w:rPr>
        <w:t>刷新</w:t>
      </w:r>
      <w:r>
        <w:t>游戏</w:t>
      </w:r>
      <w:r>
        <w:rPr>
          <w:rFonts w:hint="eastAsia"/>
        </w:rPr>
        <w:t>得分排行榜</w:t>
      </w:r>
      <w:r>
        <w:t>。</w:t>
      </w:r>
      <w:r w:rsidR="005F4307">
        <w:t>游戏界面的左上方显示得分</w:t>
      </w:r>
      <w:r w:rsidR="005F4307">
        <w:rPr>
          <w:rFonts w:hint="eastAsia"/>
        </w:rPr>
        <w:t>，</w:t>
      </w:r>
      <w:r w:rsidR="005F4307">
        <w:t>正上方的</w:t>
      </w:r>
      <w:r w:rsidR="005F4307">
        <w:rPr>
          <w:rFonts w:hint="eastAsia"/>
        </w:rPr>
        <w:t>U</w:t>
      </w:r>
      <w:r w:rsidR="005F4307">
        <w:t>P</w:t>
      </w:r>
      <w:r w:rsidR="005F4307">
        <w:t>和</w:t>
      </w:r>
      <w:r w:rsidR="005F4307">
        <w:rPr>
          <w:rFonts w:hint="eastAsia"/>
        </w:rPr>
        <w:t>D</w:t>
      </w:r>
      <w:r w:rsidR="005F4307">
        <w:t>OWN</w:t>
      </w:r>
      <w:r w:rsidR="005F4307">
        <w:t>按钮可以调整游戏背景音乐的音量</w:t>
      </w:r>
      <w:r w:rsidR="005F4307">
        <w:rPr>
          <w:rFonts w:hint="eastAsia"/>
        </w:rPr>
        <w:t>，</w:t>
      </w:r>
      <w:r w:rsidR="005F4307">
        <w:t>右上方的</w:t>
      </w:r>
      <w:r w:rsidR="005F4307">
        <w:rPr>
          <w:rFonts w:hint="eastAsia"/>
        </w:rPr>
        <w:t>P</w:t>
      </w:r>
      <w:r w:rsidR="005F4307">
        <w:t>ause</w:t>
      </w:r>
      <w:r w:rsidR="005F4307">
        <w:t>按钮可以控制游戏进程</w:t>
      </w:r>
      <w:r w:rsidR="005F4307">
        <w:rPr>
          <w:rFonts w:hint="eastAsia"/>
        </w:rPr>
        <w:t>，</w:t>
      </w:r>
      <w:r w:rsidR="005F4307">
        <w:t>暂停和回复</w:t>
      </w:r>
      <w:r w:rsidR="005F4307">
        <w:rPr>
          <w:rFonts w:hint="eastAsia"/>
        </w:rPr>
        <w:t>，</w:t>
      </w:r>
      <w:r w:rsidR="005F4307">
        <w:rPr>
          <w:rFonts w:hint="eastAsia"/>
        </w:rPr>
        <w:t>Q</w:t>
      </w:r>
      <w:r w:rsidR="005F4307">
        <w:t>uit</w:t>
      </w:r>
      <w:r w:rsidR="005F4307">
        <w:t>按钮退出当前游戏</w:t>
      </w:r>
      <w:r w:rsidR="005F4307">
        <w:rPr>
          <w:rFonts w:hint="eastAsia"/>
        </w:rPr>
        <w:t>，</w:t>
      </w:r>
      <w:r w:rsidR="005F4307">
        <w:t>回到主界面</w:t>
      </w:r>
      <w:proofErr w:type="spellStart"/>
      <w:r w:rsidR="007C4D55">
        <w:rPr>
          <w:rFonts w:hint="eastAsia"/>
        </w:rPr>
        <w:t>m</w:t>
      </w:r>
      <w:r w:rsidR="007C4D55">
        <w:t>ainScene</w:t>
      </w:r>
      <w:proofErr w:type="spellEnd"/>
      <w:r w:rsidR="007C4D55">
        <w:rPr>
          <w:rFonts w:hint="eastAsia"/>
        </w:rPr>
        <w:t>。</w:t>
      </w:r>
    </w:p>
    <w:p w:rsidR="003957DB" w:rsidRDefault="003957DB" w:rsidP="001C14FD">
      <w:pPr>
        <w:pStyle w:val="a3"/>
        <w:ind w:left="375" w:firstLineChars="0" w:firstLine="0"/>
      </w:pPr>
      <w:proofErr w:type="spellStart"/>
      <w:r w:rsidRPr="00B86588">
        <w:rPr>
          <w:rFonts w:hint="eastAsia"/>
          <w:b/>
        </w:rPr>
        <w:t>i</w:t>
      </w:r>
      <w:r w:rsidRPr="00B86588">
        <w:rPr>
          <w:b/>
        </w:rPr>
        <w:t>nfinitegameScene</w:t>
      </w:r>
      <w:proofErr w:type="spellEnd"/>
      <w:r w:rsidR="004F6BB7">
        <w:rPr>
          <w:rFonts w:hint="eastAsia"/>
        </w:rPr>
        <w:t>：</w:t>
      </w:r>
      <w:r w:rsidR="004F6BB7">
        <w:rPr>
          <w:rFonts w:hint="eastAsia"/>
        </w:rPr>
        <w:t xml:space="preserve"> </w:t>
      </w:r>
      <w:r>
        <w:t>无限游戏模式</w:t>
      </w:r>
      <w:r>
        <w:rPr>
          <w:rFonts w:hint="eastAsia"/>
        </w:rPr>
        <w:t>，</w:t>
      </w:r>
      <w:r>
        <w:t>下落的精灵个数为无限</w:t>
      </w:r>
      <w:r w:rsidR="005C7693">
        <w:rPr>
          <w:rFonts w:hint="eastAsia"/>
        </w:rPr>
        <w:t>。每一个绿色精灵得分为</w:t>
      </w:r>
      <w:r w:rsidR="005C7693">
        <w:rPr>
          <w:rFonts w:hint="eastAsia"/>
        </w:rPr>
        <w:t>1</w:t>
      </w:r>
      <w:r w:rsidR="005C7693">
        <w:t>50</w:t>
      </w:r>
      <w:r w:rsidR="005C7693">
        <w:rPr>
          <w:rFonts w:hint="eastAsia"/>
        </w:rPr>
        <w:t>，</w:t>
      </w:r>
      <w:r w:rsidR="005C7693">
        <w:t>红色精灵根据按下左右键的速度</w:t>
      </w:r>
      <w:r w:rsidR="005C7693">
        <w:rPr>
          <w:rFonts w:hint="eastAsia"/>
        </w:rPr>
        <w:t>，</w:t>
      </w:r>
      <w:r w:rsidR="005C7693">
        <w:t>得分为</w:t>
      </w:r>
      <w:r w:rsidR="005C7693">
        <w:rPr>
          <w:rFonts w:hint="eastAsia"/>
        </w:rPr>
        <w:t>1</w:t>
      </w:r>
      <w:r w:rsidR="005C7693">
        <w:t>00</w:t>
      </w:r>
      <w:r w:rsidR="005C7693">
        <w:t>分</w:t>
      </w:r>
      <w:r w:rsidR="005C7693">
        <w:rPr>
          <w:rFonts w:hint="eastAsia"/>
        </w:rPr>
        <w:t>~</w:t>
      </w:r>
      <w:r w:rsidR="005C7693">
        <w:t>300</w:t>
      </w:r>
      <w:r w:rsidR="005C7693">
        <w:t>分</w:t>
      </w:r>
      <w:r w:rsidR="005C7693">
        <w:rPr>
          <w:rFonts w:hint="eastAsia"/>
        </w:rPr>
        <w:t>，当游戏得分积累到一定程度时，精灵的下落速度加快，获得的分数也会翻倍（乘以奖励倍数）</w:t>
      </w:r>
      <w:r w:rsidR="00D513E6">
        <w:rPr>
          <w:rFonts w:hint="eastAsia"/>
        </w:rPr>
        <w:t>，奖励倍数与游戏得分下限对应关系如下：</w:t>
      </w:r>
      <w:r w:rsidR="00D513E6" w:rsidRPr="00D513E6">
        <w:rPr>
          <w:rFonts w:hint="eastAsia"/>
        </w:rPr>
        <w:t>（</w:t>
      </w:r>
      <w:r w:rsidR="00B0057C">
        <w:rPr>
          <w:rFonts w:hint="eastAsia"/>
        </w:rPr>
        <w:t>1.0</w:t>
      </w:r>
      <w:r w:rsidR="00B0057C">
        <w:rPr>
          <w:rFonts w:hint="eastAsia"/>
        </w:rPr>
        <w:t>倍，</w:t>
      </w:r>
      <w:r w:rsidR="00D513E6" w:rsidRPr="00D513E6">
        <w:rPr>
          <w:rFonts w:hint="eastAsia"/>
        </w:rPr>
        <w:t>0</w:t>
      </w:r>
      <w:r w:rsidR="00B0057C">
        <w:rPr>
          <w:rFonts w:hint="eastAsia"/>
        </w:rPr>
        <w:t>分</w:t>
      </w:r>
      <w:r w:rsidR="00D513E6" w:rsidRPr="00D513E6">
        <w:rPr>
          <w:rFonts w:hint="eastAsia"/>
        </w:rPr>
        <w:t>）、（</w:t>
      </w:r>
      <w:r w:rsidR="00D513E6" w:rsidRPr="00D513E6">
        <w:rPr>
          <w:rFonts w:hint="eastAsia"/>
        </w:rPr>
        <w:t>1.25</w:t>
      </w:r>
      <w:r w:rsidR="00FB3088">
        <w:rPr>
          <w:rFonts w:hint="eastAsia"/>
        </w:rPr>
        <w:t>倍，</w:t>
      </w:r>
      <w:r w:rsidR="00D513E6" w:rsidRPr="00D513E6">
        <w:rPr>
          <w:rFonts w:hint="eastAsia"/>
        </w:rPr>
        <w:t>1500</w:t>
      </w:r>
      <w:r w:rsidR="00FB3088">
        <w:rPr>
          <w:rFonts w:hint="eastAsia"/>
        </w:rPr>
        <w:t>分</w:t>
      </w:r>
      <w:r w:rsidR="00D513E6" w:rsidRPr="00D513E6">
        <w:rPr>
          <w:rFonts w:hint="eastAsia"/>
        </w:rPr>
        <w:t>）、（</w:t>
      </w:r>
      <w:r w:rsidR="00D513E6" w:rsidRPr="00D513E6">
        <w:rPr>
          <w:rFonts w:hint="eastAsia"/>
        </w:rPr>
        <w:t>1.75</w:t>
      </w:r>
      <w:r w:rsidR="00FB3088">
        <w:rPr>
          <w:rFonts w:hint="eastAsia"/>
        </w:rPr>
        <w:t>倍</w:t>
      </w:r>
      <w:r w:rsidR="00D513E6" w:rsidRPr="00D513E6">
        <w:rPr>
          <w:rFonts w:hint="eastAsia"/>
        </w:rPr>
        <w:t>，</w:t>
      </w:r>
      <w:r w:rsidR="00D513E6" w:rsidRPr="00D513E6">
        <w:rPr>
          <w:rFonts w:hint="eastAsia"/>
        </w:rPr>
        <w:t>4000</w:t>
      </w:r>
      <w:r w:rsidR="00FB3088">
        <w:rPr>
          <w:rFonts w:hint="eastAsia"/>
        </w:rPr>
        <w:t>分</w:t>
      </w:r>
      <w:r w:rsidR="00D513E6" w:rsidRPr="00D513E6">
        <w:rPr>
          <w:rFonts w:hint="eastAsia"/>
        </w:rPr>
        <w:t>）、（</w:t>
      </w:r>
      <w:r w:rsidR="00D513E6" w:rsidRPr="00D513E6">
        <w:rPr>
          <w:rFonts w:hint="eastAsia"/>
        </w:rPr>
        <w:t>2.5</w:t>
      </w:r>
      <w:r w:rsidR="00FB3088">
        <w:rPr>
          <w:rFonts w:hint="eastAsia"/>
        </w:rPr>
        <w:t>倍</w:t>
      </w:r>
      <w:r w:rsidR="00D513E6" w:rsidRPr="00D513E6">
        <w:rPr>
          <w:rFonts w:hint="eastAsia"/>
        </w:rPr>
        <w:t>，</w:t>
      </w:r>
      <w:r w:rsidR="00D513E6" w:rsidRPr="00D513E6">
        <w:rPr>
          <w:rFonts w:hint="eastAsia"/>
        </w:rPr>
        <w:t>10000</w:t>
      </w:r>
      <w:r w:rsidR="00FB3088">
        <w:rPr>
          <w:rFonts w:hint="eastAsia"/>
        </w:rPr>
        <w:t>分</w:t>
      </w:r>
      <w:r w:rsidR="00D513E6" w:rsidRPr="00D513E6">
        <w:rPr>
          <w:rFonts w:hint="eastAsia"/>
        </w:rPr>
        <w:t>）、（</w:t>
      </w:r>
      <w:r w:rsidR="00D513E6" w:rsidRPr="00D513E6">
        <w:rPr>
          <w:rFonts w:hint="eastAsia"/>
        </w:rPr>
        <w:t>5</w:t>
      </w:r>
      <w:r w:rsidR="00FB3088">
        <w:rPr>
          <w:rFonts w:hint="eastAsia"/>
        </w:rPr>
        <w:t>倍</w:t>
      </w:r>
      <w:r w:rsidR="00D513E6" w:rsidRPr="00D513E6">
        <w:rPr>
          <w:rFonts w:hint="eastAsia"/>
        </w:rPr>
        <w:t>，</w:t>
      </w:r>
      <w:r w:rsidR="00D513E6" w:rsidRPr="00D513E6">
        <w:rPr>
          <w:rFonts w:hint="eastAsia"/>
        </w:rPr>
        <w:t>25000</w:t>
      </w:r>
      <w:r w:rsidR="00FB3088">
        <w:rPr>
          <w:rFonts w:hint="eastAsia"/>
        </w:rPr>
        <w:t>分</w:t>
      </w:r>
      <w:r w:rsidR="00D513E6" w:rsidRPr="00D513E6">
        <w:rPr>
          <w:rFonts w:hint="eastAsia"/>
        </w:rPr>
        <w:t>）、（</w:t>
      </w:r>
      <w:r w:rsidR="00D513E6" w:rsidRPr="00D513E6">
        <w:rPr>
          <w:rFonts w:hint="eastAsia"/>
        </w:rPr>
        <w:t>7</w:t>
      </w:r>
      <w:r w:rsidR="00FB3088">
        <w:rPr>
          <w:rFonts w:hint="eastAsia"/>
        </w:rPr>
        <w:t>倍</w:t>
      </w:r>
      <w:r w:rsidR="00D513E6" w:rsidRPr="00D513E6">
        <w:rPr>
          <w:rFonts w:hint="eastAsia"/>
        </w:rPr>
        <w:t>，</w:t>
      </w:r>
      <w:r w:rsidR="00D513E6" w:rsidRPr="00D513E6">
        <w:rPr>
          <w:rFonts w:hint="eastAsia"/>
        </w:rPr>
        <w:t>50000</w:t>
      </w:r>
      <w:r w:rsidR="00FB3088">
        <w:rPr>
          <w:rFonts w:hint="eastAsia"/>
        </w:rPr>
        <w:t>分</w:t>
      </w:r>
      <w:r w:rsidR="00D513E6" w:rsidRPr="00D513E6">
        <w:rPr>
          <w:rFonts w:hint="eastAsia"/>
        </w:rPr>
        <w:t>）、（</w:t>
      </w:r>
      <w:r w:rsidR="00D513E6" w:rsidRPr="00D513E6">
        <w:rPr>
          <w:rFonts w:hint="eastAsia"/>
        </w:rPr>
        <w:t>10</w:t>
      </w:r>
      <w:r w:rsidR="00FB3088">
        <w:rPr>
          <w:rFonts w:hint="eastAsia"/>
        </w:rPr>
        <w:t>倍</w:t>
      </w:r>
      <w:r w:rsidR="00D513E6" w:rsidRPr="00D513E6">
        <w:rPr>
          <w:rFonts w:hint="eastAsia"/>
        </w:rPr>
        <w:t>，</w:t>
      </w:r>
      <w:r w:rsidR="00D513E6" w:rsidRPr="00D513E6">
        <w:rPr>
          <w:rFonts w:hint="eastAsia"/>
        </w:rPr>
        <w:t>100000</w:t>
      </w:r>
      <w:r w:rsidR="00FB3088">
        <w:rPr>
          <w:rFonts w:hint="eastAsia"/>
        </w:rPr>
        <w:t>分</w:t>
      </w:r>
      <w:r w:rsidR="00D513E6" w:rsidRPr="00D513E6">
        <w:rPr>
          <w:rFonts w:hint="eastAsia"/>
        </w:rPr>
        <w:t>）</w:t>
      </w:r>
      <w:r w:rsidR="000609A0">
        <w:rPr>
          <w:rFonts w:hint="eastAsia"/>
        </w:rPr>
        <w:t>。</w:t>
      </w:r>
    </w:p>
    <w:p w:rsidR="00855AEC" w:rsidRDefault="00855AEC" w:rsidP="00247D16">
      <w:pPr>
        <w:pStyle w:val="a3"/>
        <w:ind w:left="375" w:firstLineChars="0" w:firstLine="0"/>
      </w:pPr>
      <w:r>
        <w:rPr>
          <w:rFonts w:hint="eastAsia"/>
        </w:rPr>
        <w:t>每次成功选择红色精灵，会在该洗手间一定随机范围生成这次获得的分数，该分数</w:t>
      </w:r>
      <w:r>
        <w:rPr>
          <w:rFonts w:hint="eastAsia"/>
        </w:rPr>
        <w:t>label</w:t>
      </w:r>
      <w:r>
        <w:rPr>
          <w:rFonts w:hint="eastAsia"/>
        </w:rPr>
        <w:t>缓慢向上移动渐渐消失</w:t>
      </w:r>
      <w:r>
        <w:rPr>
          <w:rFonts w:hint="eastAsia"/>
        </w:rPr>
        <w:t>。</w:t>
      </w:r>
      <w:r>
        <w:rPr>
          <w:rFonts w:hint="eastAsia"/>
        </w:rPr>
        <w:t>总分下方显示当前奖励倍数，当达到</w:t>
      </w:r>
      <w:r>
        <w:rPr>
          <w:rFonts w:hint="eastAsia"/>
        </w:rPr>
        <w:t>x5.0</w:t>
      </w:r>
      <w:r>
        <w:rPr>
          <w:rFonts w:hint="eastAsia"/>
        </w:rPr>
        <w:t>时该</w:t>
      </w:r>
      <w:r>
        <w:rPr>
          <w:rFonts w:hint="eastAsia"/>
        </w:rPr>
        <w:t>label</w:t>
      </w:r>
      <w:r>
        <w:rPr>
          <w:rFonts w:hint="eastAsia"/>
        </w:rPr>
        <w:t>背后会出现火焰效果，</w:t>
      </w:r>
      <w:r>
        <w:rPr>
          <w:rFonts w:hint="eastAsia"/>
        </w:rPr>
        <w:t>7/10</w:t>
      </w:r>
      <w:r>
        <w:rPr>
          <w:rFonts w:hint="eastAsia"/>
        </w:rPr>
        <w:t>奖励倍数的时候该火焰会烧得更猛</w:t>
      </w:r>
      <w:r w:rsidR="00C472E6">
        <w:rPr>
          <w:rFonts w:hint="eastAsia"/>
        </w:rPr>
        <w:t>。</w:t>
      </w:r>
      <w:r>
        <w:rPr>
          <w:rFonts w:hint="eastAsia"/>
        </w:rPr>
        <w:t>上方会有一个进度条，每秒递减，</w:t>
      </w:r>
      <w:r>
        <w:rPr>
          <w:rFonts w:hint="eastAsia"/>
        </w:rPr>
        <w:lastRenderedPageBreak/>
        <w:t>每次绿色精灵通过</w:t>
      </w:r>
      <w:r>
        <w:rPr>
          <w:rFonts w:hint="eastAsia"/>
        </w:rPr>
        <w:t>/</w:t>
      </w:r>
      <w:r>
        <w:rPr>
          <w:rFonts w:hint="eastAsia"/>
        </w:rPr>
        <w:t>红色精灵选择正确</w:t>
      </w:r>
      <w:r>
        <w:rPr>
          <w:rFonts w:hint="eastAsia"/>
        </w:rPr>
        <w:t xml:space="preserve"> </w:t>
      </w:r>
      <w:r>
        <w:rPr>
          <w:rFonts w:hint="eastAsia"/>
        </w:rPr>
        <w:t>进度条都会增加</w:t>
      </w:r>
      <w:proofErr w:type="gramStart"/>
      <w:r>
        <w:rPr>
          <w:rFonts w:hint="eastAsia"/>
        </w:rPr>
        <w:t>加</w:t>
      </w:r>
      <w:proofErr w:type="gramEnd"/>
      <w:r>
        <w:rPr>
          <w:rFonts w:hint="eastAsia"/>
        </w:rPr>
        <w:t>，红色精灵选择越快进</w:t>
      </w:r>
      <w:proofErr w:type="gramStart"/>
      <w:r>
        <w:rPr>
          <w:rFonts w:hint="eastAsia"/>
        </w:rPr>
        <w:t>度条增加</w:t>
      </w:r>
      <w:proofErr w:type="gramEnd"/>
      <w:r>
        <w:rPr>
          <w:rFonts w:hint="eastAsia"/>
        </w:rPr>
        <w:t>得越多。当进度条蓄满时，下次会进入爆发阶段（奖励），精灵走过一半后会变成上方出现形成粒子效果和红色的人流，该人流走</w:t>
      </w:r>
      <w:r>
        <w:rPr>
          <w:rFonts w:hint="eastAsia"/>
        </w:rPr>
        <w:t>5</w:t>
      </w:r>
      <w:r>
        <w:rPr>
          <w:rFonts w:hint="eastAsia"/>
        </w:rPr>
        <w:t>秒才会到底端消失。人流出现时</w:t>
      </w:r>
      <w:r>
        <w:rPr>
          <w:rFonts w:hint="eastAsia"/>
        </w:rPr>
        <w:t xml:space="preserve"> </w:t>
      </w:r>
      <w:r>
        <w:rPr>
          <w:rFonts w:hint="eastAsia"/>
        </w:rPr>
        <w:t>进度条会快速减少，玩家无论按左箭头还是右箭头都会获得分数（能够连打），获得的倍数亦受奖励倍数影响，每次</w:t>
      </w:r>
      <w:r>
        <w:rPr>
          <w:rFonts w:hint="eastAsia"/>
        </w:rPr>
        <w:t>*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</w:t>
      </w:r>
      <w:r>
        <w:rPr>
          <w:rFonts w:hint="eastAsia"/>
        </w:rPr>
        <w:t>奖励倍数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42ABD" w:rsidRDefault="00642AB1" w:rsidP="00C10D64">
      <w:pPr>
        <w:pStyle w:val="a3"/>
        <w:ind w:left="375" w:firstLineChars="0" w:firstLine="0"/>
      </w:pPr>
      <w:proofErr w:type="spellStart"/>
      <w:r>
        <w:rPr>
          <w:rFonts w:hint="eastAsia"/>
        </w:rPr>
        <w:t>r</w:t>
      </w:r>
      <w:r>
        <w:t>ankingScene</w:t>
      </w:r>
      <w:proofErr w:type="spellEnd"/>
      <w:r>
        <w:rPr>
          <w:rFonts w:hint="eastAsia"/>
        </w:rPr>
        <w:t>：</w:t>
      </w:r>
      <w:r w:rsidR="008B44D1" w:rsidRPr="008B44D1">
        <w:rPr>
          <w:rFonts w:hint="eastAsia"/>
        </w:rPr>
        <w:t>显示普通（最短时间）模式与无限（最大分数）模式</w:t>
      </w:r>
      <w:r w:rsidR="008B44D1">
        <w:rPr>
          <w:rFonts w:hint="eastAsia"/>
        </w:rPr>
        <w:t>，</w:t>
      </w:r>
      <w:r w:rsidR="008B44D1" w:rsidRPr="008B44D1">
        <w:rPr>
          <w:rFonts w:hint="eastAsia"/>
        </w:rPr>
        <w:t>键盘左右箭头切换两种排行榜的显示</w:t>
      </w:r>
      <w:r w:rsidR="006557C8">
        <w:rPr>
          <w:rFonts w:hint="eastAsia"/>
        </w:rPr>
        <w:t>。</w:t>
      </w:r>
    </w:p>
    <w:p w:rsidR="00C10D64" w:rsidRDefault="00C10D64" w:rsidP="00C10D64">
      <w:pPr>
        <w:pStyle w:val="a3"/>
        <w:ind w:left="375" w:firstLineChars="0" w:firstLine="0"/>
      </w:pPr>
    </w:p>
    <w:p w:rsidR="00C10D64" w:rsidRDefault="00C35510" w:rsidP="00C10D64">
      <w:pPr>
        <w:pStyle w:val="a3"/>
        <w:ind w:left="375" w:firstLineChars="0" w:firstLine="0"/>
      </w:pPr>
      <w:r>
        <w:t>场景领域模型</w:t>
      </w:r>
      <w:r w:rsidR="00C10D64">
        <w:t>图</w:t>
      </w:r>
      <w:r w:rsidR="00C10D64">
        <w:rPr>
          <w:rFonts w:hint="eastAsia"/>
        </w:rPr>
        <w:t>：</w:t>
      </w:r>
    </w:p>
    <w:p w:rsidR="00D653B9" w:rsidRDefault="00B84888" w:rsidP="00D653B9">
      <w:pPr>
        <w:pStyle w:val="a3"/>
        <w:ind w:left="375" w:firstLineChars="0" w:firstLine="0"/>
      </w:pPr>
      <w:r w:rsidRPr="00B84888">
        <w:rPr>
          <w:noProof/>
        </w:rPr>
        <w:drawing>
          <wp:inline distT="0" distB="0" distL="0" distR="0">
            <wp:extent cx="4684144" cy="2961895"/>
            <wp:effectExtent l="0" t="0" r="2540" b="0"/>
            <wp:docPr id="2" name="图片 2" descr="C:\Users\LL\Desktop\系统分析与设计\场景关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L\Desktop\系统分析与设计\场景关系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015" cy="2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3B9" w:rsidRDefault="00D653B9" w:rsidP="00D653B9">
      <w:pPr>
        <w:pStyle w:val="a3"/>
        <w:ind w:left="375" w:firstLineChars="0" w:firstLine="0"/>
      </w:pPr>
    </w:p>
    <w:p w:rsidR="00D653B9" w:rsidRDefault="00D653B9" w:rsidP="00D653B9">
      <w:pPr>
        <w:pStyle w:val="a3"/>
        <w:ind w:left="375" w:firstLineChars="0" w:firstLine="0"/>
      </w:pPr>
      <w:r>
        <w:t>用例图</w:t>
      </w:r>
    </w:p>
    <w:p w:rsidR="00D653B9" w:rsidRPr="00642ABD" w:rsidRDefault="00D653B9" w:rsidP="00D653B9">
      <w:pPr>
        <w:pStyle w:val="a3"/>
        <w:ind w:left="375" w:firstLineChars="0" w:firstLine="0"/>
        <w:rPr>
          <w:rFonts w:hint="eastAsia"/>
        </w:rPr>
      </w:pPr>
      <w:r w:rsidRPr="00D653B9">
        <w:rPr>
          <w:noProof/>
        </w:rPr>
        <w:drawing>
          <wp:inline distT="0" distB="0" distL="0" distR="0">
            <wp:extent cx="4252466" cy="3501139"/>
            <wp:effectExtent l="0" t="0" r="0" b="4445"/>
            <wp:docPr id="3" name="图片 3" descr="C:\Users\LL\Desktop\系统分析与设计\toilet_supervisor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L\Desktop\系统分析与设计\toilet_supervisor用例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783" cy="35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12C9" w:rsidRDefault="00C8667C" w:rsidP="006C12C9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lastRenderedPageBreak/>
        <w:t>其他非功能性需求</w:t>
      </w:r>
    </w:p>
    <w:p w:rsidR="00FD297D" w:rsidRDefault="005E20FB" w:rsidP="00FD29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性能需求：</w:t>
      </w:r>
    </w:p>
    <w:p w:rsidR="00F079E1" w:rsidRDefault="00F079E1" w:rsidP="00F079E1">
      <w:pPr>
        <w:pStyle w:val="a3"/>
        <w:numPr>
          <w:ilvl w:val="0"/>
          <w:numId w:val="5"/>
        </w:numPr>
        <w:ind w:firstLineChars="0"/>
      </w:pPr>
      <w:r>
        <w:t>游戏过程中玩家响应时间不超过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A57C6D" w:rsidRDefault="00A57C6D" w:rsidP="00F079E1">
      <w:pPr>
        <w:pStyle w:val="a3"/>
        <w:numPr>
          <w:ilvl w:val="0"/>
          <w:numId w:val="5"/>
        </w:numPr>
        <w:ind w:firstLineChars="0"/>
      </w:pPr>
      <w:r>
        <w:t>游戏得分统计时间不超过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:rsidR="00F079E1" w:rsidRDefault="00F079E1" w:rsidP="00F079E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支持鼠标点击和键盘按键响应</w:t>
      </w:r>
    </w:p>
    <w:p w:rsidR="005E20FB" w:rsidRDefault="001F1449" w:rsidP="00FD297D">
      <w:pPr>
        <w:pStyle w:val="a3"/>
        <w:numPr>
          <w:ilvl w:val="1"/>
          <w:numId w:val="1"/>
        </w:numPr>
        <w:ind w:firstLineChars="0"/>
      </w:pPr>
      <w:r>
        <w:t>可用性</w:t>
      </w:r>
      <w:r w:rsidR="005E20FB">
        <w:t>需求</w:t>
      </w:r>
      <w:r w:rsidR="005E20FB">
        <w:rPr>
          <w:rFonts w:hint="eastAsia"/>
        </w:rPr>
        <w:t>：</w:t>
      </w:r>
    </w:p>
    <w:p w:rsidR="00E50829" w:rsidRDefault="00D71BF8" w:rsidP="00D71B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游戏规则说明清晰简单，便于理解</w:t>
      </w:r>
    </w:p>
    <w:p w:rsidR="00D71BF8" w:rsidRDefault="00D71BF8" w:rsidP="00D71BF8">
      <w:pPr>
        <w:pStyle w:val="a3"/>
        <w:numPr>
          <w:ilvl w:val="0"/>
          <w:numId w:val="6"/>
        </w:numPr>
        <w:ind w:firstLineChars="0"/>
      </w:pPr>
      <w:r>
        <w:t>游戏界面按钮指示清楚</w:t>
      </w:r>
      <w:r>
        <w:rPr>
          <w:rFonts w:hint="eastAsia"/>
        </w:rPr>
        <w:t>，</w:t>
      </w:r>
      <w:r>
        <w:t>操作简单</w:t>
      </w:r>
    </w:p>
    <w:p w:rsidR="00411BD0" w:rsidRDefault="00411BD0" w:rsidP="00D71BF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相应操作完成时有规范的提示信息</w:t>
      </w:r>
    </w:p>
    <w:p w:rsidR="001F1449" w:rsidRDefault="001F1449" w:rsidP="00FD297D">
      <w:pPr>
        <w:pStyle w:val="a3"/>
        <w:numPr>
          <w:ilvl w:val="1"/>
          <w:numId w:val="1"/>
        </w:numPr>
        <w:ind w:firstLineChars="0"/>
      </w:pPr>
      <w:r>
        <w:t>文档需求</w:t>
      </w:r>
      <w:r>
        <w:rPr>
          <w:rFonts w:hint="eastAsia"/>
        </w:rPr>
        <w:t>：</w:t>
      </w:r>
    </w:p>
    <w:p w:rsidR="00453071" w:rsidRDefault="00453071" w:rsidP="00453071">
      <w:pPr>
        <w:pStyle w:val="a3"/>
        <w:ind w:left="375" w:firstLineChars="0" w:firstLine="0"/>
      </w:pPr>
      <w:r>
        <w:rPr>
          <w:rFonts w:hint="eastAsia"/>
        </w:rPr>
        <w:t>《安装部署说明》：</w:t>
      </w:r>
      <w:r>
        <w:rPr>
          <w:rFonts w:hint="eastAsia"/>
        </w:rPr>
        <w:t>W</w:t>
      </w:r>
      <w:r>
        <w:t>ord</w:t>
      </w:r>
      <w:r>
        <w:t>格式文件</w:t>
      </w:r>
    </w:p>
    <w:p w:rsidR="00146974" w:rsidRDefault="00453071" w:rsidP="00146974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《用户手册》：</w:t>
      </w:r>
      <w:r>
        <w:rPr>
          <w:rFonts w:hint="eastAsia"/>
        </w:rPr>
        <w:t>W</w:t>
      </w:r>
      <w:r>
        <w:t>ord</w:t>
      </w:r>
      <w:r>
        <w:t>格式文件</w:t>
      </w:r>
    </w:p>
    <w:p w:rsidR="002F61C4" w:rsidRPr="00FD297D" w:rsidRDefault="002F61C4" w:rsidP="00A440A8">
      <w:pPr>
        <w:rPr>
          <w:rFonts w:hint="eastAsia"/>
        </w:rPr>
      </w:pPr>
    </w:p>
    <w:p w:rsidR="006C12C9" w:rsidRDefault="00146974" w:rsidP="006C12C9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其他需求</w:t>
      </w:r>
    </w:p>
    <w:p w:rsidR="006054C8" w:rsidRPr="00146974" w:rsidRDefault="007E6C34" w:rsidP="004B142D">
      <w:pPr>
        <w:ind w:firstLineChars="200" w:firstLine="420"/>
        <w:rPr>
          <w:rFonts w:hint="eastAsia"/>
        </w:rPr>
      </w:pPr>
      <w:r>
        <w:rPr>
          <w:rFonts w:hint="eastAsia"/>
        </w:rPr>
        <w:t>支持多种操作系统</w:t>
      </w:r>
      <w:r w:rsidR="004B142D">
        <w:rPr>
          <w:rFonts w:hint="eastAsia"/>
        </w:rPr>
        <w:t>；</w:t>
      </w:r>
      <w:r>
        <w:t>安装方便</w:t>
      </w:r>
      <w:r>
        <w:rPr>
          <w:rFonts w:hint="eastAsia"/>
        </w:rPr>
        <w:t>，</w:t>
      </w:r>
      <w:r>
        <w:t>易于维护</w:t>
      </w:r>
      <w:r w:rsidR="00DC62B4">
        <w:rPr>
          <w:rFonts w:hint="eastAsia"/>
        </w:rPr>
        <w:t>。</w:t>
      </w:r>
    </w:p>
    <w:sectPr w:rsidR="006054C8" w:rsidRPr="0014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9745E"/>
    <w:multiLevelType w:val="hybridMultilevel"/>
    <w:tmpl w:val="26D657D8"/>
    <w:lvl w:ilvl="0" w:tplc="A14EB28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8F10C3"/>
    <w:multiLevelType w:val="hybridMultilevel"/>
    <w:tmpl w:val="F674445A"/>
    <w:lvl w:ilvl="0" w:tplc="420E6714">
      <w:start w:val="1"/>
      <w:numFmt w:val="decimal"/>
      <w:lvlText w:val="%1）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" w15:restartNumberingAfterBreak="0">
    <w:nsid w:val="4204489D"/>
    <w:multiLevelType w:val="hybridMultilevel"/>
    <w:tmpl w:val="5470CA54"/>
    <w:lvl w:ilvl="0" w:tplc="9F8AEA2C">
      <w:start w:val="1"/>
      <w:numFmt w:val="decimal"/>
      <w:lvlText w:val="%1）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" w15:restartNumberingAfterBreak="0">
    <w:nsid w:val="459472D0"/>
    <w:multiLevelType w:val="hybridMultilevel"/>
    <w:tmpl w:val="CE82EE46"/>
    <w:lvl w:ilvl="0" w:tplc="9662BD0A">
      <w:start w:val="1"/>
      <w:numFmt w:val="decimal"/>
      <w:lvlText w:val="%1）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4" w15:restartNumberingAfterBreak="0">
    <w:nsid w:val="512248DB"/>
    <w:multiLevelType w:val="multilevel"/>
    <w:tmpl w:val="1BCA721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72741AC"/>
    <w:multiLevelType w:val="hybridMultilevel"/>
    <w:tmpl w:val="FBBACABE"/>
    <w:lvl w:ilvl="0" w:tplc="63E827C4">
      <w:start w:val="1"/>
      <w:numFmt w:val="decimal"/>
      <w:lvlText w:val="%1）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6" w15:restartNumberingAfterBreak="0">
    <w:nsid w:val="72796DC6"/>
    <w:multiLevelType w:val="hybridMultilevel"/>
    <w:tmpl w:val="F9D290DA"/>
    <w:lvl w:ilvl="0" w:tplc="FD1E226C">
      <w:start w:val="1"/>
      <w:numFmt w:val="decimal"/>
      <w:lvlText w:val="%1）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7" w15:restartNumberingAfterBreak="0">
    <w:nsid w:val="77901F3B"/>
    <w:multiLevelType w:val="hybridMultilevel"/>
    <w:tmpl w:val="4D308844"/>
    <w:lvl w:ilvl="0" w:tplc="FEB2AEDA">
      <w:start w:val="1"/>
      <w:numFmt w:val="decimal"/>
      <w:lvlText w:val="%1）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03"/>
    <w:rsid w:val="000121CB"/>
    <w:rsid w:val="00015ADC"/>
    <w:rsid w:val="00022DD9"/>
    <w:rsid w:val="00030B8C"/>
    <w:rsid w:val="000375CA"/>
    <w:rsid w:val="00040549"/>
    <w:rsid w:val="00060155"/>
    <w:rsid w:val="000609A0"/>
    <w:rsid w:val="000657CF"/>
    <w:rsid w:val="0007078D"/>
    <w:rsid w:val="00072412"/>
    <w:rsid w:val="00075087"/>
    <w:rsid w:val="000805A3"/>
    <w:rsid w:val="000A0D94"/>
    <w:rsid w:val="000B7DBA"/>
    <w:rsid w:val="000E690D"/>
    <w:rsid w:val="0010154E"/>
    <w:rsid w:val="001441E8"/>
    <w:rsid w:val="00146974"/>
    <w:rsid w:val="00164878"/>
    <w:rsid w:val="00166B3F"/>
    <w:rsid w:val="00174835"/>
    <w:rsid w:val="00192A18"/>
    <w:rsid w:val="00197FB0"/>
    <w:rsid w:val="001A10F7"/>
    <w:rsid w:val="001A6FFA"/>
    <w:rsid w:val="001B11CC"/>
    <w:rsid w:val="001B3432"/>
    <w:rsid w:val="001C14FD"/>
    <w:rsid w:val="001C3BF7"/>
    <w:rsid w:val="001D07A3"/>
    <w:rsid w:val="001F1449"/>
    <w:rsid w:val="00205CEF"/>
    <w:rsid w:val="0021122B"/>
    <w:rsid w:val="00220A7D"/>
    <w:rsid w:val="0023213B"/>
    <w:rsid w:val="00245607"/>
    <w:rsid w:val="00247D16"/>
    <w:rsid w:val="00267F5A"/>
    <w:rsid w:val="002723AC"/>
    <w:rsid w:val="00284277"/>
    <w:rsid w:val="00291713"/>
    <w:rsid w:val="00294D65"/>
    <w:rsid w:val="00297153"/>
    <w:rsid w:val="002B0086"/>
    <w:rsid w:val="002B1E4B"/>
    <w:rsid w:val="002C10B2"/>
    <w:rsid w:val="002E226D"/>
    <w:rsid w:val="002F0BE2"/>
    <w:rsid w:val="002F61C4"/>
    <w:rsid w:val="003114C3"/>
    <w:rsid w:val="00313614"/>
    <w:rsid w:val="00316642"/>
    <w:rsid w:val="00334256"/>
    <w:rsid w:val="0034255D"/>
    <w:rsid w:val="00353612"/>
    <w:rsid w:val="003706DB"/>
    <w:rsid w:val="00371F0C"/>
    <w:rsid w:val="00392F7F"/>
    <w:rsid w:val="00394E2A"/>
    <w:rsid w:val="003957DB"/>
    <w:rsid w:val="003A55F2"/>
    <w:rsid w:val="003A798C"/>
    <w:rsid w:val="003C269C"/>
    <w:rsid w:val="003D2E63"/>
    <w:rsid w:val="003D4860"/>
    <w:rsid w:val="003D7407"/>
    <w:rsid w:val="003E1027"/>
    <w:rsid w:val="003E5530"/>
    <w:rsid w:val="003E6D1D"/>
    <w:rsid w:val="00411BD0"/>
    <w:rsid w:val="004155C7"/>
    <w:rsid w:val="00425E63"/>
    <w:rsid w:val="00445153"/>
    <w:rsid w:val="00453071"/>
    <w:rsid w:val="004611E6"/>
    <w:rsid w:val="00462DA9"/>
    <w:rsid w:val="004670F3"/>
    <w:rsid w:val="004859F0"/>
    <w:rsid w:val="004930F3"/>
    <w:rsid w:val="004955DD"/>
    <w:rsid w:val="004B142D"/>
    <w:rsid w:val="004B1F83"/>
    <w:rsid w:val="004B3086"/>
    <w:rsid w:val="004D0BA4"/>
    <w:rsid w:val="004F0C20"/>
    <w:rsid w:val="004F69C4"/>
    <w:rsid w:val="004F6BB7"/>
    <w:rsid w:val="00521D56"/>
    <w:rsid w:val="00523948"/>
    <w:rsid w:val="00544361"/>
    <w:rsid w:val="00560142"/>
    <w:rsid w:val="00571803"/>
    <w:rsid w:val="00573CEB"/>
    <w:rsid w:val="005B64E0"/>
    <w:rsid w:val="005C4043"/>
    <w:rsid w:val="005C7693"/>
    <w:rsid w:val="005D6F3E"/>
    <w:rsid w:val="005E176F"/>
    <w:rsid w:val="005E20FB"/>
    <w:rsid w:val="005F4307"/>
    <w:rsid w:val="00603BF9"/>
    <w:rsid w:val="006054C8"/>
    <w:rsid w:val="0060648A"/>
    <w:rsid w:val="0062079F"/>
    <w:rsid w:val="00624691"/>
    <w:rsid w:val="00642AB1"/>
    <w:rsid w:val="00642ABD"/>
    <w:rsid w:val="006557C8"/>
    <w:rsid w:val="00656752"/>
    <w:rsid w:val="006617E1"/>
    <w:rsid w:val="00663A37"/>
    <w:rsid w:val="00664F48"/>
    <w:rsid w:val="00680296"/>
    <w:rsid w:val="00681CBF"/>
    <w:rsid w:val="0068252B"/>
    <w:rsid w:val="006830F5"/>
    <w:rsid w:val="006A3EC5"/>
    <w:rsid w:val="006B52DE"/>
    <w:rsid w:val="006B5577"/>
    <w:rsid w:val="006B77CF"/>
    <w:rsid w:val="006C12C9"/>
    <w:rsid w:val="006E691C"/>
    <w:rsid w:val="006F0E17"/>
    <w:rsid w:val="006F1898"/>
    <w:rsid w:val="007066B8"/>
    <w:rsid w:val="007153C2"/>
    <w:rsid w:val="007200A3"/>
    <w:rsid w:val="007317B8"/>
    <w:rsid w:val="0073585F"/>
    <w:rsid w:val="00773850"/>
    <w:rsid w:val="007A02D9"/>
    <w:rsid w:val="007A30DE"/>
    <w:rsid w:val="007A4E46"/>
    <w:rsid w:val="007B7D15"/>
    <w:rsid w:val="007C4D55"/>
    <w:rsid w:val="007E1ABC"/>
    <w:rsid w:val="007E3DCA"/>
    <w:rsid w:val="007E6C34"/>
    <w:rsid w:val="007F06B5"/>
    <w:rsid w:val="007F4B1E"/>
    <w:rsid w:val="00802CEF"/>
    <w:rsid w:val="00812198"/>
    <w:rsid w:val="00836331"/>
    <w:rsid w:val="0084669C"/>
    <w:rsid w:val="00847B42"/>
    <w:rsid w:val="008525F3"/>
    <w:rsid w:val="00855AEC"/>
    <w:rsid w:val="008604EF"/>
    <w:rsid w:val="0087277B"/>
    <w:rsid w:val="00886D0C"/>
    <w:rsid w:val="00897B67"/>
    <w:rsid w:val="008A1352"/>
    <w:rsid w:val="008B44D1"/>
    <w:rsid w:val="008F4873"/>
    <w:rsid w:val="008F7DD2"/>
    <w:rsid w:val="00927C8C"/>
    <w:rsid w:val="00946B63"/>
    <w:rsid w:val="00951A37"/>
    <w:rsid w:val="00956AAA"/>
    <w:rsid w:val="0096698A"/>
    <w:rsid w:val="00985E23"/>
    <w:rsid w:val="009876F7"/>
    <w:rsid w:val="00987A03"/>
    <w:rsid w:val="00991882"/>
    <w:rsid w:val="009A302C"/>
    <w:rsid w:val="009A3753"/>
    <w:rsid w:val="009A3AEE"/>
    <w:rsid w:val="009C27D7"/>
    <w:rsid w:val="009C5390"/>
    <w:rsid w:val="009D1DE2"/>
    <w:rsid w:val="009E0971"/>
    <w:rsid w:val="009E4B89"/>
    <w:rsid w:val="009E62A4"/>
    <w:rsid w:val="009F40FF"/>
    <w:rsid w:val="00A04B82"/>
    <w:rsid w:val="00A25A32"/>
    <w:rsid w:val="00A35130"/>
    <w:rsid w:val="00A41DB3"/>
    <w:rsid w:val="00A440A8"/>
    <w:rsid w:val="00A51D7C"/>
    <w:rsid w:val="00A57346"/>
    <w:rsid w:val="00A57C6D"/>
    <w:rsid w:val="00A62273"/>
    <w:rsid w:val="00AE0864"/>
    <w:rsid w:val="00AF4036"/>
    <w:rsid w:val="00AF635A"/>
    <w:rsid w:val="00AF79BB"/>
    <w:rsid w:val="00B0057C"/>
    <w:rsid w:val="00B17669"/>
    <w:rsid w:val="00B20C91"/>
    <w:rsid w:val="00B25A65"/>
    <w:rsid w:val="00B35EBC"/>
    <w:rsid w:val="00B44D7D"/>
    <w:rsid w:val="00B53E03"/>
    <w:rsid w:val="00B64A9B"/>
    <w:rsid w:val="00B719AE"/>
    <w:rsid w:val="00B72930"/>
    <w:rsid w:val="00B77770"/>
    <w:rsid w:val="00B84888"/>
    <w:rsid w:val="00B86588"/>
    <w:rsid w:val="00B942CE"/>
    <w:rsid w:val="00BB72BA"/>
    <w:rsid w:val="00BC0D17"/>
    <w:rsid w:val="00BC7C1A"/>
    <w:rsid w:val="00BD7407"/>
    <w:rsid w:val="00BF74CC"/>
    <w:rsid w:val="00C01366"/>
    <w:rsid w:val="00C060D6"/>
    <w:rsid w:val="00C10D64"/>
    <w:rsid w:val="00C14C2D"/>
    <w:rsid w:val="00C35510"/>
    <w:rsid w:val="00C4564E"/>
    <w:rsid w:val="00C472E6"/>
    <w:rsid w:val="00C52D05"/>
    <w:rsid w:val="00C66D42"/>
    <w:rsid w:val="00C8182B"/>
    <w:rsid w:val="00C828FF"/>
    <w:rsid w:val="00C8667C"/>
    <w:rsid w:val="00CA0A44"/>
    <w:rsid w:val="00CD114A"/>
    <w:rsid w:val="00CE2555"/>
    <w:rsid w:val="00CF0070"/>
    <w:rsid w:val="00CF3AD6"/>
    <w:rsid w:val="00D014C4"/>
    <w:rsid w:val="00D13AA3"/>
    <w:rsid w:val="00D2303E"/>
    <w:rsid w:val="00D33A03"/>
    <w:rsid w:val="00D46D62"/>
    <w:rsid w:val="00D513E6"/>
    <w:rsid w:val="00D653B9"/>
    <w:rsid w:val="00D71BF8"/>
    <w:rsid w:val="00D8202B"/>
    <w:rsid w:val="00D82039"/>
    <w:rsid w:val="00DA662F"/>
    <w:rsid w:val="00DB6DA7"/>
    <w:rsid w:val="00DC62B4"/>
    <w:rsid w:val="00DC7A53"/>
    <w:rsid w:val="00E03A61"/>
    <w:rsid w:val="00E31E13"/>
    <w:rsid w:val="00E349FA"/>
    <w:rsid w:val="00E4048E"/>
    <w:rsid w:val="00E50829"/>
    <w:rsid w:val="00E508D0"/>
    <w:rsid w:val="00EA2DB7"/>
    <w:rsid w:val="00EA5B76"/>
    <w:rsid w:val="00ED03EE"/>
    <w:rsid w:val="00ED685E"/>
    <w:rsid w:val="00EE1086"/>
    <w:rsid w:val="00F03A62"/>
    <w:rsid w:val="00F079E1"/>
    <w:rsid w:val="00F143C7"/>
    <w:rsid w:val="00F22BE1"/>
    <w:rsid w:val="00F27E8F"/>
    <w:rsid w:val="00F3681D"/>
    <w:rsid w:val="00F4069E"/>
    <w:rsid w:val="00F56A1E"/>
    <w:rsid w:val="00F82901"/>
    <w:rsid w:val="00F83883"/>
    <w:rsid w:val="00F87ADD"/>
    <w:rsid w:val="00FB3088"/>
    <w:rsid w:val="00FB5BBA"/>
    <w:rsid w:val="00FC17BA"/>
    <w:rsid w:val="00FC7C45"/>
    <w:rsid w:val="00FD281F"/>
    <w:rsid w:val="00FD297D"/>
    <w:rsid w:val="00FD62F7"/>
    <w:rsid w:val="00FD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477DF-332E-4848-B30C-94143D21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26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2C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2D0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731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C269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C26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qFormat/>
    <w:rsid w:val="003C269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3C269C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C269C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3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nku.baidu.com/link?url=_SMgn8a5YgYHgyGkYoy92KK4YQKAMXofweycLRzV_ts3f3oITkwLq3w-ap-2F9Fe9QuBqBf8-FBrr5HsGVJJs2_5tGMwjLRmIEho1FR_z1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enku.baidu.com/link?url=00hDmUOc5BtbRfystzgXhGUsiGk75_izFeFn4Kg49Sp17tAQTpl8oCORepTgfSDn81dvE2qtyYsBUhApNGjBi-Pmyx66FN8qsy-XdGSpEui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ingyan.baidu.com/article/6dad5075eae10da123e36e80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01097-BF78-48CE-9C18-49B9A8FD6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5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268</cp:revision>
  <cp:lastPrinted>2016-07-15T10:48:00Z</cp:lastPrinted>
  <dcterms:created xsi:type="dcterms:W3CDTF">2016-07-12T06:52:00Z</dcterms:created>
  <dcterms:modified xsi:type="dcterms:W3CDTF">2016-07-15T11:03:00Z</dcterms:modified>
</cp:coreProperties>
</file>