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91D55" w14:textId="77777777" w:rsidR="007C2C0F" w:rsidRPr="009C48B8" w:rsidRDefault="007C2C0F" w:rsidP="007C2C0F">
      <w:pPr>
        <w:spacing w:line="240" w:lineRule="auto"/>
        <w:jc w:val="center"/>
        <w:rPr>
          <w:rFonts w:ascii="Times New Roman" w:hAnsi="Times New Roman" w:cs="Times New Roman"/>
          <w:b/>
          <w:sz w:val="96"/>
          <w:szCs w:val="96"/>
          <w:lang w:val="en-GB"/>
        </w:rPr>
      </w:pPr>
      <w:r w:rsidRPr="009C48B8">
        <w:rPr>
          <w:rFonts w:ascii="Times New Roman" w:hAnsi="Times New Roman" w:cs="Times New Roman"/>
          <w:b/>
          <w:sz w:val="96"/>
          <w:szCs w:val="96"/>
          <w:lang w:val="en-GB"/>
        </w:rPr>
        <w:t xml:space="preserve">Syllabus </w:t>
      </w:r>
    </w:p>
    <w:p w14:paraId="47891D56" w14:textId="36DEFC89" w:rsidR="007C2C0F" w:rsidRPr="009C48B8" w:rsidRDefault="007C2C0F" w:rsidP="007C2C0F">
      <w:pPr>
        <w:spacing w:line="240" w:lineRule="auto"/>
        <w:jc w:val="center"/>
        <w:rPr>
          <w:rFonts w:ascii="Times New Roman" w:hAnsi="Times New Roman" w:cs="Times New Roman"/>
          <w:b/>
          <w:sz w:val="56"/>
          <w:szCs w:val="56"/>
          <w:lang w:val="en-GB"/>
        </w:rPr>
      </w:pPr>
      <w:r>
        <w:rPr>
          <w:rFonts w:ascii="Times New Roman" w:hAnsi="Times New Roman" w:cs="Times New Roman"/>
          <w:b/>
          <w:sz w:val="56"/>
          <w:szCs w:val="56"/>
          <w:lang w:val="en-GB"/>
        </w:rPr>
        <w:t>5</w:t>
      </w:r>
      <w:r w:rsidR="00F42128" w:rsidRPr="000A3C45">
        <w:rPr>
          <w:rFonts w:ascii="Times New Roman" w:hAnsi="Times New Roman" w:cs="Times New Roman"/>
          <w:b/>
          <w:sz w:val="56"/>
          <w:szCs w:val="56"/>
          <w:vertAlign w:val="superscript"/>
          <w:lang w:val="en-GB"/>
        </w:rPr>
        <w:t>th</w:t>
      </w:r>
      <w:r w:rsidR="00F42128">
        <w:rPr>
          <w:rFonts w:ascii="Times New Roman" w:hAnsi="Times New Roman" w:cs="Times New Roman"/>
          <w:b/>
          <w:sz w:val="56"/>
          <w:szCs w:val="56"/>
          <w:lang w:val="en-GB"/>
        </w:rPr>
        <w:t xml:space="preserve"> </w:t>
      </w:r>
      <w:r w:rsidR="00F42128" w:rsidRPr="009C48B8">
        <w:rPr>
          <w:rFonts w:ascii="Times New Roman" w:hAnsi="Times New Roman" w:cs="Times New Roman"/>
          <w:b/>
          <w:sz w:val="56"/>
          <w:szCs w:val="56"/>
          <w:lang w:val="en-GB"/>
        </w:rPr>
        <w:t>Semester</w:t>
      </w:r>
    </w:p>
    <w:p w14:paraId="47891D57" w14:textId="2129A99C" w:rsidR="007C2C0F" w:rsidRPr="009C48B8" w:rsidRDefault="007C2C0F" w:rsidP="007C2C0F">
      <w:pPr>
        <w:spacing w:line="240" w:lineRule="auto"/>
        <w:jc w:val="center"/>
        <w:rPr>
          <w:rFonts w:ascii="Times New Roman" w:hAnsi="Times New Roman" w:cs="Times New Roman"/>
          <w:b/>
          <w:sz w:val="48"/>
          <w:szCs w:val="48"/>
          <w:lang w:val="en-GB"/>
        </w:rPr>
      </w:pPr>
      <w:r>
        <w:rPr>
          <w:rFonts w:ascii="Times New Roman" w:hAnsi="Times New Roman" w:cs="Times New Roman"/>
          <w:b/>
          <w:sz w:val="48"/>
          <w:szCs w:val="48"/>
          <w:lang w:val="en-GB"/>
        </w:rPr>
        <w:t>(Batch 202</w:t>
      </w:r>
      <w:r w:rsidR="00187195">
        <w:rPr>
          <w:rFonts w:ascii="Times New Roman" w:hAnsi="Times New Roman" w:cs="Times New Roman"/>
          <w:b/>
          <w:sz w:val="48"/>
          <w:szCs w:val="48"/>
          <w:lang w:val="en-GB"/>
        </w:rPr>
        <w:t>2</w:t>
      </w:r>
      <w:r>
        <w:rPr>
          <w:rFonts w:ascii="Times New Roman" w:hAnsi="Times New Roman" w:cs="Times New Roman"/>
          <w:b/>
          <w:sz w:val="48"/>
          <w:szCs w:val="48"/>
          <w:lang w:val="en-GB"/>
        </w:rPr>
        <w:t xml:space="preserve"> </w:t>
      </w:r>
      <w:r w:rsidR="00F42128">
        <w:rPr>
          <w:rFonts w:ascii="Times New Roman" w:hAnsi="Times New Roman" w:cs="Times New Roman"/>
          <w:b/>
          <w:sz w:val="48"/>
          <w:szCs w:val="48"/>
          <w:lang w:val="en-GB"/>
        </w:rPr>
        <w:t>onwards)</w:t>
      </w:r>
    </w:p>
    <w:p w14:paraId="47891D58" w14:textId="77777777" w:rsidR="007C2C0F" w:rsidRPr="009C48B8" w:rsidRDefault="007C2C0F" w:rsidP="007C2C0F">
      <w:pPr>
        <w:spacing w:line="240" w:lineRule="auto"/>
        <w:jc w:val="center"/>
        <w:rPr>
          <w:rFonts w:ascii="Times New Roman" w:hAnsi="Times New Roman" w:cs="Times New Roman"/>
          <w:b/>
          <w:sz w:val="36"/>
          <w:szCs w:val="36"/>
          <w:lang w:val="en-GB"/>
        </w:rPr>
      </w:pPr>
      <w:r w:rsidRPr="009C48B8">
        <w:rPr>
          <w:rFonts w:ascii="Times New Roman" w:hAnsi="Times New Roman" w:cs="Times New Roman"/>
          <w:b/>
          <w:sz w:val="36"/>
          <w:szCs w:val="36"/>
          <w:lang w:val="en-GB"/>
        </w:rPr>
        <w:t>for</w:t>
      </w:r>
    </w:p>
    <w:p w14:paraId="47891D59" w14:textId="03814965" w:rsidR="007C2C0F" w:rsidRPr="009C48B8" w:rsidRDefault="007C2C0F" w:rsidP="007C2C0F">
      <w:pPr>
        <w:spacing w:line="240" w:lineRule="auto"/>
        <w:jc w:val="center"/>
        <w:rPr>
          <w:rFonts w:ascii="Times New Roman" w:hAnsi="Times New Roman" w:cs="Times New Roman"/>
          <w:b/>
          <w:sz w:val="56"/>
          <w:szCs w:val="56"/>
          <w:lang w:val="en-GB"/>
        </w:rPr>
      </w:pPr>
      <w:r w:rsidRPr="009C48B8">
        <w:rPr>
          <w:rFonts w:ascii="Times New Roman" w:hAnsi="Times New Roman" w:cs="Times New Roman"/>
          <w:b/>
          <w:sz w:val="56"/>
          <w:szCs w:val="56"/>
          <w:lang w:val="en-GB"/>
        </w:rPr>
        <w:t>B. Tech.</w:t>
      </w:r>
      <w:r w:rsidR="00FF3945">
        <w:rPr>
          <w:rFonts w:ascii="Times New Roman" w:hAnsi="Times New Roman" w:cs="Times New Roman"/>
          <w:b/>
          <w:sz w:val="56"/>
          <w:szCs w:val="56"/>
          <w:lang w:val="en-GB"/>
        </w:rPr>
        <w:t xml:space="preserve"> Course</w:t>
      </w:r>
    </w:p>
    <w:p w14:paraId="47891D5A" w14:textId="77777777" w:rsidR="007C2C0F" w:rsidRPr="00075C97" w:rsidRDefault="005953E0" w:rsidP="007C2C0F">
      <w:pPr>
        <w:spacing w:line="240" w:lineRule="auto"/>
        <w:jc w:val="center"/>
        <w:rPr>
          <w:rFonts w:ascii="Times New Roman" w:hAnsi="Times New Roman" w:cs="Times New Roman"/>
          <w:b/>
          <w:sz w:val="56"/>
          <w:szCs w:val="56"/>
          <w:lang w:val="en-GB"/>
        </w:rPr>
      </w:pPr>
      <w:r w:rsidRPr="005953E0">
        <w:rPr>
          <w:rFonts w:ascii="Times New Roman" w:hAnsi="Times New Roman" w:cs="Times New Roman"/>
          <w:b/>
          <w:sz w:val="56"/>
          <w:szCs w:val="56"/>
          <w:lang w:val="en-GB"/>
        </w:rPr>
        <w:t>C</w:t>
      </w:r>
      <w:r>
        <w:rPr>
          <w:rFonts w:ascii="Times New Roman" w:hAnsi="Times New Roman" w:cs="Times New Roman"/>
          <w:b/>
          <w:sz w:val="56"/>
          <w:szCs w:val="56"/>
          <w:lang w:val="en-GB"/>
        </w:rPr>
        <w:t>omputer Science and Engineering</w:t>
      </w:r>
    </w:p>
    <w:p w14:paraId="47891D5B" w14:textId="77777777" w:rsidR="007C2C0F" w:rsidRPr="00075C97" w:rsidRDefault="007C2C0F" w:rsidP="007C2C0F">
      <w:pPr>
        <w:spacing w:line="240" w:lineRule="auto"/>
        <w:jc w:val="center"/>
        <w:rPr>
          <w:rFonts w:ascii="Times New Roman" w:hAnsi="Times New Roman" w:cs="Times New Roman"/>
          <w:b/>
          <w:sz w:val="36"/>
          <w:szCs w:val="36"/>
          <w:lang w:val="en-GB"/>
        </w:rPr>
      </w:pPr>
    </w:p>
    <w:p w14:paraId="47891D5C" w14:textId="77777777" w:rsidR="007C2C0F" w:rsidRPr="009C48B8" w:rsidRDefault="007C2C0F" w:rsidP="007C2C0F">
      <w:pPr>
        <w:spacing w:line="240" w:lineRule="auto"/>
        <w:jc w:val="center"/>
        <w:rPr>
          <w:rFonts w:ascii="Times New Roman" w:hAnsi="Times New Roman" w:cs="Times New Roman"/>
          <w:b/>
          <w:sz w:val="36"/>
          <w:szCs w:val="36"/>
          <w:lang w:val="en-GB"/>
        </w:rPr>
      </w:pPr>
    </w:p>
    <w:p w14:paraId="47891D5D" w14:textId="77777777" w:rsidR="007C2C0F" w:rsidRPr="009C48B8" w:rsidRDefault="007C2C0F" w:rsidP="007C2C0F">
      <w:pPr>
        <w:spacing w:line="240" w:lineRule="auto"/>
        <w:jc w:val="center"/>
        <w:rPr>
          <w:rFonts w:ascii="Times New Roman" w:hAnsi="Times New Roman" w:cs="Times New Roman"/>
          <w:b/>
          <w:sz w:val="36"/>
          <w:szCs w:val="36"/>
          <w:lang w:val="en-GB"/>
        </w:rPr>
      </w:pPr>
    </w:p>
    <w:p w14:paraId="47891D5E" w14:textId="77777777" w:rsidR="007C2C0F" w:rsidRPr="009C48B8" w:rsidRDefault="007C2C0F" w:rsidP="007C2C0F">
      <w:pPr>
        <w:spacing w:line="240" w:lineRule="auto"/>
        <w:jc w:val="center"/>
        <w:rPr>
          <w:rFonts w:ascii="Times New Roman" w:hAnsi="Times New Roman" w:cs="Times New Roman"/>
          <w:b/>
          <w:sz w:val="36"/>
          <w:szCs w:val="36"/>
          <w:lang w:val="en-GB"/>
        </w:rPr>
      </w:pPr>
    </w:p>
    <w:p w14:paraId="47891D5F" w14:textId="77777777" w:rsidR="007C2C0F" w:rsidRPr="009C48B8" w:rsidRDefault="007C2C0F" w:rsidP="007C2C0F">
      <w:pPr>
        <w:spacing w:line="240" w:lineRule="auto"/>
        <w:jc w:val="center"/>
        <w:rPr>
          <w:rFonts w:ascii="Times New Roman" w:hAnsi="Times New Roman" w:cs="Times New Roman"/>
          <w:b/>
          <w:sz w:val="40"/>
          <w:szCs w:val="40"/>
          <w:lang w:val="en-GB"/>
        </w:rPr>
      </w:pPr>
      <w:r w:rsidRPr="009C48B8">
        <w:rPr>
          <w:rFonts w:ascii="Times New Roman" w:hAnsi="Times New Roman" w:cs="Times New Roman"/>
          <w:b/>
          <w:sz w:val="40"/>
          <w:szCs w:val="40"/>
          <w:lang w:val="en-GB"/>
        </w:rPr>
        <w:t xml:space="preserve">Government College of Engineering and Technology </w:t>
      </w:r>
    </w:p>
    <w:p w14:paraId="47891D60" w14:textId="77777777" w:rsidR="007C2C0F" w:rsidRPr="009C48B8" w:rsidRDefault="007C2C0F" w:rsidP="007C2C0F">
      <w:pPr>
        <w:spacing w:line="240" w:lineRule="auto"/>
        <w:jc w:val="center"/>
        <w:rPr>
          <w:rFonts w:ascii="Times New Roman" w:hAnsi="Times New Roman" w:cs="Times New Roman"/>
          <w:b/>
          <w:sz w:val="40"/>
          <w:szCs w:val="40"/>
          <w:u w:val="single"/>
          <w:lang w:val="en-GB"/>
        </w:rPr>
      </w:pPr>
      <w:proofErr w:type="spellStart"/>
      <w:r w:rsidRPr="009C48B8">
        <w:rPr>
          <w:rFonts w:ascii="Times New Roman" w:hAnsi="Times New Roman" w:cs="Times New Roman"/>
          <w:b/>
          <w:sz w:val="40"/>
          <w:szCs w:val="40"/>
          <w:lang w:val="en-GB"/>
        </w:rPr>
        <w:t>Safapora</w:t>
      </w:r>
      <w:proofErr w:type="spellEnd"/>
      <w:r w:rsidRPr="009C48B8">
        <w:rPr>
          <w:rFonts w:ascii="Times New Roman" w:hAnsi="Times New Roman" w:cs="Times New Roman"/>
          <w:b/>
          <w:sz w:val="40"/>
          <w:szCs w:val="40"/>
          <w:lang w:val="en-GB"/>
        </w:rPr>
        <w:t xml:space="preserve"> Ganderbal Kashmir-193504.</w:t>
      </w:r>
    </w:p>
    <w:p w14:paraId="47891D61" w14:textId="77777777" w:rsidR="007C2C0F" w:rsidRDefault="007C2C0F" w:rsidP="007C2C0F">
      <w:pPr>
        <w:pStyle w:val="Heading1"/>
        <w:jc w:val="center"/>
        <w:rPr>
          <w:sz w:val="22"/>
          <w:szCs w:val="22"/>
        </w:rPr>
      </w:pPr>
    </w:p>
    <w:p w14:paraId="47891D62" w14:textId="77777777" w:rsidR="007C2C0F" w:rsidRPr="007C2C0F" w:rsidRDefault="007C2C0F" w:rsidP="007C2C0F">
      <w:pPr>
        <w:rPr>
          <w:rFonts w:eastAsiaTheme="majorEastAsia"/>
        </w:rPr>
      </w:pPr>
      <w:r>
        <w:br w:type="page"/>
      </w:r>
    </w:p>
    <w:p w14:paraId="47891D63" w14:textId="77777777" w:rsidR="00E132BB" w:rsidRPr="00D24600" w:rsidRDefault="00E132BB" w:rsidP="00270153">
      <w:pPr>
        <w:tabs>
          <w:tab w:val="left" w:pos="9781"/>
        </w:tabs>
        <w:spacing w:line="240" w:lineRule="auto"/>
        <w:ind w:right="196"/>
        <w:jc w:val="center"/>
        <w:rPr>
          <w:rFonts w:ascii="Times New Roman" w:hAnsi="Times New Roman" w:cs="Times New Roman"/>
          <w:b/>
          <w:sz w:val="20"/>
          <w:szCs w:val="20"/>
          <w:u w:val="single"/>
          <w:lang w:val="en-GB"/>
        </w:rPr>
      </w:pPr>
      <w:r w:rsidRPr="00D24600">
        <w:rPr>
          <w:rFonts w:ascii="Times New Roman" w:hAnsi="Times New Roman" w:cs="Times New Roman"/>
          <w:b/>
          <w:sz w:val="20"/>
          <w:szCs w:val="20"/>
          <w:u w:val="single"/>
          <w:lang w:val="en-GB"/>
        </w:rPr>
        <w:lastRenderedPageBreak/>
        <w:t>SEMESTER-V</w:t>
      </w:r>
    </w:p>
    <w:p w14:paraId="47891D64" w14:textId="77777777" w:rsidR="00E132BB" w:rsidRPr="00D24600" w:rsidRDefault="00E132BB" w:rsidP="00E132BB">
      <w:pPr>
        <w:spacing w:line="240" w:lineRule="auto"/>
        <w:jc w:val="center"/>
        <w:rPr>
          <w:rFonts w:ascii="Times New Roman" w:hAnsi="Times New Roman" w:cs="Times New Roman"/>
          <w:b/>
          <w:sz w:val="20"/>
          <w:szCs w:val="20"/>
          <w:u w:val="single"/>
          <w:lang w:val="en-GB"/>
        </w:rPr>
      </w:pPr>
    </w:p>
    <w:tbl>
      <w:tblPr>
        <w:tblStyle w:val="TableGrid0"/>
        <w:tblW w:w="5000" w:type="pct"/>
        <w:jc w:val="center"/>
        <w:tblLook w:val="04A0" w:firstRow="1" w:lastRow="0" w:firstColumn="1" w:lastColumn="0" w:noHBand="0" w:noVBand="1"/>
      </w:tblPr>
      <w:tblGrid>
        <w:gridCol w:w="1351"/>
        <w:gridCol w:w="2929"/>
        <w:gridCol w:w="443"/>
        <w:gridCol w:w="443"/>
        <w:gridCol w:w="443"/>
        <w:gridCol w:w="891"/>
        <w:gridCol w:w="598"/>
        <w:gridCol w:w="1254"/>
        <w:gridCol w:w="714"/>
        <w:gridCol w:w="901"/>
      </w:tblGrid>
      <w:tr w:rsidR="00E132BB" w:rsidRPr="00E132BB" w14:paraId="47891D69" w14:textId="77777777" w:rsidTr="00E132BB">
        <w:trPr>
          <w:trHeight w:val="575"/>
          <w:jc w:val="center"/>
        </w:trPr>
        <w:tc>
          <w:tcPr>
            <w:tcW w:w="2148" w:type="pct"/>
            <w:gridSpan w:val="2"/>
            <w:vAlign w:val="center"/>
          </w:tcPr>
          <w:p w14:paraId="47891D65"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Course</w:t>
            </w:r>
          </w:p>
        </w:tc>
        <w:tc>
          <w:tcPr>
            <w:tcW w:w="666" w:type="pct"/>
            <w:gridSpan w:val="3"/>
            <w:vAlign w:val="center"/>
          </w:tcPr>
          <w:p w14:paraId="47891D66"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eastAsia="Arial" w:hAnsi="Times New Roman" w:cs="Times New Roman"/>
                <w:b/>
                <w:bCs/>
                <w:w w:val="99"/>
                <w:sz w:val="18"/>
                <w:szCs w:val="18"/>
              </w:rPr>
              <w:t>Hrs./week</w:t>
            </w:r>
          </w:p>
        </w:tc>
        <w:tc>
          <w:tcPr>
            <w:tcW w:w="1734" w:type="pct"/>
            <w:gridSpan w:val="4"/>
            <w:vAlign w:val="center"/>
          </w:tcPr>
          <w:p w14:paraId="47891D67"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Marks</w:t>
            </w:r>
          </w:p>
        </w:tc>
        <w:tc>
          <w:tcPr>
            <w:tcW w:w="453" w:type="pct"/>
            <w:vAlign w:val="center"/>
          </w:tcPr>
          <w:p w14:paraId="47891D68"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Credits</w:t>
            </w:r>
          </w:p>
        </w:tc>
      </w:tr>
      <w:tr w:rsidR="00270153" w:rsidRPr="00E132BB" w14:paraId="47891D77" w14:textId="77777777" w:rsidTr="00E132BB">
        <w:trPr>
          <w:trHeight w:val="620"/>
          <w:jc w:val="center"/>
        </w:trPr>
        <w:tc>
          <w:tcPr>
            <w:tcW w:w="678" w:type="pct"/>
            <w:vAlign w:val="center"/>
          </w:tcPr>
          <w:p w14:paraId="47891D6A"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Code</w:t>
            </w:r>
          </w:p>
        </w:tc>
        <w:tc>
          <w:tcPr>
            <w:tcW w:w="1470" w:type="pct"/>
            <w:vAlign w:val="center"/>
          </w:tcPr>
          <w:p w14:paraId="47891D6B"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Course Name</w:t>
            </w:r>
          </w:p>
        </w:tc>
        <w:tc>
          <w:tcPr>
            <w:tcW w:w="222" w:type="pct"/>
            <w:vAlign w:val="center"/>
          </w:tcPr>
          <w:p w14:paraId="47891D6C"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L</w:t>
            </w:r>
          </w:p>
        </w:tc>
        <w:tc>
          <w:tcPr>
            <w:tcW w:w="222" w:type="pct"/>
            <w:vAlign w:val="center"/>
          </w:tcPr>
          <w:p w14:paraId="47891D6D"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T</w:t>
            </w:r>
          </w:p>
        </w:tc>
        <w:tc>
          <w:tcPr>
            <w:tcW w:w="222" w:type="pct"/>
            <w:vAlign w:val="center"/>
          </w:tcPr>
          <w:p w14:paraId="47891D6E"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P</w:t>
            </w:r>
          </w:p>
        </w:tc>
        <w:tc>
          <w:tcPr>
            <w:tcW w:w="747" w:type="pct"/>
            <w:gridSpan w:val="2"/>
            <w:vAlign w:val="center"/>
          </w:tcPr>
          <w:p w14:paraId="47891D6F"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CIE Internal</w:t>
            </w:r>
          </w:p>
          <w:p w14:paraId="47891D70"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Marks</w:t>
            </w:r>
          </w:p>
        </w:tc>
        <w:tc>
          <w:tcPr>
            <w:tcW w:w="629" w:type="pct"/>
            <w:vAlign w:val="center"/>
          </w:tcPr>
          <w:p w14:paraId="47891D71"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SEE External</w:t>
            </w:r>
          </w:p>
          <w:p w14:paraId="47891D72"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Marks</w:t>
            </w:r>
          </w:p>
        </w:tc>
        <w:tc>
          <w:tcPr>
            <w:tcW w:w="358" w:type="pct"/>
            <w:vMerge w:val="restart"/>
          </w:tcPr>
          <w:p w14:paraId="47891D73" w14:textId="77777777" w:rsidR="00E132BB" w:rsidRPr="00E132BB" w:rsidRDefault="00E132BB" w:rsidP="00270153">
            <w:pPr>
              <w:jc w:val="center"/>
              <w:rPr>
                <w:rFonts w:ascii="Times New Roman" w:hAnsi="Times New Roman" w:cs="Times New Roman"/>
                <w:b/>
                <w:sz w:val="18"/>
                <w:szCs w:val="18"/>
                <w:lang w:val="en-GB"/>
              </w:rPr>
            </w:pPr>
          </w:p>
          <w:p w14:paraId="47891D74"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Total</w:t>
            </w:r>
          </w:p>
        </w:tc>
        <w:tc>
          <w:tcPr>
            <w:tcW w:w="453" w:type="pct"/>
            <w:vMerge w:val="restart"/>
          </w:tcPr>
          <w:p w14:paraId="47891D75" w14:textId="77777777" w:rsidR="00E132BB" w:rsidRPr="00E132BB" w:rsidRDefault="00E132BB" w:rsidP="00270153">
            <w:pPr>
              <w:jc w:val="center"/>
              <w:rPr>
                <w:rFonts w:ascii="Times New Roman" w:hAnsi="Times New Roman" w:cs="Times New Roman"/>
                <w:b/>
                <w:sz w:val="18"/>
                <w:szCs w:val="18"/>
                <w:lang w:val="en-GB"/>
              </w:rPr>
            </w:pPr>
          </w:p>
          <w:p w14:paraId="47891D76"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Credits</w:t>
            </w:r>
          </w:p>
        </w:tc>
      </w:tr>
      <w:tr w:rsidR="00E132BB" w:rsidRPr="00E132BB" w14:paraId="47891D7E" w14:textId="77777777" w:rsidTr="00E132BB">
        <w:trPr>
          <w:trHeight w:val="206"/>
          <w:jc w:val="center"/>
        </w:trPr>
        <w:tc>
          <w:tcPr>
            <w:tcW w:w="2813" w:type="pct"/>
            <w:gridSpan w:val="5"/>
            <w:vAlign w:val="center"/>
          </w:tcPr>
          <w:p w14:paraId="47891D78" w14:textId="77777777" w:rsidR="00E132BB" w:rsidRPr="00E132BB" w:rsidRDefault="00E132BB" w:rsidP="00270153">
            <w:pPr>
              <w:jc w:val="center"/>
              <w:rPr>
                <w:rFonts w:ascii="Times New Roman" w:hAnsi="Times New Roman" w:cs="Times New Roman"/>
                <w:b/>
                <w:sz w:val="18"/>
                <w:szCs w:val="18"/>
                <w:lang w:val="en-GB"/>
              </w:rPr>
            </w:pPr>
          </w:p>
        </w:tc>
        <w:tc>
          <w:tcPr>
            <w:tcW w:w="447" w:type="pct"/>
            <w:vAlign w:val="center"/>
          </w:tcPr>
          <w:p w14:paraId="47891D79"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Theory</w:t>
            </w:r>
          </w:p>
        </w:tc>
        <w:tc>
          <w:tcPr>
            <w:tcW w:w="300" w:type="pct"/>
            <w:vAlign w:val="center"/>
          </w:tcPr>
          <w:p w14:paraId="47891D7A"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Lab</w:t>
            </w:r>
          </w:p>
        </w:tc>
        <w:tc>
          <w:tcPr>
            <w:tcW w:w="629" w:type="pct"/>
            <w:vAlign w:val="center"/>
          </w:tcPr>
          <w:p w14:paraId="47891D7B" w14:textId="77777777" w:rsidR="00E132BB" w:rsidRPr="00E132BB" w:rsidRDefault="00E132BB" w:rsidP="00270153">
            <w:pPr>
              <w:jc w:val="center"/>
              <w:rPr>
                <w:rFonts w:ascii="Times New Roman" w:hAnsi="Times New Roman" w:cs="Times New Roman"/>
                <w:b/>
                <w:sz w:val="18"/>
                <w:szCs w:val="18"/>
                <w:lang w:val="en-GB"/>
              </w:rPr>
            </w:pPr>
            <w:r w:rsidRPr="00E132BB">
              <w:rPr>
                <w:rFonts w:ascii="Times New Roman" w:hAnsi="Times New Roman" w:cs="Times New Roman"/>
                <w:b/>
                <w:sz w:val="18"/>
                <w:szCs w:val="18"/>
                <w:lang w:val="en-GB"/>
              </w:rPr>
              <w:t>Theory</w:t>
            </w:r>
          </w:p>
        </w:tc>
        <w:tc>
          <w:tcPr>
            <w:tcW w:w="358" w:type="pct"/>
            <w:vMerge/>
            <w:vAlign w:val="center"/>
          </w:tcPr>
          <w:p w14:paraId="47891D7C" w14:textId="77777777" w:rsidR="00E132BB" w:rsidRPr="00E132BB" w:rsidRDefault="00E132BB" w:rsidP="00270153">
            <w:pPr>
              <w:jc w:val="center"/>
              <w:rPr>
                <w:rFonts w:ascii="Times New Roman" w:hAnsi="Times New Roman" w:cs="Times New Roman"/>
                <w:b/>
                <w:sz w:val="18"/>
                <w:szCs w:val="18"/>
                <w:lang w:val="en-GB"/>
              </w:rPr>
            </w:pPr>
          </w:p>
        </w:tc>
        <w:tc>
          <w:tcPr>
            <w:tcW w:w="453" w:type="pct"/>
            <w:vMerge/>
            <w:vAlign w:val="center"/>
          </w:tcPr>
          <w:p w14:paraId="47891D7D" w14:textId="77777777" w:rsidR="00E132BB" w:rsidRPr="00E132BB" w:rsidRDefault="00E132BB" w:rsidP="00270153">
            <w:pPr>
              <w:jc w:val="center"/>
              <w:rPr>
                <w:rFonts w:ascii="Times New Roman" w:hAnsi="Times New Roman" w:cs="Times New Roman"/>
                <w:b/>
                <w:sz w:val="18"/>
                <w:szCs w:val="18"/>
                <w:lang w:val="en-GB"/>
              </w:rPr>
            </w:pPr>
          </w:p>
        </w:tc>
      </w:tr>
      <w:tr w:rsidR="00E132BB" w:rsidRPr="00E132BB" w14:paraId="47891D89" w14:textId="77777777" w:rsidTr="00E132BB">
        <w:trPr>
          <w:trHeight w:val="476"/>
          <w:jc w:val="center"/>
        </w:trPr>
        <w:tc>
          <w:tcPr>
            <w:tcW w:w="678" w:type="pct"/>
            <w:vAlign w:val="center"/>
          </w:tcPr>
          <w:p w14:paraId="47891D7F" w14:textId="77777777" w:rsidR="00E132BB" w:rsidRPr="00E132BB" w:rsidRDefault="00E132BB" w:rsidP="00270153">
            <w:pPr>
              <w:rPr>
                <w:rFonts w:ascii="Times New Roman" w:hAnsi="Times New Roman" w:cs="Times New Roman"/>
                <w:sz w:val="18"/>
                <w:szCs w:val="18"/>
                <w:lang w:val="en-GB"/>
              </w:rPr>
            </w:pPr>
            <w:r w:rsidRPr="00E132BB">
              <w:rPr>
                <w:rFonts w:ascii="Times New Roman" w:hAnsi="Times New Roman" w:cs="Times New Roman"/>
                <w:sz w:val="18"/>
                <w:szCs w:val="18"/>
                <w:lang w:val="en-GB"/>
              </w:rPr>
              <w:t>ESC-502</w:t>
            </w:r>
          </w:p>
        </w:tc>
        <w:tc>
          <w:tcPr>
            <w:tcW w:w="1470" w:type="pct"/>
            <w:vAlign w:val="center"/>
          </w:tcPr>
          <w:p w14:paraId="47891D80" w14:textId="77777777" w:rsidR="00E132BB" w:rsidRPr="00E132BB" w:rsidRDefault="00E132BB" w:rsidP="00270153">
            <w:pPr>
              <w:rPr>
                <w:rFonts w:ascii="Times New Roman" w:hAnsi="Times New Roman" w:cs="Times New Roman"/>
                <w:b/>
                <w:bCs/>
                <w:sz w:val="18"/>
                <w:szCs w:val="18"/>
                <w:lang w:val="en-GB"/>
              </w:rPr>
            </w:pPr>
            <w:r w:rsidRPr="00E132BB">
              <w:rPr>
                <w:rFonts w:ascii="Times New Roman" w:hAnsi="Times New Roman" w:cs="Times New Roman"/>
                <w:b/>
                <w:bCs/>
                <w:sz w:val="18"/>
                <w:szCs w:val="18"/>
                <w:lang w:val="en-GB"/>
              </w:rPr>
              <w:t xml:space="preserve">Data Communication </w:t>
            </w:r>
          </w:p>
        </w:tc>
        <w:tc>
          <w:tcPr>
            <w:tcW w:w="222" w:type="pct"/>
            <w:vAlign w:val="center"/>
          </w:tcPr>
          <w:p w14:paraId="47891D81"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02</w:t>
            </w:r>
          </w:p>
        </w:tc>
        <w:tc>
          <w:tcPr>
            <w:tcW w:w="222" w:type="pct"/>
            <w:vAlign w:val="center"/>
          </w:tcPr>
          <w:p w14:paraId="47891D82"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222" w:type="pct"/>
            <w:vAlign w:val="center"/>
          </w:tcPr>
          <w:p w14:paraId="47891D83"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02</w:t>
            </w:r>
          </w:p>
        </w:tc>
        <w:tc>
          <w:tcPr>
            <w:tcW w:w="447" w:type="pct"/>
            <w:vAlign w:val="center"/>
          </w:tcPr>
          <w:p w14:paraId="47891D84"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25</w:t>
            </w:r>
          </w:p>
        </w:tc>
        <w:tc>
          <w:tcPr>
            <w:tcW w:w="300" w:type="pct"/>
            <w:vAlign w:val="center"/>
          </w:tcPr>
          <w:p w14:paraId="47891D85"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50</w:t>
            </w:r>
          </w:p>
        </w:tc>
        <w:tc>
          <w:tcPr>
            <w:tcW w:w="629" w:type="pct"/>
            <w:vAlign w:val="center"/>
          </w:tcPr>
          <w:p w14:paraId="47891D86"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75</w:t>
            </w:r>
          </w:p>
        </w:tc>
        <w:tc>
          <w:tcPr>
            <w:tcW w:w="358" w:type="pct"/>
            <w:vAlign w:val="center"/>
          </w:tcPr>
          <w:p w14:paraId="47891D87"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150</w:t>
            </w:r>
          </w:p>
        </w:tc>
        <w:tc>
          <w:tcPr>
            <w:tcW w:w="453" w:type="pct"/>
            <w:vAlign w:val="center"/>
          </w:tcPr>
          <w:p w14:paraId="47891D88"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3</w:t>
            </w:r>
          </w:p>
        </w:tc>
      </w:tr>
      <w:tr w:rsidR="00E132BB" w:rsidRPr="00E132BB" w14:paraId="47891D94" w14:textId="77777777" w:rsidTr="00E132BB">
        <w:trPr>
          <w:jc w:val="center"/>
        </w:trPr>
        <w:tc>
          <w:tcPr>
            <w:tcW w:w="678" w:type="pct"/>
            <w:vAlign w:val="center"/>
          </w:tcPr>
          <w:p w14:paraId="47891D8A" w14:textId="77777777" w:rsidR="00E132BB" w:rsidRPr="00E132BB" w:rsidRDefault="00E132BB" w:rsidP="00270153">
            <w:pPr>
              <w:rPr>
                <w:rFonts w:ascii="Times New Roman" w:hAnsi="Times New Roman" w:cs="Times New Roman"/>
                <w:sz w:val="18"/>
                <w:szCs w:val="18"/>
                <w:lang w:val="en-GB"/>
              </w:rPr>
            </w:pPr>
            <w:r w:rsidRPr="00E132BB">
              <w:rPr>
                <w:rFonts w:ascii="Times New Roman" w:hAnsi="Times New Roman" w:cs="Times New Roman"/>
                <w:sz w:val="18"/>
                <w:szCs w:val="18"/>
                <w:lang w:val="en-GB"/>
              </w:rPr>
              <w:t>PCC CS-501</w:t>
            </w:r>
          </w:p>
        </w:tc>
        <w:tc>
          <w:tcPr>
            <w:tcW w:w="1470" w:type="pct"/>
            <w:vAlign w:val="center"/>
          </w:tcPr>
          <w:p w14:paraId="47891D8B" w14:textId="77777777" w:rsidR="00E132BB" w:rsidRPr="00E132BB" w:rsidRDefault="00E132BB" w:rsidP="00270153">
            <w:pPr>
              <w:rPr>
                <w:rFonts w:ascii="Times New Roman" w:hAnsi="Times New Roman" w:cs="Times New Roman"/>
                <w:b/>
                <w:bCs/>
                <w:sz w:val="18"/>
                <w:szCs w:val="18"/>
                <w:lang w:val="en-GB"/>
              </w:rPr>
            </w:pPr>
            <w:r w:rsidRPr="00E132BB">
              <w:rPr>
                <w:rFonts w:ascii="Times New Roman" w:hAnsi="Times New Roman" w:cs="Times New Roman"/>
                <w:b/>
                <w:bCs/>
                <w:sz w:val="18"/>
                <w:szCs w:val="18"/>
                <w:lang w:val="en-GB"/>
              </w:rPr>
              <w:t>Introduction to Database Management Systems</w:t>
            </w:r>
          </w:p>
        </w:tc>
        <w:tc>
          <w:tcPr>
            <w:tcW w:w="222" w:type="pct"/>
            <w:vAlign w:val="center"/>
          </w:tcPr>
          <w:p w14:paraId="47891D8C"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03</w:t>
            </w:r>
          </w:p>
        </w:tc>
        <w:tc>
          <w:tcPr>
            <w:tcW w:w="222" w:type="pct"/>
            <w:vAlign w:val="center"/>
          </w:tcPr>
          <w:p w14:paraId="47891D8D"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222" w:type="pct"/>
            <w:vAlign w:val="center"/>
          </w:tcPr>
          <w:p w14:paraId="47891D8E"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02</w:t>
            </w:r>
          </w:p>
        </w:tc>
        <w:tc>
          <w:tcPr>
            <w:tcW w:w="447" w:type="pct"/>
            <w:vAlign w:val="center"/>
          </w:tcPr>
          <w:p w14:paraId="47891D8F"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50</w:t>
            </w:r>
          </w:p>
        </w:tc>
        <w:tc>
          <w:tcPr>
            <w:tcW w:w="300" w:type="pct"/>
            <w:vAlign w:val="center"/>
          </w:tcPr>
          <w:p w14:paraId="47891D90"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50</w:t>
            </w:r>
          </w:p>
        </w:tc>
        <w:tc>
          <w:tcPr>
            <w:tcW w:w="629" w:type="pct"/>
            <w:vAlign w:val="center"/>
          </w:tcPr>
          <w:p w14:paraId="47891D91"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100</w:t>
            </w:r>
          </w:p>
        </w:tc>
        <w:tc>
          <w:tcPr>
            <w:tcW w:w="358" w:type="pct"/>
            <w:vAlign w:val="center"/>
          </w:tcPr>
          <w:p w14:paraId="47891D92"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200</w:t>
            </w:r>
          </w:p>
        </w:tc>
        <w:tc>
          <w:tcPr>
            <w:tcW w:w="453" w:type="pct"/>
            <w:vAlign w:val="center"/>
          </w:tcPr>
          <w:p w14:paraId="47891D93"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4</w:t>
            </w:r>
          </w:p>
        </w:tc>
      </w:tr>
      <w:tr w:rsidR="00E132BB" w:rsidRPr="00E132BB" w14:paraId="47891D9F" w14:textId="77777777" w:rsidTr="00E132BB">
        <w:trPr>
          <w:jc w:val="center"/>
        </w:trPr>
        <w:tc>
          <w:tcPr>
            <w:tcW w:w="678" w:type="pct"/>
            <w:vAlign w:val="center"/>
          </w:tcPr>
          <w:p w14:paraId="47891D95" w14:textId="77777777" w:rsidR="00E132BB" w:rsidRPr="00E132BB" w:rsidRDefault="00E132BB" w:rsidP="00270153">
            <w:pPr>
              <w:rPr>
                <w:rFonts w:ascii="Times New Roman" w:hAnsi="Times New Roman" w:cs="Times New Roman"/>
                <w:sz w:val="18"/>
                <w:szCs w:val="18"/>
                <w:lang w:val="en-GB"/>
              </w:rPr>
            </w:pPr>
            <w:r w:rsidRPr="00E132BB">
              <w:rPr>
                <w:rFonts w:ascii="Times New Roman" w:hAnsi="Times New Roman" w:cs="Times New Roman"/>
                <w:sz w:val="18"/>
                <w:szCs w:val="18"/>
                <w:lang w:val="en-GB"/>
              </w:rPr>
              <w:t>PCC CS-502</w:t>
            </w:r>
          </w:p>
        </w:tc>
        <w:tc>
          <w:tcPr>
            <w:tcW w:w="1470" w:type="pct"/>
            <w:vAlign w:val="center"/>
          </w:tcPr>
          <w:p w14:paraId="47891D96" w14:textId="77777777" w:rsidR="00E132BB" w:rsidRPr="00E132BB" w:rsidRDefault="00E132BB" w:rsidP="00270153">
            <w:pPr>
              <w:rPr>
                <w:rFonts w:ascii="Times New Roman" w:hAnsi="Times New Roman" w:cs="Times New Roman"/>
                <w:b/>
                <w:bCs/>
                <w:sz w:val="18"/>
                <w:szCs w:val="18"/>
                <w:lang w:val="en-GB"/>
              </w:rPr>
            </w:pPr>
            <w:r w:rsidRPr="00E132BB">
              <w:rPr>
                <w:rFonts w:ascii="Times New Roman" w:hAnsi="Times New Roman" w:cs="Times New Roman"/>
                <w:b/>
                <w:bCs/>
                <w:sz w:val="18"/>
                <w:szCs w:val="18"/>
                <w:lang w:val="en-GB"/>
              </w:rPr>
              <w:t>Operating Systems</w:t>
            </w:r>
          </w:p>
        </w:tc>
        <w:tc>
          <w:tcPr>
            <w:tcW w:w="222" w:type="pct"/>
            <w:vAlign w:val="center"/>
          </w:tcPr>
          <w:p w14:paraId="47891D97"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03</w:t>
            </w:r>
          </w:p>
        </w:tc>
        <w:tc>
          <w:tcPr>
            <w:tcW w:w="222" w:type="pct"/>
            <w:vAlign w:val="center"/>
          </w:tcPr>
          <w:p w14:paraId="47891D98"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222" w:type="pct"/>
            <w:vAlign w:val="center"/>
          </w:tcPr>
          <w:p w14:paraId="47891D99"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02</w:t>
            </w:r>
          </w:p>
        </w:tc>
        <w:tc>
          <w:tcPr>
            <w:tcW w:w="447" w:type="pct"/>
            <w:vAlign w:val="center"/>
          </w:tcPr>
          <w:p w14:paraId="47891D9A"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50</w:t>
            </w:r>
          </w:p>
        </w:tc>
        <w:tc>
          <w:tcPr>
            <w:tcW w:w="300" w:type="pct"/>
            <w:vAlign w:val="center"/>
          </w:tcPr>
          <w:p w14:paraId="47891D9B"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50</w:t>
            </w:r>
          </w:p>
        </w:tc>
        <w:tc>
          <w:tcPr>
            <w:tcW w:w="629" w:type="pct"/>
            <w:vAlign w:val="center"/>
          </w:tcPr>
          <w:p w14:paraId="47891D9C"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100</w:t>
            </w:r>
          </w:p>
        </w:tc>
        <w:tc>
          <w:tcPr>
            <w:tcW w:w="358" w:type="pct"/>
            <w:vAlign w:val="center"/>
          </w:tcPr>
          <w:p w14:paraId="47891D9D"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200</w:t>
            </w:r>
          </w:p>
        </w:tc>
        <w:tc>
          <w:tcPr>
            <w:tcW w:w="453" w:type="pct"/>
            <w:vAlign w:val="center"/>
          </w:tcPr>
          <w:p w14:paraId="47891D9E"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4</w:t>
            </w:r>
          </w:p>
        </w:tc>
      </w:tr>
      <w:tr w:rsidR="00E132BB" w:rsidRPr="00E132BB" w14:paraId="47891DAA" w14:textId="77777777" w:rsidTr="00E132BB">
        <w:trPr>
          <w:jc w:val="center"/>
        </w:trPr>
        <w:tc>
          <w:tcPr>
            <w:tcW w:w="678" w:type="pct"/>
            <w:vAlign w:val="center"/>
          </w:tcPr>
          <w:p w14:paraId="47891DA0" w14:textId="77777777" w:rsidR="00E132BB" w:rsidRPr="00E132BB" w:rsidRDefault="00E132BB" w:rsidP="00270153">
            <w:pPr>
              <w:rPr>
                <w:rFonts w:ascii="Times New Roman" w:hAnsi="Times New Roman" w:cs="Times New Roman"/>
                <w:sz w:val="18"/>
                <w:szCs w:val="18"/>
                <w:lang w:val="en-GB"/>
              </w:rPr>
            </w:pPr>
            <w:r w:rsidRPr="00E132BB">
              <w:rPr>
                <w:rFonts w:ascii="Times New Roman" w:hAnsi="Times New Roman" w:cs="Times New Roman"/>
                <w:sz w:val="18"/>
                <w:szCs w:val="18"/>
                <w:lang w:val="en-GB"/>
              </w:rPr>
              <w:t>PCC CS-503</w:t>
            </w:r>
          </w:p>
        </w:tc>
        <w:tc>
          <w:tcPr>
            <w:tcW w:w="1470" w:type="pct"/>
            <w:vAlign w:val="center"/>
          </w:tcPr>
          <w:p w14:paraId="47891DA1" w14:textId="77777777" w:rsidR="00E132BB" w:rsidRPr="00E132BB" w:rsidRDefault="00E132BB" w:rsidP="00270153">
            <w:pPr>
              <w:rPr>
                <w:rFonts w:ascii="Times New Roman" w:hAnsi="Times New Roman" w:cs="Times New Roman"/>
                <w:b/>
                <w:bCs/>
                <w:sz w:val="18"/>
                <w:szCs w:val="18"/>
                <w:lang w:val="en-GB"/>
              </w:rPr>
            </w:pPr>
            <w:r w:rsidRPr="00E132BB">
              <w:rPr>
                <w:rFonts w:ascii="Times New Roman" w:hAnsi="Times New Roman" w:cs="Times New Roman"/>
                <w:b/>
                <w:bCs/>
                <w:sz w:val="18"/>
                <w:szCs w:val="18"/>
                <w:lang w:val="en-GB"/>
              </w:rPr>
              <w:t>System Programming</w:t>
            </w:r>
          </w:p>
        </w:tc>
        <w:tc>
          <w:tcPr>
            <w:tcW w:w="222" w:type="pct"/>
            <w:vAlign w:val="center"/>
          </w:tcPr>
          <w:p w14:paraId="47891DA2"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03</w:t>
            </w:r>
          </w:p>
        </w:tc>
        <w:tc>
          <w:tcPr>
            <w:tcW w:w="222" w:type="pct"/>
            <w:vAlign w:val="center"/>
          </w:tcPr>
          <w:p w14:paraId="47891DA3"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01</w:t>
            </w:r>
          </w:p>
        </w:tc>
        <w:tc>
          <w:tcPr>
            <w:tcW w:w="222" w:type="pct"/>
            <w:vAlign w:val="center"/>
          </w:tcPr>
          <w:p w14:paraId="47891DA4"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447" w:type="pct"/>
            <w:vAlign w:val="center"/>
          </w:tcPr>
          <w:p w14:paraId="47891DA5"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100</w:t>
            </w:r>
          </w:p>
        </w:tc>
        <w:tc>
          <w:tcPr>
            <w:tcW w:w="300" w:type="pct"/>
            <w:vAlign w:val="center"/>
          </w:tcPr>
          <w:p w14:paraId="47891DA6"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629" w:type="pct"/>
            <w:vAlign w:val="center"/>
          </w:tcPr>
          <w:p w14:paraId="47891DA7"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100</w:t>
            </w:r>
          </w:p>
        </w:tc>
        <w:tc>
          <w:tcPr>
            <w:tcW w:w="358" w:type="pct"/>
            <w:vAlign w:val="center"/>
          </w:tcPr>
          <w:p w14:paraId="47891DA8"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200</w:t>
            </w:r>
          </w:p>
        </w:tc>
        <w:tc>
          <w:tcPr>
            <w:tcW w:w="453" w:type="pct"/>
            <w:vAlign w:val="center"/>
          </w:tcPr>
          <w:p w14:paraId="47891DA9"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4</w:t>
            </w:r>
          </w:p>
        </w:tc>
      </w:tr>
      <w:tr w:rsidR="00E132BB" w:rsidRPr="00E132BB" w14:paraId="47891DB5" w14:textId="77777777" w:rsidTr="00E132BB">
        <w:trPr>
          <w:jc w:val="center"/>
        </w:trPr>
        <w:tc>
          <w:tcPr>
            <w:tcW w:w="678" w:type="pct"/>
            <w:vAlign w:val="center"/>
          </w:tcPr>
          <w:p w14:paraId="47891DAB" w14:textId="77777777" w:rsidR="00E132BB" w:rsidRPr="00E132BB" w:rsidRDefault="00E132BB" w:rsidP="00270153">
            <w:pPr>
              <w:rPr>
                <w:rFonts w:ascii="Times New Roman" w:hAnsi="Times New Roman" w:cs="Times New Roman"/>
                <w:sz w:val="18"/>
                <w:szCs w:val="18"/>
                <w:lang w:val="en-GB"/>
              </w:rPr>
            </w:pPr>
            <w:r w:rsidRPr="00E132BB">
              <w:rPr>
                <w:rFonts w:ascii="Times New Roman" w:hAnsi="Times New Roman" w:cs="Times New Roman"/>
                <w:sz w:val="18"/>
                <w:szCs w:val="18"/>
                <w:lang w:val="en-GB"/>
              </w:rPr>
              <w:t>PCC CS-504</w:t>
            </w:r>
          </w:p>
        </w:tc>
        <w:tc>
          <w:tcPr>
            <w:tcW w:w="1470" w:type="pct"/>
            <w:vAlign w:val="center"/>
          </w:tcPr>
          <w:p w14:paraId="47891DAC" w14:textId="77777777" w:rsidR="00E132BB" w:rsidRPr="00E132BB" w:rsidRDefault="00E132BB" w:rsidP="00270153">
            <w:pPr>
              <w:rPr>
                <w:rFonts w:ascii="Times New Roman" w:hAnsi="Times New Roman" w:cs="Times New Roman"/>
                <w:b/>
                <w:bCs/>
                <w:sz w:val="18"/>
                <w:szCs w:val="18"/>
                <w:lang w:val="en-GB"/>
              </w:rPr>
            </w:pPr>
            <w:r w:rsidRPr="00E132BB">
              <w:rPr>
                <w:rFonts w:ascii="Times New Roman" w:hAnsi="Times New Roman" w:cs="Times New Roman"/>
                <w:b/>
                <w:bCs/>
                <w:sz w:val="18"/>
                <w:szCs w:val="18"/>
                <w:lang w:val="en-GB"/>
              </w:rPr>
              <w:t>Software Engineering</w:t>
            </w:r>
          </w:p>
        </w:tc>
        <w:tc>
          <w:tcPr>
            <w:tcW w:w="222" w:type="pct"/>
            <w:vAlign w:val="center"/>
          </w:tcPr>
          <w:p w14:paraId="47891DAD"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03</w:t>
            </w:r>
          </w:p>
        </w:tc>
        <w:tc>
          <w:tcPr>
            <w:tcW w:w="222" w:type="pct"/>
            <w:vAlign w:val="center"/>
          </w:tcPr>
          <w:p w14:paraId="47891DAE"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222" w:type="pct"/>
            <w:vAlign w:val="center"/>
          </w:tcPr>
          <w:p w14:paraId="47891DAF"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447" w:type="pct"/>
            <w:vAlign w:val="center"/>
          </w:tcPr>
          <w:p w14:paraId="47891DB0"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75</w:t>
            </w:r>
          </w:p>
        </w:tc>
        <w:tc>
          <w:tcPr>
            <w:tcW w:w="300" w:type="pct"/>
            <w:vAlign w:val="center"/>
          </w:tcPr>
          <w:p w14:paraId="47891DB1"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629" w:type="pct"/>
            <w:vAlign w:val="center"/>
          </w:tcPr>
          <w:p w14:paraId="47891DB2"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75</w:t>
            </w:r>
          </w:p>
        </w:tc>
        <w:tc>
          <w:tcPr>
            <w:tcW w:w="358" w:type="pct"/>
            <w:vAlign w:val="center"/>
          </w:tcPr>
          <w:p w14:paraId="47891DB3"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150</w:t>
            </w:r>
          </w:p>
        </w:tc>
        <w:tc>
          <w:tcPr>
            <w:tcW w:w="453" w:type="pct"/>
            <w:vAlign w:val="center"/>
          </w:tcPr>
          <w:p w14:paraId="47891DB4"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3</w:t>
            </w:r>
          </w:p>
        </w:tc>
      </w:tr>
      <w:tr w:rsidR="00E132BB" w:rsidRPr="00E132BB" w14:paraId="47891DC0" w14:textId="77777777" w:rsidTr="00E132BB">
        <w:trPr>
          <w:jc w:val="center"/>
        </w:trPr>
        <w:tc>
          <w:tcPr>
            <w:tcW w:w="678" w:type="pct"/>
            <w:vAlign w:val="center"/>
          </w:tcPr>
          <w:p w14:paraId="47891DB6"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HSMC- 502</w:t>
            </w:r>
          </w:p>
        </w:tc>
        <w:tc>
          <w:tcPr>
            <w:tcW w:w="1470" w:type="pct"/>
            <w:vAlign w:val="center"/>
          </w:tcPr>
          <w:p w14:paraId="47891DB7" w14:textId="77777777" w:rsidR="00E132BB" w:rsidRPr="00E132BB" w:rsidRDefault="00E132BB" w:rsidP="00270153">
            <w:pPr>
              <w:rPr>
                <w:rFonts w:ascii="Times New Roman" w:hAnsi="Times New Roman" w:cs="Times New Roman"/>
                <w:sz w:val="18"/>
                <w:szCs w:val="18"/>
                <w:lang w:val="en-GB"/>
              </w:rPr>
            </w:pPr>
            <w:r w:rsidRPr="00E132BB">
              <w:rPr>
                <w:rFonts w:ascii="Times New Roman" w:hAnsi="Times New Roman" w:cs="Times New Roman"/>
                <w:b/>
                <w:bCs/>
                <w:sz w:val="18"/>
                <w:szCs w:val="18"/>
                <w:lang w:val="en-GB"/>
              </w:rPr>
              <w:t>Operations Research</w:t>
            </w:r>
          </w:p>
        </w:tc>
        <w:tc>
          <w:tcPr>
            <w:tcW w:w="222" w:type="pct"/>
            <w:vAlign w:val="center"/>
          </w:tcPr>
          <w:p w14:paraId="47891DB8"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02</w:t>
            </w:r>
          </w:p>
        </w:tc>
        <w:tc>
          <w:tcPr>
            <w:tcW w:w="222" w:type="pct"/>
            <w:vAlign w:val="center"/>
          </w:tcPr>
          <w:p w14:paraId="47891DB9"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01</w:t>
            </w:r>
          </w:p>
        </w:tc>
        <w:tc>
          <w:tcPr>
            <w:tcW w:w="222" w:type="pct"/>
            <w:vAlign w:val="center"/>
          </w:tcPr>
          <w:p w14:paraId="47891DBA"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447" w:type="pct"/>
            <w:vAlign w:val="center"/>
          </w:tcPr>
          <w:p w14:paraId="47891DBB"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75</w:t>
            </w:r>
          </w:p>
        </w:tc>
        <w:tc>
          <w:tcPr>
            <w:tcW w:w="300" w:type="pct"/>
            <w:vAlign w:val="center"/>
          </w:tcPr>
          <w:p w14:paraId="47891DBC"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629" w:type="pct"/>
            <w:vAlign w:val="center"/>
          </w:tcPr>
          <w:p w14:paraId="47891DBD"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75</w:t>
            </w:r>
          </w:p>
        </w:tc>
        <w:tc>
          <w:tcPr>
            <w:tcW w:w="358" w:type="pct"/>
            <w:vAlign w:val="center"/>
          </w:tcPr>
          <w:p w14:paraId="47891DBE"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150</w:t>
            </w:r>
          </w:p>
        </w:tc>
        <w:tc>
          <w:tcPr>
            <w:tcW w:w="453" w:type="pct"/>
            <w:vAlign w:val="center"/>
          </w:tcPr>
          <w:p w14:paraId="47891DBF"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3</w:t>
            </w:r>
          </w:p>
        </w:tc>
      </w:tr>
      <w:tr w:rsidR="00E132BB" w:rsidRPr="00E132BB" w14:paraId="47891DCB" w14:textId="77777777" w:rsidTr="00E132BB">
        <w:trPr>
          <w:jc w:val="center"/>
        </w:trPr>
        <w:tc>
          <w:tcPr>
            <w:tcW w:w="678" w:type="pct"/>
            <w:vAlign w:val="center"/>
          </w:tcPr>
          <w:p w14:paraId="47891DC1"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MC</w:t>
            </w:r>
          </w:p>
        </w:tc>
        <w:tc>
          <w:tcPr>
            <w:tcW w:w="1470" w:type="pct"/>
            <w:vAlign w:val="center"/>
          </w:tcPr>
          <w:p w14:paraId="47891DC2" w14:textId="77777777" w:rsidR="00E132BB" w:rsidRPr="00E132BB" w:rsidRDefault="00E132BB" w:rsidP="00270153">
            <w:pPr>
              <w:rPr>
                <w:rFonts w:ascii="Times New Roman" w:hAnsi="Times New Roman" w:cs="Times New Roman"/>
                <w:b/>
                <w:bCs/>
                <w:sz w:val="18"/>
                <w:szCs w:val="18"/>
                <w:lang w:val="en-GB"/>
              </w:rPr>
            </w:pPr>
            <w:r w:rsidRPr="00E132BB">
              <w:rPr>
                <w:rFonts w:ascii="Times New Roman" w:hAnsi="Times New Roman" w:cs="Times New Roman"/>
                <w:b/>
                <w:bCs/>
                <w:sz w:val="18"/>
                <w:szCs w:val="18"/>
                <w:lang w:val="en-GB"/>
              </w:rPr>
              <w:t>Constitutional Values of India</w:t>
            </w:r>
          </w:p>
        </w:tc>
        <w:tc>
          <w:tcPr>
            <w:tcW w:w="222" w:type="pct"/>
            <w:vAlign w:val="center"/>
          </w:tcPr>
          <w:p w14:paraId="47891DC3"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02</w:t>
            </w:r>
          </w:p>
        </w:tc>
        <w:tc>
          <w:tcPr>
            <w:tcW w:w="222" w:type="pct"/>
            <w:vAlign w:val="center"/>
          </w:tcPr>
          <w:p w14:paraId="47891DC4"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w:t>
            </w:r>
          </w:p>
        </w:tc>
        <w:tc>
          <w:tcPr>
            <w:tcW w:w="222" w:type="pct"/>
            <w:vAlign w:val="center"/>
          </w:tcPr>
          <w:p w14:paraId="47891DC5"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w:t>
            </w:r>
          </w:p>
        </w:tc>
        <w:tc>
          <w:tcPr>
            <w:tcW w:w="447" w:type="pct"/>
            <w:vAlign w:val="center"/>
          </w:tcPr>
          <w:p w14:paraId="47891DC6"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w:t>
            </w:r>
          </w:p>
        </w:tc>
        <w:tc>
          <w:tcPr>
            <w:tcW w:w="300" w:type="pct"/>
            <w:vAlign w:val="center"/>
          </w:tcPr>
          <w:p w14:paraId="47891DC7"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w:t>
            </w:r>
          </w:p>
        </w:tc>
        <w:tc>
          <w:tcPr>
            <w:tcW w:w="629" w:type="pct"/>
            <w:vAlign w:val="center"/>
          </w:tcPr>
          <w:p w14:paraId="47891DC8"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w:t>
            </w:r>
          </w:p>
        </w:tc>
        <w:tc>
          <w:tcPr>
            <w:tcW w:w="358" w:type="pct"/>
            <w:vAlign w:val="center"/>
          </w:tcPr>
          <w:p w14:paraId="47891DC9"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c>
          <w:tcPr>
            <w:tcW w:w="453" w:type="pct"/>
            <w:vAlign w:val="center"/>
          </w:tcPr>
          <w:p w14:paraId="47891DCA"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w:t>
            </w:r>
          </w:p>
        </w:tc>
      </w:tr>
      <w:tr w:rsidR="00E132BB" w:rsidRPr="00E132BB" w14:paraId="47891DD6" w14:textId="77777777" w:rsidTr="00E132BB">
        <w:trPr>
          <w:jc w:val="center"/>
        </w:trPr>
        <w:tc>
          <w:tcPr>
            <w:tcW w:w="678" w:type="pct"/>
            <w:vAlign w:val="center"/>
          </w:tcPr>
          <w:p w14:paraId="47891DCC" w14:textId="77777777" w:rsidR="00E132BB" w:rsidRPr="00E132BB" w:rsidRDefault="00E132BB" w:rsidP="00270153">
            <w:pPr>
              <w:rPr>
                <w:rFonts w:ascii="Times New Roman" w:hAnsi="Times New Roman" w:cs="Times New Roman"/>
                <w:b/>
                <w:sz w:val="18"/>
                <w:szCs w:val="18"/>
                <w:lang w:val="en-GB"/>
              </w:rPr>
            </w:pPr>
          </w:p>
        </w:tc>
        <w:tc>
          <w:tcPr>
            <w:tcW w:w="1470" w:type="pct"/>
            <w:vAlign w:val="center"/>
          </w:tcPr>
          <w:p w14:paraId="47891DCD" w14:textId="77777777" w:rsidR="00E132BB" w:rsidRPr="00E132BB" w:rsidRDefault="00E132BB" w:rsidP="00270153">
            <w:pPr>
              <w:rPr>
                <w:rFonts w:ascii="Times New Roman" w:hAnsi="Times New Roman" w:cs="Times New Roman"/>
                <w:b/>
                <w:sz w:val="18"/>
                <w:szCs w:val="18"/>
                <w:lang w:val="en-GB"/>
              </w:rPr>
            </w:pPr>
            <w:r w:rsidRPr="00E132BB">
              <w:rPr>
                <w:rFonts w:ascii="Times New Roman" w:hAnsi="Times New Roman" w:cs="Times New Roman"/>
                <w:b/>
                <w:sz w:val="18"/>
                <w:szCs w:val="18"/>
                <w:lang w:val="en-GB"/>
              </w:rPr>
              <w:t>Total</w:t>
            </w:r>
          </w:p>
        </w:tc>
        <w:tc>
          <w:tcPr>
            <w:tcW w:w="222" w:type="pct"/>
            <w:vAlign w:val="center"/>
          </w:tcPr>
          <w:p w14:paraId="47891DCE"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18</w:t>
            </w:r>
          </w:p>
        </w:tc>
        <w:tc>
          <w:tcPr>
            <w:tcW w:w="222" w:type="pct"/>
            <w:vAlign w:val="center"/>
          </w:tcPr>
          <w:p w14:paraId="47891DCF"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02</w:t>
            </w:r>
          </w:p>
        </w:tc>
        <w:tc>
          <w:tcPr>
            <w:tcW w:w="222" w:type="pct"/>
            <w:vAlign w:val="center"/>
          </w:tcPr>
          <w:p w14:paraId="47891DD0"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06</w:t>
            </w:r>
          </w:p>
        </w:tc>
        <w:tc>
          <w:tcPr>
            <w:tcW w:w="447" w:type="pct"/>
            <w:vAlign w:val="center"/>
          </w:tcPr>
          <w:p w14:paraId="47891DD1"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375</w:t>
            </w:r>
          </w:p>
        </w:tc>
        <w:tc>
          <w:tcPr>
            <w:tcW w:w="300" w:type="pct"/>
            <w:vAlign w:val="center"/>
          </w:tcPr>
          <w:p w14:paraId="47891DD2"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150</w:t>
            </w:r>
          </w:p>
        </w:tc>
        <w:tc>
          <w:tcPr>
            <w:tcW w:w="629" w:type="pct"/>
            <w:vAlign w:val="center"/>
          </w:tcPr>
          <w:p w14:paraId="47891DD3"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525</w:t>
            </w:r>
          </w:p>
        </w:tc>
        <w:tc>
          <w:tcPr>
            <w:tcW w:w="358" w:type="pct"/>
            <w:vAlign w:val="center"/>
          </w:tcPr>
          <w:p w14:paraId="47891DD4"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1050</w:t>
            </w:r>
          </w:p>
        </w:tc>
        <w:tc>
          <w:tcPr>
            <w:tcW w:w="453" w:type="pct"/>
            <w:vAlign w:val="center"/>
          </w:tcPr>
          <w:p w14:paraId="47891DD5" w14:textId="77777777" w:rsidR="00E132BB" w:rsidRPr="00E132BB" w:rsidRDefault="00E132BB" w:rsidP="00270153">
            <w:pPr>
              <w:jc w:val="center"/>
              <w:rPr>
                <w:rFonts w:ascii="Times New Roman" w:hAnsi="Times New Roman" w:cs="Times New Roman"/>
                <w:sz w:val="18"/>
                <w:szCs w:val="18"/>
                <w:lang w:val="en-GB"/>
              </w:rPr>
            </w:pPr>
            <w:r w:rsidRPr="00E132BB">
              <w:rPr>
                <w:rFonts w:ascii="Times New Roman" w:hAnsi="Times New Roman" w:cs="Times New Roman"/>
                <w:sz w:val="18"/>
                <w:szCs w:val="18"/>
                <w:lang w:val="en-GB"/>
              </w:rPr>
              <w:t>21</w:t>
            </w:r>
          </w:p>
        </w:tc>
      </w:tr>
    </w:tbl>
    <w:p w14:paraId="47891DD7" w14:textId="77777777" w:rsidR="00E132BB" w:rsidRPr="00D24600" w:rsidRDefault="00E132BB" w:rsidP="00E132BB">
      <w:pPr>
        <w:spacing w:line="240" w:lineRule="auto"/>
        <w:jc w:val="both"/>
        <w:rPr>
          <w:rFonts w:ascii="Times New Roman" w:hAnsi="Times New Roman" w:cs="Times New Roman"/>
          <w:bCs/>
          <w:sz w:val="20"/>
          <w:szCs w:val="20"/>
          <w:lang w:val="en-GB"/>
        </w:rPr>
      </w:pPr>
    </w:p>
    <w:p w14:paraId="47891DD8" w14:textId="77777777" w:rsidR="00E132BB" w:rsidRDefault="00E132BB" w:rsidP="00E132BB">
      <w:pPr>
        <w:spacing w:line="240" w:lineRule="auto"/>
        <w:jc w:val="both"/>
        <w:rPr>
          <w:rFonts w:ascii="Times New Roman" w:hAnsi="Times New Roman" w:cs="Times New Roman"/>
          <w:sz w:val="20"/>
          <w:szCs w:val="20"/>
          <w:lang w:val="en-GB"/>
        </w:rPr>
      </w:pPr>
      <w:r w:rsidRPr="00D24600">
        <w:rPr>
          <w:rFonts w:ascii="Times New Roman" w:hAnsi="Times New Roman" w:cs="Times New Roman"/>
          <w:sz w:val="20"/>
          <w:szCs w:val="20"/>
          <w:lang w:val="en-GB"/>
        </w:rPr>
        <w:t>MC – Mandatory Course (0 credits)</w:t>
      </w:r>
    </w:p>
    <w:p w14:paraId="47891DD9" w14:textId="77777777" w:rsidR="00E132BB" w:rsidRDefault="00E132BB"/>
    <w:p w14:paraId="47891DDA" w14:textId="77777777" w:rsidR="00E132BB" w:rsidRDefault="00E132BB">
      <w:r>
        <w:br w:type="page"/>
      </w:r>
    </w:p>
    <w:tbl>
      <w:tblPr>
        <w:tblStyle w:val="TableGrid"/>
        <w:tblW w:w="10065" w:type="dxa"/>
        <w:tblCellSpacing w:w="7" w:type="dxa"/>
        <w:tblInd w:w="14" w:type="dxa"/>
        <w:tblCellMar>
          <w:top w:w="72" w:type="dxa"/>
          <w:left w:w="130" w:type="dxa"/>
          <w:bottom w:w="72" w:type="dxa"/>
          <w:right w:w="86" w:type="dxa"/>
        </w:tblCellMar>
        <w:tblLook w:val="04A0" w:firstRow="1" w:lastRow="0" w:firstColumn="1" w:lastColumn="0" w:noHBand="0" w:noVBand="1"/>
      </w:tblPr>
      <w:tblGrid>
        <w:gridCol w:w="5269"/>
        <w:gridCol w:w="2228"/>
        <w:gridCol w:w="2568"/>
      </w:tblGrid>
      <w:tr w:rsidR="00E24FF7" w:rsidRPr="00187BFE" w14:paraId="47891DDD" w14:textId="77777777" w:rsidTr="00E132BB">
        <w:trPr>
          <w:trHeight w:val="408"/>
          <w:tblCellSpacing w:w="7" w:type="dxa"/>
        </w:trPr>
        <w:tc>
          <w:tcPr>
            <w:tcW w:w="5248" w:type="dxa"/>
            <w:tcBorders>
              <w:top w:val="double" w:sz="4" w:space="0" w:color="000000"/>
              <w:left w:val="double" w:sz="4" w:space="0" w:color="000000"/>
              <w:bottom w:val="double" w:sz="4" w:space="0" w:color="000000"/>
              <w:right w:val="double" w:sz="4" w:space="0" w:color="000000"/>
            </w:tcBorders>
          </w:tcPr>
          <w:p w14:paraId="47891DDB"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lastRenderedPageBreak/>
              <w:t>Class: B.Tech. 5</w:t>
            </w:r>
            <w:r w:rsidRPr="00187BFE">
              <w:rPr>
                <w:rFonts w:ascii="Times New Roman" w:eastAsia="Times New Roman" w:hAnsi="Times New Roman" w:cs="Times New Roman"/>
                <w:b/>
                <w:sz w:val="20"/>
                <w:szCs w:val="20"/>
                <w:vertAlign w:val="superscript"/>
              </w:rPr>
              <w:t>th</w:t>
            </w:r>
            <w:r w:rsidRPr="00187BFE">
              <w:rPr>
                <w:rFonts w:ascii="Times New Roman" w:eastAsia="Times New Roman" w:hAnsi="Times New Roman" w:cs="Times New Roman"/>
                <w:b/>
                <w:sz w:val="20"/>
                <w:szCs w:val="20"/>
              </w:rPr>
              <w:t xml:space="preserve"> Semester  </w:t>
            </w:r>
          </w:p>
        </w:tc>
        <w:tc>
          <w:tcPr>
            <w:tcW w:w="4775" w:type="dxa"/>
            <w:gridSpan w:val="2"/>
            <w:tcBorders>
              <w:top w:val="double" w:sz="4" w:space="0" w:color="000000"/>
              <w:left w:val="double" w:sz="4" w:space="0" w:color="000000"/>
              <w:bottom w:val="double" w:sz="4" w:space="0" w:color="000000"/>
              <w:right w:val="double" w:sz="4" w:space="0" w:color="000000"/>
            </w:tcBorders>
          </w:tcPr>
          <w:p w14:paraId="47891DDC"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Branch: Computer Science and Engineering </w:t>
            </w:r>
          </w:p>
        </w:tc>
      </w:tr>
      <w:tr w:rsidR="00E24FF7" w:rsidRPr="00187BFE" w14:paraId="47891DE1" w14:textId="77777777" w:rsidTr="00E132BB">
        <w:trPr>
          <w:trHeight w:val="638"/>
          <w:tblCellSpacing w:w="7" w:type="dxa"/>
        </w:trPr>
        <w:tc>
          <w:tcPr>
            <w:tcW w:w="5248" w:type="dxa"/>
            <w:tcBorders>
              <w:top w:val="double" w:sz="4" w:space="0" w:color="000000"/>
              <w:left w:val="double" w:sz="4" w:space="0" w:color="000000"/>
              <w:bottom w:val="double" w:sz="4" w:space="0" w:color="000000"/>
              <w:right w:val="double" w:sz="4" w:space="0" w:color="000000"/>
            </w:tcBorders>
          </w:tcPr>
          <w:p w14:paraId="47891DDE"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Title: Data Communication </w:t>
            </w:r>
          </w:p>
        </w:tc>
        <w:tc>
          <w:tcPr>
            <w:tcW w:w="4775" w:type="dxa"/>
            <w:gridSpan w:val="2"/>
            <w:tcBorders>
              <w:top w:val="double" w:sz="4" w:space="0" w:color="000000"/>
              <w:left w:val="double" w:sz="4" w:space="0" w:color="000000"/>
              <w:bottom w:val="double" w:sz="4" w:space="0" w:color="000000"/>
              <w:right w:val="double" w:sz="4" w:space="0" w:color="000000"/>
            </w:tcBorders>
          </w:tcPr>
          <w:p w14:paraId="47891DDF"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Code: ESC-502 </w:t>
            </w:r>
          </w:p>
          <w:p w14:paraId="47891DE0"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 </w:t>
            </w:r>
          </w:p>
        </w:tc>
      </w:tr>
      <w:tr w:rsidR="00E24FF7" w:rsidRPr="00187BFE" w14:paraId="47891DE4" w14:textId="77777777" w:rsidTr="00E132BB">
        <w:trPr>
          <w:trHeight w:val="408"/>
          <w:tblCellSpacing w:w="7" w:type="dxa"/>
        </w:trPr>
        <w:tc>
          <w:tcPr>
            <w:tcW w:w="5248" w:type="dxa"/>
            <w:tcBorders>
              <w:top w:val="double" w:sz="4" w:space="0" w:color="000000"/>
              <w:left w:val="double" w:sz="4" w:space="0" w:color="000000"/>
              <w:bottom w:val="double" w:sz="4" w:space="0" w:color="000000"/>
              <w:right w:val="double" w:sz="4" w:space="0" w:color="000000"/>
            </w:tcBorders>
          </w:tcPr>
          <w:p w14:paraId="47891DE2"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L-T-P-Credits: 2-0-2-3 </w:t>
            </w:r>
          </w:p>
        </w:tc>
        <w:tc>
          <w:tcPr>
            <w:tcW w:w="4775" w:type="dxa"/>
            <w:gridSpan w:val="2"/>
            <w:tcBorders>
              <w:top w:val="double" w:sz="4" w:space="0" w:color="000000"/>
              <w:left w:val="double" w:sz="4" w:space="0" w:color="000000"/>
              <w:bottom w:val="double" w:sz="4" w:space="0" w:color="000000"/>
              <w:right w:val="double" w:sz="4" w:space="0" w:color="000000"/>
            </w:tcBorders>
          </w:tcPr>
          <w:p w14:paraId="47891DE3"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Total Marks: 150 </w:t>
            </w:r>
          </w:p>
        </w:tc>
      </w:tr>
      <w:tr w:rsidR="00E24FF7" w:rsidRPr="00187BFE" w14:paraId="47891DE8" w14:textId="77777777" w:rsidTr="00E132BB">
        <w:trPr>
          <w:trHeight w:val="408"/>
          <w:tblCellSpacing w:w="7" w:type="dxa"/>
        </w:trPr>
        <w:tc>
          <w:tcPr>
            <w:tcW w:w="5248" w:type="dxa"/>
            <w:tcBorders>
              <w:top w:val="double" w:sz="4" w:space="0" w:color="000000"/>
              <w:left w:val="double" w:sz="4" w:space="0" w:color="000000"/>
              <w:bottom w:val="double" w:sz="4" w:space="0" w:color="000000"/>
              <w:right w:val="double" w:sz="4" w:space="0" w:color="000000"/>
            </w:tcBorders>
          </w:tcPr>
          <w:p w14:paraId="47891DE5"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Evaluation Policy:  </w:t>
            </w:r>
          </w:p>
        </w:tc>
        <w:tc>
          <w:tcPr>
            <w:tcW w:w="2214" w:type="dxa"/>
            <w:tcBorders>
              <w:top w:val="double" w:sz="4" w:space="0" w:color="000000"/>
              <w:left w:val="double" w:sz="4" w:space="0" w:color="000000"/>
              <w:bottom w:val="double" w:sz="4" w:space="0" w:color="000000"/>
              <w:right w:val="double" w:sz="4" w:space="0" w:color="000000"/>
            </w:tcBorders>
          </w:tcPr>
          <w:p w14:paraId="47891DE6"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Int. Marks: T-25 P-50 </w:t>
            </w:r>
          </w:p>
        </w:tc>
        <w:tc>
          <w:tcPr>
            <w:tcW w:w="2547" w:type="dxa"/>
            <w:tcBorders>
              <w:top w:val="double" w:sz="4" w:space="0" w:color="000000"/>
              <w:left w:val="double" w:sz="4" w:space="0" w:color="000000"/>
              <w:bottom w:val="double" w:sz="4" w:space="0" w:color="000000"/>
              <w:right w:val="double" w:sz="4" w:space="0" w:color="000000"/>
            </w:tcBorders>
          </w:tcPr>
          <w:p w14:paraId="47891DE7"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Ext. Marks: 75 </w:t>
            </w:r>
          </w:p>
        </w:tc>
      </w:tr>
      <w:tr w:rsidR="00E24FF7" w:rsidRPr="00187BFE" w14:paraId="47891DEA" w14:textId="77777777" w:rsidTr="00E132BB">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DE9"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Objectives: </w:t>
            </w:r>
          </w:p>
        </w:tc>
      </w:tr>
      <w:tr w:rsidR="00E24FF7" w:rsidRPr="00187BFE" w14:paraId="47891DF0" w14:textId="77777777" w:rsidTr="00E132BB">
        <w:trPr>
          <w:trHeight w:val="1630"/>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DEB" w14:textId="77777777" w:rsidR="00E24FF7" w:rsidRPr="00187BFE" w:rsidRDefault="00AC426C" w:rsidP="00187BFE">
            <w:pPr>
              <w:numPr>
                <w:ilvl w:val="0"/>
                <w:numId w:val="1"/>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understand the concept of communication e</w:t>
            </w:r>
            <w:r w:rsidR="00787132" w:rsidRPr="00187BFE">
              <w:rPr>
                <w:rFonts w:ascii="Times New Roman" w:eastAsia="Times New Roman" w:hAnsi="Times New Roman" w:cs="Times New Roman"/>
                <w:sz w:val="20"/>
                <w:szCs w:val="20"/>
              </w:rPr>
              <w:t>ngineering, Signa</w:t>
            </w:r>
            <w:r w:rsidRPr="00187BFE">
              <w:rPr>
                <w:rFonts w:ascii="Times New Roman" w:eastAsia="Times New Roman" w:hAnsi="Times New Roman" w:cs="Times New Roman"/>
                <w:sz w:val="20"/>
                <w:szCs w:val="20"/>
              </w:rPr>
              <w:t>ls, Channels and Communication s</w:t>
            </w:r>
            <w:r w:rsidR="00787132" w:rsidRPr="00187BFE">
              <w:rPr>
                <w:rFonts w:ascii="Times New Roman" w:eastAsia="Times New Roman" w:hAnsi="Times New Roman" w:cs="Times New Roman"/>
                <w:sz w:val="20"/>
                <w:szCs w:val="20"/>
              </w:rPr>
              <w:t xml:space="preserve">ystems. </w:t>
            </w:r>
          </w:p>
          <w:p w14:paraId="47891DEC" w14:textId="77777777" w:rsidR="00E24FF7" w:rsidRPr="00187BFE" w:rsidRDefault="00AC426C" w:rsidP="00187BFE">
            <w:pPr>
              <w:numPr>
                <w:ilvl w:val="0"/>
                <w:numId w:val="1"/>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understand and analyze the c</w:t>
            </w:r>
            <w:r w:rsidR="00787132" w:rsidRPr="00187BFE">
              <w:rPr>
                <w:rFonts w:ascii="Times New Roman" w:eastAsia="Times New Roman" w:hAnsi="Times New Roman" w:cs="Times New Roman"/>
                <w:sz w:val="20"/>
                <w:szCs w:val="20"/>
              </w:rPr>
              <w:t>haract</w:t>
            </w:r>
            <w:r w:rsidRPr="00187BFE">
              <w:rPr>
                <w:rFonts w:ascii="Times New Roman" w:eastAsia="Times New Roman" w:hAnsi="Times New Roman" w:cs="Times New Roman"/>
                <w:sz w:val="20"/>
                <w:szCs w:val="20"/>
              </w:rPr>
              <w:t>eristics of Various Modulation t</w:t>
            </w:r>
            <w:r w:rsidR="00787132" w:rsidRPr="00187BFE">
              <w:rPr>
                <w:rFonts w:ascii="Times New Roman" w:eastAsia="Times New Roman" w:hAnsi="Times New Roman" w:cs="Times New Roman"/>
                <w:sz w:val="20"/>
                <w:szCs w:val="20"/>
              </w:rPr>
              <w:t xml:space="preserve">echniques.  </w:t>
            </w:r>
          </w:p>
          <w:p w14:paraId="47891DED" w14:textId="77777777" w:rsidR="00E24FF7" w:rsidRPr="00187BFE" w:rsidRDefault="00AC426C" w:rsidP="00187BFE">
            <w:pPr>
              <w:numPr>
                <w:ilvl w:val="0"/>
                <w:numId w:val="1"/>
              </w:numPr>
              <w:spacing w:after="10"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To critically analyze various modulation techniques used in modern communication systems. </w:t>
            </w:r>
          </w:p>
          <w:p w14:paraId="47891DEE" w14:textId="77777777" w:rsidR="00E24FF7" w:rsidRPr="00187BFE" w:rsidRDefault="00AC426C" w:rsidP="00187BFE">
            <w:pPr>
              <w:numPr>
                <w:ilvl w:val="0"/>
                <w:numId w:val="1"/>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solve basic network design problems using knowledge of common local and wide area network a</w:t>
            </w:r>
            <w:r w:rsidR="00787132" w:rsidRPr="00187BFE">
              <w:rPr>
                <w:rFonts w:ascii="Times New Roman" w:eastAsia="Times New Roman" w:hAnsi="Times New Roman" w:cs="Times New Roman"/>
                <w:sz w:val="20"/>
                <w:szCs w:val="20"/>
              </w:rPr>
              <w:t xml:space="preserve">rchitectures. </w:t>
            </w:r>
          </w:p>
          <w:p w14:paraId="47891DEF" w14:textId="77777777" w:rsidR="00E24FF7" w:rsidRPr="00187BFE" w:rsidRDefault="00AC426C" w:rsidP="00187BFE">
            <w:pPr>
              <w:numPr>
                <w:ilvl w:val="0"/>
                <w:numId w:val="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apply knowledge of computers, Software, Networking t</w:t>
            </w:r>
            <w:r w:rsidR="00787132" w:rsidRPr="00187BFE">
              <w:rPr>
                <w:rFonts w:ascii="Times New Roman" w:eastAsia="Times New Roman" w:hAnsi="Times New Roman" w:cs="Times New Roman"/>
                <w:sz w:val="20"/>
                <w:szCs w:val="20"/>
              </w:rPr>
              <w:t>e</w:t>
            </w:r>
            <w:r w:rsidRPr="00187BFE">
              <w:rPr>
                <w:rFonts w:ascii="Times New Roman" w:eastAsia="Times New Roman" w:hAnsi="Times New Roman" w:cs="Times New Roman"/>
                <w:sz w:val="20"/>
                <w:szCs w:val="20"/>
              </w:rPr>
              <w:t>chnologies and information assurance to an organization's management, Operations and r</w:t>
            </w:r>
            <w:r w:rsidR="00787132" w:rsidRPr="00187BFE">
              <w:rPr>
                <w:rFonts w:ascii="Times New Roman" w:eastAsia="Times New Roman" w:hAnsi="Times New Roman" w:cs="Times New Roman"/>
                <w:sz w:val="20"/>
                <w:szCs w:val="20"/>
              </w:rPr>
              <w:t xml:space="preserve">equirements. </w:t>
            </w:r>
          </w:p>
        </w:tc>
      </w:tr>
      <w:tr w:rsidR="00E24FF7" w:rsidRPr="00187BFE" w14:paraId="47891DF2" w14:textId="77777777" w:rsidTr="00E132BB">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DF1"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Outcomes: </w:t>
            </w:r>
          </w:p>
        </w:tc>
      </w:tr>
      <w:tr w:rsidR="00E24FF7" w:rsidRPr="00187BFE" w14:paraId="47891DF5" w14:textId="77777777" w:rsidTr="00E132BB">
        <w:trPr>
          <w:trHeight w:val="1126"/>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DF3" w14:textId="77777777" w:rsidR="00E24FF7" w:rsidRPr="00187BFE" w:rsidRDefault="0064722D" w:rsidP="00187BFE">
            <w:pPr>
              <w:numPr>
                <w:ilvl w:val="0"/>
                <w:numId w:val="2"/>
              </w:numPr>
              <w:spacing w:after="13" w:line="240" w:lineRule="auto"/>
              <w:ind w:hanging="360"/>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Identify various components in a data communication system and explain how they work and evaluate their performance.   </w:t>
            </w:r>
          </w:p>
          <w:p w14:paraId="47891DF4" w14:textId="77777777" w:rsidR="00E24FF7" w:rsidRPr="00187BFE" w:rsidRDefault="0064722D" w:rsidP="00187BFE">
            <w:pPr>
              <w:numPr>
                <w:ilvl w:val="0"/>
                <w:numId w:val="2"/>
              </w:numPr>
              <w:spacing w:line="240" w:lineRule="auto"/>
              <w:ind w:hanging="360"/>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Design solutions to solve engineering problems that require the applications of data and computer communication technology. </w:t>
            </w:r>
          </w:p>
        </w:tc>
      </w:tr>
      <w:tr w:rsidR="00E24FF7" w:rsidRPr="00187BFE" w14:paraId="47891DF7" w14:textId="77777777" w:rsidTr="00E132BB">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DF6"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 </w:t>
            </w:r>
          </w:p>
        </w:tc>
      </w:tr>
      <w:tr w:rsidR="00E24FF7" w:rsidRPr="00187BFE" w14:paraId="47891DF9" w14:textId="77777777" w:rsidTr="00E132BB">
        <w:trPr>
          <w:trHeight w:val="869"/>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DF8" w14:textId="77777777" w:rsidR="00E24FF7" w:rsidRPr="00187BFE" w:rsidRDefault="00787132" w:rsidP="00187BFE">
            <w:pPr>
              <w:spacing w:line="240" w:lineRule="auto"/>
              <w:ind w:right="1"/>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Data communication network </w:t>
            </w:r>
            <w:r w:rsidRPr="00187BFE">
              <w:rPr>
                <w:rFonts w:ascii="Times New Roman" w:eastAsia="Times New Roman" w:hAnsi="Times New Roman" w:cs="Times New Roman"/>
                <w:b/>
                <w:sz w:val="20"/>
                <w:szCs w:val="20"/>
              </w:rPr>
              <w:t>-</w:t>
            </w:r>
            <w:r w:rsidR="00A07A11" w:rsidRPr="00187BFE">
              <w:rPr>
                <w:rFonts w:ascii="Times New Roman" w:eastAsia="Times New Roman" w:hAnsi="Times New Roman" w:cs="Times New Roman"/>
                <w:sz w:val="20"/>
                <w:szCs w:val="20"/>
              </w:rPr>
              <w:t>Data communication concept, Basic concept of network, T</w:t>
            </w:r>
            <w:r w:rsidRPr="00187BFE">
              <w:rPr>
                <w:rFonts w:ascii="Times New Roman" w:eastAsia="Times New Roman" w:hAnsi="Times New Roman" w:cs="Times New Roman"/>
                <w:sz w:val="20"/>
                <w:szCs w:val="20"/>
              </w:rPr>
              <w:t>ypes of networks (LAN, MAN and WAN), Different network topo</w:t>
            </w:r>
            <w:r w:rsidR="00300230" w:rsidRPr="00187BFE">
              <w:rPr>
                <w:rFonts w:ascii="Times New Roman" w:eastAsia="Times New Roman" w:hAnsi="Times New Roman" w:cs="Times New Roman"/>
                <w:sz w:val="20"/>
                <w:szCs w:val="20"/>
              </w:rPr>
              <w:t>logies like Star, Ring, Hybrid tree. Network m</w:t>
            </w:r>
            <w:r w:rsidRPr="00187BFE">
              <w:rPr>
                <w:rFonts w:ascii="Times New Roman" w:eastAsia="Times New Roman" w:hAnsi="Times New Roman" w:cs="Times New Roman"/>
                <w:sz w:val="20"/>
                <w:szCs w:val="20"/>
              </w:rPr>
              <w:t>odels (OSI a</w:t>
            </w:r>
            <w:r w:rsidR="00300230" w:rsidRPr="00187BFE">
              <w:rPr>
                <w:rFonts w:ascii="Times New Roman" w:eastAsia="Times New Roman" w:hAnsi="Times New Roman" w:cs="Times New Roman"/>
                <w:sz w:val="20"/>
                <w:szCs w:val="20"/>
              </w:rPr>
              <w:t>nd TCP/IP), Components of data communication system: Data r</w:t>
            </w:r>
            <w:r w:rsidR="00D0201F" w:rsidRPr="00187BFE">
              <w:rPr>
                <w:rFonts w:ascii="Times New Roman" w:eastAsia="Times New Roman" w:hAnsi="Times New Roman" w:cs="Times New Roman"/>
                <w:sz w:val="20"/>
                <w:szCs w:val="20"/>
              </w:rPr>
              <w:t>epresentation, Data f</w:t>
            </w:r>
            <w:r w:rsidRPr="00187BFE">
              <w:rPr>
                <w:rFonts w:ascii="Times New Roman" w:eastAsia="Times New Roman" w:hAnsi="Times New Roman" w:cs="Times New Roman"/>
                <w:sz w:val="20"/>
                <w:szCs w:val="20"/>
              </w:rPr>
              <w:t>low,</w:t>
            </w:r>
            <w:r w:rsidR="005A04B9" w:rsidRPr="00187BFE">
              <w:rPr>
                <w:rFonts w:ascii="Times New Roman" w:eastAsia="Times New Roman" w:hAnsi="Times New Roman" w:cs="Times New Roman"/>
                <w:sz w:val="20"/>
                <w:szCs w:val="20"/>
              </w:rPr>
              <w:t xml:space="preserve"> Analog and Digital signals and Periodic</w:t>
            </w:r>
            <w:r w:rsidR="00D0201F" w:rsidRPr="00187BFE">
              <w:rPr>
                <w:rFonts w:ascii="Times New Roman" w:eastAsia="Times New Roman" w:hAnsi="Times New Roman" w:cs="Times New Roman"/>
                <w:sz w:val="20"/>
                <w:szCs w:val="20"/>
              </w:rPr>
              <w:t xml:space="preserve"> analog s</w:t>
            </w:r>
            <w:r w:rsidRPr="00187BFE">
              <w:rPr>
                <w:rFonts w:ascii="Times New Roman" w:eastAsia="Times New Roman" w:hAnsi="Times New Roman" w:cs="Times New Roman"/>
                <w:sz w:val="20"/>
                <w:szCs w:val="20"/>
              </w:rPr>
              <w:t xml:space="preserve">ignals. </w:t>
            </w:r>
          </w:p>
        </w:tc>
      </w:tr>
      <w:tr w:rsidR="00E24FF7" w:rsidRPr="00187BFE" w14:paraId="47891DFB" w14:textId="77777777" w:rsidTr="00E132BB">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DFA"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 </w:t>
            </w:r>
          </w:p>
        </w:tc>
      </w:tr>
      <w:tr w:rsidR="00E24FF7" w:rsidRPr="00187BFE" w14:paraId="47891DFD" w14:textId="77777777" w:rsidTr="00E132BB">
        <w:trPr>
          <w:trHeight w:val="869"/>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DFC" w14:textId="77777777" w:rsidR="00E24FF7" w:rsidRPr="00187BFE" w:rsidRDefault="005A04B9" w:rsidP="00187BFE">
            <w:pPr>
              <w:spacing w:line="240" w:lineRule="auto"/>
              <w:ind w:right="5"/>
              <w:jc w:val="both"/>
              <w:rPr>
                <w:rFonts w:ascii="Times New Roman" w:hAnsi="Times New Roman" w:cs="Times New Roman"/>
                <w:sz w:val="20"/>
                <w:szCs w:val="20"/>
              </w:rPr>
            </w:pPr>
            <w:r w:rsidRPr="00187BFE">
              <w:rPr>
                <w:rFonts w:ascii="Times New Roman" w:eastAsia="Times New Roman" w:hAnsi="Times New Roman" w:cs="Times New Roman"/>
                <w:sz w:val="20"/>
                <w:szCs w:val="20"/>
              </w:rPr>
              <w:t>Transmission m</w:t>
            </w:r>
            <w:r w:rsidR="00787132" w:rsidRPr="00187BFE">
              <w:rPr>
                <w:rFonts w:ascii="Times New Roman" w:eastAsia="Times New Roman" w:hAnsi="Times New Roman" w:cs="Times New Roman"/>
                <w:sz w:val="20"/>
                <w:szCs w:val="20"/>
              </w:rPr>
              <w:t>edia</w:t>
            </w:r>
            <w:r w:rsidR="00787132" w:rsidRPr="00187BFE">
              <w:rPr>
                <w:rFonts w:ascii="Times New Roman" w:eastAsia="Times New Roman" w:hAnsi="Times New Roman" w:cs="Times New Roman"/>
                <w:b/>
                <w:sz w:val="20"/>
                <w:szCs w:val="20"/>
              </w:rPr>
              <w:t>-</w:t>
            </w:r>
            <w:r w:rsidRPr="00187BFE">
              <w:rPr>
                <w:rFonts w:ascii="Times New Roman" w:eastAsia="Times New Roman" w:hAnsi="Times New Roman" w:cs="Times New Roman"/>
                <w:sz w:val="20"/>
                <w:szCs w:val="20"/>
              </w:rPr>
              <w:t>guided and unguided m</w:t>
            </w:r>
            <w:r w:rsidR="00787132" w:rsidRPr="00187BFE">
              <w:rPr>
                <w:rFonts w:ascii="Times New Roman" w:eastAsia="Times New Roman" w:hAnsi="Times New Roman" w:cs="Times New Roman"/>
                <w:sz w:val="20"/>
                <w:szCs w:val="20"/>
              </w:rPr>
              <w:t>edia</w:t>
            </w:r>
            <w:r w:rsidRPr="00187BFE">
              <w:rPr>
                <w:rFonts w:ascii="Times New Roman" w:eastAsia="Times New Roman" w:hAnsi="Times New Roman" w:cs="Times New Roman"/>
                <w:sz w:val="20"/>
                <w:szCs w:val="20"/>
              </w:rPr>
              <w:t>, Twisted wire pair, Co- axial cable, Optical fiber, Microwave links, Satellite microwave link., Data s</w:t>
            </w:r>
            <w:r w:rsidR="008F0685" w:rsidRPr="00187BFE">
              <w:rPr>
                <w:rFonts w:ascii="Times New Roman" w:eastAsia="Times New Roman" w:hAnsi="Times New Roman" w:cs="Times New Roman"/>
                <w:sz w:val="20"/>
                <w:szCs w:val="20"/>
              </w:rPr>
              <w:t>ignals, Types of s</w:t>
            </w:r>
            <w:r w:rsidR="00787132" w:rsidRPr="00187BFE">
              <w:rPr>
                <w:rFonts w:ascii="Times New Roman" w:eastAsia="Times New Roman" w:hAnsi="Times New Roman" w:cs="Times New Roman"/>
                <w:sz w:val="20"/>
                <w:szCs w:val="20"/>
              </w:rPr>
              <w:t>ignals, Bandwidth, Spect</w:t>
            </w:r>
            <w:r w:rsidR="008F0685" w:rsidRPr="00187BFE">
              <w:rPr>
                <w:rFonts w:ascii="Times New Roman" w:eastAsia="Times New Roman" w:hAnsi="Times New Roman" w:cs="Times New Roman"/>
                <w:sz w:val="20"/>
                <w:szCs w:val="20"/>
              </w:rPr>
              <w:t>rum, Transmission impairments, Shannon c</w:t>
            </w:r>
            <w:r w:rsidR="00787132" w:rsidRPr="00187BFE">
              <w:rPr>
                <w:rFonts w:ascii="Times New Roman" w:eastAsia="Times New Roman" w:hAnsi="Times New Roman" w:cs="Times New Roman"/>
                <w:sz w:val="20"/>
                <w:szCs w:val="20"/>
              </w:rPr>
              <w:t xml:space="preserve">apacity. </w:t>
            </w:r>
          </w:p>
        </w:tc>
      </w:tr>
      <w:tr w:rsidR="00E24FF7" w:rsidRPr="00187BFE" w14:paraId="47891DFF" w14:textId="77777777" w:rsidTr="00E132BB">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DFE"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III: </w:t>
            </w:r>
          </w:p>
        </w:tc>
      </w:tr>
      <w:tr w:rsidR="00E24FF7" w:rsidRPr="00187BFE" w14:paraId="47891E01" w14:textId="77777777" w:rsidTr="00E132BB">
        <w:trPr>
          <w:trHeight w:val="1097"/>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00" w14:textId="00C21E1B" w:rsidR="00E24FF7" w:rsidRPr="00187BFE" w:rsidRDefault="00CE3BDB"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Digital transmission t</w:t>
            </w:r>
            <w:r w:rsidR="00787132" w:rsidRPr="00187BFE">
              <w:rPr>
                <w:rFonts w:ascii="Times New Roman" w:eastAsia="Times New Roman" w:hAnsi="Times New Roman" w:cs="Times New Roman"/>
                <w:sz w:val="20"/>
                <w:szCs w:val="20"/>
              </w:rPr>
              <w:t>echniques</w:t>
            </w:r>
            <w:r w:rsidR="00787132" w:rsidRPr="00187BFE">
              <w:rPr>
                <w:rFonts w:ascii="Times New Roman" w:eastAsia="Times New Roman" w:hAnsi="Times New Roman" w:cs="Times New Roman"/>
                <w:b/>
                <w:sz w:val="20"/>
                <w:szCs w:val="20"/>
              </w:rPr>
              <w:t>:</w:t>
            </w:r>
            <w:r w:rsidRPr="00187BFE">
              <w:rPr>
                <w:rFonts w:ascii="Times New Roman" w:eastAsia="Times New Roman" w:hAnsi="Times New Roman" w:cs="Times New Roman"/>
                <w:sz w:val="20"/>
                <w:szCs w:val="20"/>
              </w:rPr>
              <w:t xml:space="preserve"> Digital to digital conversions: NRZ, RZ </w:t>
            </w:r>
            <w:proofErr w:type="spellStart"/>
            <w:r w:rsidRPr="00187BFE">
              <w:rPr>
                <w:rFonts w:ascii="Times New Roman" w:eastAsia="Times New Roman" w:hAnsi="Times New Roman" w:cs="Times New Roman"/>
                <w:sz w:val="20"/>
                <w:szCs w:val="20"/>
              </w:rPr>
              <w:t>biphase</w:t>
            </w:r>
            <w:proofErr w:type="spellEnd"/>
            <w:r w:rsidRPr="00187BFE">
              <w:rPr>
                <w:rFonts w:ascii="Times New Roman" w:eastAsia="Times New Roman" w:hAnsi="Times New Roman" w:cs="Times New Roman"/>
                <w:sz w:val="20"/>
                <w:szCs w:val="20"/>
              </w:rPr>
              <w:t xml:space="preserve"> </w:t>
            </w:r>
            <w:r w:rsidR="00BC2AF4" w:rsidRPr="00187BFE">
              <w:rPr>
                <w:rFonts w:ascii="Times New Roman" w:eastAsia="Times New Roman" w:hAnsi="Times New Roman" w:cs="Times New Roman"/>
                <w:sz w:val="20"/>
                <w:szCs w:val="20"/>
              </w:rPr>
              <w:t>Manchester</w:t>
            </w:r>
            <w:r w:rsidRPr="00187BFE">
              <w:rPr>
                <w:rFonts w:ascii="Times New Roman" w:eastAsia="Times New Roman" w:hAnsi="Times New Roman" w:cs="Times New Roman"/>
                <w:sz w:val="20"/>
                <w:szCs w:val="20"/>
              </w:rPr>
              <w:t xml:space="preserve"> coding. Analog to digital c</w:t>
            </w:r>
            <w:r w:rsidR="00787132" w:rsidRPr="00187BFE">
              <w:rPr>
                <w:rFonts w:ascii="Times New Roman" w:eastAsia="Times New Roman" w:hAnsi="Times New Roman" w:cs="Times New Roman"/>
                <w:sz w:val="20"/>
                <w:szCs w:val="20"/>
              </w:rPr>
              <w:t xml:space="preserve">onversion: </w:t>
            </w:r>
            <w:r w:rsidRPr="00187BFE">
              <w:rPr>
                <w:rFonts w:ascii="Times New Roman" w:eastAsia="Times New Roman" w:hAnsi="Times New Roman" w:cs="Times New Roman"/>
                <w:sz w:val="20"/>
                <w:szCs w:val="20"/>
              </w:rPr>
              <w:t>PCM, Delta modulation, Nyquist sampling theorem, Quantization. Digital to analog c</w:t>
            </w:r>
            <w:r w:rsidR="00787132" w:rsidRPr="00187BFE">
              <w:rPr>
                <w:rFonts w:ascii="Times New Roman" w:eastAsia="Times New Roman" w:hAnsi="Times New Roman" w:cs="Times New Roman"/>
                <w:sz w:val="20"/>
                <w:szCs w:val="20"/>
              </w:rPr>
              <w:t xml:space="preserve">onversion: </w:t>
            </w:r>
            <w:r w:rsidRPr="00187BFE">
              <w:rPr>
                <w:rFonts w:ascii="Times New Roman" w:eastAsia="Times New Roman" w:hAnsi="Times New Roman" w:cs="Times New Roman"/>
                <w:sz w:val="20"/>
                <w:szCs w:val="20"/>
              </w:rPr>
              <w:t>ASK, PSK, FSK, and QAM. Analog to analog c</w:t>
            </w:r>
            <w:r w:rsidR="00787132" w:rsidRPr="00187BFE">
              <w:rPr>
                <w:rFonts w:ascii="Times New Roman" w:eastAsia="Times New Roman" w:hAnsi="Times New Roman" w:cs="Times New Roman"/>
                <w:sz w:val="20"/>
                <w:szCs w:val="20"/>
              </w:rPr>
              <w:t>onversion</w:t>
            </w:r>
            <w:r w:rsidR="00787132" w:rsidRPr="00187BFE">
              <w:rPr>
                <w:rFonts w:ascii="Times New Roman" w:eastAsia="Times New Roman" w:hAnsi="Times New Roman" w:cs="Times New Roman"/>
                <w:b/>
                <w:sz w:val="20"/>
                <w:szCs w:val="20"/>
              </w:rPr>
              <w:t>:</w:t>
            </w:r>
            <w:r w:rsidRPr="00187BFE">
              <w:rPr>
                <w:rFonts w:ascii="Times New Roman" w:eastAsia="Times New Roman" w:hAnsi="Times New Roman" w:cs="Times New Roman"/>
                <w:sz w:val="20"/>
                <w:szCs w:val="20"/>
              </w:rPr>
              <w:t xml:space="preserve"> Amplitude m</w:t>
            </w:r>
            <w:r w:rsidR="00787132" w:rsidRPr="00187BFE">
              <w:rPr>
                <w:rFonts w:ascii="Times New Roman" w:eastAsia="Times New Roman" w:hAnsi="Times New Roman" w:cs="Times New Roman"/>
                <w:sz w:val="20"/>
                <w:szCs w:val="20"/>
              </w:rPr>
              <w:t>o</w:t>
            </w:r>
            <w:r w:rsidRPr="00187BFE">
              <w:rPr>
                <w:rFonts w:ascii="Times New Roman" w:eastAsia="Times New Roman" w:hAnsi="Times New Roman" w:cs="Times New Roman"/>
                <w:sz w:val="20"/>
                <w:szCs w:val="20"/>
              </w:rPr>
              <w:t>dulation, Frequency modulation phase m</w:t>
            </w:r>
            <w:r w:rsidR="00787132" w:rsidRPr="00187BFE">
              <w:rPr>
                <w:rFonts w:ascii="Times New Roman" w:eastAsia="Times New Roman" w:hAnsi="Times New Roman" w:cs="Times New Roman"/>
                <w:sz w:val="20"/>
                <w:szCs w:val="20"/>
              </w:rPr>
              <w:t xml:space="preserve">odulation. </w:t>
            </w:r>
          </w:p>
        </w:tc>
      </w:tr>
      <w:tr w:rsidR="00E24FF7" w:rsidRPr="00187BFE" w14:paraId="47891E03" w14:textId="77777777" w:rsidTr="00E132BB">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02"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IV: </w:t>
            </w:r>
          </w:p>
        </w:tc>
      </w:tr>
      <w:tr w:rsidR="00E24FF7" w:rsidRPr="00187BFE" w14:paraId="47891E06" w14:textId="77777777" w:rsidTr="00E132BB">
        <w:trPr>
          <w:trHeight w:val="1097"/>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04" w14:textId="77777777" w:rsidR="00E24FF7" w:rsidRPr="00187BFE" w:rsidRDefault="000D3E8F" w:rsidP="00187BFE">
            <w:pPr>
              <w:spacing w:line="240" w:lineRule="auto"/>
              <w:ind w:right="4"/>
              <w:jc w:val="both"/>
              <w:rPr>
                <w:rFonts w:ascii="Times New Roman" w:hAnsi="Times New Roman" w:cs="Times New Roman"/>
                <w:sz w:val="20"/>
                <w:szCs w:val="20"/>
              </w:rPr>
            </w:pPr>
            <w:r w:rsidRPr="00187BFE">
              <w:rPr>
                <w:rFonts w:ascii="Times New Roman" w:eastAsia="Times New Roman" w:hAnsi="Times New Roman" w:cs="Times New Roman"/>
                <w:sz w:val="20"/>
                <w:szCs w:val="20"/>
              </w:rPr>
              <w:lastRenderedPageBreak/>
              <w:t>Bandwidth utilization t</w:t>
            </w:r>
            <w:r w:rsidR="00787132" w:rsidRPr="00187BFE">
              <w:rPr>
                <w:rFonts w:ascii="Times New Roman" w:eastAsia="Times New Roman" w:hAnsi="Times New Roman" w:cs="Times New Roman"/>
                <w:sz w:val="20"/>
                <w:szCs w:val="20"/>
              </w:rPr>
              <w:t>echniques</w:t>
            </w:r>
            <w:r w:rsidR="00787132" w:rsidRPr="00187BFE">
              <w:rPr>
                <w:rFonts w:ascii="Times New Roman" w:eastAsia="Times New Roman" w:hAnsi="Times New Roman" w:cs="Times New Roman"/>
                <w:b/>
                <w:sz w:val="20"/>
                <w:szCs w:val="20"/>
              </w:rPr>
              <w:t>-</w:t>
            </w:r>
            <w:r w:rsidRPr="00187BFE">
              <w:rPr>
                <w:rFonts w:ascii="Times New Roman" w:eastAsia="Times New Roman" w:hAnsi="Times New Roman" w:cs="Times New Roman"/>
                <w:sz w:val="20"/>
                <w:szCs w:val="20"/>
              </w:rPr>
              <w:t>multiplexing, Frequency division m</w:t>
            </w:r>
            <w:r w:rsidR="009D496F" w:rsidRPr="00187BFE">
              <w:rPr>
                <w:rFonts w:ascii="Times New Roman" w:eastAsia="Times New Roman" w:hAnsi="Times New Roman" w:cs="Times New Roman"/>
                <w:sz w:val="20"/>
                <w:szCs w:val="20"/>
              </w:rPr>
              <w:t>ultiplexing, Time division multiplexing and Wavelength division multiplexing. Data t</w:t>
            </w:r>
            <w:r w:rsidR="00787132" w:rsidRPr="00187BFE">
              <w:rPr>
                <w:rFonts w:ascii="Times New Roman" w:eastAsia="Times New Roman" w:hAnsi="Times New Roman" w:cs="Times New Roman"/>
                <w:sz w:val="20"/>
                <w:szCs w:val="20"/>
              </w:rPr>
              <w:t>rans</w:t>
            </w:r>
            <w:r w:rsidR="009D496F" w:rsidRPr="00187BFE">
              <w:rPr>
                <w:rFonts w:ascii="Times New Roman" w:eastAsia="Times New Roman" w:hAnsi="Times New Roman" w:cs="Times New Roman"/>
                <w:sz w:val="20"/>
                <w:szCs w:val="20"/>
              </w:rPr>
              <w:t>mission: Simplex, Half duplex and Full d</w:t>
            </w:r>
            <w:r w:rsidR="00787132" w:rsidRPr="00187BFE">
              <w:rPr>
                <w:rFonts w:ascii="Times New Roman" w:eastAsia="Times New Roman" w:hAnsi="Times New Roman" w:cs="Times New Roman"/>
                <w:sz w:val="20"/>
                <w:szCs w:val="20"/>
              </w:rPr>
              <w:t>uplex</w:t>
            </w:r>
            <w:r w:rsidR="009D496F" w:rsidRPr="00187BFE">
              <w:rPr>
                <w:rFonts w:ascii="Times New Roman" w:eastAsia="Times New Roman" w:hAnsi="Times New Roman" w:cs="Times New Roman"/>
                <w:sz w:val="20"/>
                <w:szCs w:val="20"/>
              </w:rPr>
              <w:t>, Synchronous and Asynchronous data t</w:t>
            </w:r>
            <w:r w:rsidR="00787132" w:rsidRPr="00187BFE">
              <w:rPr>
                <w:rFonts w:ascii="Times New Roman" w:eastAsia="Times New Roman" w:hAnsi="Times New Roman" w:cs="Times New Roman"/>
                <w:sz w:val="20"/>
                <w:szCs w:val="20"/>
              </w:rPr>
              <w:t xml:space="preserve">ransmission. </w:t>
            </w:r>
          </w:p>
          <w:p w14:paraId="47891E05" w14:textId="77777777" w:rsidR="00E24FF7" w:rsidRPr="00187BFE" w:rsidRDefault="0029544A"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Error in data communication: Error t</w:t>
            </w:r>
            <w:r w:rsidR="00EC59C8" w:rsidRPr="00187BFE">
              <w:rPr>
                <w:rFonts w:ascii="Times New Roman" w:eastAsia="Times New Roman" w:hAnsi="Times New Roman" w:cs="Times New Roman"/>
                <w:sz w:val="20"/>
                <w:szCs w:val="20"/>
              </w:rPr>
              <w:t>ypes, Error detection, Checksum, Hamming c</w:t>
            </w:r>
            <w:r w:rsidR="00787132" w:rsidRPr="00187BFE">
              <w:rPr>
                <w:rFonts w:ascii="Times New Roman" w:eastAsia="Times New Roman" w:hAnsi="Times New Roman" w:cs="Times New Roman"/>
                <w:sz w:val="20"/>
                <w:szCs w:val="20"/>
              </w:rPr>
              <w:t xml:space="preserve">ode. </w:t>
            </w:r>
          </w:p>
        </w:tc>
      </w:tr>
      <w:tr w:rsidR="00E24FF7" w:rsidRPr="00187BFE" w14:paraId="47891E08" w14:textId="77777777" w:rsidTr="00E132BB">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07" w14:textId="3D880018" w:rsidR="00E24FF7" w:rsidRPr="00D50F45" w:rsidRDefault="00D50F45" w:rsidP="004B58E9">
            <w:pPr>
              <w:spacing w:line="240" w:lineRule="auto"/>
              <w:rPr>
                <w:rFonts w:ascii="Times New Roman" w:eastAsia="Times New Roman" w:hAnsi="Times New Roman" w:cs="Times New Roman"/>
                <w:b/>
                <w:bCs/>
                <w:sz w:val="20"/>
                <w:szCs w:val="20"/>
              </w:rPr>
            </w:pPr>
            <w:r w:rsidRPr="00D50F45">
              <w:rPr>
                <w:rFonts w:ascii="Times New Roman" w:eastAsia="Times New Roman" w:hAnsi="Times New Roman" w:cs="Times New Roman"/>
                <w:b/>
                <w:bCs/>
                <w:sz w:val="20"/>
                <w:szCs w:val="20"/>
              </w:rPr>
              <w:t>BOOKS RECOMMENDED:</w:t>
            </w:r>
          </w:p>
        </w:tc>
      </w:tr>
      <w:tr w:rsidR="00E24FF7" w:rsidRPr="00187BFE" w14:paraId="47891E10" w14:textId="77777777" w:rsidTr="00E132BB">
        <w:trPr>
          <w:trHeight w:val="1897"/>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09" w14:textId="64449165" w:rsidR="00E24FF7" w:rsidRPr="00187BFE" w:rsidRDefault="00E507A6" w:rsidP="00187BFE">
            <w:pPr>
              <w:spacing w:after="28"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Text </w:t>
            </w:r>
            <w:r>
              <w:rPr>
                <w:rFonts w:ascii="Times New Roman" w:eastAsia="Times New Roman" w:hAnsi="Times New Roman" w:cs="Times New Roman"/>
                <w:b/>
                <w:sz w:val="20"/>
                <w:szCs w:val="20"/>
              </w:rPr>
              <w:t>B</w:t>
            </w:r>
            <w:r w:rsidRPr="00187BFE">
              <w:rPr>
                <w:rFonts w:ascii="Times New Roman" w:eastAsia="Times New Roman" w:hAnsi="Times New Roman" w:cs="Times New Roman"/>
                <w:b/>
                <w:sz w:val="20"/>
                <w:szCs w:val="20"/>
              </w:rPr>
              <w:t xml:space="preserve">ooks: </w:t>
            </w:r>
          </w:p>
          <w:p w14:paraId="47891E0A" w14:textId="4DEC386F" w:rsidR="00E24FF7" w:rsidRPr="00187BFE" w:rsidRDefault="00077073" w:rsidP="00646C0D">
            <w:pPr>
              <w:numPr>
                <w:ilvl w:val="0"/>
                <w:numId w:val="22"/>
              </w:numPr>
              <w:spacing w:after="34"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Behrouz A. Forouzan, </w:t>
            </w:r>
            <w:r>
              <w:rPr>
                <w:rFonts w:ascii="Times New Roman" w:eastAsia="Times New Roman" w:hAnsi="Times New Roman" w:cs="Times New Roman"/>
                <w:sz w:val="20"/>
                <w:szCs w:val="20"/>
              </w:rPr>
              <w:t>D</w:t>
            </w:r>
            <w:r w:rsidRPr="00187BFE">
              <w:rPr>
                <w:rFonts w:ascii="Times New Roman" w:eastAsia="Times New Roman" w:hAnsi="Times New Roman" w:cs="Times New Roman"/>
                <w:sz w:val="20"/>
                <w:szCs w:val="20"/>
              </w:rPr>
              <w:t xml:space="preserve">ata </w:t>
            </w:r>
            <w:r>
              <w:rPr>
                <w:rFonts w:ascii="Times New Roman" w:eastAsia="Times New Roman" w:hAnsi="Times New Roman" w:cs="Times New Roman"/>
                <w:sz w:val="20"/>
                <w:szCs w:val="20"/>
              </w:rPr>
              <w:t>C</w:t>
            </w:r>
            <w:r w:rsidRPr="00187BFE">
              <w:rPr>
                <w:rFonts w:ascii="Times New Roman" w:eastAsia="Times New Roman" w:hAnsi="Times New Roman" w:cs="Times New Roman"/>
                <w:sz w:val="20"/>
                <w:szCs w:val="20"/>
              </w:rPr>
              <w:t xml:space="preserve">ommunication </w:t>
            </w:r>
            <w:r w:rsidR="006A3BCC" w:rsidRPr="00187BFE">
              <w:rPr>
                <w:rFonts w:ascii="Times New Roman" w:eastAsia="Times New Roman" w:hAnsi="Times New Roman" w:cs="Times New Roman"/>
                <w:sz w:val="20"/>
                <w:szCs w:val="20"/>
              </w:rPr>
              <w:t>and</w:t>
            </w:r>
            <w:r w:rsidRPr="00187BFE">
              <w:rPr>
                <w:rFonts w:ascii="Times New Roman" w:eastAsia="Times New Roman" w:hAnsi="Times New Roman" w:cs="Times New Roman"/>
                <w:sz w:val="20"/>
                <w:szCs w:val="20"/>
              </w:rPr>
              <w:t xml:space="preserve"> Networking, Third Edition, Tata McGraw-Hill 2003. </w:t>
            </w:r>
          </w:p>
          <w:p w14:paraId="47891E0B" w14:textId="13185A28" w:rsidR="00E24FF7" w:rsidRPr="00187BFE" w:rsidRDefault="00077073" w:rsidP="00646C0D">
            <w:pPr>
              <w:numPr>
                <w:ilvl w:val="0"/>
                <w:numId w:val="22"/>
              </w:numPr>
              <w:spacing w:after="68"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William Stallings: Data &amp; Computer Communications, 7th Ed, Phi </w:t>
            </w:r>
          </w:p>
          <w:p w14:paraId="47891E0C" w14:textId="3E701F04" w:rsidR="00725DA1" w:rsidRPr="00187BFE" w:rsidRDefault="00077073" w:rsidP="00646C0D">
            <w:pPr>
              <w:numPr>
                <w:ilvl w:val="0"/>
                <w:numId w:val="22"/>
              </w:numPr>
              <w:spacing w:after="29"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Andrew Tanenbaum,” Computer Networks” Phi </w:t>
            </w:r>
          </w:p>
          <w:p w14:paraId="47891E0D" w14:textId="1DF456C6" w:rsidR="00E24FF7" w:rsidRPr="00187BFE" w:rsidRDefault="00E507A6" w:rsidP="00187BFE">
            <w:pPr>
              <w:tabs>
                <w:tab w:val="left" w:pos="2985"/>
              </w:tabs>
              <w:spacing w:after="29"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References:  </w:t>
            </w:r>
            <w:r w:rsidR="00725DA1" w:rsidRPr="00187BFE">
              <w:rPr>
                <w:rFonts w:ascii="Times New Roman" w:eastAsia="Times New Roman" w:hAnsi="Times New Roman" w:cs="Times New Roman"/>
                <w:b/>
                <w:sz w:val="20"/>
                <w:szCs w:val="20"/>
              </w:rPr>
              <w:tab/>
            </w:r>
          </w:p>
          <w:p w14:paraId="47891E0E" w14:textId="1548D456" w:rsidR="00725DA1" w:rsidRPr="00187BFE" w:rsidRDefault="00077073" w:rsidP="00646C0D">
            <w:pPr>
              <w:pStyle w:val="ListParagraph"/>
              <w:numPr>
                <w:ilvl w:val="0"/>
                <w:numId w:val="23"/>
              </w:numPr>
              <w:spacing w:line="240" w:lineRule="auto"/>
              <w:ind w:right="647"/>
              <w:rPr>
                <w:rFonts w:ascii="Times New Roman" w:eastAsia="Times New Roman" w:hAnsi="Times New Roman" w:cs="Times New Roman"/>
                <w:sz w:val="20"/>
                <w:szCs w:val="20"/>
              </w:rPr>
            </w:pPr>
            <w:r w:rsidRPr="00187BFE">
              <w:rPr>
                <w:rFonts w:ascii="Times New Roman" w:eastAsia="Times New Roman" w:hAnsi="Times New Roman" w:cs="Times New Roman"/>
                <w:sz w:val="20"/>
                <w:szCs w:val="20"/>
              </w:rPr>
              <w:t xml:space="preserve">Bernard Sklar, “Digital Communications Fundamentals &amp; Applications”2nd Ed Pearson Publication.        </w:t>
            </w:r>
          </w:p>
          <w:p w14:paraId="47891E0F" w14:textId="7D418B43" w:rsidR="00E24FF7" w:rsidRPr="00187BFE" w:rsidRDefault="00077073" w:rsidP="00646C0D">
            <w:pPr>
              <w:pStyle w:val="ListParagraph"/>
              <w:numPr>
                <w:ilvl w:val="0"/>
                <w:numId w:val="23"/>
              </w:numPr>
              <w:spacing w:line="240" w:lineRule="auto"/>
              <w:ind w:right="647"/>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Gerd E. Keizer, “Local Area Networks” </w:t>
            </w:r>
            <w:r w:rsidR="006A3BCC" w:rsidRPr="00187BFE">
              <w:rPr>
                <w:rFonts w:ascii="Times New Roman" w:eastAsia="Times New Roman" w:hAnsi="Times New Roman" w:cs="Times New Roman"/>
                <w:sz w:val="20"/>
                <w:szCs w:val="20"/>
              </w:rPr>
              <w:t>McGraw</w:t>
            </w:r>
            <w:r w:rsidRPr="00187BFE">
              <w:rPr>
                <w:rFonts w:ascii="Times New Roman" w:eastAsia="Times New Roman" w:hAnsi="Times New Roman" w:cs="Times New Roman"/>
                <w:sz w:val="20"/>
                <w:szCs w:val="20"/>
              </w:rPr>
              <w:t xml:space="preserve"> Hill.</w:t>
            </w:r>
            <w:r w:rsidRPr="00187BFE">
              <w:rPr>
                <w:rFonts w:ascii="Times New Roman" w:eastAsia="Times New Roman" w:hAnsi="Times New Roman" w:cs="Times New Roman"/>
                <w:b/>
                <w:sz w:val="20"/>
                <w:szCs w:val="20"/>
              </w:rPr>
              <w:t xml:space="preserve"> </w:t>
            </w:r>
          </w:p>
        </w:tc>
      </w:tr>
      <w:tr w:rsidR="00E24FF7" w:rsidRPr="00187BFE" w14:paraId="47891E12" w14:textId="77777777" w:rsidTr="00E132BB">
        <w:trPr>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11"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List of Experiments: </w:t>
            </w:r>
            <w:r w:rsidRPr="00187BFE">
              <w:rPr>
                <w:rFonts w:ascii="Times New Roman" w:eastAsia="Times New Roman" w:hAnsi="Times New Roman" w:cs="Times New Roman"/>
                <w:b/>
                <w:sz w:val="20"/>
                <w:szCs w:val="20"/>
              </w:rPr>
              <w:tab/>
              <w:t xml:space="preserve"> </w:t>
            </w:r>
          </w:p>
        </w:tc>
      </w:tr>
      <w:tr w:rsidR="00E24FF7" w:rsidRPr="00187BFE" w14:paraId="47891E1C" w14:textId="77777777" w:rsidTr="00E132BB">
        <w:trPr>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13" w14:textId="77777777" w:rsidR="00E24FF7" w:rsidRPr="00187BFE" w:rsidRDefault="00787132" w:rsidP="00646C0D">
            <w:pPr>
              <w:numPr>
                <w:ilvl w:val="0"/>
                <w:numId w:val="3"/>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To study different types of Transmission media. </w:t>
            </w:r>
          </w:p>
          <w:p w14:paraId="47891E14" w14:textId="77777777" w:rsidR="00E24FF7" w:rsidRPr="00187BFE" w:rsidRDefault="0001723B" w:rsidP="00646C0D">
            <w:pPr>
              <w:numPr>
                <w:ilvl w:val="0"/>
                <w:numId w:val="3"/>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Study and a</w:t>
            </w:r>
            <w:r w:rsidR="00787132" w:rsidRPr="00187BFE">
              <w:rPr>
                <w:rFonts w:ascii="Times New Roman" w:eastAsia="Times New Roman" w:hAnsi="Times New Roman" w:cs="Times New Roman"/>
                <w:sz w:val="20"/>
                <w:szCs w:val="20"/>
              </w:rPr>
              <w:t xml:space="preserve">nalysis of QAM modulation. </w:t>
            </w:r>
          </w:p>
          <w:p w14:paraId="47891E15" w14:textId="77777777" w:rsidR="00E24FF7" w:rsidRPr="00187BFE" w:rsidRDefault="00787132" w:rsidP="00646C0D">
            <w:pPr>
              <w:numPr>
                <w:ilvl w:val="0"/>
                <w:numId w:val="3"/>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study PC to P</w:t>
            </w:r>
            <w:r w:rsidR="0001723B" w:rsidRPr="00187BFE">
              <w:rPr>
                <w:rFonts w:ascii="Times New Roman" w:eastAsia="Times New Roman" w:hAnsi="Times New Roman" w:cs="Times New Roman"/>
                <w:sz w:val="20"/>
                <w:szCs w:val="20"/>
              </w:rPr>
              <w:t>C communication using Parallel p</w:t>
            </w:r>
            <w:r w:rsidRPr="00187BFE">
              <w:rPr>
                <w:rFonts w:ascii="Times New Roman" w:eastAsia="Times New Roman" w:hAnsi="Times New Roman" w:cs="Times New Roman"/>
                <w:sz w:val="20"/>
                <w:szCs w:val="20"/>
              </w:rPr>
              <w:t xml:space="preserve">ort. </w:t>
            </w:r>
          </w:p>
          <w:p w14:paraId="47891E16" w14:textId="77777777" w:rsidR="00E24FF7" w:rsidRPr="00187BFE" w:rsidRDefault="0001723B" w:rsidP="00646C0D">
            <w:pPr>
              <w:numPr>
                <w:ilvl w:val="0"/>
                <w:numId w:val="3"/>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study LAN using Star t</w:t>
            </w:r>
            <w:r w:rsidR="00787132" w:rsidRPr="00187BFE">
              <w:rPr>
                <w:rFonts w:ascii="Times New Roman" w:eastAsia="Times New Roman" w:hAnsi="Times New Roman" w:cs="Times New Roman"/>
                <w:sz w:val="20"/>
                <w:szCs w:val="20"/>
              </w:rPr>
              <w:t xml:space="preserve">opology. </w:t>
            </w:r>
          </w:p>
          <w:p w14:paraId="47891E17" w14:textId="77777777" w:rsidR="00E24FF7" w:rsidRPr="00187BFE" w:rsidRDefault="0001723B" w:rsidP="00646C0D">
            <w:pPr>
              <w:numPr>
                <w:ilvl w:val="0"/>
                <w:numId w:val="3"/>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study LAN using Bus t</w:t>
            </w:r>
            <w:r w:rsidR="00787132" w:rsidRPr="00187BFE">
              <w:rPr>
                <w:rFonts w:ascii="Times New Roman" w:eastAsia="Times New Roman" w:hAnsi="Times New Roman" w:cs="Times New Roman"/>
                <w:sz w:val="20"/>
                <w:szCs w:val="20"/>
              </w:rPr>
              <w:t xml:space="preserve">opology. </w:t>
            </w:r>
          </w:p>
          <w:p w14:paraId="47891E18" w14:textId="77777777" w:rsidR="00E24FF7" w:rsidRPr="00187BFE" w:rsidRDefault="0001723B" w:rsidP="00646C0D">
            <w:pPr>
              <w:numPr>
                <w:ilvl w:val="0"/>
                <w:numId w:val="3"/>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study LAN using Tree t</w:t>
            </w:r>
            <w:r w:rsidR="00787132" w:rsidRPr="00187BFE">
              <w:rPr>
                <w:rFonts w:ascii="Times New Roman" w:eastAsia="Times New Roman" w:hAnsi="Times New Roman" w:cs="Times New Roman"/>
                <w:sz w:val="20"/>
                <w:szCs w:val="20"/>
              </w:rPr>
              <w:t xml:space="preserve">opology. </w:t>
            </w:r>
          </w:p>
          <w:p w14:paraId="47891E19" w14:textId="77777777" w:rsidR="00E24FF7" w:rsidRPr="00187BFE" w:rsidRDefault="00787132" w:rsidP="00646C0D">
            <w:pPr>
              <w:numPr>
                <w:ilvl w:val="0"/>
                <w:numId w:val="3"/>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study inte</w:t>
            </w:r>
            <w:r w:rsidR="0001723B" w:rsidRPr="00187BFE">
              <w:rPr>
                <w:rFonts w:ascii="Times New Roman" w:eastAsia="Times New Roman" w:hAnsi="Times New Roman" w:cs="Times New Roman"/>
                <w:sz w:val="20"/>
                <w:szCs w:val="20"/>
              </w:rPr>
              <w:t>rconnection of cables for Data c</w:t>
            </w:r>
            <w:r w:rsidRPr="00187BFE">
              <w:rPr>
                <w:rFonts w:ascii="Times New Roman" w:eastAsia="Times New Roman" w:hAnsi="Times New Roman" w:cs="Times New Roman"/>
                <w:sz w:val="20"/>
                <w:szCs w:val="20"/>
              </w:rPr>
              <w:t xml:space="preserve">ommunication. </w:t>
            </w:r>
          </w:p>
          <w:p w14:paraId="47891E1A" w14:textId="77777777" w:rsidR="00E24FF7" w:rsidRPr="00187BFE" w:rsidRDefault="0001723B" w:rsidP="00646C0D">
            <w:pPr>
              <w:numPr>
                <w:ilvl w:val="0"/>
                <w:numId w:val="3"/>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study fiber optic c</w:t>
            </w:r>
            <w:r w:rsidR="00787132" w:rsidRPr="00187BFE">
              <w:rPr>
                <w:rFonts w:ascii="Times New Roman" w:eastAsia="Times New Roman" w:hAnsi="Times New Roman" w:cs="Times New Roman"/>
                <w:sz w:val="20"/>
                <w:szCs w:val="20"/>
              </w:rPr>
              <w:t xml:space="preserve">ommunication. </w:t>
            </w:r>
          </w:p>
          <w:p w14:paraId="47891E1B" w14:textId="77777777" w:rsidR="00E24FF7" w:rsidRPr="00187BFE" w:rsidRDefault="0001723B" w:rsidP="00646C0D">
            <w:pPr>
              <w:numPr>
                <w:ilvl w:val="0"/>
                <w:numId w:val="3"/>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study wireless c</w:t>
            </w:r>
            <w:r w:rsidR="00787132" w:rsidRPr="00187BFE">
              <w:rPr>
                <w:rFonts w:ascii="Times New Roman" w:eastAsia="Times New Roman" w:hAnsi="Times New Roman" w:cs="Times New Roman"/>
                <w:sz w:val="20"/>
                <w:szCs w:val="20"/>
              </w:rPr>
              <w:t xml:space="preserve">ommunication </w:t>
            </w:r>
          </w:p>
        </w:tc>
      </w:tr>
    </w:tbl>
    <w:p w14:paraId="47891E1D" w14:textId="77777777" w:rsidR="009E4297" w:rsidRPr="00187BFE" w:rsidRDefault="009E4297" w:rsidP="00187BFE">
      <w:pPr>
        <w:spacing w:line="240" w:lineRule="auto"/>
        <w:rPr>
          <w:rFonts w:ascii="Times New Roman" w:hAnsi="Times New Roman" w:cs="Times New Roman"/>
          <w:sz w:val="20"/>
          <w:szCs w:val="20"/>
        </w:rPr>
      </w:pPr>
      <w:r w:rsidRPr="00187BFE">
        <w:rPr>
          <w:rFonts w:ascii="Times New Roman" w:hAnsi="Times New Roman" w:cs="Times New Roman"/>
          <w:sz w:val="20"/>
          <w:szCs w:val="20"/>
        </w:rPr>
        <w:br w:type="page"/>
      </w:r>
    </w:p>
    <w:tbl>
      <w:tblPr>
        <w:tblStyle w:val="TableGrid"/>
        <w:tblW w:w="10065" w:type="dxa"/>
        <w:tblCellSpacing w:w="7" w:type="dxa"/>
        <w:tblInd w:w="14" w:type="dxa"/>
        <w:tblCellMar>
          <w:top w:w="72" w:type="dxa"/>
          <w:left w:w="130" w:type="dxa"/>
          <w:bottom w:w="72" w:type="dxa"/>
          <w:right w:w="86" w:type="dxa"/>
        </w:tblCellMar>
        <w:tblLook w:val="04A0" w:firstRow="1" w:lastRow="0" w:firstColumn="1" w:lastColumn="0" w:noHBand="0" w:noVBand="1"/>
      </w:tblPr>
      <w:tblGrid>
        <w:gridCol w:w="5366"/>
        <w:gridCol w:w="2255"/>
        <w:gridCol w:w="2444"/>
      </w:tblGrid>
      <w:tr w:rsidR="00E24FF7" w:rsidRPr="00187BFE" w14:paraId="47891E20" w14:textId="77777777" w:rsidTr="00FD7438">
        <w:trPr>
          <w:trHeight w:val="408"/>
          <w:tblCellSpacing w:w="7" w:type="dxa"/>
        </w:trPr>
        <w:tc>
          <w:tcPr>
            <w:tcW w:w="5345" w:type="dxa"/>
            <w:tcBorders>
              <w:top w:val="double" w:sz="4" w:space="0" w:color="000000"/>
              <w:left w:val="double" w:sz="4" w:space="0" w:color="000000"/>
              <w:bottom w:val="double" w:sz="4" w:space="0" w:color="000000"/>
              <w:right w:val="double" w:sz="4" w:space="0" w:color="000000"/>
            </w:tcBorders>
          </w:tcPr>
          <w:p w14:paraId="47891E1E"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lastRenderedPageBreak/>
              <w:t>Class: B.Tech. 5</w:t>
            </w:r>
            <w:r w:rsidRPr="00187BFE">
              <w:rPr>
                <w:rFonts w:ascii="Times New Roman" w:eastAsia="Times New Roman" w:hAnsi="Times New Roman" w:cs="Times New Roman"/>
                <w:b/>
                <w:sz w:val="20"/>
                <w:szCs w:val="20"/>
                <w:vertAlign w:val="superscript"/>
              </w:rPr>
              <w:t>th</w:t>
            </w:r>
            <w:r w:rsidRPr="00187BFE">
              <w:rPr>
                <w:rFonts w:ascii="Times New Roman" w:eastAsia="Times New Roman" w:hAnsi="Times New Roman" w:cs="Times New Roman"/>
                <w:b/>
                <w:sz w:val="20"/>
                <w:szCs w:val="20"/>
              </w:rPr>
              <w:t xml:space="preserve"> Semester  </w:t>
            </w:r>
          </w:p>
        </w:tc>
        <w:tc>
          <w:tcPr>
            <w:tcW w:w="4678" w:type="dxa"/>
            <w:gridSpan w:val="2"/>
            <w:tcBorders>
              <w:top w:val="double" w:sz="4" w:space="0" w:color="000000"/>
              <w:left w:val="double" w:sz="4" w:space="0" w:color="000000"/>
              <w:bottom w:val="double" w:sz="4" w:space="0" w:color="000000"/>
              <w:right w:val="double" w:sz="4" w:space="0" w:color="000000"/>
            </w:tcBorders>
          </w:tcPr>
          <w:p w14:paraId="47891E1F"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Branch: Computer Science and Engineering </w:t>
            </w:r>
          </w:p>
        </w:tc>
      </w:tr>
      <w:tr w:rsidR="00E24FF7" w:rsidRPr="00187BFE" w14:paraId="47891E24" w14:textId="77777777" w:rsidTr="00FD7438">
        <w:trPr>
          <w:trHeight w:val="639"/>
          <w:tblCellSpacing w:w="7" w:type="dxa"/>
        </w:trPr>
        <w:tc>
          <w:tcPr>
            <w:tcW w:w="5345" w:type="dxa"/>
            <w:tcBorders>
              <w:top w:val="double" w:sz="4" w:space="0" w:color="000000"/>
              <w:left w:val="double" w:sz="4" w:space="0" w:color="000000"/>
              <w:bottom w:val="double" w:sz="4" w:space="0" w:color="000000"/>
              <w:right w:val="double" w:sz="4" w:space="0" w:color="000000"/>
            </w:tcBorders>
          </w:tcPr>
          <w:p w14:paraId="47891E21"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Title: Introduction to Database Management Systems </w:t>
            </w:r>
          </w:p>
        </w:tc>
        <w:tc>
          <w:tcPr>
            <w:tcW w:w="4678" w:type="dxa"/>
            <w:gridSpan w:val="2"/>
            <w:tcBorders>
              <w:top w:val="double" w:sz="4" w:space="0" w:color="000000"/>
              <w:left w:val="double" w:sz="4" w:space="0" w:color="000000"/>
              <w:bottom w:val="double" w:sz="4" w:space="0" w:color="000000"/>
              <w:right w:val="double" w:sz="4" w:space="0" w:color="000000"/>
            </w:tcBorders>
          </w:tcPr>
          <w:p w14:paraId="47891E22"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Code: PCC CS-501 </w:t>
            </w:r>
          </w:p>
          <w:p w14:paraId="47891E23"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 </w:t>
            </w:r>
          </w:p>
        </w:tc>
      </w:tr>
      <w:tr w:rsidR="00E24FF7" w:rsidRPr="00187BFE" w14:paraId="47891E27" w14:textId="77777777" w:rsidTr="00FD7438">
        <w:trPr>
          <w:trHeight w:val="408"/>
          <w:tblCellSpacing w:w="7" w:type="dxa"/>
        </w:trPr>
        <w:tc>
          <w:tcPr>
            <w:tcW w:w="5345" w:type="dxa"/>
            <w:tcBorders>
              <w:top w:val="double" w:sz="4" w:space="0" w:color="000000"/>
              <w:left w:val="double" w:sz="4" w:space="0" w:color="000000"/>
              <w:bottom w:val="double" w:sz="4" w:space="0" w:color="000000"/>
              <w:right w:val="double" w:sz="4" w:space="0" w:color="000000"/>
            </w:tcBorders>
          </w:tcPr>
          <w:p w14:paraId="47891E25"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L-T-P-Credits: 3-0-2-4 </w:t>
            </w:r>
          </w:p>
        </w:tc>
        <w:tc>
          <w:tcPr>
            <w:tcW w:w="4678" w:type="dxa"/>
            <w:gridSpan w:val="2"/>
            <w:tcBorders>
              <w:top w:val="double" w:sz="4" w:space="0" w:color="000000"/>
              <w:left w:val="double" w:sz="4" w:space="0" w:color="000000"/>
              <w:bottom w:val="double" w:sz="4" w:space="0" w:color="000000"/>
              <w:right w:val="double" w:sz="4" w:space="0" w:color="000000"/>
            </w:tcBorders>
          </w:tcPr>
          <w:p w14:paraId="47891E26"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Total Marks: 200 </w:t>
            </w:r>
          </w:p>
        </w:tc>
      </w:tr>
      <w:tr w:rsidR="00E24FF7" w:rsidRPr="00187BFE" w14:paraId="47891E2B" w14:textId="77777777" w:rsidTr="00FD7438">
        <w:trPr>
          <w:trHeight w:val="638"/>
          <w:tblCellSpacing w:w="7" w:type="dxa"/>
        </w:trPr>
        <w:tc>
          <w:tcPr>
            <w:tcW w:w="5345" w:type="dxa"/>
            <w:tcBorders>
              <w:top w:val="double" w:sz="4" w:space="0" w:color="000000"/>
              <w:left w:val="double" w:sz="4" w:space="0" w:color="000000"/>
              <w:bottom w:val="double" w:sz="4" w:space="0" w:color="000000"/>
              <w:right w:val="double" w:sz="4" w:space="0" w:color="000000"/>
            </w:tcBorders>
          </w:tcPr>
          <w:p w14:paraId="47891E28"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Evaluation Policy:  </w:t>
            </w:r>
          </w:p>
        </w:tc>
        <w:tc>
          <w:tcPr>
            <w:tcW w:w="2241" w:type="dxa"/>
            <w:tcBorders>
              <w:top w:val="double" w:sz="4" w:space="0" w:color="000000"/>
              <w:left w:val="double" w:sz="4" w:space="0" w:color="000000"/>
              <w:bottom w:val="double" w:sz="4" w:space="0" w:color="000000"/>
              <w:right w:val="double" w:sz="4" w:space="0" w:color="000000"/>
            </w:tcBorders>
          </w:tcPr>
          <w:p w14:paraId="47891E29" w14:textId="565C7DF1" w:rsidR="00E24FF7" w:rsidRPr="00187BFE" w:rsidRDefault="00787132" w:rsidP="00187BFE">
            <w:pPr>
              <w:spacing w:line="240" w:lineRule="auto"/>
              <w:ind w:left="2" w:right="35"/>
              <w:rPr>
                <w:rFonts w:ascii="Times New Roman" w:hAnsi="Times New Roman" w:cs="Times New Roman"/>
                <w:sz w:val="20"/>
                <w:szCs w:val="20"/>
              </w:rPr>
            </w:pPr>
            <w:r w:rsidRPr="00187BFE">
              <w:rPr>
                <w:rFonts w:ascii="Times New Roman" w:eastAsia="Times New Roman" w:hAnsi="Times New Roman" w:cs="Times New Roman"/>
                <w:b/>
                <w:sz w:val="20"/>
                <w:szCs w:val="20"/>
              </w:rPr>
              <w:t>Int. Marks: T-50 P</w:t>
            </w:r>
            <w:r w:rsidR="00F42128">
              <w:rPr>
                <w:rFonts w:ascii="Times New Roman" w:eastAsia="Times New Roman" w:hAnsi="Times New Roman" w:cs="Times New Roman"/>
                <w:b/>
                <w:sz w:val="20"/>
                <w:szCs w:val="20"/>
              </w:rPr>
              <w:t>-</w:t>
            </w:r>
            <w:r w:rsidRPr="00187BFE">
              <w:rPr>
                <w:rFonts w:ascii="Times New Roman" w:eastAsia="Times New Roman" w:hAnsi="Times New Roman" w:cs="Times New Roman"/>
                <w:b/>
                <w:sz w:val="20"/>
                <w:szCs w:val="20"/>
              </w:rPr>
              <w:t xml:space="preserve">50 </w:t>
            </w:r>
          </w:p>
        </w:tc>
        <w:tc>
          <w:tcPr>
            <w:tcW w:w="2423" w:type="dxa"/>
            <w:tcBorders>
              <w:top w:val="double" w:sz="4" w:space="0" w:color="000000"/>
              <w:left w:val="double" w:sz="4" w:space="0" w:color="000000"/>
              <w:bottom w:val="double" w:sz="4" w:space="0" w:color="000000"/>
              <w:right w:val="double" w:sz="4" w:space="0" w:color="000000"/>
            </w:tcBorders>
          </w:tcPr>
          <w:p w14:paraId="47891E2A"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Ext. Marks: 100 </w:t>
            </w:r>
          </w:p>
        </w:tc>
      </w:tr>
      <w:tr w:rsidR="00E24FF7" w:rsidRPr="00187BFE" w14:paraId="47891E2D" w14:textId="77777777" w:rsidTr="00FD7438">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2C"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Objectives: </w:t>
            </w:r>
          </w:p>
        </w:tc>
      </w:tr>
      <w:tr w:rsidR="00E24FF7" w:rsidRPr="00187BFE" w14:paraId="47891E33" w14:textId="77777777" w:rsidTr="00FD7438">
        <w:trPr>
          <w:trHeight w:val="1630"/>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2E" w14:textId="77777777" w:rsidR="00E24FF7" w:rsidRPr="00187BFE" w:rsidRDefault="00AE51B1" w:rsidP="00646C0D">
            <w:pPr>
              <w:numPr>
                <w:ilvl w:val="0"/>
                <w:numId w:val="4"/>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Learn and practice data modelling using the entity-relationship, Relational model and developing database designs. </w:t>
            </w:r>
          </w:p>
          <w:p w14:paraId="47891E2F" w14:textId="77777777" w:rsidR="00E24FF7" w:rsidRPr="00187BFE" w:rsidRDefault="00AE51B1" w:rsidP="00646C0D">
            <w:pPr>
              <w:numPr>
                <w:ilvl w:val="0"/>
                <w:numId w:val="4"/>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Understand the use of structured query language (SQL) and learn SQL syntax. </w:t>
            </w:r>
          </w:p>
          <w:p w14:paraId="47891E30" w14:textId="77777777" w:rsidR="00E24FF7" w:rsidRPr="00187BFE" w:rsidRDefault="00AE51B1" w:rsidP="00646C0D">
            <w:pPr>
              <w:numPr>
                <w:ilvl w:val="0"/>
                <w:numId w:val="4"/>
              </w:numPr>
              <w:spacing w:after="10"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Apply normalization techniques to normalize the database. </w:t>
            </w:r>
          </w:p>
          <w:p w14:paraId="47891E31" w14:textId="77777777" w:rsidR="00E24FF7" w:rsidRPr="00187BFE" w:rsidRDefault="00AE51B1" w:rsidP="00646C0D">
            <w:pPr>
              <w:numPr>
                <w:ilvl w:val="0"/>
                <w:numId w:val="4"/>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Understand the needs of database processing and learn techniques for controlling the consequences of concurrent data access.  </w:t>
            </w:r>
          </w:p>
          <w:p w14:paraId="47891E32" w14:textId="77777777" w:rsidR="00E24FF7" w:rsidRPr="00187BFE" w:rsidRDefault="00AE51B1" w:rsidP="00646C0D">
            <w:pPr>
              <w:numPr>
                <w:ilvl w:val="0"/>
                <w:numId w:val="4"/>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Learn about the basics file management system. </w:t>
            </w:r>
          </w:p>
        </w:tc>
      </w:tr>
      <w:tr w:rsidR="00E24FF7" w:rsidRPr="00187BFE" w14:paraId="47891E35" w14:textId="77777777" w:rsidTr="00FD7438">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34"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Outcomes: </w:t>
            </w:r>
          </w:p>
        </w:tc>
      </w:tr>
      <w:tr w:rsidR="00E24FF7" w:rsidRPr="00187BFE" w14:paraId="47891E3B" w14:textId="77777777" w:rsidTr="00FD7438">
        <w:trPr>
          <w:trHeight w:val="1860"/>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36" w14:textId="77777777" w:rsidR="00E24FF7" w:rsidRPr="00187BFE" w:rsidRDefault="00F24EE6" w:rsidP="00646C0D">
            <w:pPr>
              <w:numPr>
                <w:ilvl w:val="0"/>
                <w:numId w:val="5"/>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Differentiate database systems from file systems by enumerating the features provided by database systems and describe each in both function and benefit. </w:t>
            </w:r>
          </w:p>
          <w:p w14:paraId="47891E37" w14:textId="77777777" w:rsidR="00E24FF7" w:rsidRPr="00187BFE" w:rsidRDefault="00F24EE6" w:rsidP="00646C0D">
            <w:pPr>
              <w:numPr>
                <w:ilvl w:val="0"/>
                <w:numId w:val="5"/>
              </w:numPr>
              <w:spacing w:after="10"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Demonstrate an understanding of the relational data model. </w:t>
            </w:r>
          </w:p>
          <w:p w14:paraId="47891E38" w14:textId="77777777" w:rsidR="00E24FF7" w:rsidRPr="00187BFE" w:rsidRDefault="00F24EE6" w:rsidP="00646C0D">
            <w:pPr>
              <w:numPr>
                <w:ilvl w:val="0"/>
                <w:numId w:val="5"/>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Transform an information model into a relational database schema and to use a data definition language and/or utilities to implement the schema using a DBMS.  </w:t>
            </w:r>
          </w:p>
          <w:p w14:paraId="47891E39" w14:textId="77777777" w:rsidR="00E24FF7" w:rsidRPr="00187BFE" w:rsidRDefault="00F24EE6" w:rsidP="00646C0D">
            <w:pPr>
              <w:numPr>
                <w:ilvl w:val="0"/>
                <w:numId w:val="5"/>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Formul</w:t>
            </w:r>
            <w:r w:rsidR="00EC3E00" w:rsidRPr="00187BFE">
              <w:rPr>
                <w:rFonts w:ascii="Times New Roman" w:eastAsia="Times New Roman" w:hAnsi="Times New Roman" w:cs="Times New Roman"/>
                <w:sz w:val="20"/>
                <w:szCs w:val="20"/>
              </w:rPr>
              <w:t>ate, Using relational algebra, S</w:t>
            </w:r>
            <w:r w:rsidRPr="00187BFE">
              <w:rPr>
                <w:rFonts w:ascii="Times New Roman" w:eastAsia="Times New Roman" w:hAnsi="Times New Roman" w:cs="Times New Roman"/>
                <w:sz w:val="20"/>
                <w:szCs w:val="20"/>
              </w:rPr>
              <w:t xml:space="preserve">olutions to a broad range of query problems.  </w:t>
            </w:r>
          </w:p>
          <w:p w14:paraId="47891E3A" w14:textId="77777777" w:rsidR="00E24FF7" w:rsidRPr="00187BFE" w:rsidRDefault="00EC3E00" w:rsidP="00646C0D">
            <w:pPr>
              <w:numPr>
                <w:ilvl w:val="0"/>
                <w:numId w:val="5"/>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Formulate, U</w:t>
            </w:r>
            <w:r w:rsidR="00F24EE6" w:rsidRPr="00187BFE">
              <w:rPr>
                <w:rFonts w:ascii="Times New Roman" w:eastAsia="Times New Roman" w:hAnsi="Times New Roman" w:cs="Times New Roman"/>
                <w:sz w:val="20"/>
                <w:szCs w:val="20"/>
              </w:rPr>
              <w:t>sing SQL</w:t>
            </w:r>
            <w:r w:rsidRPr="00187BFE">
              <w:rPr>
                <w:rFonts w:ascii="Times New Roman" w:eastAsia="Times New Roman" w:hAnsi="Times New Roman" w:cs="Times New Roman"/>
                <w:sz w:val="20"/>
                <w:szCs w:val="20"/>
              </w:rPr>
              <w:t>, S</w:t>
            </w:r>
            <w:r w:rsidR="00F24EE6" w:rsidRPr="00187BFE">
              <w:rPr>
                <w:rFonts w:ascii="Times New Roman" w:eastAsia="Times New Roman" w:hAnsi="Times New Roman" w:cs="Times New Roman"/>
                <w:sz w:val="20"/>
                <w:szCs w:val="20"/>
              </w:rPr>
              <w:t xml:space="preserve">olutions to a broad range of query and data update problems.  </w:t>
            </w:r>
          </w:p>
        </w:tc>
      </w:tr>
      <w:tr w:rsidR="00E24FF7" w:rsidRPr="00187BFE" w14:paraId="47891E3D" w14:textId="77777777" w:rsidTr="00FD7438">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3C"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 </w:t>
            </w:r>
          </w:p>
        </w:tc>
      </w:tr>
      <w:tr w:rsidR="00E24FF7" w:rsidRPr="00187BFE" w14:paraId="47891E3F" w14:textId="77777777" w:rsidTr="00FD7438">
        <w:trPr>
          <w:trHeight w:val="132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3E" w14:textId="77777777" w:rsidR="00E24FF7" w:rsidRPr="00187BFE" w:rsidRDefault="00032959" w:rsidP="00187BFE">
            <w:pPr>
              <w:spacing w:line="240" w:lineRule="auto"/>
              <w:ind w:right="1"/>
              <w:jc w:val="both"/>
              <w:rPr>
                <w:rFonts w:ascii="Times New Roman" w:hAnsi="Times New Roman" w:cs="Times New Roman"/>
                <w:sz w:val="20"/>
                <w:szCs w:val="20"/>
              </w:rPr>
            </w:pPr>
            <w:r w:rsidRPr="00187BFE">
              <w:rPr>
                <w:rFonts w:ascii="Times New Roman" w:eastAsia="Times New Roman" w:hAnsi="Times New Roman" w:cs="Times New Roman"/>
                <w:sz w:val="20"/>
                <w:szCs w:val="20"/>
              </w:rPr>
              <w:t>Conceptual database design</w:t>
            </w:r>
            <w:r w:rsidRPr="00187BFE">
              <w:rPr>
                <w:rFonts w:ascii="Times New Roman" w:eastAsia="Times New Roman" w:hAnsi="Times New Roman" w:cs="Times New Roman"/>
                <w:b/>
                <w:sz w:val="20"/>
                <w:szCs w:val="20"/>
              </w:rPr>
              <w:t>-</w:t>
            </w:r>
            <w:r w:rsidRPr="00187BFE">
              <w:rPr>
                <w:rFonts w:ascii="Times New Roman" w:eastAsia="Times New Roman" w:hAnsi="Times New Roman" w:cs="Times New Roman"/>
                <w:sz w:val="20"/>
                <w:szCs w:val="20"/>
              </w:rPr>
              <w:t>characteristics of the database, DBMS architecture &amp; data independence, Database languages &amp; interface, Overview of data models - hierarchical model, Network model, ER model, Relational model. Data modelling: Entity-relationship model – entities, Attributes and relationships, Cardinality of relationships, Strong and weak entity sets, Generalization, Specialization and aggregation, Converting ER model into relational model, Integrity constraints over relationship.</w:t>
            </w:r>
            <w:r w:rsidRPr="00187BFE">
              <w:rPr>
                <w:rFonts w:ascii="Times New Roman" w:eastAsia="Times New Roman" w:hAnsi="Times New Roman" w:cs="Times New Roman"/>
                <w:b/>
                <w:sz w:val="20"/>
                <w:szCs w:val="20"/>
              </w:rPr>
              <w:t xml:space="preserve"> </w:t>
            </w:r>
          </w:p>
        </w:tc>
      </w:tr>
      <w:tr w:rsidR="00E24FF7" w:rsidRPr="00187BFE" w14:paraId="47891E41" w14:textId="77777777" w:rsidTr="00FD7438">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40"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 </w:t>
            </w:r>
          </w:p>
        </w:tc>
      </w:tr>
      <w:tr w:rsidR="00E24FF7" w:rsidRPr="00187BFE" w14:paraId="47891E43" w14:textId="77777777" w:rsidTr="00FD7438">
        <w:trPr>
          <w:trHeight w:val="1099"/>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42" w14:textId="344253C9" w:rsidR="00E24FF7" w:rsidRPr="00187BFE" w:rsidRDefault="00FA0749"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Relational database model- terminologies: Relation, Tuple, Attribute, Domain, Relational schema, Degree of relation, Keys. Relational constraints: Domain constraints, Key constraints, Entity integrity constraints, Referential integrity constraints, Code rules. Normalization: Functional dependencies (FDS), Closure set of attributes, </w:t>
            </w:r>
            <w:r w:rsidR="00BC2AF4" w:rsidRPr="00187BFE">
              <w:rPr>
                <w:rFonts w:ascii="Times New Roman" w:eastAsia="Times New Roman" w:hAnsi="Times New Roman" w:cs="Times New Roman"/>
                <w:sz w:val="20"/>
                <w:szCs w:val="20"/>
              </w:rPr>
              <w:t>determining</w:t>
            </w:r>
            <w:r w:rsidRPr="00187BFE">
              <w:rPr>
                <w:rFonts w:ascii="Times New Roman" w:eastAsia="Times New Roman" w:hAnsi="Times New Roman" w:cs="Times New Roman"/>
                <w:sz w:val="20"/>
                <w:szCs w:val="20"/>
              </w:rPr>
              <w:t xml:space="preserve"> candidate keys, Equivalence of FDS, Lossless join, Dependency preserving decomposition,</w:t>
            </w:r>
            <w:r w:rsidR="00787132" w:rsidRPr="00187BFE">
              <w:rPr>
                <w:rFonts w:ascii="Times New Roman" w:eastAsia="Times New Roman" w:hAnsi="Times New Roman" w:cs="Times New Roman"/>
                <w:sz w:val="20"/>
                <w:szCs w:val="20"/>
              </w:rPr>
              <w:t xml:space="preserve"> Normal forms - 1NF, 2NF,3NF, BCNF. </w:t>
            </w:r>
          </w:p>
        </w:tc>
      </w:tr>
      <w:tr w:rsidR="00E24FF7" w:rsidRPr="00187BFE" w14:paraId="47891E45" w14:textId="77777777" w:rsidTr="00FD7438">
        <w:trPr>
          <w:trHeight w:val="408"/>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44"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III: </w:t>
            </w:r>
          </w:p>
        </w:tc>
      </w:tr>
      <w:tr w:rsidR="00E24FF7" w:rsidRPr="00187BFE" w14:paraId="47891E47" w14:textId="77777777" w:rsidTr="00FD7438">
        <w:trPr>
          <w:trHeight w:val="863"/>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46" w14:textId="77777777" w:rsidR="00E24FF7" w:rsidRPr="00187BFE" w:rsidRDefault="00DC3779"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lastRenderedPageBreak/>
              <w:t>Relational algebra- basic relational algebra, Tuple calculus- Structured query language (SQL) - Creating a table and constraints, Referential triggered actions, Aliasing, Data definition language (DDL), Data manipulation language (DML), Data control language (dcl), Transaction control language (TCL), Data query language (DQL), Set  operations, ORDER BY, IN, ANY, ALL, SOME clauses, Nested correlated queries: EXISTS, NOT EXISTS, JOINS, Views, and Aggregate Functions. PL/SQL: Cursors, Triggers.</w:t>
            </w:r>
          </w:p>
        </w:tc>
      </w:tr>
      <w:tr w:rsidR="00E24FF7" w:rsidRPr="00187BFE" w14:paraId="47891E49" w14:textId="77777777" w:rsidTr="00FD7438">
        <w:trPr>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48"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IV: </w:t>
            </w:r>
          </w:p>
        </w:tc>
      </w:tr>
      <w:tr w:rsidR="00E24FF7" w:rsidRPr="00187BFE" w14:paraId="47891E4C" w14:textId="77777777" w:rsidTr="00FD7438">
        <w:trPr>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4A" w14:textId="77777777" w:rsidR="00E24FF7" w:rsidRPr="00187BFE" w:rsidRDefault="00787132"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File </w:t>
            </w:r>
            <w:r w:rsidR="001F1DEB" w:rsidRPr="00187BFE">
              <w:rPr>
                <w:rFonts w:ascii="Times New Roman" w:eastAsia="Times New Roman" w:hAnsi="Times New Roman" w:cs="Times New Roman"/>
                <w:sz w:val="20"/>
                <w:szCs w:val="20"/>
              </w:rPr>
              <w:t>organization &amp; i</w:t>
            </w:r>
            <w:r w:rsidRPr="00187BFE">
              <w:rPr>
                <w:rFonts w:ascii="Times New Roman" w:eastAsia="Times New Roman" w:hAnsi="Times New Roman" w:cs="Times New Roman"/>
                <w:sz w:val="20"/>
                <w:szCs w:val="20"/>
              </w:rPr>
              <w:t>ndexin</w:t>
            </w:r>
            <w:r w:rsidR="001F1DEB" w:rsidRPr="00187BFE">
              <w:rPr>
                <w:rFonts w:ascii="Times New Roman" w:eastAsia="Times New Roman" w:hAnsi="Times New Roman" w:cs="Times New Roman"/>
                <w:sz w:val="20"/>
                <w:szCs w:val="20"/>
              </w:rPr>
              <w:t>g- File organization, Types of i</w:t>
            </w:r>
            <w:r w:rsidRPr="00187BFE">
              <w:rPr>
                <w:rFonts w:ascii="Times New Roman" w:eastAsia="Times New Roman" w:hAnsi="Times New Roman" w:cs="Times New Roman"/>
                <w:sz w:val="20"/>
                <w:szCs w:val="20"/>
              </w:rPr>
              <w:t>ndexing:</w:t>
            </w:r>
            <w:r w:rsidR="001F1DEB" w:rsidRPr="00187BFE">
              <w:rPr>
                <w:rFonts w:ascii="Times New Roman" w:eastAsia="Times New Roman" w:hAnsi="Times New Roman" w:cs="Times New Roman"/>
                <w:sz w:val="20"/>
                <w:szCs w:val="20"/>
              </w:rPr>
              <w:t xml:space="preserve"> Primary, Secondary, Clustered indexing and multilevel indexing, </w:t>
            </w:r>
            <w:r w:rsidRPr="00187BFE">
              <w:rPr>
                <w:rFonts w:ascii="Times New Roman" w:eastAsia="Times New Roman" w:hAnsi="Times New Roman" w:cs="Times New Roman"/>
                <w:sz w:val="20"/>
                <w:szCs w:val="20"/>
              </w:rPr>
              <w:t xml:space="preserve">Introduction to B trees and B+ trees, Database properties of B trees, Insertion and deletion on B tree. </w:t>
            </w:r>
          </w:p>
          <w:p w14:paraId="47891E4B" w14:textId="6A982F1F" w:rsidR="00E24FF7" w:rsidRPr="00187BFE" w:rsidRDefault="001F1DEB" w:rsidP="00187BFE">
            <w:pPr>
              <w:spacing w:line="240" w:lineRule="auto"/>
              <w:ind w:right="1"/>
              <w:jc w:val="both"/>
              <w:rPr>
                <w:rFonts w:ascii="Times New Roman" w:eastAsia="Times New Roman" w:hAnsi="Times New Roman" w:cs="Times New Roman"/>
                <w:sz w:val="20"/>
                <w:szCs w:val="20"/>
              </w:rPr>
            </w:pPr>
            <w:r w:rsidRPr="00187BFE">
              <w:rPr>
                <w:rFonts w:ascii="Times New Roman" w:eastAsia="Times New Roman" w:hAnsi="Times New Roman" w:cs="Times New Roman"/>
                <w:sz w:val="20"/>
                <w:szCs w:val="20"/>
              </w:rPr>
              <w:t>Transaction and c</w:t>
            </w:r>
            <w:r w:rsidR="00787132" w:rsidRPr="00187BFE">
              <w:rPr>
                <w:rFonts w:ascii="Times New Roman" w:eastAsia="Times New Roman" w:hAnsi="Times New Roman" w:cs="Times New Roman"/>
                <w:sz w:val="20"/>
                <w:szCs w:val="20"/>
              </w:rPr>
              <w:t>oncurrency Control: ACID properties, Transactions, Schedules and Concurrent executio</w:t>
            </w:r>
            <w:r w:rsidRPr="00187BFE">
              <w:rPr>
                <w:rFonts w:ascii="Times New Roman" w:eastAsia="Times New Roman" w:hAnsi="Times New Roman" w:cs="Times New Roman"/>
                <w:sz w:val="20"/>
                <w:szCs w:val="20"/>
              </w:rPr>
              <w:t>n of transactions, Concurrency control-lock-based p</w:t>
            </w:r>
            <w:r w:rsidR="00787132" w:rsidRPr="00187BFE">
              <w:rPr>
                <w:rFonts w:ascii="Times New Roman" w:eastAsia="Times New Roman" w:hAnsi="Times New Roman" w:cs="Times New Roman"/>
                <w:sz w:val="20"/>
                <w:szCs w:val="20"/>
              </w:rPr>
              <w:t>rotocol, Se</w:t>
            </w:r>
            <w:r w:rsidRPr="00187BFE">
              <w:rPr>
                <w:rFonts w:ascii="Times New Roman" w:eastAsia="Times New Roman" w:hAnsi="Times New Roman" w:cs="Times New Roman"/>
                <w:sz w:val="20"/>
                <w:szCs w:val="20"/>
              </w:rPr>
              <w:t xml:space="preserve">rializability, Recoverability, </w:t>
            </w:r>
            <w:r w:rsidR="00033F30" w:rsidRPr="00187BFE">
              <w:rPr>
                <w:rFonts w:ascii="Times New Roman" w:eastAsia="Times New Roman" w:hAnsi="Times New Roman" w:cs="Times New Roman"/>
                <w:sz w:val="20"/>
                <w:szCs w:val="20"/>
              </w:rPr>
              <w:t>dealing</w:t>
            </w:r>
            <w:r w:rsidRPr="00187BFE">
              <w:rPr>
                <w:rFonts w:ascii="Times New Roman" w:eastAsia="Times New Roman" w:hAnsi="Times New Roman" w:cs="Times New Roman"/>
                <w:sz w:val="20"/>
                <w:szCs w:val="20"/>
              </w:rPr>
              <w:t xml:space="preserve"> with d</w:t>
            </w:r>
            <w:r w:rsidR="0037566A" w:rsidRPr="00187BFE">
              <w:rPr>
                <w:rFonts w:ascii="Times New Roman" w:eastAsia="Times New Roman" w:hAnsi="Times New Roman" w:cs="Times New Roman"/>
                <w:sz w:val="20"/>
                <w:szCs w:val="20"/>
              </w:rPr>
              <w:t xml:space="preserve">eadlocks, and Concurrency </w:t>
            </w:r>
            <w:r w:rsidR="002E19B3" w:rsidRPr="00187BFE">
              <w:rPr>
                <w:rFonts w:ascii="Times New Roman" w:eastAsia="Times New Roman" w:hAnsi="Times New Roman" w:cs="Times New Roman"/>
                <w:sz w:val="20"/>
                <w:szCs w:val="20"/>
              </w:rPr>
              <w:t>c</w:t>
            </w:r>
            <w:r w:rsidR="00787132" w:rsidRPr="00187BFE">
              <w:rPr>
                <w:rFonts w:ascii="Times New Roman" w:eastAsia="Times New Roman" w:hAnsi="Times New Roman" w:cs="Times New Roman"/>
                <w:sz w:val="20"/>
                <w:szCs w:val="20"/>
              </w:rPr>
              <w:t xml:space="preserve">ontrol without locking. </w:t>
            </w:r>
          </w:p>
        </w:tc>
      </w:tr>
      <w:tr w:rsidR="00E24FF7" w:rsidRPr="00187BFE" w14:paraId="47891E4E" w14:textId="77777777" w:rsidTr="00FD7438">
        <w:trPr>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4D" w14:textId="001BC3CC" w:rsidR="00E24FF7" w:rsidRPr="00D50F45" w:rsidRDefault="00D50F45" w:rsidP="00187BFE">
            <w:pPr>
              <w:spacing w:line="240" w:lineRule="auto"/>
              <w:rPr>
                <w:rFonts w:ascii="Times New Roman" w:eastAsia="Times New Roman" w:hAnsi="Times New Roman" w:cs="Times New Roman"/>
                <w:b/>
                <w:bCs/>
                <w:sz w:val="20"/>
                <w:szCs w:val="20"/>
              </w:rPr>
            </w:pPr>
            <w:r w:rsidRPr="00D50F45">
              <w:rPr>
                <w:rFonts w:ascii="Times New Roman" w:eastAsia="Times New Roman" w:hAnsi="Times New Roman" w:cs="Times New Roman"/>
                <w:b/>
                <w:bCs/>
                <w:sz w:val="20"/>
                <w:szCs w:val="20"/>
              </w:rPr>
              <w:t>BOOKS RECOMMENDED:</w:t>
            </w:r>
          </w:p>
        </w:tc>
      </w:tr>
      <w:tr w:rsidR="00E24FF7" w:rsidRPr="00187BFE" w14:paraId="47891E56" w14:textId="77777777" w:rsidTr="00FD7438">
        <w:trPr>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4F" w14:textId="25F7FCAA" w:rsidR="00E24FF7" w:rsidRPr="00187BFE" w:rsidRDefault="00E507A6"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Text </w:t>
            </w:r>
            <w:r>
              <w:rPr>
                <w:rFonts w:ascii="Times New Roman" w:eastAsia="Times New Roman" w:hAnsi="Times New Roman" w:cs="Times New Roman"/>
                <w:b/>
                <w:sz w:val="20"/>
                <w:szCs w:val="20"/>
              </w:rPr>
              <w:t>B</w:t>
            </w:r>
            <w:r w:rsidRPr="00187BFE">
              <w:rPr>
                <w:rFonts w:ascii="Times New Roman" w:eastAsia="Times New Roman" w:hAnsi="Times New Roman" w:cs="Times New Roman"/>
                <w:b/>
                <w:sz w:val="20"/>
                <w:szCs w:val="20"/>
              </w:rPr>
              <w:t xml:space="preserve">ooks: </w:t>
            </w:r>
          </w:p>
          <w:p w14:paraId="47891E50" w14:textId="68E4FF7A" w:rsidR="00E24FF7" w:rsidRPr="00D50F45" w:rsidRDefault="00D50F45" w:rsidP="00141231">
            <w:pPr>
              <w:pStyle w:val="ListParagraph"/>
              <w:numPr>
                <w:ilvl w:val="1"/>
                <w:numId w:val="28"/>
              </w:numPr>
              <w:spacing w:after="21" w:line="240" w:lineRule="auto"/>
              <w:rPr>
                <w:rFonts w:ascii="Times New Roman" w:hAnsi="Times New Roman" w:cs="Times New Roman"/>
                <w:sz w:val="20"/>
                <w:szCs w:val="20"/>
              </w:rPr>
            </w:pPr>
            <w:r w:rsidRPr="00D50F45">
              <w:rPr>
                <w:rFonts w:ascii="Times New Roman" w:eastAsia="Times New Roman" w:hAnsi="Times New Roman" w:cs="Times New Roman"/>
                <w:sz w:val="20"/>
                <w:szCs w:val="20"/>
              </w:rPr>
              <w:t xml:space="preserve">Database System Concept </w:t>
            </w:r>
            <w:r w:rsidR="00F42128" w:rsidRPr="00D50F45">
              <w:rPr>
                <w:rFonts w:ascii="Times New Roman" w:eastAsia="Times New Roman" w:hAnsi="Times New Roman" w:cs="Times New Roman"/>
                <w:sz w:val="20"/>
                <w:szCs w:val="20"/>
              </w:rPr>
              <w:t>by</w:t>
            </w:r>
            <w:r w:rsidRPr="00D50F45">
              <w:rPr>
                <w:rFonts w:ascii="Times New Roman" w:eastAsia="Times New Roman" w:hAnsi="Times New Roman" w:cs="Times New Roman"/>
                <w:sz w:val="20"/>
                <w:szCs w:val="20"/>
              </w:rPr>
              <w:t xml:space="preserve"> Avi Silberschatz, Hennery F. Korth </w:t>
            </w:r>
            <w:r w:rsidR="00F42128" w:rsidRPr="00D50F45">
              <w:rPr>
                <w:rFonts w:ascii="Times New Roman" w:eastAsia="Times New Roman" w:hAnsi="Times New Roman" w:cs="Times New Roman"/>
                <w:sz w:val="20"/>
                <w:szCs w:val="20"/>
              </w:rPr>
              <w:t>and</w:t>
            </w:r>
            <w:r w:rsidRPr="00D50F45">
              <w:rPr>
                <w:rFonts w:ascii="Times New Roman" w:eastAsia="Times New Roman" w:hAnsi="Times New Roman" w:cs="Times New Roman"/>
                <w:sz w:val="20"/>
                <w:szCs w:val="20"/>
              </w:rPr>
              <w:t xml:space="preserve"> Sudarshan 6th Edition  </w:t>
            </w:r>
          </w:p>
          <w:p w14:paraId="47891E51" w14:textId="3EEE7EA5" w:rsidR="00E24FF7" w:rsidRPr="00D50F45" w:rsidRDefault="00D50F45" w:rsidP="00141231">
            <w:pPr>
              <w:pStyle w:val="ListParagraph"/>
              <w:numPr>
                <w:ilvl w:val="1"/>
                <w:numId w:val="28"/>
              </w:numPr>
              <w:spacing w:line="240" w:lineRule="auto"/>
              <w:rPr>
                <w:rFonts w:ascii="Times New Roman" w:hAnsi="Times New Roman" w:cs="Times New Roman"/>
                <w:sz w:val="20"/>
                <w:szCs w:val="20"/>
              </w:rPr>
            </w:pPr>
            <w:r w:rsidRPr="00D50F45">
              <w:rPr>
                <w:rFonts w:ascii="Times New Roman" w:eastAsia="Times New Roman" w:hAnsi="Times New Roman" w:cs="Times New Roman"/>
                <w:sz w:val="20"/>
                <w:szCs w:val="20"/>
              </w:rPr>
              <w:t>Ramez</w:t>
            </w:r>
            <w:r w:rsidRPr="00D50F45">
              <w:rPr>
                <w:rFonts w:ascii="Times New Roman" w:eastAsia="Times New Roman" w:hAnsi="Times New Roman" w:cs="Times New Roman"/>
                <w:sz w:val="20"/>
                <w:szCs w:val="20"/>
                <w:u w:val="single" w:color="000000"/>
              </w:rPr>
              <w:t xml:space="preserve"> </w:t>
            </w:r>
            <w:r w:rsidRPr="00D50F45">
              <w:rPr>
                <w:rFonts w:ascii="Times New Roman" w:eastAsia="Times New Roman" w:hAnsi="Times New Roman" w:cs="Times New Roman"/>
                <w:sz w:val="20"/>
                <w:szCs w:val="20"/>
              </w:rPr>
              <w:t>Elmasri</w:t>
            </w:r>
            <w:hyperlink r:id="rId7">
              <w:r w:rsidRPr="00D50F45">
                <w:rPr>
                  <w:rFonts w:ascii="Times New Roman" w:eastAsia="Times New Roman" w:hAnsi="Times New Roman" w:cs="Times New Roman"/>
                  <w:sz w:val="20"/>
                  <w:szCs w:val="20"/>
                </w:rPr>
                <w:t xml:space="preserve"> </w:t>
              </w:r>
            </w:hyperlink>
            <w:r w:rsidRPr="00D50F45">
              <w:rPr>
                <w:rFonts w:ascii="Times New Roman" w:eastAsia="Times New Roman" w:hAnsi="Times New Roman" w:cs="Times New Roman"/>
                <w:sz w:val="20"/>
                <w:szCs w:val="20"/>
              </w:rPr>
              <w:t xml:space="preserve">And </w:t>
            </w:r>
            <w:hyperlink r:id="rId8">
              <w:r w:rsidRPr="00D50F45">
                <w:rPr>
                  <w:rFonts w:ascii="Times New Roman" w:eastAsia="Times New Roman" w:hAnsi="Times New Roman" w:cs="Times New Roman"/>
                  <w:sz w:val="20"/>
                  <w:szCs w:val="20"/>
                </w:rPr>
                <w:t>Shamkant</w:t>
              </w:r>
              <w:r w:rsidRPr="00D50F45">
                <w:rPr>
                  <w:rFonts w:ascii="Times New Roman" w:eastAsia="Times New Roman" w:hAnsi="Times New Roman" w:cs="Times New Roman"/>
                  <w:sz w:val="20"/>
                  <w:szCs w:val="20"/>
                  <w:u w:val="single" w:color="000000"/>
                </w:rPr>
                <w:t xml:space="preserve"> </w:t>
              </w:r>
              <w:r w:rsidRPr="00D50F45">
                <w:rPr>
                  <w:rFonts w:ascii="Times New Roman" w:eastAsia="Times New Roman" w:hAnsi="Times New Roman" w:cs="Times New Roman"/>
                  <w:sz w:val="20"/>
                  <w:szCs w:val="20"/>
                </w:rPr>
                <w:t>Navathe</w:t>
              </w:r>
            </w:hyperlink>
            <w:hyperlink r:id="rId9">
              <w:r w:rsidRPr="00D50F45">
                <w:rPr>
                  <w:rFonts w:ascii="Times New Roman" w:eastAsia="Times New Roman" w:hAnsi="Times New Roman" w:cs="Times New Roman"/>
                  <w:sz w:val="20"/>
                  <w:szCs w:val="20"/>
                </w:rPr>
                <w:t>,</w:t>
              </w:r>
            </w:hyperlink>
            <w:r w:rsidRPr="00D50F45">
              <w:rPr>
                <w:rFonts w:ascii="Times New Roman" w:eastAsia="Times New Roman" w:hAnsi="Times New Roman" w:cs="Times New Roman"/>
                <w:sz w:val="20"/>
                <w:szCs w:val="20"/>
              </w:rPr>
              <w:t xml:space="preserve"> “Fundamentals Of Database Systems”, Pearson Education  </w:t>
            </w:r>
          </w:p>
          <w:p w14:paraId="47891E52" w14:textId="368E37AE" w:rsidR="00E5721D" w:rsidRPr="00D50F45" w:rsidRDefault="00D50F45" w:rsidP="00141231">
            <w:pPr>
              <w:pStyle w:val="ListParagraph"/>
              <w:numPr>
                <w:ilvl w:val="1"/>
                <w:numId w:val="28"/>
              </w:numPr>
              <w:spacing w:after="22" w:line="240" w:lineRule="auto"/>
              <w:rPr>
                <w:rFonts w:ascii="Times New Roman" w:hAnsi="Times New Roman" w:cs="Times New Roman"/>
                <w:sz w:val="20"/>
                <w:szCs w:val="20"/>
              </w:rPr>
            </w:pPr>
            <w:r w:rsidRPr="00D50F45">
              <w:rPr>
                <w:rFonts w:ascii="Times New Roman" w:eastAsia="Times New Roman" w:hAnsi="Times New Roman" w:cs="Times New Roman"/>
                <w:sz w:val="20"/>
                <w:szCs w:val="20"/>
              </w:rPr>
              <w:t>Database Systems, Thomas Connolly, Carolyn Begg, Pearson 4th Edition.</w:t>
            </w:r>
          </w:p>
          <w:p w14:paraId="47891E53" w14:textId="77777777" w:rsidR="00E5721D" w:rsidRPr="00187BFE" w:rsidRDefault="00E5721D" w:rsidP="00D50F45">
            <w:pPr>
              <w:spacing w:after="22" w:line="240" w:lineRule="auto"/>
              <w:ind w:left="1080"/>
              <w:rPr>
                <w:rFonts w:ascii="Times New Roman" w:hAnsi="Times New Roman" w:cs="Times New Roman"/>
                <w:sz w:val="20"/>
                <w:szCs w:val="20"/>
              </w:rPr>
            </w:pPr>
          </w:p>
          <w:p w14:paraId="47891E54" w14:textId="46E57318" w:rsidR="00E24FF7" w:rsidRPr="00187BFE" w:rsidRDefault="00E507A6" w:rsidP="00187BFE">
            <w:pPr>
              <w:spacing w:after="22"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References:  </w:t>
            </w:r>
          </w:p>
          <w:p w14:paraId="47891E55" w14:textId="4207815C" w:rsidR="00E24FF7" w:rsidRPr="00187BFE" w:rsidRDefault="00D50F45" w:rsidP="00141231">
            <w:pPr>
              <w:pStyle w:val="ListParagraph"/>
              <w:numPr>
                <w:ilvl w:val="0"/>
                <w:numId w:val="24"/>
              </w:num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Raghu Ramakrishna, Johannes Gehrke, “Database Management Systems”, Third Edition, Tata </w:t>
            </w:r>
            <w:r w:rsidR="00F42128" w:rsidRPr="00187BFE">
              <w:rPr>
                <w:rFonts w:ascii="Times New Roman" w:eastAsia="Times New Roman" w:hAnsi="Times New Roman" w:cs="Times New Roman"/>
                <w:sz w:val="20"/>
                <w:szCs w:val="20"/>
              </w:rPr>
              <w:t>McGraw</w:t>
            </w:r>
            <w:r w:rsidRPr="00187BFE">
              <w:rPr>
                <w:rFonts w:ascii="Times New Roman" w:eastAsia="Times New Roman" w:hAnsi="Times New Roman" w:cs="Times New Roman"/>
                <w:sz w:val="20"/>
                <w:szCs w:val="20"/>
              </w:rPr>
              <w:t xml:space="preserve"> Hill. </w:t>
            </w:r>
          </w:p>
        </w:tc>
      </w:tr>
      <w:tr w:rsidR="00E24FF7" w:rsidRPr="00187BFE" w14:paraId="47891E58" w14:textId="77777777" w:rsidTr="00FD7438">
        <w:trPr>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57"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List of Experiments: </w:t>
            </w:r>
          </w:p>
        </w:tc>
      </w:tr>
      <w:tr w:rsidR="00E24FF7" w:rsidRPr="00187BFE" w14:paraId="47891E64" w14:textId="77777777" w:rsidTr="00FD7438">
        <w:trPr>
          <w:tblCellSpacing w:w="7" w:type="dxa"/>
        </w:trPr>
        <w:tc>
          <w:tcPr>
            <w:tcW w:w="10037" w:type="dxa"/>
            <w:gridSpan w:val="3"/>
            <w:tcBorders>
              <w:top w:val="double" w:sz="4" w:space="0" w:color="000000"/>
              <w:left w:val="double" w:sz="4" w:space="0" w:color="000000"/>
              <w:bottom w:val="double" w:sz="4" w:space="0" w:color="000000"/>
              <w:right w:val="double" w:sz="4" w:space="0" w:color="000000"/>
            </w:tcBorders>
          </w:tcPr>
          <w:p w14:paraId="47891E59" w14:textId="77777777" w:rsidR="00E24FF7" w:rsidRPr="00187BFE" w:rsidRDefault="00787132" w:rsidP="00646C0D">
            <w:pPr>
              <w:numPr>
                <w:ilvl w:val="0"/>
                <w:numId w:val="6"/>
              </w:numPr>
              <w:spacing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RDBMS installation: Getting familiar with the workspace.  </w:t>
            </w:r>
          </w:p>
          <w:p w14:paraId="47891E5A" w14:textId="77777777" w:rsidR="00E24FF7" w:rsidRPr="00187BFE" w:rsidRDefault="00787132" w:rsidP="00646C0D">
            <w:pPr>
              <w:numPr>
                <w:ilvl w:val="0"/>
                <w:numId w:val="6"/>
              </w:numPr>
              <w:spacing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S</w:t>
            </w:r>
            <w:r w:rsidR="00AB59DF" w:rsidRPr="00187BFE">
              <w:rPr>
                <w:rFonts w:ascii="Times New Roman" w:eastAsia="Times New Roman" w:hAnsi="Times New Roman" w:cs="Times New Roman"/>
                <w:sz w:val="20"/>
                <w:szCs w:val="20"/>
              </w:rPr>
              <w:t>QL commands: Implementation of c</w:t>
            </w:r>
            <w:r w:rsidRPr="00187BFE">
              <w:rPr>
                <w:rFonts w:ascii="Times New Roman" w:eastAsia="Times New Roman" w:hAnsi="Times New Roman" w:cs="Times New Roman"/>
                <w:sz w:val="20"/>
                <w:szCs w:val="20"/>
              </w:rPr>
              <w:t>reating and managing SQL tableside (Data definitio</w:t>
            </w:r>
            <w:r w:rsidR="00AB59DF" w:rsidRPr="00187BFE">
              <w:rPr>
                <w:rFonts w:ascii="Times New Roman" w:eastAsia="Times New Roman" w:hAnsi="Times New Roman" w:cs="Times New Roman"/>
                <w:sz w:val="20"/>
                <w:szCs w:val="20"/>
              </w:rPr>
              <w:t>n language): Implementation of C</w:t>
            </w:r>
            <w:r w:rsidRPr="00187BFE">
              <w:rPr>
                <w:rFonts w:ascii="Times New Roman" w:eastAsia="Times New Roman" w:hAnsi="Times New Roman" w:cs="Times New Roman"/>
                <w:sz w:val="20"/>
                <w:szCs w:val="20"/>
              </w:rPr>
              <w:t xml:space="preserve">reate, Alter, Drop, Rename, Truncate, and Comment. </w:t>
            </w:r>
          </w:p>
          <w:p w14:paraId="47891E5B" w14:textId="77777777" w:rsidR="00E24FF7" w:rsidRPr="00187BFE" w:rsidRDefault="00787132" w:rsidP="00646C0D">
            <w:pPr>
              <w:numPr>
                <w:ilvl w:val="0"/>
                <w:numId w:val="6"/>
              </w:numPr>
              <w:spacing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Basic Parts of speech in SQL. Implementation of Relational operators. Implementation of Logical operators (ALL, AND, ANY, BETWEEN, EXISTS, IN, LIKE, NOT, OR, SUM) SQL functions: (SUM, MAX, AVERAGE, LIKE). </w:t>
            </w:r>
          </w:p>
          <w:p w14:paraId="47891E5C" w14:textId="77777777" w:rsidR="00E24FF7" w:rsidRPr="00187BFE" w:rsidRDefault="001F5F62" w:rsidP="00646C0D">
            <w:pPr>
              <w:numPr>
                <w:ilvl w:val="0"/>
                <w:numId w:val="6"/>
              </w:numPr>
              <w:spacing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Changing of d</w:t>
            </w:r>
            <w:r w:rsidR="00787132" w:rsidRPr="00187BFE">
              <w:rPr>
                <w:rFonts w:ascii="Times New Roman" w:eastAsia="Times New Roman" w:hAnsi="Times New Roman" w:cs="Times New Roman"/>
                <w:sz w:val="20"/>
                <w:szCs w:val="20"/>
              </w:rPr>
              <w:t xml:space="preserve">ata in tables. DML: Understanding the implementation of Select, Insert, Update, Delete, and Merge. Retrieval of data from the table: Understanding implementation of simple queries on single table only. </w:t>
            </w:r>
          </w:p>
          <w:p w14:paraId="47891E5D" w14:textId="77777777" w:rsidR="00E24FF7" w:rsidRPr="00187BFE" w:rsidRDefault="00787132" w:rsidP="00646C0D">
            <w:pPr>
              <w:numPr>
                <w:ilvl w:val="0"/>
                <w:numId w:val="6"/>
              </w:numPr>
              <w:spacing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Impl</w:t>
            </w:r>
            <w:r w:rsidR="00D13B24" w:rsidRPr="00187BFE">
              <w:rPr>
                <w:rFonts w:ascii="Times New Roman" w:eastAsia="Times New Roman" w:hAnsi="Times New Roman" w:cs="Times New Roman"/>
                <w:sz w:val="20"/>
                <w:szCs w:val="20"/>
              </w:rPr>
              <w:t>ementation of constraints: Not null, Primary k</w:t>
            </w:r>
            <w:r w:rsidRPr="00187BFE">
              <w:rPr>
                <w:rFonts w:ascii="Times New Roman" w:eastAsia="Times New Roman" w:hAnsi="Times New Roman" w:cs="Times New Roman"/>
                <w:sz w:val="20"/>
                <w:szCs w:val="20"/>
              </w:rPr>
              <w:t>ey, Unique,</w:t>
            </w:r>
            <w:r w:rsidR="00D13B24" w:rsidRPr="00187BFE">
              <w:rPr>
                <w:rFonts w:ascii="Times New Roman" w:eastAsia="Times New Roman" w:hAnsi="Times New Roman" w:cs="Times New Roman"/>
                <w:sz w:val="20"/>
                <w:szCs w:val="20"/>
              </w:rPr>
              <w:t xml:space="preserve"> Check, Foreign key. Combining t</w:t>
            </w:r>
            <w:r w:rsidRPr="00187BFE">
              <w:rPr>
                <w:rFonts w:ascii="Times New Roman" w:eastAsia="Times New Roman" w:hAnsi="Times New Roman" w:cs="Times New Roman"/>
                <w:sz w:val="20"/>
                <w:szCs w:val="20"/>
              </w:rPr>
              <w:t xml:space="preserve">ables and execution of queries on such tables:  Perform Join, inner join, outer join, </w:t>
            </w:r>
            <w:r w:rsidR="00D13B24" w:rsidRPr="00187BFE">
              <w:rPr>
                <w:rFonts w:ascii="Times New Roman" w:eastAsia="Times New Roman" w:hAnsi="Times New Roman" w:cs="Times New Roman"/>
                <w:sz w:val="20"/>
                <w:szCs w:val="20"/>
              </w:rPr>
              <w:t>natural join, and S</w:t>
            </w:r>
            <w:r w:rsidRPr="00187BFE">
              <w:rPr>
                <w:rFonts w:ascii="Times New Roman" w:eastAsia="Times New Roman" w:hAnsi="Times New Roman" w:cs="Times New Roman"/>
                <w:sz w:val="20"/>
                <w:szCs w:val="20"/>
              </w:rPr>
              <w:t>ubty</w:t>
            </w:r>
            <w:r w:rsidR="00E15935" w:rsidRPr="00187BFE">
              <w:rPr>
                <w:rFonts w:ascii="Times New Roman" w:eastAsia="Times New Roman" w:hAnsi="Times New Roman" w:cs="Times New Roman"/>
                <w:sz w:val="20"/>
                <w:szCs w:val="20"/>
              </w:rPr>
              <w:t>pes of each. Implementation of a</w:t>
            </w:r>
            <w:r w:rsidRPr="00187BFE">
              <w:rPr>
                <w:rFonts w:ascii="Times New Roman" w:eastAsia="Times New Roman" w:hAnsi="Times New Roman" w:cs="Times New Roman"/>
                <w:sz w:val="20"/>
                <w:szCs w:val="20"/>
              </w:rPr>
              <w:t xml:space="preserve">dvanced queries, subquery, and grouping (Group by and having clause). </w:t>
            </w:r>
          </w:p>
          <w:p w14:paraId="47891E5E" w14:textId="77777777" w:rsidR="00E24FF7" w:rsidRPr="00187BFE" w:rsidRDefault="00787132" w:rsidP="00646C0D">
            <w:pPr>
              <w:numPr>
                <w:ilvl w:val="0"/>
                <w:numId w:val="6"/>
              </w:numPr>
              <w:spacing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Understanding the dependence in que</w:t>
            </w:r>
            <w:r w:rsidR="00E15935" w:rsidRPr="00187BFE">
              <w:rPr>
                <w:rFonts w:ascii="Times New Roman" w:eastAsia="Times New Roman" w:hAnsi="Times New Roman" w:cs="Times New Roman"/>
                <w:sz w:val="20"/>
                <w:szCs w:val="20"/>
              </w:rPr>
              <w:t>ries, correlated queries using e</w:t>
            </w:r>
            <w:r w:rsidRPr="00187BFE">
              <w:rPr>
                <w:rFonts w:ascii="Times New Roman" w:eastAsia="Times New Roman" w:hAnsi="Times New Roman" w:cs="Times New Roman"/>
                <w:sz w:val="20"/>
                <w:szCs w:val="20"/>
              </w:rPr>
              <w:t xml:space="preserve">xistential quantifiers </w:t>
            </w:r>
          </w:p>
          <w:p w14:paraId="47891E5F" w14:textId="77777777" w:rsidR="00E24FF7" w:rsidRPr="00187BFE" w:rsidRDefault="00787132" w:rsidP="00646C0D">
            <w:pPr>
              <w:numPr>
                <w:ilvl w:val="0"/>
                <w:numId w:val="6"/>
              </w:numPr>
              <w:spacing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Understanding the difference in replacing IN with OUTER JOIN, EXISTS, and NOT EXISTS. </w:t>
            </w:r>
          </w:p>
          <w:p w14:paraId="47891E60" w14:textId="77777777" w:rsidR="00F82CED" w:rsidRPr="00187BFE" w:rsidRDefault="00E15935" w:rsidP="00646C0D">
            <w:pPr>
              <w:numPr>
                <w:ilvl w:val="0"/>
                <w:numId w:val="6"/>
              </w:numPr>
              <w:spacing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Implementation of s</w:t>
            </w:r>
            <w:r w:rsidR="00F82CED" w:rsidRPr="00187BFE">
              <w:rPr>
                <w:rFonts w:ascii="Times New Roman" w:eastAsia="Times New Roman" w:hAnsi="Times New Roman" w:cs="Times New Roman"/>
                <w:sz w:val="20"/>
                <w:szCs w:val="20"/>
              </w:rPr>
              <w:t>ecurity by assigning p</w:t>
            </w:r>
            <w:r w:rsidR="00787132" w:rsidRPr="00187BFE">
              <w:rPr>
                <w:rFonts w:ascii="Times New Roman" w:eastAsia="Times New Roman" w:hAnsi="Times New Roman" w:cs="Times New Roman"/>
                <w:sz w:val="20"/>
                <w:szCs w:val="20"/>
              </w:rPr>
              <w:t xml:space="preserve">rivileges to database users </w:t>
            </w:r>
          </w:p>
          <w:p w14:paraId="47891E61" w14:textId="77777777" w:rsidR="00F82CED" w:rsidRPr="00187BFE" w:rsidRDefault="00787132" w:rsidP="00187BFE">
            <w:pPr>
              <w:spacing w:line="240" w:lineRule="auto"/>
              <w:ind w:left="770"/>
              <w:rPr>
                <w:rFonts w:ascii="Times New Roman" w:hAnsi="Times New Roman" w:cs="Times New Roman"/>
                <w:sz w:val="20"/>
                <w:szCs w:val="20"/>
              </w:rPr>
            </w:pPr>
            <w:r w:rsidRPr="00187BFE">
              <w:rPr>
                <w:rFonts w:ascii="Times New Roman" w:eastAsia="Times New Roman" w:hAnsi="Times New Roman" w:cs="Times New Roman"/>
                <w:sz w:val="20"/>
                <w:szCs w:val="20"/>
              </w:rPr>
              <w:t>DCL: (Data Control Language): Under</w:t>
            </w:r>
            <w:r w:rsidR="00F82CED" w:rsidRPr="00187BFE">
              <w:rPr>
                <w:rFonts w:ascii="Times New Roman" w:eastAsia="Times New Roman" w:hAnsi="Times New Roman" w:cs="Times New Roman"/>
                <w:sz w:val="20"/>
                <w:szCs w:val="20"/>
              </w:rPr>
              <w:t>standing the implementation of G</w:t>
            </w:r>
            <w:r w:rsidRPr="00187BFE">
              <w:rPr>
                <w:rFonts w:ascii="Times New Roman" w:eastAsia="Times New Roman" w:hAnsi="Times New Roman" w:cs="Times New Roman"/>
                <w:sz w:val="20"/>
                <w:szCs w:val="20"/>
              </w:rPr>
              <w:t>rant, Revoke and views.</w:t>
            </w:r>
          </w:p>
          <w:p w14:paraId="47891E62" w14:textId="77777777" w:rsidR="00E24FF7" w:rsidRPr="00187BFE" w:rsidRDefault="00787132" w:rsidP="00187BFE">
            <w:pPr>
              <w:spacing w:line="240" w:lineRule="auto"/>
              <w:ind w:left="77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TCL: (Transaction Control Language): Understanding the implementation of Begin, Commi</w:t>
            </w:r>
            <w:r w:rsidR="00492685" w:rsidRPr="00187BFE">
              <w:rPr>
                <w:rFonts w:ascii="Times New Roman" w:eastAsia="Times New Roman" w:hAnsi="Times New Roman" w:cs="Times New Roman"/>
                <w:sz w:val="20"/>
                <w:szCs w:val="20"/>
              </w:rPr>
              <w:t>t, Rollback, and Save point in t</w:t>
            </w:r>
            <w:r w:rsidRPr="00187BFE">
              <w:rPr>
                <w:rFonts w:ascii="Times New Roman" w:eastAsia="Times New Roman" w:hAnsi="Times New Roman" w:cs="Times New Roman"/>
                <w:sz w:val="20"/>
                <w:szCs w:val="20"/>
              </w:rPr>
              <w:t xml:space="preserve">ransaction. </w:t>
            </w:r>
          </w:p>
          <w:p w14:paraId="47891E63" w14:textId="77777777" w:rsidR="00E24FF7" w:rsidRPr="00187BFE" w:rsidRDefault="00787132" w:rsidP="00646C0D">
            <w:pPr>
              <w:numPr>
                <w:ilvl w:val="0"/>
                <w:numId w:val="6"/>
              </w:numPr>
              <w:spacing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Lab Project: Stu</w:t>
            </w:r>
            <w:r w:rsidR="00492685" w:rsidRPr="00187BFE">
              <w:rPr>
                <w:rFonts w:ascii="Times New Roman" w:eastAsia="Times New Roman" w:hAnsi="Times New Roman" w:cs="Times New Roman"/>
                <w:sz w:val="20"/>
                <w:szCs w:val="20"/>
              </w:rPr>
              <w:t>dents are required to submit a case s</w:t>
            </w:r>
            <w:r w:rsidRPr="00187BFE">
              <w:rPr>
                <w:rFonts w:ascii="Times New Roman" w:eastAsia="Times New Roman" w:hAnsi="Times New Roman" w:cs="Times New Roman"/>
                <w:sz w:val="20"/>
                <w:szCs w:val="20"/>
              </w:rPr>
              <w:t xml:space="preserve">tudy. </w:t>
            </w:r>
          </w:p>
        </w:tc>
      </w:tr>
    </w:tbl>
    <w:p w14:paraId="47891E65" w14:textId="77777777" w:rsidR="00E24FF7" w:rsidRPr="00187BFE" w:rsidRDefault="00787132" w:rsidP="00187BFE">
      <w:pPr>
        <w:spacing w:after="197"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p>
    <w:p w14:paraId="47891E66" w14:textId="77777777" w:rsidR="00E24FF7" w:rsidRPr="00187BFE" w:rsidRDefault="00787132" w:rsidP="00187BFE">
      <w:pPr>
        <w:spacing w:after="197"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p>
    <w:p w14:paraId="47891E67" w14:textId="77777777" w:rsidR="00E24FF7" w:rsidRPr="00187BFE" w:rsidRDefault="00787132" w:rsidP="00187BFE">
      <w:pPr>
        <w:spacing w:after="195"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p>
    <w:p w14:paraId="47891E68" w14:textId="77777777" w:rsidR="00E24FF7" w:rsidRPr="00187BFE" w:rsidRDefault="00787132"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r w:rsidRPr="00187BFE">
        <w:rPr>
          <w:rFonts w:ascii="Times New Roman" w:eastAsia="Times New Roman" w:hAnsi="Times New Roman" w:cs="Times New Roman"/>
          <w:sz w:val="20"/>
          <w:szCs w:val="20"/>
        </w:rPr>
        <w:tab/>
        <w:t xml:space="preserve"> </w:t>
      </w:r>
    </w:p>
    <w:p w14:paraId="47891E69" w14:textId="77777777" w:rsidR="00787132" w:rsidRPr="00187BFE" w:rsidRDefault="00787132" w:rsidP="00187BFE">
      <w:pPr>
        <w:spacing w:line="240" w:lineRule="auto"/>
        <w:rPr>
          <w:rFonts w:ascii="Times New Roman" w:hAnsi="Times New Roman" w:cs="Times New Roman"/>
          <w:sz w:val="20"/>
          <w:szCs w:val="20"/>
        </w:rPr>
      </w:pPr>
      <w:r w:rsidRPr="00187BFE">
        <w:rPr>
          <w:rFonts w:ascii="Times New Roman" w:hAnsi="Times New Roman" w:cs="Times New Roman"/>
          <w:sz w:val="20"/>
          <w:szCs w:val="20"/>
        </w:rPr>
        <w:br w:type="page"/>
      </w:r>
    </w:p>
    <w:tbl>
      <w:tblPr>
        <w:tblStyle w:val="TableGrid"/>
        <w:tblW w:w="9720" w:type="dxa"/>
        <w:tblCellSpacing w:w="7" w:type="dxa"/>
        <w:tblInd w:w="14" w:type="dxa"/>
        <w:tblCellMar>
          <w:top w:w="72" w:type="dxa"/>
          <w:left w:w="130" w:type="dxa"/>
          <w:bottom w:w="72" w:type="dxa"/>
          <w:right w:w="29" w:type="dxa"/>
        </w:tblCellMar>
        <w:tblLook w:val="04A0" w:firstRow="1" w:lastRow="0" w:firstColumn="1" w:lastColumn="0" w:noHBand="0" w:noVBand="1"/>
      </w:tblPr>
      <w:tblGrid>
        <w:gridCol w:w="5268"/>
        <w:gridCol w:w="2223"/>
        <w:gridCol w:w="2229"/>
      </w:tblGrid>
      <w:tr w:rsidR="00E24FF7" w:rsidRPr="00187BFE" w14:paraId="47891E6C" w14:textId="77777777" w:rsidTr="00797668">
        <w:trPr>
          <w:trHeight w:val="408"/>
          <w:tblCellSpacing w:w="7" w:type="dxa"/>
        </w:trPr>
        <w:tc>
          <w:tcPr>
            <w:tcW w:w="5281" w:type="dxa"/>
            <w:tcBorders>
              <w:top w:val="double" w:sz="4" w:space="0" w:color="000000"/>
              <w:left w:val="double" w:sz="4" w:space="0" w:color="000000"/>
              <w:bottom w:val="double" w:sz="4" w:space="0" w:color="000000"/>
              <w:right w:val="double" w:sz="4" w:space="0" w:color="000000"/>
            </w:tcBorders>
          </w:tcPr>
          <w:p w14:paraId="47891E6A"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lastRenderedPageBreak/>
              <w:t>Class: B.Tech. 5</w:t>
            </w:r>
            <w:r w:rsidRPr="00187BFE">
              <w:rPr>
                <w:rFonts w:ascii="Times New Roman" w:eastAsia="Times New Roman" w:hAnsi="Times New Roman" w:cs="Times New Roman"/>
                <w:b/>
                <w:sz w:val="20"/>
                <w:szCs w:val="20"/>
                <w:vertAlign w:val="superscript"/>
              </w:rPr>
              <w:t>th</w:t>
            </w:r>
            <w:r w:rsidRPr="00187BFE">
              <w:rPr>
                <w:rFonts w:ascii="Times New Roman" w:eastAsia="Times New Roman" w:hAnsi="Times New Roman" w:cs="Times New Roman"/>
                <w:b/>
                <w:sz w:val="20"/>
                <w:szCs w:val="20"/>
              </w:rPr>
              <w:t xml:space="preserve"> Semester  </w:t>
            </w:r>
          </w:p>
        </w:tc>
        <w:tc>
          <w:tcPr>
            <w:tcW w:w="4439" w:type="dxa"/>
            <w:gridSpan w:val="2"/>
            <w:tcBorders>
              <w:top w:val="double" w:sz="4" w:space="0" w:color="000000"/>
              <w:left w:val="double" w:sz="4" w:space="0" w:color="000000"/>
              <w:bottom w:val="double" w:sz="4" w:space="0" w:color="000000"/>
              <w:right w:val="double" w:sz="4" w:space="0" w:color="000000"/>
            </w:tcBorders>
          </w:tcPr>
          <w:p w14:paraId="47891E6B"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Branch: Computer Science and Engineering </w:t>
            </w:r>
          </w:p>
        </w:tc>
      </w:tr>
      <w:tr w:rsidR="00E24FF7" w:rsidRPr="00187BFE" w14:paraId="47891E70" w14:textId="77777777" w:rsidTr="00797668">
        <w:trPr>
          <w:trHeight w:val="638"/>
          <w:tblCellSpacing w:w="7" w:type="dxa"/>
        </w:trPr>
        <w:tc>
          <w:tcPr>
            <w:tcW w:w="5281" w:type="dxa"/>
            <w:tcBorders>
              <w:top w:val="double" w:sz="4" w:space="0" w:color="000000"/>
              <w:left w:val="double" w:sz="4" w:space="0" w:color="000000"/>
              <w:bottom w:val="double" w:sz="4" w:space="0" w:color="000000"/>
              <w:right w:val="double" w:sz="4" w:space="0" w:color="000000"/>
            </w:tcBorders>
          </w:tcPr>
          <w:p w14:paraId="47891E6D"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Title: Operating Systems </w:t>
            </w:r>
          </w:p>
        </w:tc>
        <w:tc>
          <w:tcPr>
            <w:tcW w:w="4439" w:type="dxa"/>
            <w:gridSpan w:val="2"/>
            <w:tcBorders>
              <w:top w:val="double" w:sz="4" w:space="0" w:color="000000"/>
              <w:left w:val="double" w:sz="4" w:space="0" w:color="000000"/>
              <w:bottom w:val="double" w:sz="4" w:space="0" w:color="000000"/>
              <w:right w:val="double" w:sz="4" w:space="0" w:color="000000"/>
            </w:tcBorders>
          </w:tcPr>
          <w:p w14:paraId="47891E6E" w14:textId="77777777" w:rsidR="00E24FF7" w:rsidRPr="00187BFE" w:rsidRDefault="00787132" w:rsidP="00D50F45">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Code: PCC CS-502 </w:t>
            </w:r>
          </w:p>
          <w:p w14:paraId="47891E6F" w14:textId="77777777" w:rsidR="00E24FF7" w:rsidRPr="00187BFE" w:rsidRDefault="00787132" w:rsidP="00187BFE">
            <w:pPr>
              <w:spacing w:line="240" w:lineRule="auto"/>
              <w:jc w:val="center"/>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 </w:t>
            </w:r>
          </w:p>
        </w:tc>
      </w:tr>
      <w:tr w:rsidR="00E24FF7" w:rsidRPr="00187BFE" w14:paraId="47891E73" w14:textId="77777777" w:rsidTr="00797668">
        <w:trPr>
          <w:trHeight w:val="408"/>
          <w:tblCellSpacing w:w="7" w:type="dxa"/>
        </w:trPr>
        <w:tc>
          <w:tcPr>
            <w:tcW w:w="5281" w:type="dxa"/>
            <w:tcBorders>
              <w:top w:val="double" w:sz="4" w:space="0" w:color="000000"/>
              <w:left w:val="double" w:sz="4" w:space="0" w:color="000000"/>
              <w:bottom w:val="double" w:sz="4" w:space="0" w:color="000000"/>
              <w:right w:val="double" w:sz="4" w:space="0" w:color="000000"/>
            </w:tcBorders>
          </w:tcPr>
          <w:p w14:paraId="47891E71"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L-T-P-Credits: 3-0-2-4 </w:t>
            </w:r>
          </w:p>
        </w:tc>
        <w:tc>
          <w:tcPr>
            <w:tcW w:w="4439" w:type="dxa"/>
            <w:gridSpan w:val="2"/>
            <w:tcBorders>
              <w:top w:val="double" w:sz="4" w:space="0" w:color="000000"/>
              <w:left w:val="double" w:sz="4" w:space="0" w:color="000000"/>
              <w:bottom w:val="double" w:sz="4" w:space="0" w:color="000000"/>
              <w:right w:val="double" w:sz="4" w:space="0" w:color="000000"/>
            </w:tcBorders>
          </w:tcPr>
          <w:p w14:paraId="47891E72"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Total Marks: 200 </w:t>
            </w:r>
          </w:p>
        </w:tc>
      </w:tr>
      <w:tr w:rsidR="00E24FF7" w:rsidRPr="00187BFE" w14:paraId="47891E77" w14:textId="77777777" w:rsidTr="00797668">
        <w:trPr>
          <w:trHeight w:val="408"/>
          <w:tblCellSpacing w:w="7" w:type="dxa"/>
        </w:trPr>
        <w:tc>
          <w:tcPr>
            <w:tcW w:w="5281" w:type="dxa"/>
            <w:tcBorders>
              <w:top w:val="double" w:sz="4" w:space="0" w:color="000000"/>
              <w:left w:val="double" w:sz="4" w:space="0" w:color="000000"/>
              <w:bottom w:val="double" w:sz="4" w:space="0" w:color="000000"/>
              <w:right w:val="double" w:sz="4" w:space="0" w:color="000000"/>
            </w:tcBorders>
          </w:tcPr>
          <w:p w14:paraId="47891E74"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Evaluation Policy:  </w:t>
            </w:r>
          </w:p>
        </w:tc>
        <w:tc>
          <w:tcPr>
            <w:tcW w:w="2220" w:type="dxa"/>
            <w:tcBorders>
              <w:top w:val="double" w:sz="4" w:space="0" w:color="000000"/>
              <w:left w:val="double" w:sz="4" w:space="0" w:color="000000"/>
              <w:bottom w:val="double" w:sz="4" w:space="0" w:color="000000"/>
              <w:right w:val="double" w:sz="4" w:space="0" w:color="000000"/>
            </w:tcBorders>
          </w:tcPr>
          <w:p w14:paraId="47891E75"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Int. Marks: T-50 P-50 </w:t>
            </w:r>
          </w:p>
        </w:tc>
        <w:tc>
          <w:tcPr>
            <w:tcW w:w="2219" w:type="dxa"/>
            <w:tcBorders>
              <w:top w:val="double" w:sz="4" w:space="0" w:color="000000"/>
              <w:left w:val="double" w:sz="4" w:space="0" w:color="000000"/>
              <w:bottom w:val="double" w:sz="4" w:space="0" w:color="000000"/>
              <w:right w:val="double" w:sz="4" w:space="0" w:color="000000"/>
            </w:tcBorders>
          </w:tcPr>
          <w:p w14:paraId="47891E76"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Ext. Marks: 100 </w:t>
            </w:r>
          </w:p>
        </w:tc>
      </w:tr>
      <w:tr w:rsidR="00E24FF7" w:rsidRPr="00187BFE" w14:paraId="47891E79" w14:textId="77777777" w:rsidTr="00797668">
        <w:trPr>
          <w:trHeight w:val="408"/>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78"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Objectives: </w:t>
            </w:r>
          </w:p>
        </w:tc>
      </w:tr>
      <w:tr w:rsidR="00E24FF7" w:rsidRPr="00187BFE" w14:paraId="47891E81" w14:textId="77777777" w:rsidTr="00797668">
        <w:trPr>
          <w:trHeight w:val="2170"/>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7A" w14:textId="77777777" w:rsidR="00787132" w:rsidRPr="00187BFE" w:rsidRDefault="00787132" w:rsidP="00646C0D">
            <w:pPr>
              <w:numPr>
                <w:ilvl w:val="0"/>
                <w:numId w:val="7"/>
              </w:numPr>
              <w:spacing w:after="53"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Introduction to the fundamental understanding of o</w:t>
            </w:r>
            <w:r w:rsidR="003D79F4" w:rsidRPr="00187BFE">
              <w:rPr>
                <w:rFonts w:ascii="Times New Roman" w:eastAsia="Times New Roman" w:hAnsi="Times New Roman" w:cs="Times New Roman"/>
                <w:sz w:val="20"/>
                <w:szCs w:val="20"/>
              </w:rPr>
              <w:t xml:space="preserve">perating system principles and </w:t>
            </w:r>
            <w:r w:rsidR="00DF7816" w:rsidRPr="00187BFE">
              <w:rPr>
                <w:rFonts w:ascii="Times New Roman" w:eastAsia="Times New Roman" w:hAnsi="Times New Roman" w:cs="Times New Roman"/>
                <w:sz w:val="20"/>
                <w:szCs w:val="20"/>
              </w:rPr>
              <w:t>Functionality.</w:t>
            </w:r>
          </w:p>
          <w:p w14:paraId="47891E7B" w14:textId="77777777" w:rsidR="00787132" w:rsidRPr="00187BFE" w:rsidRDefault="00787132" w:rsidP="00646C0D">
            <w:pPr>
              <w:numPr>
                <w:ilvl w:val="0"/>
                <w:numId w:val="7"/>
              </w:numPr>
              <w:spacing w:after="53"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Introductions to the key concepts of an operating system, such as processes, scheduling,</w:t>
            </w:r>
          </w:p>
          <w:p w14:paraId="47891E7C" w14:textId="77777777" w:rsidR="00E24FF7" w:rsidRPr="00187BFE" w:rsidRDefault="00787132" w:rsidP="00187BFE">
            <w:pPr>
              <w:spacing w:after="53" w:line="240" w:lineRule="auto"/>
              <w:ind w:left="91"/>
              <w:rPr>
                <w:rFonts w:ascii="Times New Roman" w:hAnsi="Times New Roman" w:cs="Times New Roman"/>
                <w:sz w:val="20"/>
                <w:szCs w:val="20"/>
              </w:rPr>
            </w:pPr>
            <w:r w:rsidRPr="00187BFE">
              <w:rPr>
                <w:rFonts w:ascii="Times New Roman" w:eastAsia="Arial" w:hAnsi="Times New Roman" w:cs="Times New Roman"/>
                <w:sz w:val="20"/>
                <w:szCs w:val="20"/>
              </w:rPr>
              <w:t xml:space="preserve"> </w:t>
            </w:r>
            <w:r w:rsidRPr="00187BFE">
              <w:rPr>
                <w:rFonts w:ascii="Times New Roman" w:eastAsia="Times New Roman" w:hAnsi="Times New Roman" w:cs="Times New Roman"/>
                <w:sz w:val="20"/>
                <w:szCs w:val="20"/>
              </w:rPr>
              <w:t xml:space="preserve">Synchronization, Deadlocks, Memory management, and I/O management. </w:t>
            </w:r>
          </w:p>
          <w:p w14:paraId="47891E7D" w14:textId="77777777" w:rsidR="00E24FF7" w:rsidRPr="00187BFE" w:rsidRDefault="00787132" w:rsidP="00646C0D">
            <w:pPr>
              <w:numPr>
                <w:ilvl w:val="0"/>
                <w:numId w:val="7"/>
              </w:numPr>
              <w:spacing w:after="50"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Introduction to the important design and development considerations for an operating system. </w:t>
            </w:r>
          </w:p>
          <w:p w14:paraId="47891E7E" w14:textId="77777777" w:rsidR="00E24FF7" w:rsidRPr="00187BFE" w:rsidRDefault="00787132" w:rsidP="00646C0D">
            <w:pPr>
              <w:numPr>
                <w:ilvl w:val="0"/>
                <w:numId w:val="7"/>
              </w:numPr>
              <w:spacing w:after="53"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Introduction to additional operating system topics and features. </w:t>
            </w:r>
          </w:p>
          <w:p w14:paraId="47891E7F" w14:textId="77777777" w:rsidR="00E24FF7" w:rsidRPr="00187BFE" w:rsidRDefault="00787132" w:rsidP="00646C0D">
            <w:pPr>
              <w:numPr>
                <w:ilvl w:val="0"/>
                <w:numId w:val="7"/>
              </w:numPr>
              <w:spacing w:after="50"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Introduction to applying operating system concepts in software development and system administration. </w:t>
            </w:r>
          </w:p>
          <w:p w14:paraId="47891E80" w14:textId="77777777" w:rsidR="00E24FF7" w:rsidRPr="00187BFE" w:rsidRDefault="00787132" w:rsidP="00646C0D">
            <w:pPr>
              <w:numPr>
                <w:ilvl w:val="0"/>
                <w:numId w:val="7"/>
              </w:num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Introduction to problem-solving skills in the context of operating system design and implementation. </w:t>
            </w:r>
          </w:p>
        </w:tc>
      </w:tr>
      <w:tr w:rsidR="00E24FF7" w:rsidRPr="00187BFE" w14:paraId="47891E83" w14:textId="77777777" w:rsidTr="00797668">
        <w:trPr>
          <w:trHeight w:val="408"/>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82"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Outcomes: </w:t>
            </w:r>
          </w:p>
        </w:tc>
      </w:tr>
      <w:tr w:rsidR="00E24FF7" w:rsidRPr="00187BFE" w14:paraId="47891E88" w14:textId="77777777" w:rsidTr="00797668">
        <w:trPr>
          <w:trHeight w:val="1385"/>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84" w14:textId="77777777" w:rsidR="00E24FF7" w:rsidRPr="00187BFE" w:rsidRDefault="00CC053D" w:rsidP="00646C0D">
            <w:pPr>
              <w:numPr>
                <w:ilvl w:val="0"/>
                <w:numId w:val="8"/>
              </w:numPr>
              <w:spacing w:after="13"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Understand the structure and organization of file systems and OS design. </w:t>
            </w:r>
          </w:p>
          <w:p w14:paraId="47891E85" w14:textId="77777777" w:rsidR="00E24FF7" w:rsidRPr="00187BFE" w:rsidRDefault="00CC053D" w:rsidP="00646C0D">
            <w:pPr>
              <w:numPr>
                <w:ilvl w:val="0"/>
                <w:numId w:val="8"/>
              </w:numPr>
              <w:spacing w:after="13"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Understand processes and how they are synchronized and scheduled. </w:t>
            </w:r>
          </w:p>
          <w:p w14:paraId="47891E86" w14:textId="77777777" w:rsidR="00E24FF7" w:rsidRPr="00187BFE" w:rsidRDefault="00CC053D" w:rsidP="00646C0D">
            <w:pPr>
              <w:numPr>
                <w:ilvl w:val="0"/>
                <w:numId w:val="8"/>
              </w:numPr>
              <w:spacing w:after="10"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Analyze various memory management techniques. </w:t>
            </w:r>
          </w:p>
          <w:p w14:paraId="47891E87" w14:textId="77777777" w:rsidR="00E24FF7" w:rsidRPr="00187BFE" w:rsidRDefault="00CC053D" w:rsidP="00646C0D">
            <w:pPr>
              <w:numPr>
                <w:ilvl w:val="0"/>
                <w:numId w:val="8"/>
              </w:numPr>
              <w:spacing w:line="240" w:lineRule="auto"/>
              <w:ind w:hanging="41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Understand system calls for managing processes, memory &amp; file systems, and the algorithms used in OS implementation. </w:t>
            </w:r>
          </w:p>
        </w:tc>
      </w:tr>
      <w:tr w:rsidR="00E24FF7" w:rsidRPr="00187BFE" w14:paraId="47891E8A" w14:textId="77777777" w:rsidTr="00797668">
        <w:trPr>
          <w:trHeight w:val="408"/>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89"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 </w:t>
            </w:r>
          </w:p>
        </w:tc>
      </w:tr>
      <w:tr w:rsidR="00E24FF7" w:rsidRPr="00187BFE" w14:paraId="47891E8D" w14:textId="77777777" w:rsidTr="00797668">
        <w:trPr>
          <w:trHeight w:val="1328"/>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8B" w14:textId="77777777" w:rsidR="00E24FF7" w:rsidRPr="00187BFE" w:rsidRDefault="00E4156B"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Introduction to operating systems</w:t>
            </w:r>
            <w:r w:rsidRPr="00187BFE">
              <w:rPr>
                <w:rFonts w:ascii="Times New Roman" w:eastAsia="Times New Roman" w:hAnsi="Times New Roman" w:cs="Times New Roman"/>
                <w:b/>
                <w:sz w:val="20"/>
                <w:szCs w:val="20"/>
              </w:rPr>
              <w:t>-</w:t>
            </w:r>
            <w:r w:rsidRPr="00187BFE">
              <w:rPr>
                <w:rFonts w:ascii="Times New Roman" w:eastAsia="Times New Roman" w:hAnsi="Times New Roman" w:cs="Times New Roman"/>
                <w:sz w:val="20"/>
                <w:szCs w:val="20"/>
              </w:rPr>
              <w:t>operating system functions, Evolution of operating systems, Batch, Interactive, Time sharing and Real-time system, System protection, Operating system structure, Operating system services</w:t>
            </w:r>
            <w:r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sz w:val="20"/>
                <w:szCs w:val="20"/>
              </w:rPr>
              <w:t>S</w:t>
            </w:r>
            <w:r w:rsidR="00843D9C" w:rsidRPr="00187BFE">
              <w:rPr>
                <w:rFonts w:ascii="Times New Roman" w:eastAsia="Times New Roman" w:hAnsi="Times New Roman" w:cs="Times New Roman"/>
                <w:sz w:val="20"/>
                <w:szCs w:val="20"/>
              </w:rPr>
              <w:t>ystem calls and System</w:t>
            </w:r>
            <w:r w:rsidRPr="00187BFE">
              <w:rPr>
                <w:rFonts w:ascii="Times New Roman" w:eastAsia="Times New Roman" w:hAnsi="Times New Roman" w:cs="Times New Roman"/>
                <w:sz w:val="20"/>
                <w:szCs w:val="20"/>
              </w:rPr>
              <w:t xml:space="preserve"> programs. </w:t>
            </w:r>
          </w:p>
          <w:p w14:paraId="47891E8C" w14:textId="77777777" w:rsidR="00E24FF7" w:rsidRPr="00187BFE" w:rsidRDefault="00E4156B"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Process management: Process concept, Process state diagram, Schedulers, Scheduling concept, Scheduling criteria, Scheduling algorithms, Multiprocessor scheduling. </w:t>
            </w:r>
          </w:p>
        </w:tc>
      </w:tr>
      <w:tr w:rsidR="00E24FF7" w:rsidRPr="00187BFE" w14:paraId="47891E8F" w14:textId="77777777" w:rsidTr="00797668">
        <w:trPr>
          <w:trHeight w:val="408"/>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8E"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 </w:t>
            </w:r>
          </w:p>
        </w:tc>
      </w:tr>
      <w:tr w:rsidR="00E24FF7" w:rsidRPr="00187BFE" w14:paraId="47891E92" w14:textId="77777777" w:rsidTr="00797668">
        <w:trPr>
          <w:trHeight w:val="869"/>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90"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Concurrent </w:t>
            </w:r>
            <w:r w:rsidR="009355C1" w:rsidRPr="00187BFE">
              <w:rPr>
                <w:rFonts w:ascii="Times New Roman" w:eastAsia="Times New Roman" w:hAnsi="Times New Roman" w:cs="Times New Roman"/>
                <w:sz w:val="20"/>
                <w:szCs w:val="20"/>
              </w:rPr>
              <w:t>processes</w:t>
            </w:r>
            <w:r w:rsidR="009355C1" w:rsidRPr="00187BFE">
              <w:rPr>
                <w:rFonts w:ascii="Times New Roman" w:eastAsia="Times New Roman" w:hAnsi="Times New Roman" w:cs="Times New Roman"/>
                <w:b/>
                <w:sz w:val="20"/>
                <w:szCs w:val="20"/>
              </w:rPr>
              <w:t>-</w:t>
            </w:r>
            <w:r w:rsidR="009355C1" w:rsidRPr="00187BFE">
              <w:rPr>
                <w:rFonts w:ascii="Times New Roman" w:eastAsia="Times New Roman" w:hAnsi="Times New Roman" w:cs="Times New Roman"/>
                <w:sz w:val="20"/>
                <w:szCs w:val="20"/>
              </w:rPr>
              <w:t xml:space="preserve">principle of concurrency, Producer-consumer problem, Critical section problem, Semaphores, Inter-process communication, Classical problems in concurrency. </w:t>
            </w:r>
          </w:p>
          <w:p w14:paraId="47891E91" w14:textId="77777777" w:rsidR="00E24FF7" w:rsidRPr="00187BFE" w:rsidRDefault="009355C1"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Deadlock</w:t>
            </w:r>
            <w:r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sz w:val="20"/>
                <w:szCs w:val="20"/>
              </w:rPr>
              <w:t>System model, Deadlock characterization, Prevention, Avoidance, Detection and Recovery</w:t>
            </w:r>
            <w:r w:rsidR="00787132" w:rsidRPr="00187BFE">
              <w:rPr>
                <w:rFonts w:ascii="Times New Roman" w:eastAsia="Times New Roman" w:hAnsi="Times New Roman" w:cs="Times New Roman"/>
                <w:sz w:val="20"/>
                <w:szCs w:val="20"/>
              </w:rPr>
              <w:t xml:space="preserve">. </w:t>
            </w:r>
          </w:p>
        </w:tc>
      </w:tr>
      <w:tr w:rsidR="00E24FF7" w:rsidRPr="00187BFE" w14:paraId="47891E94" w14:textId="77777777" w:rsidTr="00797668">
        <w:trPr>
          <w:trHeight w:val="408"/>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93"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III: </w:t>
            </w:r>
          </w:p>
        </w:tc>
      </w:tr>
      <w:tr w:rsidR="00E24FF7" w:rsidRPr="00187BFE" w14:paraId="47891E97" w14:textId="77777777" w:rsidTr="00797668">
        <w:trPr>
          <w:trHeight w:val="1099"/>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95" w14:textId="77777777" w:rsidR="00E24FF7" w:rsidRPr="00187BFE" w:rsidRDefault="00FF5E94"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Memory</w:t>
            </w:r>
            <w:r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sz w:val="20"/>
                <w:szCs w:val="20"/>
              </w:rPr>
              <w:t>management</w:t>
            </w:r>
            <w:r w:rsidRPr="00187BFE">
              <w:rPr>
                <w:rFonts w:ascii="Times New Roman" w:eastAsia="Times New Roman" w:hAnsi="Times New Roman" w:cs="Times New Roman"/>
                <w:b/>
                <w:sz w:val="20"/>
                <w:szCs w:val="20"/>
              </w:rPr>
              <w:t>-</w:t>
            </w:r>
            <w:r w:rsidRPr="00187BFE">
              <w:rPr>
                <w:rFonts w:ascii="Times New Roman" w:eastAsia="Times New Roman" w:hAnsi="Times New Roman" w:cs="Times New Roman"/>
                <w:sz w:val="20"/>
                <w:szCs w:val="20"/>
              </w:rPr>
              <w:t xml:space="preserve">resident monitor, Contiguous memory management techniques, Non-contiguous allocation - Paging, Segmentation, Performance. Allocation strategies. </w:t>
            </w:r>
          </w:p>
          <w:p w14:paraId="47891E96" w14:textId="77777777" w:rsidR="00E24FF7" w:rsidRPr="00187BFE" w:rsidRDefault="00FF5E94"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Virtual memory management</w:t>
            </w:r>
            <w:r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sz w:val="20"/>
                <w:szCs w:val="20"/>
              </w:rPr>
              <w:t>Virtual memory concept, Demand paging, Performance, Page replacement algorithms, Allocation of frames, Thrashing.</w:t>
            </w:r>
            <w:r w:rsidR="00787132" w:rsidRPr="00187BFE">
              <w:rPr>
                <w:rFonts w:ascii="Times New Roman" w:eastAsia="Times New Roman" w:hAnsi="Times New Roman" w:cs="Times New Roman"/>
                <w:sz w:val="20"/>
                <w:szCs w:val="20"/>
              </w:rPr>
              <w:t xml:space="preserve"> </w:t>
            </w:r>
          </w:p>
        </w:tc>
      </w:tr>
      <w:tr w:rsidR="00E24FF7" w:rsidRPr="00187BFE" w14:paraId="47891E99" w14:textId="77777777" w:rsidTr="00797668">
        <w:trPr>
          <w:trHeight w:val="409"/>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98"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lastRenderedPageBreak/>
              <w:t xml:space="preserve">Unit IV: </w:t>
            </w:r>
          </w:p>
        </w:tc>
      </w:tr>
      <w:tr w:rsidR="00E24FF7" w:rsidRPr="00187BFE" w14:paraId="47891E9C" w14:textId="77777777" w:rsidTr="00797668">
        <w:trPr>
          <w:trHeight w:val="866"/>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9A" w14:textId="77777777" w:rsidR="00E24FF7" w:rsidRPr="00187BFE" w:rsidRDefault="00C11724"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I/O M</w:t>
            </w:r>
            <w:r w:rsidR="00787132" w:rsidRPr="00187BFE">
              <w:rPr>
                <w:rFonts w:ascii="Times New Roman" w:eastAsia="Times New Roman" w:hAnsi="Times New Roman" w:cs="Times New Roman"/>
                <w:sz w:val="20"/>
                <w:szCs w:val="20"/>
              </w:rPr>
              <w:t>anagement &amp; Disk Scheduling: I/O devices and org</w:t>
            </w:r>
            <w:r w:rsidRPr="00187BFE">
              <w:rPr>
                <w:rFonts w:ascii="Times New Roman" w:eastAsia="Times New Roman" w:hAnsi="Times New Roman" w:cs="Times New Roman"/>
                <w:sz w:val="20"/>
                <w:szCs w:val="20"/>
              </w:rPr>
              <w:t>anization of I/O function, I/O buffering, DISK scheduling, and operating system design i</w:t>
            </w:r>
            <w:r w:rsidR="00787132" w:rsidRPr="00187BFE">
              <w:rPr>
                <w:rFonts w:ascii="Times New Roman" w:eastAsia="Times New Roman" w:hAnsi="Times New Roman" w:cs="Times New Roman"/>
                <w:sz w:val="20"/>
                <w:szCs w:val="20"/>
              </w:rPr>
              <w:t xml:space="preserve">ssues. </w:t>
            </w:r>
          </w:p>
          <w:p w14:paraId="47891E9B"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File System</w:t>
            </w:r>
            <w:r w:rsidRPr="00187BFE">
              <w:rPr>
                <w:rFonts w:ascii="Times New Roman" w:eastAsia="Times New Roman" w:hAnsi="Times New Roman" w:cs="Times New Roman"/>
                <w:b/>
                <w:sz w:val="20"/>
                <w:szCs w:val="20"/>
              </w:rPr>
              <w:t>:</w:t>
            </w:r>
            <w:r w:rsidR="00C11724" w:rsidRPr="00187BFE">
              <w:rPr>
                <w:rFonts w:ascii="Times New Roman" w:eastAsia="Times New Roman" w:hAnsi="Times New Roman" w:cs="Times New Roman"/>
                <w:sz w:val="20"/>
                <w:szCs w:val="20"/>
              </w:rPr>
              <w:t xml:space="preserve"> File system overview, File organization and Access m</w:t>
            </w:r>
            <w:r w:rsidRPr="00187BFE">
              <w:rPr>
                <w:rFonts w:ascii="Times New Roman" w:eastAsia="Times New Roman" w:hAnsi="Times New Roman" w:cs="Times New Roman"/>
                <w:sz w:val="20"/>
                <w:szCs w:val="20"/>
              </w:rPr>
              <w:t>echani</w:t>
            </w:r>
            <w:r w:rsidR="00C11724" w:rsidRPr="00187BFE">
              <w:rPr>
                <w:rFonts w:ascii="Times New Roman" w:eastAsia="Times New Roman" w:hAnsi="Times New Roman" w:cs="Times New Roman"/>
                <w:sz w:val="20"/>
                <w:szCs w:val="20"/>
              </w:rPr>
              <w:t>sm, File directories, File s</w:t>
            </w:r>
            <w:r w:rsidRPr="00187BFE">
              <w:rPr>
                <w:rFonts w:ascii="Times New Roman" w:eastAsia="Times New Roman" w:hAnsi="Times New Roman" w:cs="Times New Roman"/>
                <w:sz w:val="20"/>
                <w:szCs w:val="20"/>
              </w:rPr>
              <w:t xml:space="preserve">haring. </w:t>
            </w:r>
          </w:p>
        </w:tc>
      </w:tr>
      <w:tr w:rsidR="00E24FF7" w:rsidRPr="00187BFE" w14:paraId="47891E9E" w14:textId="77777777" w:rsidTr="00797668">
        <w:trPr>
          <w:trHeight w:val="408"/>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9D" w14:textId="6274FCEC" w:rsidR="00E24FF7" w:rsidRPr="00D50F45" w:rsidRDefault="00D50F45" w:rsidP="00187BFE">
            <w:pPr>
              <w:spacing w:line="240" w:lineRule="auto"/>
              <w:rPr>
                <w:rFonts w:ascii="Times New Roman" w:eastAsia="Times New Roman" w:hAnsi="Times New Roman" w:cs="Times New Roman"/>
                <w:b/>
                <w:bCs/>
                <w:sz w:val="20"/>
                <w:szCs w:val="20"/>
              </w:rPr>
            </w:pPr>
            <w:r w:rsidRPr="00D50F45">
              <w:rPr>
                <w:rFonts w:ascii="Times New Roman" w:eastAsia="Times New Roman" w:hAnsi="Times New Roman" w:cs="Times New Roman"/>
                <w:b/>
                <w:bCs/>
                <w:sz w:val="20"/>
                <w:szCs w:val="20"/>
              </w:rPr>
              <w:t>BOOKS RECOMMENDED:</w:t>
            </w:r>
          </w:p>
        </w:tc>
      </w:tr>
      <w:tr w:rsidR="00E24FF7" w:rsidRPr="00187BFE" w14:paraId="47891EA3" w14:textId="77777777" w:rsidTr="00797668">
        <w:trPr>
          <w:trHeight w:val="1326"/>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9F" w14:textId="70F33745" w:rsidR="00E24FF7" w:rsidRPr="00187BFE" w:rsidRDefault="00E507A6"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Text</w:t>
            </w:r>
            <w:r>
              <w:rPr>
                <w:rFonts w:ascii="Times New Roman" w:eastAsia="Times New Roman" w:hAnsi="Times New Roman" w:cs="Times New Roman"/>
                <w:b/>
                <w:sz w:val="20"/>
                <w:szCs w:val="20"/>
              </w:rPr>
              <w:t xml:space="preserve"> B</w:t>
            </w:r>
            <w:r w:rsidRPr="00187BFE">
              <w:rPr>
                <w:rFonts w:ascii="Times New Roman" w:eastAsia="Times New Roman" w:hAnsi="Times New Roman" w:cs="Times New Roman"/>
                <w:b/>
                <w:sz w:val="20"/>
                <w:szCs w:val="20"/>
              </w:rPr>
              <w:t>ooks</w:t>
            </w:r>
            <w:r w:rsidR="00965564" w:rsidRPr="00187BFE">
              <w:rPr>
                <w:rFonts w:ascii="Times New Roman" w:eastAsia="Times New Roman" w:hAnsi="Times New Roman" w:cs="Times New Roman"/>
                <w:sz w:val="20"/>
                <w:szCs w:val="20"/>
              </w:rPr>
              <w:t xml:space="preserve">: </w:t>
            </w:r>
          </w:p>
          <w:p w14:paraId="47891EA0" w14:textId="74F64DD0" w:rsidR="00E24FF7" w:rsidRPr="00187BFE" w:rsidRDefault="00D50F45" w:rsidP="00646C0D">
            <w:pPr>
              <w:numPr>
                <w:ilvl w:val="0"/>
                <w:numId w:val="9"/>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Operating System Concepts </w:t>
            </w:r>
            <w:r w:rsidR="00F42128" w:rsidRPr="00187BFE">
              <w:rPr>
                <w:rFonts w:ascii="Times New Roman" w:eastAsia="Times New Roman" w:hAnsi="Times New Roman" w:cs="Times New Roman"/>
                <w:sz w:val="20"/>
                <w:szCs w:val="20"/>
              </w:rPr>
              <w:t>by</w:t>
            </w:r>
            <w:r w:rsidRPr="00187BFE">
              <w:rPr>
                <w:rFonts w:ascii="Times New Roman" w:eastAsia="Times New Roman" w:hAnsi="Times New Roman" w:cs="Times New Roman"/>
                <w:sz w:val="20"/>
                <w:szCs w:val="20"/>
              </w:rPr>
              <w:t xml:space="preserve"> A. Silberschatz, P. Galvin, And G. Gagne, John Wiley </w:t>
            </w:r>
            <w:r w:rsidR="00F42128" w:rsidRPr="00187BFE">
              <w:rPr>
                <w:rFonts w:ascii="Times New Roman" w:eastAsia="Times New Roman" w:hAnsi="Times New Roman" w:cs="Times New Roman"/>
                <w:sz w:val="20"/>
                <w:szCs w:val="20"/>
              </w:rPr>
              <w:t>and</w:t>
            </w:r>
            <w:r w:rsidRPr="00187BFE">
              <w:rPr>
                <w:rFonts w:ascii="Times New Roman" w:eastAsia="Times New Roman" w:hAnsi="Times New Roman" w:cs="Times New Roman"/>
                <w:sz w:val="20"/>
                <w:szCs w:val="20"/>
              </w:rPr>
              <w:t xml:space="preserve"> Sons. </w:t>
            </w:r>
          </w:p>
          <w:p w14:paraId="47891EA1" w14:textId="13DA7863" w:rsidR="00E24FF7" w:rsidRPr="00187BFE" w:rsidRDefault="00D50F45" w:rsidP="00646C0D">
            <w:pPr>
              <w:numPr>
                <w:ilvl w:val="0"/>
                <w:numId w:val="9"/>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Design </w:t>
            </w:r>
            <w:r w:rsidR="00F42128">
              <w:rPr>
                <w:rFonts w:ascii="Times New Roman" w:eastAsia="Times New Roman" w:hAnsi="Times New Roman" w:cs="Times New Roman"/>
                <w:sz w:val="20"/>
                <w:szCs w:val="20"/>
              </w:rPr>
              <w:t>o</w:t>
            </w:r>
            <w:r w:rsidRPr="00187BFE">
              <w:rPr>
                <w:rFonts w:ascii="Times New Roman" w:eastAsia="Times New Roman" w:hAnsi="Times New Roman" w:cs="Times New Roman"/>
                <w:sz w:val="20"/>
                <w:szCs w:val="20"/>
              </w:rPr>
              <w:t xml:space="preserve">f </w:t>
            </w:r>
            <w:r w:rsidR="00F42128" w:rsidRPr="00187BFE">
              <w:rPr>
                <w:rFonts w:ascii="Times New Roman" w:eastAsia="Times New Roman" w:hAnsi="Times New Roman" w:cs="Times New Roman"/>
                <w:sz w:val="20"/>
                <w:szCs w:val="20"/>
              </w:rPr>
              <w:t>the</w:t>
            </w:r>
            <w:r w:rsidRPr="00187BFE">
              <w:rPr>
                <w:rFonts w:ascii="Times New Roman" w:eastAsia="Times New Roman" w:hAnsi="Times New Roman" w:cs="Times New Roman"/>
                <w:sz w:val="20"/>
                <w:szCs w:val="20"/>
              </w:rPr>
              <w:t xml:space="preserve"> Unix Operating System By M. J. Bach, Prentice Hall </w:t>
            </w:r>
            <w:r w:rsidR="00F42128" w:rsidRPr="00187BFE">
              <w:rPr>
                <w:rFonts w:ascii="Times New Roman" w:eastAsia="Times New Roman" w:hAnsi="Times New Roman" w:cs="Times New Roman"/>
                <w:sz w:val="20"/>
                <w:szCs w:val="20"/>
              </w:rPr>
              <w:t>of</w:t>
            </w:r>
            <w:r w:rsidRPr="00187BFE">
              <w:rPr>
                <w:rFonts w:ascii="Times New Roman" w:eastAsia="Times New Roman" w:hAnsi="Times New Roman" w:cs="Times New Roman"/>
                <w:sz w:val="20"/>
                <w:szCs w:val="20"/>
              </w:rPr>
              <w:t xml:space="preserve"> India, 1986. </w:t>
            </w:r>
          </w:p>
          <w:p w14:paraId="47891EA2" w14:textId="25C378EA" w:rsidR="00E24FF7" w:rsidRPr="00187BFE" w:rsidRDefault="00D50F45" w:rsidP="00646C0D">
            <w:pPr>
              <w:numPr>
                <w:ilvl w:val="0"/>
                <w:numId w:val="9"/>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Stallings, William. Operating</w:t>
            </w:r>
            <w:r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sz w:val="20"/>
                <w:szCs w:val="20"/>
              </w:rPr>
              <w:t xml:space="preserve">Systems: Internals And Design Principles. Upper Saddle River, Nj: Prentice Hall, 2001. </w:t>
            </w:r>
          </w:p>
        </w:tc>
      </w:tr>
      <w:tr w:rsidR="00E24FF7" w:rsidRPr="00187BFE" w14:paraId="47891EA7" w14:textId="77777777" w:rsidTr="00797668">
        <w:trPr>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A4" w14:textId="630C6B64" w:rsidR="00E24FF7" w:rsidRPr="00187BFE" w:rsidRDefault="00E507A6"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References: </w:t>
            </w:r>
            <w:r w:rsidR="00965564" w:rsidRPr="00187BFE">
              <w:rPr>
                <w:rFonts w:ascii="Times New Roman" w:eastAsia="Times New Roman" w:hAnsi="Times New Roman" w:cs="Times New Roman"/>
                <w:b/>
                <w:sz w:val="20"/>
                <w:szCs w:val="20"/>
              </w:rPr>
              <w:tab/>
              <w:t xml:space="preserve"> </w:t>
            </w:r>
          </w:p>
          <w:p w14:paraId="47891EA5" w14:textId="2688B3C0" w:rsidR="00E24FF7" w:rsidRPr="00187BFE" w:rsidRDefault="00D50F45" w:rsidP="00646C0D">
            <w:pPr>
              <w:numPr>
                <w:ilvl w:val="0"/>
                <w:numId w:val="10"/>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Operating System Concepts </w:t>
            </w:r>
            <w:r w:rsidR="00F42128" w:rsidRPr="00187BFE">
              <w:rPr>
                <w:rFonts w:ascii="Times New Roman" w:eastAsia="Times New Roman" w:hAnsi="Times New Roman" w:cs="Times New Roman"/>
                <w:sz w:val="20"/>
                <w:szCs w:val="20"/>
              </w:rPr>
              <w:t>by</w:t>
            </w:r>
            <w:r w:rsidRPr="00187BFE">
              <w:rPr>
                <w:rFonts w:ascii="Times New Roman" w:eastAsia="Times New Roman" w:hAnsi="Times New Roman" w:cs="Times New Roman"/>
                <w:sz w:val="20"/>
                <w:szCs w:val="20"/>
              </w:rPr>
              <w:t xml:space="preserve"> J. Peterson, A. Silberschatz, And P. Galvin, Addison Wesley. </w:t>
            </w:r>
          </w:p>
          <w:p w14:paraId="47891EA6" w14:textId="5D8F0C1C" w:rsidR="00E24FF7" w:rsidRPr="00187BFE" w:rsidRDefault="00D50F45" w:rsidP="00646C0D">
            <w:pPr>
              <w:numPr>
                <w:ilvl w:val="0"/>
                <w:numId w:val="10"/>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Operating Systems </w:t>
            </w:r>
            <w:r w:rsidR="00F42128" w:rsidRPr="00187BFE">
              <w:rPr>
                <w:rFonts w:ascii="Times New Roman" w:eastAsia="Times New Roman" w:hAnsi="Times New Roman" w:cs="Times New Roman"/>
                <w:sz w:val="20"/>
                <w:szCs w:val="20"/>
              </w:rPr>
              <w:t>by</w:t>
            </w:r>
            <w:r w:rsidRPr="00187BFE">
              <w:rPr>
                <w:rFonts w:ascii="Times New Roman" w:eastAsia="Times New Roman" w:hAnsi="Times New Roman" w:cs="Times New Roman"/>
                <w:sz w:val="20"/>
                <w:szCs w:val="20"/>
              </w:rPr>
              <w:t xml:space="preserve"> Milan Milenkovic, Tata McGraw Hill</w:t>
            </w:r>
            <w:r w:rsidR="00965564" w:rsidRPr="00187BFE">
              <w:rPr>
                <w:rFonts w:ascii="Times New Roman" w:eastAsia="Times New Roman" w:hAnsi="Times New Roman" w:cs="Times New Roman"/>
                <w:sz w:val="20"/>
                <w:szCs w:val="20"/>
              </w:rPr>
              <w:t>.</w:t>
            </w:r>
            <w:r w:rsidR="00965564" w:rsidRPr="00187BFE">
              <w:rPr>
                <w:rFonts w:ascii="Times New Roman" w:eastAsia="Times New Roman" w:hAnsi="Times New Roman" w:cs="Times New Roman"/>
                <w:b/>
                <w:sz w:val="20"/>
                <w:szCs w:val="20"/>
              </w:rPr>
              <w:t xml:space="preserve"> </w:t>
            </w:r>
          </w:p>
        </w:tc>
      </w:tr>
      <w:tr w:rsidR="00E24FF7" w:rsidRPr="00187BFE" w14:paraId="47891EA9" w14:textId="77777777" w:rsidTr="00797668">
        <w:trPr>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A8"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List of Experiments: </w:t>
            </w:r>
          </w:p>
        </w:tc>
      </w:tr>
      <w:tr w:rsidR="00E24FF7" w:rsidRPr="00187BFE" w14:paraId="47891EB5" w14:textId="77777777" w:rsidTr="00797668">
        <w:trPr>
          <w:tblCellSpacing w:w="7" w:type="dxa"/>
        </w:trPr>
        <w:tc>
          <w:tcPr>
            <w:tcW w:w="9720" w:type="dxa"/>
            <w:gridSpan w:val="3"/>
            <w:tcBorders>
              <w:top w:val="double" w:sz="4" w:space="0" w:color="000000"/>
              <w:left w:val="double" w:sz="4" w:space="0" w:color="000000"/>
              <w:bottom w:val="double" w:sz="4" w:space="0" w:color="000000"/>
              <w:right w:val="double" w:sz="4" w:space="0" w:color="000000"/>
            </w:tcBorders>
          </w:tcPr>
          <w:p w14:paraId="47891EAA"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 </w:t>
            </w:r>
          </w:p>
          <w:p w14:paraId="47891EAB" w14:textId="77777777" w:rsidR="00E24FF7" w:rsidRPr="00187BFE" w:rsidRDefault="00787132" w:rsidP="00646C0D">
            <w:pPr>
              <w:numPr>
                <w:ilvl w:val="0"/>
                <w:numId w:val="1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To familiarize t</w:t>
            </w:r>
            <w:r w:rsidR="00DC0C67" w:rsidRPr="00187BFE">
              <w:rPr>
                <w:rFonts w:ascii="Times New Roman" w:eastAsia="Times New Roman" w:hAnsi="Times New Roman" w:cs="Times New Roman"/>
                <w:sz w:val="20"/>
                <w:szCs w:val="20"/>
              </w:rPr>
              <w:t>he students with the operating s</w:t>
            </w:r>
            <w:r w:rsidRPr="00187BFE">
              <w:rPr>
                <w:rFonts w:ascii="Times New Roman" w:eastAsia="Times New Roman" w:hAnsi="Times New Roman" w:cs="Times New Roman"/>
                <w:sz w:val="20"/>
                <w:szCs w:val="20"/>
              </w:rPr>
              <w:t xml:space="preserve">ystems. </w:t>
            </w:r>
          </w:p>
          <w:p w14:paraId="47891EAC" w14:textId="77777777" w:rsidR="00E24FF7" w:rsidRPr="00187BFE" w:rsidRDefault="00787132" w:rsidP="00646C0D">
            <w:pPr>
              <w:numPr>
                <w:ilvl w:val="0"/>
                <w:numId w:val="1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Introduction and use of basic Linux commands. </w:t>
            </w:r>
          </w:p>
          <w:p w14:paraId="47891EAD" w14:textId="77777777" w:rsidR="00E24FF7" w:rsidRPr="00187BFE" w:rsidRDefault="00787132" w:rsidP="00646C0D">
            <w:pPr>
              <w:numPr>
                <w:ilvl w:val="0"/>
                <w:numId w:val="1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To demonstrate the process, memory, file and directory management modules under the Linux/Windows OS. </w:t>
            </w:r>
          </w:p>
          <w:p w14:paraId="47891EAE" w14:textId="77777777" w:rsidR="00E24FF7" w:rsidRPr="00187BFE" w:rsidRDefault="00787132" w:rsidP="00646C0D">
            <w:pPr>
              <w:numPr>
                <w:ilvl w:val="0"/>
                <w:numId w:val="1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To introduce Linux basic commands. </w:t>
            </w:r>
          </w:p>
          <w:p w14:paraId="47891EAF" w14:textId="77777777" w:rsidR="00E24FF7" w:rsidRPr="00187BFE" w:rsidRDefault="00787132" w:rsidP="00646C0D">
            <w:pPr>
              <w:numPr>
                <w:ilvl w:val="0"/>
                <w:numId w:val="1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To demonstrate use of Window APIs. </w:t>
            </w:r>
          </w:p>
          <w:p w14:paraId="47891EB0" w14:textId="77777777" w:rsidR="00E24FF7" w:rsidRPr="00187BFE" w:rsidRDefault="00787132" w:rsidP="00646C0D">
            <w:pPr>
              <w:numPr>
                <w:ilvl w:val="0"/>
                <w:numId w:val="1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Write programs using the following system calls of UNIX Operating System: Fork, exec, getpid, exit, wait, close, stat, open Dir., reader. </w:t>
            </w:r>
          </w:p>
          <w:p w14:paraId="47891EB1" w14:textId="77777777" w:rsidR="00E24FF7" w:rsidRPr="00187BFE" w:rsidRDefault="00787132" w:rsidP="00646C0D">
            <w:pPr>
              <w:numPr>
                <w:ilvl w:val="0"/>
                <w:numId w:val="1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Given the list of processes, their CPU burst times and arrival times, display/print the Gantt chart for FCFS and SJF. For each of the scheduling policies, compute and print the a</w:t>
            </w:r>
            <w:r w:rsidR="00995F5A" w:rsidRPr="00187BFE">
              <w:rPr>
                <w:rFonts w:ascii="Times New Roman" w:eastAsia="Times New Roman" w:hAnsi="Times New Roman" w:cs="Times New Roman"/>
                <w:sz w:val="20"/>
                <w:szCs w:val="20"/>
              </w:rPr>
              <w:t>verage Waiting t</w:t>
            </w:r>
            <w:r w:rsidR="007104A0" w:rsidRPr="00187BFE">
              <w:rPr>
                <w:rFonts w:ascii="Times New Roman" w:eastAsia="Times New Roman" w:hAnsi="Times New Roman" w:cs="Times New Roman"/>
                <w:sz w:val="20"/>
                <w:szCs w:val="20"/>
              </w:rPr>
              <w:t>ime and Average turnaround t</w:t>
            </w:r>
            <w:r w:rsidRPr="00187BFE">
              <w:rPr>
                <w:rFonts w:ascii="Times New Roman" w:eastAsia="Times New Roman" w:hAnsi="Times New Roman" w:cs="Times New Roman"/>
                <w:sz w:val="20"/>
                <w:szCs w:val="20"/>
              </w:rPr>
              <w:t xml:space="preserve">ime. </w:t>
            </w:r>
          </w:p>
          <w:p w14:paraId="47891EB2" w14:textId="4A513EC2" w:rsidR="00E24FF7" w:rsidRPr="00187BFE" w:rsidRDefault="00787132" w:rsidP="00646C0D">
            <w:pPr>
              <w:numPr>
                <w:ilvl w:val="0"/>
                <w:numId w:val="1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Given the list</w:t>
            </w:r>
            <w:r w:rsidR="00DC0C67" w:rsidRPr="00187BFE">
              <w:rPr>
                <w:rFonts w:ascii="Times New Roman" w:eastAsia="Times New Roman" w:hAnsi="Times New Roman" w:cs="Times New Roman"/>
                <w:sz w:val="20"/>
                <w:szCs w:val="20"/>
              </w:rPr>
              <w:t xml:space="preserve"> of processes, their CPU Burst times and Arrival t</w:t>
            </w:r>
            <w:r w:rsidRPr="00187BFE">
              <w:rPr>
                <w:rFonts w:ascii="Times New Roman" w:eastAsia="Times New Roman" w:hAnsi="Times New Roman" w:cs="Times New Roman"/>
                <w:sz w:val="20"/>
                <w:szCs w:val="20"/>
              </w:rPr>
              <w:t>imes, dis</w:t>
            </w:r>
            <w:r w:rsidR="00DC0C67" w:rsidRPr="00187BFE">
              <w:rPr>
                <w:rFonts w:ascii="Times New Roman" w:eastAsia="Times New Roman" w:hAnsi="Times New Roman" w:cs="Times New Roman"/>
                <w:sz w:val="20"/>
                <w:szCs w:val="20"/>
              </w:rPr>
              <w:t xml:space="preserve">play/print the Gantt chart for priority and </w:t>
            </w:r>
            <w:r w:rsidR="00FD7438" w:rsidRPr="00187BFE">
              <w:rPr>
                <w:rFonts w:ascii="Times New Roman" w:eastAsia="Times New Roman" w:hAnsi="Times New Roman" w:cs="Times New Roman"/>
                <w:sz w:val="20"/>
                <w:szCs w:val="20"/>
              </w:rPr>
              <w:t>round</w:t>
            </w:r>
            <w:r w:rsidR="00DC0C67" w:rsidRPr="00187BFE">
              <w:rPr>
                <w:rFonts w:ascii="Times New Roman" w:eastAsia="Times New Roman" w:hAnsi="Times New Roman" w:cs="Times New Roman"/>
                <w:sz w:val="20"/>
                <w:szCs w:val="20"/>
              </w:rPr>
              <w:t xml:space="preserve"> r</w:t>
            </w:r>
            <w:r w:rsidRPr="00187BFE">
              <w:rPr>
                <w:rFonts w:ascii="Times New Roman" w:eastAsia="Times New Roman" w:hAnsi="Times New Roman" w:cs="Times New Roman"/>
                <w:sz w:val="20"/>
                <w:szCs w:val="20"/>
              </w:rPr>
              <w:t>obin. For each of the sc</w:t>
            </w:r>
            <w:r w:rsidR="00DC0C67" w:rsidRPr="00187BFE">
              <w:rPr>
                <w:rFonts w:ascii="Times New Roman" w:eastAsia="Times New Roman" w:hAnsi="Times New Roman" w:cs="Times New Roman"/>
                <w:sz w:val="20"/>
                <w:szCs w:val="20"/>
              </w:rPr>
              <w:t>heduling policies, compute and print the Average waiting time and Average turnaround t</w:t>
            </w:r>
            <w:r w:rsidRPr="00187BFE">
              <w:rPr>
                <w:rFonts w:ascii="Times New Roman" w:eastAsia="Times New Roman" w:hAnsi="Times New Roman" w:cs="Times New Roman"/>
                <w:sz w:val="20"/>
                <w:szCs w:val="20"/>
              </w:rPr>
              <w:t xml:space="preserve">ime. </w:t>
            </w:r>
          </w:p>
          <w:p w14:paraId="47891EB3" w14:textId="77777777" w:rsidR="00E24FF7" w:rsidRPr="00187BFE" w:rsidRDefault="00787132" w:rsidP="00646C0D">
            <w:pPr>
              <w:numPr>
                <w:ilvl w:val="0"/>
                <w:numId w:val="1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Write program</w:t>
            </w:r>
            <w:r w:rsidR="00DC0C67" w:rsidRPr="00187BFE">
              <w:rPr>
                <w:rFonts w:ascii="Times New Roman" w:eastAsia="Times New Roman" w:hAnsi="Times New Roman" w:cs="Times New Roman"/>
                <w:sz w:val="20"/>
                <w:szCs w:val="20"/>
              </w:rPr>
              <w:t>s to simulate and analyze Page r</w:t>
            </w:r>
            <w:r w:rsidRPr="00187BFE">
              <w:rPr>
                <w:rFonts w:ascii="Times New Roman" w:eastAsia="Times New Roman" w:hAnsi="Times New Roman" w:cs="Times New Roman"/>
                <w:sz w:val="20"/>
                <w:szCs w:val="20"/>
              </w:rPr>
              <w:t>eplacement algorithms with respect to var</w:t>
            </w:r>
            <w:r w:rsidR="00DC0C67" w:rsidRPr="00187BFE">
              <w:rPr>
                <w:rFonts w:ascii="Times New Roman" w:eastAsia="Times New Roman" w:hAnsi="Times New Roman" w:cs="Times New Roman"/>
                <w:sz w:val="20"/>
                <w:szCs w:val="20"/>
              </w:rPr>
              <w:t>ious parameters. Implement the producer c</w:t>
            </w:r>
            <w:r w:rsidRPr="00187BFE">
              <w:rPr>
                <w:rFonts w:ascii="Times New Roman" w:eastAsia="Times New Roman" w:hAnsi="Times New Roman" w:cs="Times New Roman"/>
                <w:sz w:val="20"/>
                <w:szCs w:val="20"/>
              </w:rPr>
              <w:t xml:space="preserve">onsumer problem using semaphores. </w:t>
            </w:r>
          </w:p>
          <w:p w14:paraId="47891EB4" w14:textId="77777777" w:rsidR="00E24FF7" w:rsidRPr="00187BFE" w:rsidRDefault="00787132" w:rsidP="00646C0D">
            <w:pPr>
              <w:numPr>
                <w:ilvl w:val="0"/>
                <w:numId w:val="1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Implement the deadlock free solution to the Dining Philosophers problem to illu</w:t>
            </w:r>
            <w:r w:rsidR="00DC0C67" w:rsidRPr="00187BFE">
              <w:rPr>
                <w:rFonts w:ascii="Times New Roman" w:eastAsia="Times New Roman" w:hAnsi="Times New Roman" w:cs="Times New Roman"/>
                <w:sz w:val="20"/>
                <w:szCs w:val="20"/>
              </w:rPr>
              <w:t xml:space="preserve">strate the problem of deadlock </w:t>
            </w:r>
            <w:r w:rsidRPr="00187BFE">
              <w:rPr>
                <w:rFonts w:ascii="Times New Roman" w:eastAsia="Times New Roman" w:hAnsi="Times New Roman" w:cs="Times New Roman"/>
                <w:sz w:val="20"/>
                <w:szCs w:val="20"/>
              </w:rPr>
              <w:t>and or starv</w:t>
            </w:r>
            <w:r w:rsidR="00DC0C67" w:rsidRPr="00187BFE">
              <w:rPr>
                <w:rFonts w:ascii="Times New Roman" w:eastAsia="Times New Roman" w:hAnsi="Times New Roman" w:cs="Times New Roman"/>
                <w:sz w:val="20"/>
                <w:szCs w:val="20"/>
              </w:rPr>
              <w:t>ation that can occur when many synchronized t</w:t>
            </w:r>
            <w:r w:rsidRPr="00187BFE">
              <w:rPr>
                <w:rFonts w:ascii="Times New Roman" w:eastAsia="Times New Roman" w:hAnsi="Times New Roman" w:cs="Times New Roman"/>
                <w:sz w:val="20"/>
                <w:szCs w:val="20"/>
              </w:rPr>
              <w:t xml:space="preserve">hreads are competing for limited resources. </w:t>
            </w:r>
          </w:p>
        </w:tc>
      </w:tr>
    </w:tbl>
    <w:p w14:paraId="47891EB6" w14:textId="77777777" w:rsidR="00E24FF7" w:rsidRPr="00187BFE" w:rsidRDefault="00787132" w:rsidP="00187BFE">
      <w:pPr>
        <w:spacing w:after="195"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p>
    <w:p w14:paraId="47891EB7" w14:textId="77777777" w:rsidR="00E24FF7" w:rsidRPr="00187BFE" w:rsidRDefault="00787132"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r w:rsidRPr="00187BFE">
        <w:rPr>
          <w:rFonts w:ascii="Times New Roman" w:eastAsia="Times New Roman" w:hAnsi="Times New Roman" w:cs="Times New Roman"/>
          <w:sz w:val="20"/>
          <w:szCs w:val="20"/>
        </w:rPr>
        <w:tab/>
        <w:t xml:space="preserve"> </w:t>
      </w:r>
      <w:r w:rsidRPr="00187BFE">
        <w:rPr>
          <w:rFonts w:ascii="Times New Roman" w:hAnsi="Times New Roman" w:cs="Times New Roman"/>
          <w:sz w:val="20"/>
          <w:szCs w:val="20"/>
        </w:rPr>
        <w:br w:type="page"/>
      </w:r>
    </w:p>
    <w:tbl>
      <w:tblPr>
        <w:tblStyle w:val="TableGrid"/>
        <w:tblW w:w="10149" w:type="dxa"/>
        <w:tblCellSpacing w:w="7" w:type="dxa"/>
        <w:tblInd w:w="14" w:type="dxa"/>
        <w:tblCellMar>
          <w:top w:w="72" w:type="dxa"/>
          <w:left w:w="130" w:type="dxa"/>
          <w:bottom w:w="72" w:type="dxa"/>
          <w:right w:w="115" w:type="dxa"/>
        </w:tblCellMar>
        <w:tblLook w:val="04A0" w:firstRow="1" w:lastRow="0" w:firstColumn="1" w:lastColumn="0" w:noHBand="0" w:noVBand="1"/>
      </w:tblPr>
      <w:tblGrid>
        <w:gridCol w:w="5274"/>
        <w:gridCol w:w="2225"/>
        <w:gridCol w:w="2650"/>
      </w:tblGrid>
      <w:tr w:rsidR="00E24FF7" w:rsidRPr="00187BFE" w14:paraId="47891EBA" w14:textId="77777777" w:rsidTr="00AB5340">
        <w:trPr>
          <w:trHeight w:val="528"/>
          <w:tblCellSpacing w:w="7" w:type="dxa"/>
        </w:trPr>
        <w:tc>
          <w:tcPr>
            <w:tcW w:w="5284" w:type="dxa"/>
            <w:tcBorders>
              <w:top w:val="double" w:sz="4" w:space="0" w:color="000000"/>
              <w:left w:val="double" w:sz="4" w:space="0" w:color="000000"/>
              <w:bottom w:val="double" w:sz="4" w:space="0" w:color="000000"/>
              <w:right w:val="double" w:sz="4" w:space="0" w:color="000000"/>
            </w:tcBorders>
          </w:tcPr>
          <w:p w14:paraId="47891EB8"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lastRenderedPageBreak/>
              <w:t>Class: B.Tech. 5</w:t>
            </w:r>
            <w:r w:rsidRPr="00187BFE">
              <w:rPr>
                <w:rFonts w:ascii="Times New Roman" w:eastAsia="Times New Roman" w:hAnsi="Times New Roman" w:cs="Times New Roman"/>
                <w:b/>
                <w:sz w:val="20"/>
                <w:szCs w:val="20"/>
                <w:vertAlign w:val="superscript"/>
              </w:rPr>
              <w:t>th</w:t>
            </w:r>
            <w:r w:rsidRPr="00187BFE">
              <w:rPr>
                <w:rFonts w:ascii="Times New Roman" w:eastAsia="Times New Roman" w:hAnsi="Times New Roman" w:cs="Times New Roman"/>
                <w:b/>
                <w:sz w:val="20"/>
                <w:szCs w:val="20"/>
              </w:rPr>
              <w:t xml:space="preserve"> Semester  </w:t>
            </w:r>
          </w:p>
        </w:tc>
        <w:tc>
          <w:tcPr>
            <w:tcW w:w="4866" w:type="dxa"/>
            <w:gridSpan w:val="2"/>
            <w:tcBorders>
              <w:top w:val="double" w:sz="4" w:space="0" w:color="000000"/>
              <w:left w:val="double" w:sz="4" w:space="0" w:color="000000"/>
              <w:bottom w:val="double" w:sz="4" w:space="0" w:color="000000"/>
              <w:right w:val="double" w:sz="4" w:space="0" w:color="000000"/>
            </w:tcBorders>
          </w:tcPr>
          <w:p w14:paraId="47891EB9"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Branch: Computer Science and Engineering </w:t>
            </w:r>
          </w:p>
        </w:tc>
      </w:tr>
      <w:tr w:rsidR="00E24FF7" w:rsidRPr="00187BFE" w14:paraId="47891EBE" w14:textId="77777777" w:rsidTr="00AB5340">
        <w:trPr>
          <w:trHeight w:val="708"/>
          <w:tblCellSpacing w:w="7" w:type="dxa"/>
        </w:trPr>
        <w:tc>
          <w:tcPr>
            <w:tcW w:w="5284" w:type="dxa"/>
            <w:tcBorders>
              <w:top w:val="double" w:sz="4" w:space="0" w:color="000000"/>
              <w:left w:val="double" w:sz="4" w:space="0" w:color="000000"/>
              <w:bottom w:val="double" w:sz="4" w:space="0" w:color="000000"/>
              <w:right w:val="double" w:sz="4" w:space="0" w:color="000000"/>
            </w:tcBorders>
          </w:tcPr>
          <w:p w14:paraId="47891EBB"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Title: system programming </w:t>
            </w:r>
          </w:p>
          <w:p w14:paraId="47891EBC"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 </w:t>
            </w:r>
          </w:p>
        </w:tc>
        <w:tc>
          <w:tcPr>
            <w:tcW w:w="4866" w:type="dxa"/>
            <w:gridSpan w:val="2"/>
            <w:tcBorders>
              <w:top w:val="double" w:sz="4" w:space="0" w:color="000000"/>
              <w:left w:val="double" w:sz="4" w:space="0" w:color="000000"/>
              <w:bottom w:val="double" w:sz="4" w:space="0" w:color="000000"/>
              <w:right w:val="double" w:sz="4" w:space="0" w:color="000000"/>
            </w:tcBorders>
          </w:tcPr>
          <w:p w14:paraId="47891EBD" w14:textId="4A91EC16"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w:t>
            </w:r>
            <w:r w:rsidR="00FD7438" w:rsidRPr="00187BFE">
              <w:rPr>
                <w:rFonts w:ascii="Times New Roman" w:eastAsia="Times New Roman" w:hAnsi="Times New Roman" w:cs="Times New Roman"/>
                <w:b/>
                <w:sz w:val="20"/>
                <w:szCs w:val="20"/>
              </w:rPr>
              <w:t>Code:</w:t>
            </w:r>
            <w:r w:rsidRPr="00187BFE">
              <w:rPr>
                <w:rFonts w:ascii="Times New Roman" w:eastAsia="Times New Roman" w:hAnsi="Times New Roman" w:cs="Times New Roman"/>
                <w:b/>
                <w:sz w:val="20"/>
                <w:szCs w:val="20"/>
              </w:rPr>
              <w:t xml:space="preserve"> PCC CS-503 </w:t>
            </w:r>
          </w:p>
        </w:tc>
      </w:tr>
      <w:tr w:rsidR="00E24FF7" w:rsidRPr="00187BFE" w14:paraId="47891EC1" w14:textId="77777777" w:rsidTr="00AB5340">
        <w:trPr>
          <w:trHeight w:val="408"/>
          <w:tblCellSpacing w:w="7" w:type="dxa"/>
        </w:trPr>
        <w:tc>
          <w:tcPr>
            <w:tcW w:w="5284" w:type="dxa"/>
            <w:tcBorders>
              <w:top w:val="double" w:sz="4" w:space="0" w:color="000000"/>
              <w:left w:val="double" w:sz="4" w:space="0" w:color="000000"/>
              <w:bottom w:val="double" w:sz="4" w:space="0" w:color="000000"/>
              <w:right w:val="double" w:sz="4" w:space="0" w:color="000000"/>
            </w:tcBorders>
          </w:tcPr>
          <w:p w14:paraId="47891EBF"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L-T-P-Credits: 3-1-0-4 </w:t>
            </w:r>
          </w:p>
        </w:tc>
        <w:tc>
          <w:tcPr>
            <w:tcW w:w="4866" w:type="dxa"/>
            <w:gridSpan w:val="2"/>
            <w:tcBorders>
              <w:top w:val="double" w:sz="4" w:space="0" w:color="000000"/>
              <w:left w:val="double" w:sz="4" w:space="0" w:color="000000"/>
              <w:bottom w:val="double" w:sz="4" w:space="0" w:color="000000"/>
              <w:right w:val="double" w:sz="4" w:space="0" w:color="000000"/>
            </w:tcBorders>
          </w:tcPr>
          <w:p w14:paraId="47891EC0"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Total Marks: 200 </w:t>
            </w:r>
          </w:p>
        </w:tc>
      </w:tr>
      <w:tr w:rsidR="00E24FF7" w:rsidRPr="00187BFE" w14:paraId="47891EC5" w14:textId="77777777" w:rsidTr="00AB5340">
        <w:trPr>
          <w:trHeight w:val="408"/>
          <w:tblCellSpacing w:w="7" w:type="dxa"/>
        </w:trPr>
        <w:tc>
          <w:tcPr>
            <w:tcW w:w="5284" w:type="dxa"/>
            <w:tcBorders>
              <w:top w:val="double" w:sz="4" w:space="0" w:color="000000"/>
              <w:left w:val="double" w:sz="4" w:space="0" w:color="000000"/>
              <w:bottom w:val="double" w:sz="4" w:space="0" w:color="000000"/>
              <w:right w:val="double" w:sz="4" w:space="0" w:color="000000"/>
            </w:tcBorders>
          </w:tcPr>
          <w:p w14:paraId="47891EC2"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Evaluation Policy:  </w:t>
            </w:r>
          </w:p>
        </w:tc>
        <w:tc>
          <w:tcPr>
            <w:tcW w:w="2222" w:type="dxa"/>
            <w:tcBorders>
              <w:top w:val="double" w:sz="4" w:space="0" w:color="000000"/>
              <w:left w:val="double" w:sz="4" w:space="0" w:color="000000"/>
              <w:bottom w:val="double" w:sz="4" w:space="0" w:color="000000"/>
              <w:right w:val="double" w:sz="4" w:space="0" w:color="000000"/>
            </w:tcBorders>
          </w:tcPr>
          <w:p w14:paraId="47891EC3"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Int. Marks: T-100 P-0 </w:t>
            </w:r>
          </w:p>
        </w:tc>
        <w:tc>
          <w:tcPr>
            <w:tcW w:w="2643" w:type="dxa"/>
            <w:tcBorders>
              <w:top w:val="double" w:sz="4" w:space="0" w:color="000000"/>
              <w:left w:val="double" w:sz="4" w:space="0" w:color="000000"/>
              <w:bottom w:val="double" w:sz="4" w:space="0" w:color="000000"/>
              <w:right w:val="double" w:sz="4" w:space="0" w:color="000000"/>
            </w:tcBorders>
          </w:tcPr>
          <w:p w14:paraId="47891EC4"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Ext. Marks: 100 </w:t>
            </w:r>
          </w:p>
        </w:tc>
      </w:tr>
      <w:tr w:rsidR="00E24FF7" w:rsidRPr="00187BFE" w14:paraId="47891EC7" w14:textId="77777777" w:rsidTr="00AB5340">
        <w:trPr>
          <w:trHeight w:val="408"/>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C6"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Objectives: </w:t>
            </w:r>
          </w:p>
        </w:tc>
      </w:tr>
      <w:tr w:rsidR="00E24FF7" w:rsidRPr="00187BFE" w14:paraId="47891ECC" w14:textId="77777777" w:rsidTr="00AB5340">
        <w:trPr>
          <w:trHeight w:val="1827"/>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C8" w14:textId="77777777" w:rsidR="00E24FF7" w:rsidRPr="00187BFE" w:rsidRDefault="004E6972" w:rsidP="00646C0D">
            <w:pPr>
              <w:numPr>
                <w:ilvl w:val="0"/>
                <w:numId w:val="12"/>
              </w:numPr>
              <w:spacing w:after="5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Provide foundational knowledge of system software components, Including assemblers, Loaders, Macro processors and Compilers. </w:t>
            </w:r>
          </w:p>
          <w:p w14:paraId="47891EC9" w14:textId="77777777" w:rsidR="00E24FF7" w:rsidRPr="00187BFE" w:rsidRDefault="004E6972" w:rsidP="00646C0D">
            <w:pPr>
              <w:numPr>
                <w:ilvl w:val="0"/>
                <w:numId w:val="12"/>
              </w:numPr>
              <w:spacing w:after="50"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Understand the design principles and functionality of assemblers, Loaders and Linkers. </w:t>
            </w:r>
          </w:p>
          <w:p w14:paraId="47891ECA" w14:textId="77777777" w:rsidR="00E24FF7" w:rsidRPr="00187BFE" w:rsidRDefault="004E6972" w:rsidP="00646C0D">
            <w:pPr>
              <w:numPr>
                <w:ilvl w:val="0"/>
                <w:numId w:val="12"/>
              </w:numPr>
              <w:spacing w:after="5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Introduce macro processors and their features in programming environments. </w:t>
            </w:r>
          </w:p>
          <w:p w14:paraId="47891ECB" w14:textId="77777777" w:rsidR="00E24FF7" w:rsidRPr="00187BFE" w:rsidRDefault="004E6972" w:rsidP="00646C0D">
            <w:pPr>
              <w:numPr>
                <w:ilvl w:val="0"/>
                <w:numId w:val="12"/>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Explain the struc</w:t>
            </w:r>
            <w:r w:rsidR="00155CDA" w:rsidRPr="00187BFE">
              <w:rPr>
                <w:rFonts w:ascii="Times New Roman" w:eastAsia="Times New Roman" w:hAnsi="Times New Roman" w:cs="Times New Roman"/>
                <w:sz w:val="20"/>
                <w:szCs w:val="20"/>
              </w:rPr>
              <w:t>ture and phases of a compiler i</w:t>
            </w:r>
            <w:r w:rsidRPr="00187BFE">
              <w:rPr>
                <w:rFonts w:ascii="Times New Roman" w:eastAsia="Times New Roman" w:hAnsi="Times New Roman" w:cs="Times New Roman"/>
                <w:sz w:val="20"/>
                <w:szCs w:val="20"/>
              </w:rPr>
              <w:t xml:space="preserve">ncluding parsing techniques. </w:t>
            </w:r>
          </w:p>
        </w:tc>
      </w:tr>
      <w:tr w:rsidR="00E24FF7" w:rsidRPr="00187BFE" w14:paraId="47891ECE" w14:textId="77777777" w:rsidTr="00AB5340">
        <w:trPr>
          <w:trHeight w:val="408"/>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CD" w14:textId="77777777" w:rsidR="00E24FF7" w:rsidRPr="00187BFE" w:rsidRDefault="004E697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outcomes: </w:t>
            </w:r>
          </w:p>
        </w:tc>
      </w:tr>
      <w:tr w:rsidR="00E24FF7" w:rsidRPr="00187BFE" w14:paraId="47891ED3" w14:textId="77777777" w:rsidTr="00AB5340">
        <w:trPr>
          <w:trHeight w:val="1435"/>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CF" w14:textId="77777777" w:rsidR="00E24FF7" w:rsidRPr="00187BFE" w:rsidRDefault="00F170FC" w:rsidP="00646C0D">
            <w:pPr>
              <w:numPr>
                <w:ilvl w:val="0"/>
                <w:numId w:val="13"/>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U</w:t>
            </w:r>
            <w:r w:rsidR="004E6972" w:rsidRPr="00187BFE">
              <w:rPr>
                <w:rFonts w:ascii="Times New Roman" w:eastAsia="Times New Roman" w:hAnsi="Times New Roman" w:cs="Times New Roman"/>
                <w:sz w:val="20"/>
                <w:szCs w:val="20"/>
              </w:rPr>
              <w:t xml:space="preserve">nderstand the core components and functions of system software. </w:t>
            </w:r>
          </w:p>
          <w:p w14:paraId="47891ED0" w14:textId="77777777" w:rsidR="00E24FF7" w:rsidRPr="00187BFE" w:rsidRDefault="00F170FC" w:rsidP="00646C0D">
            <w:pPr>
              <w:numPr>
                <w:ilvl w:val="0"/>
                <w:numId w:val="13"/>
              </w:numPr>
              <w:spacing w:after="1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D</w:t>
            </w:r>
            <w:r w:rsidR="004E6972" w:rsidRPr="00187BFE">
              <w:rPr>
                <w:rFonts w:ascii="Times New Roman" w:eastAsia="Times New Roman" w:hAnsi="Times New Roman" w:cs="Times New Roman"/>
                <w:sz w:val="20"/>
                <w:szCs w:val="20"/>
              </w:rPr>
              <w:t xml:space="preserve">esign and </w:t>
            </w:r>
            <w:r w:rsidRPr="00187BFE">
              <w:rPr>
                <w:rFonts w:ascii="Times New Roman" w:eastAsia="Times New Roman" w:hAnsi="Times New Roman" w:cs="Times New Roman"/>
                <w:sz w:val="20"/>
                <w:szCs w:val="20"/>
              </w:rPr>
              <w:t>analyses</w:t>
            </w:r>
            <w:r w:rsidR="004E6972" w:rsidRPr="00187BFE">
              <w:rPr>
                <w:rFonts w:ascii="Times New Roman" w:eastAsia="Times New Roman" w:hAnsi="Times New Roman" w:cs="Times New Roman"/>
                <w:sz w:val="20"/>
                <w:szCs w:val="20"/>
              </w:rPr>
              <w:t xml:space="preserve"> single-pass and two-pass assemblers along with macro processors. </w:t>
            </w:r>
          </w:p>
          <w:p w14:paraId="47891ED1" w14:textId="77777777" w:rsidR="00E24FF7" w:rsidRPr="00187BFE" w:rsidRDefault="00F170FC" w:rsidP="00646C0D">
            <w:pPr>
              <w:numPr>
                <w:ilvl w:val="0"/>
                <w:numId w:val="13"/>
              </w:numPr>
              <w:spacing w:after="10"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D</w:t>
            </w:r>
            <w:r w:rsidR="004E6972" w:rsidRPr="00187BFE">
              <w:rPr>
                <w:rFonts w:ascii="Times New Roman" w:eastAsia="Times New Roman" w:hAnsi="Times New Roman" w:cs="Times New Roman"/>
                <w:sz w:val="20"/>
                <w:szCs w:val="20"/>
              </w:rPr>
              <w:t xml:space="preserve">ifferentiate between various loader schemes and understand dynamic linking and loading. </w:t>
            </w:r>
          </w:p>
          <w:p w14:paraId="47891ED2" w14:textId="77777777" w:rsidR="00E24FF7" w:rsidRPr="00187BFE" w:rsidRDefault="00F170FC" w:rsidP="00646C0D">
            <w:pPr>
              <w:numPr>
                <w:ilvl w:val="0"/>
                <w:numId w:val="13"/>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I</w:t>
            </w:r>
            <w:r w:rsidR="004E6972" w:rsidRPr="00187BFE">
              <w:rPr>
                <w:rFonts w:ascii="Times New Roman" w:eastAsia="Times New Roman" w:hAnsi="Times New Roman" w:cs="Times New Roman"/>
                <w:sz w:val="20"/>
                <w:szCs w:val="20"/>
              </w:rPr>
              <w:t>dentif</w:t>
            </w:r>
            <w:r w:rsidRPr="00187BFE">
              <w:rPr>
                <w:rFonts w:ascii="Times New Roman" w:eastAsia="Times New Roman" w:hAnsi="Times New Roman" w:cs="Times New Roman"/>
                <w:sz w:val="20"/>
                <w:szCs w:val="20"/>
              </w:rPr>
              <w:t>y and explain compiler phases, Parsing techniques and H</w:t>
            </w:r>
            <w:r w:rsidR="004E6972" w:rsidRPr="00187BFE">
              <w:rPr>
                <w:rFonts w:ascii="Times New Roman" w:eastAsia="Times New Roman" w:hAnsi="Times New Roman" w:cs="Times New Roman"/>
                <w:sz w:val="20"/>
                <w:szCs w:val="20"/>
              </w:rPr>
              <w:t xml:space="preserve">igh-level language features. </w:t>
            </w:r>
          </w:p>
        </w:tc>
      </w:tr>
      <w:tr w:rsidR="00E24FF7" w:rsidRPr="00187BFE" w14:paraId="47891ED5" w14:textId="77777777" w:rsidTr="00AB5340">
        <w:trPr>
          <w:trHeight w:val="408"/>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D4"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 </w:t>
            </w:r>
          </w:p>
        </w:tc>
      </w:tr>
      <w:tr w:rsidR="00E24FF7" w:rsidRPr="00187BFE" w14:paraId="47891ED7" w14:textId="77777777" w:rsidTr="00AB5340">
        <w:trPr>
          <w:trHeight w:val="638"/>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D6" w14:textId="0BC55104" w:rsidR="00E24FF7" w:rsidRPr="00187BFE" w:rsidRDefault="00467F3F"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Overview of system s</w:t>
            </w:r>
            <w:r w:rsidR="00787132" w:rsidRPr="00187BFE">
              <w:rPr>
                <w:rFonts w:ascii="Times New Roman" w:eastAsia="Times New Roman" w:hAnsi="Times New Roman" w:cs="Times New Roman"/>
                <w:sz w:val="20"/>
                <w:szCs w:val="20"/>
              </w:rPr>
              <w:t>oftware</w:t>
            </w:r>
            <w:r w:rsidR="00787132"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sz w:val="20"/>
                <w:szCs w:val="20"/>
              </w:rPr>
              <w:t>System software, Evolution of components of p</w:t>
            </w:r>
            <w:r w:rsidR="00787132" w:rsidRPr="00187BFE">
              <w:rPr>
                <w:rFonts w:ascii="Times New Roman" w:eastAsia="Times New Roman" w:hAnsi="Times New Roman" w:cs="Times New Roman"/>
                <w:sz w:val="20"/>
                <w:szCs w:val="20"/>
              </w:rPr>
              <w:t>rogramming system -</w:t>
            </w:r>
            <w:r w:rsidR="00BC2AF4" w:rsidRPr="00187BFE">
              <w:rPr>
                <w:rFonts w:ascii="Times New Roman" w:eastAsia="Times New Roman" w:hAnsi="Times New Roman" w:cs="Times New Roman"/>
                <w:sz w:val="20"/>
                <w:szCs w:val="20"/>
              </w:rPr>
              <w:t>Assemblers, Loaders</w:t>
            </w:r>
            <w:r w:rsidRPr="00187BFE">
              <w:rPr>
                <w:rFonts w:ascii="Times New Roman" w:eastAsia="Times New Roman" w:hAnsi="Times New Roman" w:cs="Times New Roman"/>
                <w:sz w:val="20"/>
                <w:szCs w:val="20"/>
              </w:rPr>
              <w:t xml:space="preserve">, Macros, Compilers, Formal systems, General machine structure, Machine language, Assembly </w:t>
            </w:r>
            <w:r w:rsidR="00BC2AF4" w:rsidRPr="00187BFE">
              <w:rPr>
                <w:rFonts w:ascii="Times New Roman" w:eastAsia="Times New Roman" w:hAnsi="Times New Roman" w:cs="Times New Roman"/>
                <w:sz w:val="20"/>
                <w:szCs w:val="20"/>
              </w:rPr>
              <w:t>language.</w:t>
            </w:r>
          </w:p>
        </w:tc>
      </w:tr>
      <w:tr w:rsidR="00E24FF7" w:rsidRPr="00187BFE" w14:paraId="47891ED9" w14:textId="77777777" w:rsidTr="00AB5340">
        <w:trPr>
          <w:trHeight w:val="408"/>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D8"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 </w:t>
            </w:r>
          </w:p>
        </w:tc>
      </w:tr>
      <w:tr w:rsidR="00E24FF7" w:rsidRPr="00187BFE" w14:paraId="47891EDB" w14:textId="77777777" w:rsidTr="00AB5340">
        <w:trPr>
          <w:trHeight w:val="866"/>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DA" w14:textId="19AC9886"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sz w:val="20"/>
                <w:szCs w:val="20"/>
              </w:rPr>
              <w:t>Assemblers and Macro Processors</w:t>
            </w:r>
            <w:r w:rsidRPr="00187BFE">
              <w:rPr>
                <w:rFonts w:ascii="Times New Roman" w:eastAsia="Times New Roman" w:hAnsi="Times New Roman" w:cs="Times New Roman"/>
                <w:b/>
                <w:sz w:val="20"/>
                <w:szCs w:val="20"/>
              </w:rPr>
              <w:t xml:space="preserve">- </w:t>
            </w:r>
            <w:r w:rsidR="004164E7" w:rsidRPr="00187BFE">
              <w:rPr>
                <w:rFonts w:ascii="Times New Roman" w:eastAsia="Times New Roman" w:hAnsi="Times New Roman" w:cs="Times New Roman"/>
                <w:sz w:val="20"/>
                <w:szCs w:val="20"/>
              </w:rPr>
              <w:t xml:space="preserve">Element of assembly language programming, Overview of assembly </w:t>
            </w:r>
            <w:r w:rsidR="00BC2AF4" w:rsidRPr="00187BFE">
              <w:rPr>
                <w:rFonts w:ascii="Times New Roman" w:eastAsia="Times New Roman" w:hAnsi="Times New Roman" w:cs="Times New Roman"/>
                <w:sz w:val="20"/>
                <w:szCs w:val="20"/>
              </w:rPr>
              <w:t>process, Design</w:t>
            </w:r>
            <w:r w:rsidR="004164E7" w:rsidRPr="00187BFE">
              <w:rPr>
                <w:rFonts w:ascii="Times New Roman" w:eastAsia="Times New Roman" w:hAnsi="Times New Roman" w:cs="Times New Roman"/>
                <w:sz w:val="20"/>
                <w:szCs w:val="20"/>
              </w:rPr>
              <w:t xml:space="preserve"> of single pass assembler and Two-pass assembler, Introduction to m</w:t>
            </w:r>
            <w:r w:rsidRPr="00187BFE">
              <w:rPr>
                <w:rFonts w:ascii="Times New Roman" w:eastAsia="Times New Roman" w:hAnsi="Times New Roman" w:cs="Times New Roman"/>
                <w:sz w:val="20"/>
                <w:szCs w:val="20"/>
              </w:rPr>
              <w:t>acros, Macr</w:t>
            </w:r>
            <w:r w:rsidR="004164E7" w:rsidRPr="00187BFE">
              <w:rPr>
                <w:rFonts w:ascii="Times New Roman" w:eastAsia="Times New Roman" w:hAnsi="Times New Roman" w:cs="Times New Roman"/>
                <w:sz w:val="20"/>
                <w:szCs w:val="20"/>
              </w:rPr>
              <w:t xml:space="preserve">o Instructions, Features of </w:t>
            </w:r>
            <w:r w:rsidR="00BC2AF4" w:rsidRPr="00187BFE">
              <w:rPr>
                <w:rFonts w:ascii="Times New Roman" w:eastAsia="Times New Roman" w:hAnsi="Times New Roman" w:cs="Times New Roman"/>
                <w:sz w:val="20"/>
                <w:szCs w:val="20"/>
              </w:rPr>
              <w:t>a macro</w:t>
            </w:r>
            <w:r w:rsidR="004164E7" w:rsidRPr="00187BFE">
              <w:rPr>
                <w:rFonts w:ascii="Times New Roman" w:eastAsia="Times New Roman" w:hAnsi="Times New Roman" w:cs="Times New Roman"/>
                <w:sz w:val="20"/>
                <w:szCs w:val="20"/>
              </w:rPr>
              <w:t xml:space="preserve"> facility, Design of a m</w:t>
            </w:r>
            <w:r w:rsidRPr="00187BFE">
              <w:rPr>
                <w:rFonts w:ascii="Times New Roman" w:eastAsia="Times New Roman" w:hAnsi="Times New Roman" w:cs="Times New Roman"/>
                <w:sz w:val="20"/>
                <w:szCs w:val="20"/>
              </w:rPr>
              <w:t xml:space="preserve">acro </w:t>
            </w:r>
            <w:r w:rsidR="00BC2AF4" w:rsidRPr="00187BFE">
              <w:rPr>
                <w:rFonts w:ascii="Times New Roman" w:eastAsia="Times New Roman" w:hAnsi="Times New Roman" w:cs="Times New Roman"/>
                <w:sz w:val="20"/>
                <w:szCs w:val="20"/>
              </w:rPr>
              <w:t>processor</w:t>
            </w:r>
            <w:r w:rsidR="00BC2AF4" w:rsidRPr="00187BFE">
              <w:rPr>
                <w:rFonts w:ascii="Times New Roman" w:eastAsia="Times New Roman" w:hAnsi="Times New Roman" w:cs="Times New Roman"/>
                <w:b/>
                <w:sz w:val="20"/>
                <w:szCs w:val="20"/>
              </w:rPr>
              <w:t>.</w:t>
            </w:r>
          </w:p>
        </w:tc>
      </w:tr>
      <w:tr w:rsidR="00E24FF7" w:rsidRPr="00187BFE" w14:paraId="47891EDD" w14:textId="77777777" w:rsidTr="00AB5340">
        <w:trPr>
          <w:trHeight w:val="408"/>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DC"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III: </w:t>
            </w:r>
          </w:p>
        </w:tc>
      </w:tr>
      <w:tr w:rsidR="00E24FF7" w:rsidRPr="00187BFE" w14:paraId="47891EDF" w14:textId="77777777" w:rsidTr="00AB5340">
        <w:trPr>
          <w:trHeight w:val="869"/>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DE" w14:textId="30538BC6" w:rsidR="00E24FF7" w:rsidRPr="00187BFE" w:rsidRDefault="00E03BE7" w:rsidP="00187BFE">
            <w:pPr>
              <w:spacing w:line="240" w:lineRule="auto"/>
              <w:ind w:right="220"/>
              <w:rPr>
                <w:rFonts w:ascii="Times New Roman" w:hAnsi="Times New Roman" w:cs="Times New Roman"/>
                <w:sz w:val="20"/>
                <w:szCs w:val="20"/>
              </w:rPr>
            </w:pPr>
            <w:r w:rsidRPr="00187BFE">
              <w:rPr>
                <w:rFonts w:ascii="Times New Roman" w:eastAsia="Times New Roman" w:hAnsi="Times New Roman" w:cs="Times New Roman"/>
                <w:sz w:val="20"/>
                <w:szCs w:val="20"/>
              </w:rPr>
              <w:t>Loaders and Linkage e</w:t>
            </w:r>
            <w:r w:rsidR="00787132" w:rsidRPr="00187BFE">
              <w:rPr>
                <w:rFonts w:ascii="Times New Roman" w:eastAsia="Times New Roman" w:hAnsi="Times New Roman" w:cs="Times New Roman"/>
                <w:sz w:val="20"/>
                <w:szCs w:val="20"/>
              </w:rPr>
              <w:t xml:space="preserve">ditors- </w:t>
            </w:r>
            <w:r w:rsidRPr="00187BFE">
              <w:rPr>
                <w:rFonts w:ascii="Times New Roman" w:eastAsia="Times New Roman" w:hAnsi="Times New Roman" w:cs="Times New Roman"/>
                <w:sz w:val="20"/>
                <w:szCs w:val="20"/>
              </w:rPr>
              <w:t xml:space="preserve">loader schemes-compile and go loaders, General loader scheme, </w:t>
            </w:r>
            <w:r w:rsidR="00BC2AF4" w:rsidRPr="00187BFE">
              <w:rPr>
                <w:rFonts w:ascii="Times New Roman" w:eastAsia="Times New Roman" w:hAnsi="Times New Roman" w:cs="Times New Roman"/>
                <w:sz w:val="20"/>
                <w:szCs w:val="20"/>
              </w:rPr>
              <w:t>Absolute loaders</w:t>
            </w:r>
            <w:r w:rsidRPr="00187BFE">
              <w:rPr>
                <w:rFonts w:ascii="Times New Roman" w:eastAsia="Times New Roman" w:hAnsi="Times New Roman" w:cs="Times New Roman"/>
                <w:sz w:val="20"/>
                <w:szCs w:val="20"/>
              </w:rPr>
              <w:t xml:space="preserve">, Relocating loaders, Direct linking loaders, Relocation, Binder, Overlays, Dynamic loading and </w:t>
            </w:r>
            <w:r w:rsidR="00BC2AF4" w:rsidRPr="00187BFE">
              <w:rPr>
                <w:rFonts w:ascii="Times New Roman" w:eastAsia="Times New Roman" w:hAnsi="Times New Roman" w:cs="Times New Roman"/>
                <w:sz w:val="20"/>
                <w:szCs w:val="20"/>
              </w:rPr>
              <w:t>dynamic linking</w:t>
            </w:r>
            <w:r w:rsidRPr="00187BFE">
              <w:rPr>
                <w:rFonts w:ascii="Times New Roman" w:eastAsia="Times New Roman" w:hAnsi="Times New Roman" w:cs="Times New Roman"/>
                <w:sz w:val="20"/>
                <w:szCs w:val="20"/>
              </w:rPr>
              <w:t>, Design of absolute loader and direct linking loader</w:t>
            </w:r>
            <w:r w:rsidR="00787132" w:rsidRPr="00187BFE">
              <w:rPr>
                <w:rFonts w:ascii="Times New Roman" w:eastAsia="Times New Roman" w:hAnsi="Times New Roman" w:cs="Times New Roman"/>
                <w:sz w:val="20"/>
                <w:szCs w:val="20"/>
              </w:rPr>
              <w:t xml:space="preserve">. </w:t>
            </w:r>
          </w:p>
        </w:tc>
      </w:tr>
      <w:tr w:rsidR="00E24FF7" w:rsidRPr="00187BFE" w14:paraId="47891EE1" w14:textId="77777777" w:rsidTr="00AB5340">
        <w:trPr>
          <w:trHeight w:val="408"/>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E0"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IV: </w:t>
            </w:r>
          </w:p>
        </w:tc>
      </w:tr>
      <w:tr w:rsidR="00E24FF7" w:rsidRPr="00187BFE" w14:paraId="47891EE3" w14:textId="77777777" w:rsidTr="00AB5340">
        <w:trPr>
          <w:trHeight w:val="638"/>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E2"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lastRenderedPageBreak/>
              <w:t>Compilers</w:t>
            </w:r>
            <w:r w:rsidRPr="00187BFE">
              <w:rPr>
                <w:rFonts w:ascii="Times New Roman" w:eastAsia="Times New Roman" w:hAnsi="Times New Roman" w:cs="Times New Roman"/>
                <w:b/>
                <w:sz w:val="20"/>
                <w:szCs w:val="20"/>
              </w:rPr>
              <w:t>-</w:t>
            </w:r>
            <w:r w:rsidR="00CA1C6A" w:rsidRPr="00187BFE">
              <w:rPr>
                <w:rFonts w:ascii="Times New Roman" w:eastAsia="Times New Roman" w:hAnsi="Times New Roman" w:cs="Times New Roman"/>
                <w:sz w:val="20"/>
                <w:szCs w:val="20"/>
              </w:rPr>
              <w:t>compilers-general m</w:t>
            </w:r>
            <w:r w:rsidRPr="00187BFE">
              <w:rPr>
                <w:rFonts w:ascii="Times New Roman" w:eastAsia="Times New Roman" w:hAnsi="Times New Roman" w:cs="Times New Roman"/>
                <w:sz w:val="20"/>
                <w:szCs w:val="20"/>
              </w:rPr>
              <w:t>odel, Introduct</w:t>
            </w:r>
            <w:r w:rsidR="00CA1C6A" w:rsidRPr="00187BFE">
              <w:rPr>
                <w:rFonts w:ascii="Times New Roman" w:eastAsia="Times New Roman" w:hAnsi="Times New Roman" w:cs="Times New Roman"/>
                <w:sz w:val="20"/>
                <w:szCs w:val="20"/>
              </w:rPr>
              <w:t>ion to various phases and Data structures of compiler, Passes of a compiler, Introduction to parser and parsing t</w:t>
            </w:r>
            <w:r w:rsidRPr="00187BFE">
              <w:rPr>
                <w:rFonts w:ascii="Times New Roman" w:eastAsia="Times New Roman" w:hAnsi="Times New Roman" w:cs="Times New Roman"/>
                <w:sz w:val="20"/>
                <w:szCs w:val="20"/>
              </w:rPr>
              <w:t>echniques, Importance and features of HLL.</w:t>
            </w:r>
            <w:r w:rsidRPr="00187BFE">
              <w:rPr>
                <w:rFonts w:ascii="Times New Roman" w:eastAsia="Times New Roman" w:hAnsi="Times New Roman" w:cs="Times New Roman"/>
                <w:b/>
                <w:sz w:val="20"/>
                <w:szCs w:val="20"/>
              </w:rPr>
              <w:t xml:space="preserve"> </w:t>
            </w:r>
          </w:p>
        </w:tc>
      </w:tr>
      <w:tr w:rsidR="00E24FF7" w:rsidRPr="00187BFE" w14:paraId="47891EE5" w14:textId="77777777" w:rsidTr="00AB5340">
        <w:trPr>
          <w:trHeight w:val="409"/>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E4" w14:textId="303D61A8" w:rsidR="00E24FF7" w:rsidRPr="00D50F45" w:rsidRDefault="00D50F45" w:rsidP="00187BFE">
            <w:pPr>
              <w:spacing w:line="240" w:lineRule="auto"/>
              <w:rPr>
                <w:rFonts w:ascii="Times New Roman" w:eastAsia="Times New Roman" w:hAnsi="Times New Roman" w:cs="Times New Roman"/>
                <w:b/>
                <w:bCs/>
                <w:sz w:val="20"/>
                <w:szCs w:val="20"/>
              </w:rPr>
            </w:pPr>
            <w:r w:rsidRPr="00D50F45">
              <w:rPr>
                <w:rFonts w:ascii="Times New Roman" w:eastAsia="Times New Roman" w:hAnsi="Times New Roman" w:cs="Times New Roman"/>
                <w:b/>
                <w:bCs/>
                <w:sz w:val="20"/>
                <w:szCs w:val="20"/>
              </w:rPr>
              <w:t>BOOKS RECOMMENDED:</w:t>
            </w:r>
          </w:p>
        </w:tc>
      </w:tr>
      <w:tr w:rsidR="00E24FF7" w:rsidRPr="00187BFE" w14:paraId="47891EEE" w14:textId="77777777" w:rsidTr="00AB5340">
        <w:trPr>
          <w:trHeight w:val="2018"/>
          <w:tblCellSpacing w:w="7" w:type="dxa"/>
        </w:trPr>
        <w:tc>
          <w:tcPr>
            <w:tcW w:w="10149" w:type="dxa"/>
            <w:gridSpan w:val="3"/>
            <w:tcBorders>
              <w:top w:val="double" w:sz="4" w:space="0" w:color="000000"/>
              <w:left w:val="double" w:sz="4" w:space="0" w:color="000000"/>
              <w:bottom w:val="double" w:sz="4" w:space="0" w:color="000000"/>
              <w:right w:val="double" w:sz="4" w:space="0" w:color="000000"/>
            </w:tcBorders>
          </w:tcPr>
          <w:p w14:paraId="47891EE6" w14:textId="2E83500B" w:rsidR="00E24FF7" w:rsidRPr="00187BFE" w:rsidRDefault="00E507A6"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Text </w:t>
            </w:r>
            <w:r>
              <w:rPr>
                <w:rFonts w:ascii="Times New Roman" w:eastAsia="Times New Roman" w:hAnsi="Times New Roman" w:cs="Times New Roman"/>
                <w:b/>
                <w:sz w:val="20"/>
                <w:szCs w:val="20"/>
              </w:rPr>
              <w:t>B</w:t>
            </w:r>
            <w:r w:rsidRPr="00187BFE">
              <w:rPr>
                <w:rFonts w:ascii="Times New Roman" w:eastAsia="Times New Roman" w:hAnsi="Times New Roman" w:cs="Times New Roman"/>
                <w:b/>
                <w:sz w:val="20"/>
                <w:szCs w:val="20"/>
              </w:rPr>
              <w:t xml:space="preserve">ooks: </w:t>
            </w:r>
          </w:p>
          <w:p w14:paraId="47891EE7" w14:textId="27C4C03C" w:rsidR="00E24FF7" w:rsidRPr="00187BFE" w:rsidRDefault="00D50F45" w:rsidP="00646C0D">
            <w:pPr>
              <w:numPr>
                <w:ilvl w:val="0"/>
                <w:numId w:val="14"/>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Systems Programming </w:t>
            </w:r>
            <w:r w:rsidR="00050D37" w:rsidRPr="00187BFE">
              <w:rPr>
                <w:rFonts w:ascii="Times New Roman" w:eastAsia="Times New Roman" w:hAnsi="Times New Roman" w:cs="Times New Roman"/>
                <w:sz w:val="20"/>
                <w:szCs w:val="20"/>
              </w:rPr>
              <w:t>by</w:t>
            </w:r>
            <w:r w:rsidRPr="00187BFE">
              <w:rPr>
                <w:rFonts w:ascii="Times New Roman" w:eastAsia="Times New Roman" w:hAnsi="Times New Roman" w:cs="Times New Roman"/>
                <w:sz w:val="20"/>
                <w:szCs w:val="20"/>
              </w:rPr>
              <w:t xml:space="preserve"> J.J. Donovan, </w:t>
            </w:r>
            <w:r w:rsidR="00F42128" w:rsidRPr="00187BFE">
              <w:rPr>
                <w:rFonts w:ascii="Times New Roman" w:eastAsia="Times New Roman" w:hAnsi="Times New Roman" w:cs="Times New Roman"/>
                <w:sz w:val="20"/>
                <w:szCs w:val="20"/>
              </w:rPr>
              <w:t>McGraw</w:t>
            </w:r>
            <w:r w:rsidRPr="00187BFE">
              <w:rPr>
                <w:rFonts w:ascii="Times New Roman" w:eastAsia="Times New Roman" w:hAnsi="Times New Roman" w:cs="Times New Roman"/>
                <w:sz w:val="20"/>
                <w:szCs w:val="20"/>
              </w:rPr>
              <w:t xml:space="preserve"> Hill. </w:t>
            </w:r>
          </w:p>
          <w:p w14:paraId="47891EE8" w14:textId="793AF2E0" w:rsidR="00E24FF7" w:rsidRPr="00187BFE" w:rsidRDefault="00D50F45" w:rsidP="00646C0D">
            <w:pPr>
              <w:numPr>
                <w:ilvl w:val="0"/>
                <w:numId w:val="14"/>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Introduction To Systems Software </w:t>
            </w:r>
            <w:r w:rsidR="00050D37" w:rsidRPr="00187BFE">
              <w:rPr>
                <w:rFonts w:ascii="Times New Roman" w:eastAsia="Times New Roman" w:hAnsi="Times New Roman" w:cs="Times New Roman"/>
                <w:sz w:val="20"/>
                <w:szCs w:val="20"/>
              </w:rPr>
              <w:t>by</w:t>
            </w:r>
            <w:r w:rsidRPr="00187BFE">
              <w:rPr>
                <w:rFonts w:ascii="Times New Roman" w:eastAsia="Times New Roman" w:hAnsi="Times New Roman" w:cs="Times New Roman"/>
                <w:sz w:val="20"/>
                <w:szCs w:val="20"/>
              </w:rPr>
              <w:t xml:space="preserve"> D. Dheere, </w:t>
            </w:r>
            <w:r w:rsidR="00F42128">
              <w:rPr>
                <w:rFonts w:ascii="Times New Roman" w:eastAsia="Times New Roman" w:hAnsi="Times New Roman" w:cs="Times New Roman"/>
                <w:sz w:val="20"/>
                <w:szCs w:val="20"/>
              </w:rPr>
              <w:t>T</w:t>
            </w:r>
            <w:r w:rsidR="00F42128" w:rsidRPr="00187BFE">
              <w:rPr>
                <w:rFonts w:ascii="Times New Roman" w:eastAsia="Times New Roman" w:hAnsi="Times New Roman" w:cs="Times New Roman"/>
                <w:sz w:val="20"/>
                <w:szCs w:val="20"/>
              </w:rPr>
              <w:t>MH</w:t>
            </w:r>
            <w:r w:rsidRPr="00187BFE">
              <w:rPr>
                <w:rFonts w:ascii="Times New Roman" w:eastAsia="Times New Roman" w:hAnsi="Times New Roman" w:cs="Times New Roman"/>
                <w:sz w:val="20"/>
                <w:szCs w:val="20"/>
              </w:rPr>
              <w:t xml:space="preserve">. </w:t>
            </w:r>
          </w:p>
          <w:p w14:paraId="47891EE9" w14:textId="67EEDFC7" w:rsidR="00E24FF7" w:rsidRPr="00187BFE" w:rsidRDefault="00D50F45" w:rsidP="00646C0D">
            <w:pPr>
              <w:numPr>
                <w:ilvl w:val="0"/>
                <w:numId w:val="14"/>
              </w:numPr>
              <w:spacing w:after="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System Programming </w:t>
            </w:r>
            <w:r w:rsidR="00050D37" w:rsidRPr="00187BFE">
              <w:rPr>
                <w:rFonts w:ascii="Times New Roman" w:eastAsia="Times New Roman" w:hAnsi="Times New Roman" w:cs="Times New Roman"/>
                <w:sz w:val="20"/>
                <w:szCs w:val="20"/>
              </w:rPr>
              <w:t>and</w:t>
            </w:r>
            <w:r w:rsidRPr="00187BFE">
              <w:rPr>
                <w:rFonts w:ascii="Times New Roman" w:eastAsia="Times New Roman" w:hAnsi="Times New Roman" w:cs="Times New Roman"/>
                <w:sz w:val="20"/>
                <w:szCs w:val="20"/>
              </w:rPr>
              <w:t xml:space="preserve"> Operating Systems </w:t>
            </w:r>
            <w:r w:rsidR="00050D37" w:rsidRPr="00187BFE">
              <w:rPr>
                <w:rFonts w:ascii="Times New Roman" w:eastAsia="Times New Roman" w:hAnsi="Times New Roman" w:cs="Times New Roman"/>
                <w:sz w:val="20"/>
                <w:szCs w:val="20"/>
              </w:rPr>
              <w:t>by</w:t>
            </w:r>
            <w:r w:rsidRPr="00187BFE">
              <w:rPr>
                <w:rFonts w:ascii="Times New Roman" w:eastAsia="Times New Roman" w:hAnsi="Times New Roman" w:cs="Times New Roman"/>
                <w:sz w:val="20"/>
                <w:szCs w:val="20"/>
              </w:rPr>
              <w:t xml:space="preserve"> D.M. Dhamdhere, T</w:t>
            </w:r>
            <w:r w:rsidR="00F42128">
              <w:rPr>
                <w:rFonts w:ascii="Times New Roman" w:eastAsia="Times New Roman" w:hAnsi="Times New Roman" w:cs="Times New Roman"/>
                <w:sz w:val="20"/>
                <w:szCs w:val="20"/>
              </w:rPr>
              <w:t>MH</w:t>
            </w:r>
            <w:r w:rsidRPr="00187BFE">
              <w:rPr>
                <w:rFonts w:ascii="Times New Roman" w:eastAsia="Times New Roman" w:hAnsi="Times New Roman" w:cs="Times New Roman"/>
                <w:sz w:val="20"/>
                <w:szCs w:val="20"/>
              </w:rPr>
              <w:t xml:space="preserve">. </w:t>
            </w:r>
          </w:p>
          <w:p w14:paraId="47891EEA" w14:textId="1DE3882C" w:rsidR="00E24FF7" w:rsidRPr="00187BFE" w:rsidRDefault="00E507A6"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References: </w:t>
            </w:r>
          </w:p>
          <w:p w14:paraId="47891EEB" w14:textId="0FE67753" w:rsidR="00E24FF7" w:rsidRPr="00187BFE" w:rsidRDefault="00D50F45" w:rsidP="00646C0D">
            <w:pPr>
              <w:numPr>
                <w:ilvl w:val="0"/>
                <w:numId w:val="15"/>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System Software: An Introduction </w:t>
            </w:r>
            <w:r w:rsidR="00050D37" w:rsidRPr="00187BFE">
              <w:rPr>
                <w:rFonts w:ascii="Times New Roman" w:eastAsia="Times New Roman" w:hAnsi="Times New Roman" w:cs="Times New Roman"/>
                <w:sz w:val="20"/>
                <w:szCs w:val="20"/>
              </w:rPr>
              <w:t>to</w:t>
            </w:r>
            <w:r w:rsidRPr="00187BFE">
              <w:rPr>
                <w:rFonts w:ascii="Times New Roman" w:eastAsia="Times New Roman" w:hAnsi="Times New Roman" w:cs="Times New Roman"/>
                <w:sz w:val="20"/>
                <w:szCs w:val="20"/>
              </w:rPr>
              <w:t xml:space="preserve"> Systems Programming By Leland L. Beck, Addison-Wesley. </w:t>
            </w:r>
          </w:p>
          <w:p w14:paraId="47891EEC" w14:textId="27F3BE60" w:rsidR="00E24FF7" w:rsidRPr="00187BFE" w:rsidRDefault="00D50F45" w:rsidP="00646C0D">
            <w:pPr>
              <w:numPr>
                <w:ilvl w:val="0"/>
                <w:numId w:val="15"/>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Compilers: Principles, Techniques, And Tools </w:t>
            </w:r>
            <w:r w:rsidR="00050D37" w:rsidRPr="00187BFE">
              <w:rPr>
                <w:rFonts w:ascii="Times New Roman" w:eastAsia="Times New Roman" w:hAnsi="Times New Roman" w:cs="Times New Roman"/>
                <w:sz w:val="20"/>
                <w:szCs w:val="20"/>
              </w:rPr>
              <w:t>by</w:t>
            </w:r>
            <w:r w:rsidRPr="00187BFE">
              <w:rPr>
                <w:rFonts w:ascii="Times New Roman" w:eastAsia="Times New Roman" w:hAnsi="Times New Roman" w:cs="Times New Roman"/>
                <w:sz w:val="20"/>
                <w:szCs w:val="20"/>
              </w:rPr>
              <w:t xml:space="preserve"> Aho, Lam, Sethi, And Ullman, Pearson. </w:t>
            </w:r>
          </w:p>
          <w:p w14:paraId="47891EED" w14:textId="77777777" w:rsidR="00E24FF7" w:rsidRPr="00187BFE" w:rsidRDefault="00787132" w:rsidP="00187BFE">
            <w:pPr>
              <w:tabs>
                <w:tab w:val="left" w:pos="2040"/>
              </w:tabs>
              <w:spacing w:line="240" w:lineRule="auto"/>
              <w:ind w:left="72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r w:rsidR="00047B5A" w:rsidRPr="00187BFE">
              <w:rPr>
                <w:rFonts w:ascii="Times New Roman" w:eastAsia="Times New Roman" w:hAnsi="Times New Roman" w:cs="Times New Roman"/>
                <w:sz w:val="20"/>
                <w:szCs w:val="20"/>
              </w:rPr>
              <w:tab/>
            </w:r>
          </w:p>
        </w:tc>
      </w:tr>
    </w:tbl>
    <w:p w14:paraId="47891EEF" w14:textId="77777777" w:rsidR="00E24FF7" w:rsidRDefault="00787132" w:rsidP="00187BFE">
      <w:pPr>
        <w:spacing w:line="240" w:lineRule="auto"/>
        <w:jc w:val="both"/>
        <w:rPr>
          <w:rFonts w:ascii="Times New Roman" w:eastAsia="Times New Roman" w:hAnsi="Times New Roman" w:cs="Times New Roman"/>
          <w:sz w:val="20"/>
          <w:szCs w:val="20"/>
        </w:rPr>
      </w:pPr>
      <w:r w:rsidRPr="00187BFE">
        <w:rPr>
          <w:rFonts w:ascii="Times New Roman" w:eastAsia="Times New Roman" w:hAnsi="Times New Roman" w:cs="Times New Roman"/>
          <w:sz w:val="20"/>
          <w:szCs w:val="20"/>
        </w:rPr>
        <w:t xml:space="preserve"> </w:t>
      </w:r>
      <w:r w:rsidRPr="00187BFE">
        <w:rPr>
          <w:rFonts w:ascii="Times New Roman" w:eastAsia="Times New Roman" w:hAnsi="Times New Roman" w:cs="Times New Roman"/>
          <w:sz w:val="20"/>
          <w:szCs w:val="20"/>
        </w:rPr>
        <w:tab/>
        <w:t xml:space="preserve"> </w:t>
      </w:r>
    </w:p>
    <w:p w14:paraId="6EBB6392" w14:textId="77777777" w:rsidR="00562FB6" w:rsidRDefault="00562FB6" w:rsidP="00187BFE">
      <w:pPr>
        <w:spacing w:line="240" w:lineRule="auto"/>
        <w:jc w:val="both"/>
        <w:rPr>
          <w:rFonts w:ascii="Times New Roman" w:eastAsia="Times New Roman" w:hAnsi="Times New Roman" w:cs="Times New Roman"/>
          <w:sz w:val="20"/>
          <w:szCs w:val="20"/>
        </w:rPr>
      </w:pPr>
    </w:p>
    <w:p w14:paraId="46E75C4F" w14:textId="77777777" w:rsidR="00562FB6" w:rsidRDefault="00562FB6" w:rsidP="00187BFE">
      <w:pPr>
        <w:spacing w:line="240" w:lineRule="auto"/>
        <w:jc w:val="both"/>
        <w:rPr>
          <w:rFonts w:ascii="Times New Roman" w:eastAsia="Times New Roman" w:hAnsi="Times New Roman" w:cs="Times New Roman"/>
          <w:sz w:val="20"/>
          <w:szCs w:val="20"/>
        </w:rPr>
      </w:pPr>
    </w:p>
    <w:p w14:paraId="392EE9F0" w14:textId="77777777" w:rsidR="00562FB6" w:rsidRDefault="00562FB6" w:rsidP="00187BFE">
      <w:pPr>
        <w:spacing w:line="240" w:lineRule="auto"/>
        <w:jc w:val="both"/>
        <w:rPr>
          <w:rFonts w:ascii="Times New Roman" w:eastAsia="Times New Roman" w:hAnsi="Times New Roman" w:cs="Times New Roman"/>
          <w:sz w:val="20"/>
          <w:szCs w:val="20"/>
        </w:rPr>
      </w:pPr>
    </w:p>
    <w:p w14:paraId="19C39B0E" w14:textId="77777777" w:rsidR="00562FB6" w:rsidRDefault="00562FB6" w:rsidP="00187BFE">
      <w:pPr>
        <w:spacing w:line="240" w:lineRule="auto"/>
        <w:jc w:val="both"/>
        <w:rPr>
          <w:rFonts w:ascii="Times New Roman" w:eastAsia="Times New Roman" w:hAnsi="Times New Roman" w:cs="Times New Roman"/>
          <w:sz w:val="20"/>
          <w:szCs w:val="20"/>
        </w:rPr>
      </w:pPr>
    </w:p>
    <w:p w14:paraId="6AEDD38F" w14:textId="77777777" w:rsidR="00562FB6" w:rsidRDefault="00562FB6" w:rsidP="00187BFE">
      <w:pPr>
        <w:spacing w:line="240" w:lineRule="auto"/>
        <w:jc w:val="both"/>
        <w:rPr>
          <w:rFonts w:ascii="Times New Roman" w:eastAsia="Times New Roman" w:hAnsi="Times New Roman" w:cs="Times New Roman"/>
          <w:sz w:val="20"/>
          <w:szCs w:val="20"/>
        </w:rPr>
      </w:pPr>
    </w:p>
    <w:p w14:paraId="084DC608" w14:textId="77777777" w:rsidR="00562FB6" w:rsidRDefault="00562FB6" w:rsidP="00187BFE">
      <w:pPr>
        <w:spacing w:line="240" w:lineRule="auto"/>
        <w:jc w:val="both"/>
        <w:rPr>
          <w:rFonts w:ascii="Times New Roman" w:eastAsia="Times New Roman" w:hAnsi="Times New Roman" w:cs="Times New Roman"/>
          <w:sz w:val="20"/>
          <w:szCs w:val="20"/>
        </w:rPr>
      </w:pPr>
    </w:p>
    <w:p w14:paraId="2C67844C" w14:textId="77777777" w:rsidR="00562FB6" w:rsidRDefault="00562FB6" w:rsidP="00187BFE">
      <w:pPr>
        <w:spacing w:line="240" w:lineRule="auto"/>
        <w:jc w:val="both"/>
        <w:rPr>
          <w:rFonts w:ascii="Times New Roman" w:eastAsia="Times New Roman" w:hAnsi="Times New Roman" w:cs="Times New Roman"/>
          <w:sz w:val="20"/>
          <w:szCs w:val="20"/>
        </w:rPr>
      </w:pPr>
    </w:p>
    <w:p w14:paraId="4F61D538" w14:textId="77777777" w:rsidR="00562FB6" w:rsidRDefault="00562FB6" w:rsidP="00187BFE">
      <w:pPr>
        <w:spacing w:line="240" w:lineRule="auto"/>
        <w:jc w:val="both"/>
        <w:rPr>
          <w:rFonts w:ascii="Times New Roman" w:eastAsia="Times New Roman" w:hAnsi="Times New Roman" w:cs="Times New Roman"/>
          <w:sz w:val="20"/>
          <w:szCs w:val="20"/>
        </w:rPr>
      </w:pPr>
    </w:p>
    <w:p w14:paraId="135B30E0" w14:textId="77777777" w:rsidR="00562FB6" w:rsidRDefault="00562FB6" w:rsidP="00187BFE">
      <w:pPr>
        <w:spacing w:line="240" w:lineRule="auto"/>
        <w:jc w:val="both"/>
        <w:rPr>
          <w:rFonts w:ascii="Times New Roman" w:eastAsia="Times New Roman" w:hAnsi="Times New Roman" w:cs="Times New Roman"/>
          <w:sz w:val="20"/>
          <w:szCs w:val="20"/>
        </w:rPr>
      </w:pPr>
    </w:p>
    <w:p w14:paraId="31C5F6B5" w14:textId="77777777" w:rsidR="00562FB6" w:rsidRDefault="00562FB6" w:rsidP="00187BFE">
      <w:pPr>
        <w:spacing w:line="240" w:lineRule="auto"/>
        <w:jc w:val="both"/>
        <w:rPr>
          <w:rFonts w:ascii="Times New Roman" w:eastAsia="Times New Roman" w:hAnsi="Times New Roman" w:cs="Times New Roman"/>
          <w:sz w:val="20"/>
          <w:szCs w:val="20"/>
        </w:rPr>
      </w:pPr>
    </w:p>
    <w:p w14:paraId="2C7D35F6" w14:textId="77777777" w:rsidR="00562FB6" w:rsidRDefault="00562FB6" w:rsidP="00187BFE">
      <w:pPr>
        <w:spacing w:line="240" w:lineRule="auto"/>
        <w:jc w:val="both"/>
        <w:rPr>
          <w:rFonts w:ascii="Times New Roman" w:eastAsia="Times New Roman" w:hAnsi="Times New Roman" w:cs="Times New Roman"/>
          <w:sz w:val="20"/>
          <w:szCs w:val="20"/>
        </w:rPr>
      </w:pPr>
    </w:p>
    <w:p w14:paraId="450EAE53" w14:textId="77777777" w:rsidR="00562FB6" w:rsidRDefault="00562FB6" w:rsidP="00187BFE">
      <w:pPr>
        <w:spacing w:line="240" w:lineRule="auto"/>
        <w:jc w:val="both"/>
        <w:rPr>
          <w:rFonts w:ascii="Times New Roman" w:eastAsia="Times New Roman" w:hAnsi="Times New Roman" w:cs="Times New Roman"/>
          <w:sz w:val="20"/>
          <w:szCs w:val="20"/>
        </w:rPr>
      </w:pPr>
    </w:p>
    <w:p w14:paraId="15CA7E39" w14:textId="77777777" w:rsidR="00562FB6" w:rsidRDefault="00562FB6" w:rsidP="00187BFE">
      <w:pPr>
        <w:spacing w:line="240" w:lineRule="auto"/>
        <w:jc w:val="both"/>
        <w:rPr>
          <w:rFonts w:ascii="Times New Roman" w:eastAsia="Times New Roman" w:hAnsi="Times New Roman" w:cs="Times New Roman"/>
          <w:sz w:val="20"/>
          <w:szCs w:val="20"/>
        </w:rPr>
      </w:pPr>
    </w:p>
    <w:p w14:paraId="3852761B" w14:textId="77777777" w:rsidR="00562FB6" w:rsidRDefault="00562FB6" w:rsidP="00187BFE">
      <w:pPr>
        <w:spacing w:line="240" w:lineRule="auto"/>
        <w:jc w:val="both"/>
        <w:rPr>
          <w:rFonts w:ascii="Times New Roman" w:eastAsia="Times New Roman" w:hAnsi="Times New Roman" w:cs="Times New Roman"/>
          <w:sz w:val="20"/>
          <w:szCs w:val="20"/>
        </w:rPr>
      </w:pPr>
    </w:p>
    <w:p w14:paraId="1554924A" w14:textId="77777777" w:rsidR="00562FB6" w:rsidRDefault="00562FB6" w:rsidP="00187BFE">
      <w:pPr>
        <w:spacing w:line="240" w:lineRule="auto"/>
        <w:jc w:val="both"/>
        <w:rPr>
          <w:rFonts w:ascii="Times New Roman" w:eastAsia="Times New Roman" w:hAnsi="Times New Roman" w:cs="Times New Roman"/>
          <w:sz w:val="20"/>
          <w:szCs w:val="20"/>
        </w:rPr>
      </w:pPr>
    </w:p>
    <w:p w14:paraId="1C132F3F" w14:textId="77777777" w:rsidR="00562FB6" w:rsidRDefault="00562FB6" w:rsidP="00187BFE">
      <w:pPr>
        <w:spacing w:line="240" w:lineRule="auto"/>
        <w:jc w:val="both"/>
        <w:rPr>
          <w:rFonts w:ascii="Times New Roman" w:eastAsia="Times New Roman" w:hAnsi="Times New Roman" w:cs="Times New Roman"/>
          <w:sz w:val="20"/>
          <w:szCs w:val="20"/>
        </w:rPr>
      </w:pPr>
    </w:p>
    <w:p w14:paraId="02A52C6D" w14:textId="77777777" w:rsidR="00562FB6" w:rsidRDefault="00562FB6" w:rsidP="00187BFE">
      <w:pPr>
        <w:spacing w:line="240" w:lineRule="auto"/>
        <w:jc w:val="both"/>
        <w:rPr>
          <w:rFonts w:ascii="Times New Roman" w:eastAsia="Times New Roman" w:hAnsi="Times New Roman" w:cs="Times New Roman"/>
          <w:sz w:val="20"/>
          <w:szCs w:val="20"/>
        </w:rPr>
      </w:pPr>
    </w:p>
    <w:p w14:paraId="1B34D191" w14:textId="77777777" w:rsidR="00562FB6" w:rsidRDefault="00562FB6" w:rsidP="00187BFE">
      <w:pPr>
        <w:spacing w:line="240" w:lineRule="auto"/>
        <w:jc w:val="both"/>
        <w:rPr>
          <w:rFonts w:ascii="Times New Roman" w:eastAsia="Times New Roman" w:hAnsi="Times New Roman" w:cs="Times New Roman"/>
          <w:sz w:val="20"/>
          <w:szCs w:val="20"/>
        </w:rPr>
      </w:pPr>
    </w:p>
    <w:p w14:paraId="5BD062CC" w14:textId="77777777" w:rsidR="00562FB6" w:rsidRDefault="00562FB6" w:rsidP="00187BFE">
      <w:pPr>
        <w:spacing w:line="240" w:lineRule="auto"/>
        <w:jc w:val="both"/>
        <w:rPr>
          <w:rFonts w:ascii="Times New Roman" w:eastAsia="Times New Roman" w:hAnsi="Times New Roman" w:cs="Times New Roman"/>
          <w:sz w:val="20"/>
          <w:szCs w:val="20"/>
        </w:rPr>
      </w:pPr>
    </w:p>
    <w:p w14:paraId="7A4E5BBF" w14:textId="77777777" w:rsidR="00562FB6" w:rsidRDefault="00562FB6" w:rsidP="00187BFE">
      <w:pPr>
        <w:spacing w:line="240" w:lineRule="auto"/>
        <w:jc w:val="both"/>
        <w:rPr>
          <w:rFonts w:ascii="Times New Roman" w:eastAsia="Times New Roman" w:hAnsi="Times New Roman" w:cs="Times New Roman"/>
          <w:sz w:val="20"/>
          <w:szCs w:val="20"/>
        </w:rPr>
      </w:pPr>
    </w:p>
    <w:p w14:paraId="6AD8DC76" w14:textId="77777777" w:rsidR="00562FB6" w:rsidRDefault="00562FB6" w:rsidP="00187BFE">
      <w:pPr>
        <w:spacing w:line="240" w:lineRule="auto"/>
        <w:jc w:val="both"/>
        <w:rPr>
          <w:rFonts w:ascii="Times New Roman" w:eastAsia="Times New Roman" w:hAnsi="Times New Roman" w:cs="Times New Roman"/>
          <w:sz w:val="20"/>
          <w:szCs w:val="20"/>
        </w:rPr>
      </w:pPr>
    </w:p>
    <w:p w14:paraId="24A68176" w14:textId="77777777" w:rsidR="00562FB6" w:rsidRDefault="00562FB6" w:rsidP="00187BFE">
      <w:pPr>
        <w:spacing w:line="240" w:lineRule="auto"/>
        <w:jc w:val="both"/>
        <w:rPr>
          <w:rFonts w:ascii="Times New Roman" w:eastAsia="Times New Roman" w:hAnsi="Times New Roman" w:cs="Times New Roman"/>
          <w:sz w:val="20"/>
          <w:szCs w:val="20"/>
        </w:rPr>
      </w:pPr>
    </w:p>
    <w:p w14:paraId="6B0100A1" w14:textId="77777777" w:rsidR="00562FB6" w:rsidRDefault="00562FB6" w:rsidP="00187BFE">
      <w:pPr>
        <w:spacing w:line="240" w:lineRule="auto"/>
        <w:jc w:val="both"/>
        <w:rPr>
          <w:rFonts w:ascii="Times New Roman" w:eastAsia="Times New Roman" w:hAnsi="Times New Roman" w:cs="Times New Roman"/>
          <w:sz w:val="20"/>
          <w:szCs w:val="20"/>
        </w:rPr>
      </w:pPr>
    </w:p>
    <w:p w14:paraId="3935EE9B" w14:textId="77777777" w:rsidR="00562FB6" w:rsidRDefault="00562FB6" w:rsidP="00187BFE">
      <w:pPr>
        <w:spacing w:line="240" w:lineRule="auto"/>
        <w:jc w:val="both"/>
        <w:rPr>
          <w:rFonts w:ascii="Times New Roman" w:eastAsia="Times New Roman" w:hAnsi="Times New Roman" w:cs="Times New Roman"/>
          <w:sz w:val="20"/>
          <w:szCs w:val="20"/>
        </w:rPr>
      </w:pPr>
    </w:p>
    <w:p w14:paraId="1EFA5393" w14:textId="77777777" w:rsidR="00562FB6" w:rsidRDefault="00562FB6" w:rsidP="00187BFE">
      <w:pPr>
        <w:spacing w:line="240" w:lineRule="auto"/>
        <w:jc w:val="both"/>
        <w:rPr>
          <w:rFonts w:ascii="Times New Roman" w:eastAsia="Times New Roman" w:hAnsi="Times New Roman" w:cs="Times New Roman"/>
          <w:sz w:val="20"/>
          <w:szCs w:val="20"/>
        </w:rPr>
      </w:pPr>
    </w:p>
    <w:p w14:paraId="313C783E" w14:textId="77777777" w:rsidR="00562FB6" w:rsidRDefault="00562FB6" w:rsidP="00187BFE">
      <w:pPr>
        <w:spacing w:line="240" w:lineRule="auto"/>
        <w:jc w:val="both"/>
        <w:rPr>
          <w:rFonts w:ascii="Times New Roman" w:eastAsia="Times New Roman" w:hAnsi="Times New Roman" w:cs="Times New Roman"/>
          <w:sz w:val="20"/>
          <w:szCs w:val="20"/>
        </w:rPr>
      </w:pPr>
    </w:p>
    <w:p w14:paraId="0E7C4563" w14:textId="77777777" w:rsidR="00562FB6" w:rsidRDefault="00562FB6" w:rsidP="00187BFE">
      <w:pPr>
        <w:spacing w:line="240" w:lineRule="auto"/>
        <w:jc w:val="both"/>
        <w:rPr>
          <w:rFonts w:ascii="Times New Roman" w:eastAsia="Times New Roman" w:hAnsi="Times New Roman" w:cs="Times New Roman"/>
          <w:sz w:val="20"/>
          <w:szCs w:val="20"/>
        </w:rPr>
      </w:pPr>
    </w:p>
    <w:p w14:paraId="232E7BC7" w14:textId="77777777" w:rsidR="00562FB6" w:rsidRDefault="00562FB6" w:rsidP="00187BFE">
      <w:pPr>
        <w:spacing w:line="240" w:lineRule="auto"/>
        <w:jc w:val="both"/>
        <w:rPr>
          <w:rFonts w:ascii="Times New Roman" w:eastAsia="Times New Roman" w:hAnsi="Times New Roman" w:cs="Times New Roman"/>
          <w:sz w:val="20"/>
          <w:szCs w:val="20"/>
        </w:rPr>
      </w:pPr>
    </w:p>
    <w:p w14:paraId="0193999E" w14:textId="77777777" w:rsidR="00562FB6" w:rsidRDefault="00562FB6" w:rsidP="00187BFE">
      <w:pPr>
        <w:spacing w:line="240" w:lineRule="auto"/>
        <w:jc w:val="both"/>
        <w:rPr>
          <w:rFonts w:ascii="Times New Roman" w:eastAsia="Times New Roman" w:hAnsi="Times New Roman" w:cs="Times New Roman"/>
          <w:sz w:val="20"/>
          <w:szCs w:val="20"/>
        </w:rPr>
      </w:pPr>
    </w:p>
    <w:p w14:paraId="39D3A02B" w14:textId="77777777" w:rsidR="00562FB6" w:rsidRDefault="00562FB6" w:rsidP="00187BFE">
      <w:pPr>
        <w:spacing w:line="240" w:lineRule="auto"/>
        <w:jc w:val="both"/>
        <w:rPr>
          <w:rFonts w:ascii="Times New Roman" w:eastAsia="Times New Roman" w:hAnsi="Times New Roman" w:cs="Times New Roman"/>
          <w:sz w:val="20"/>
          <w:szCs w:val="20"/>
        </w:rPr>
      </w:pPr>
    </w:p>
    <w:p w14:paraId="52EBAB3E" w14:textId="77777777" w:rsidR="00562FB6" w:rsidRDefault="00562FB6" w:rsidP="00187BFE">
      <w:pPr>
        <w:spacing w:line="240" w:lineRule="auto"/>
        <w:jc w:val="both"/>
        <w:rPr>
          <w:rFonts w:ascii="Times New Roman" w:eastAsia="Times New Roman" w:hAnsi="Times New Roman" w:cs="Times New Roman"/>
          <w:sz w:val="20"/>
          <w:szCs w:val="20"/>
        </w:rPr>
      </w:pPr>
    </w:p>
    <w:p w14:paraId="6B8938A4" w14:textId="77777777" w:rsidR="00562FB6" w:rsidRDefault="00562FB6" w:rsidP="00187BFE">
      <w:pPr>
        <w:spacing w:line="240" w:lineRule="auto"/>
        <w:jc w:val="both"/>
        <w:rPr>
          <w:rFonts w:ascii="Times New Roman" w:eastAsia="Times New Roman" w:hAnsi="Times New Roman" w:cs="Times New Roman"/>
          <w:sz w:val="20"/>
          <w:szCs w:val="20"/>
        </w:rPr>
      </w:pPr>
    </w:p>
    <w:p w14:paraId="0E344660" w14:textId="77777777" w:rsidR="00562FB6" w:rsidRDefault="00562FB6" w:rsidP="00187BFE">
      <w:pPr>
        <w:spacing w:line="240" w:lineRule="auto"/>
        <w:jc w:val="both"/>
        <w:rPr>
          <w:rFonts w:ascii="Times New Roman" w:eastAsia="Times New Roman" w:hAnsi="Times New Roman" w:cs="Times New Roman"/>
          <w:sz w:val="20"/>
          <w:szCs w:val="20"/>
        </w:rPr>
      </w:pPr>
    </w:p>
    <w:p w14:paraId="734452F9" w14:textId="77777777" w:rsidR="00562FB6" w:rsidRDefault="00562FB6" w:rsidP="00187BFE">
      <w:pPr>
        <w:spacing w:line="240" w:lineRule="auto"/>
        <w:jc w:val="both"/>
        <w:rPr>
          <w:rFonts w:ascii="Times New Roman" w:eastAsia="Times New Roman" w:hAnsi="Times New Roman" w:cs="Times New Roman"/>
          <w:sz w:val="20"/>
          <w:szCs w:val="20"/>
        </w:rPr>
      </w:pPr>
    </w:p>
    <w:p w14:paraId="14A9697D" w14:textId="77777777" w:rsidR="00562FB6" w:rsidRDefault="00562FB6" w:rsidP="00187BFE">
      <w:pPr>
        <w:spacing w:line="240" w:lineRule="auto"/>
        <w:jc w:val="both"/>
        <w:rPr>
          <w:rFonts w:ascii="Times New Roman" w:eastAsia="Times New Roman" w:hAnsi="Times New Roman" w:cs="Times New Roman"/>
          <w:sz w:val="20"/>
          <w:szCs w:val="20"/>
        </w:rPr>
      </w:pPr>
    </w:p>
    <w:p w14:paraId="4689AE31" w14:textId="77777777" w:rsidR="00562FB6" w:rsidRDefault="00562FB6" w:rsidP="00187BFE">
      <w:pPr>
        <w:spacing w:line="240" w:lineRule="auto"/>
        <w:jc w:val="both"/>
        <w:rPr>
          <w:rFonts w:ascii="Times New Roman" w:eastAsia="Times New Roman" w:hAnsi="Times New Roman" w:cs="Times New Roman"/>
          <w:sz w:val="20"/>
          <w:szCs w:val="20"/>
        </w:rPr>
      </w:pPr>
    </w:p>
    <w:p w14:paraId="4A4830A3" w14:textId="77777777" w:rsidR="00562FB6" w:rsidRDefault="00562FB6" w:rsidP="00187BFE">
      <w:pPr>
        <w:spacing w:line="240" w:lineRule="auto"/>
        <w:jc w:val="both"/>
        <w:rPr>
          <w:rFonts w:ascii="Times New Roman" w:eastAsia="Times New Roman" w:hAnsi="Times New Roman" w:cs="Times New Roman"/>
          <w:sz w:val="20"/>
          <w:szCs w:val="20"/>
        </w:rPr>
      </w:pPr>
    </w:p>
    <w:p w14:paraId="700A7131" w14:textId="77777777" w:rsidR="00562FB6" w:rsidRDefault="00562FB6" w:rsidP="00187BFE">
      <w:pPr>
        <w:spacing w:line="240" w:lineRule="auto"/>
        <w:jc w:val="both"/>
        <w:rPr>
          <w:rFonts w:ascii="Times New Roman" w:eastAsia="Times New Roman" w:hAnsi="Times New Roman" w:cs="Times New Roman"/>
          <w:sz w:val="20"/>
          <w:szCs w:val="20"/>
        </w:rPr>
      </w:pPr>
    </w:p>
    <w:p w14:paraId="72998F1C" w14:textId="77777777" w:rsidR="00562FB6" w:rsidRDefault="00562FB6" w:rsidP="00187BFE">
      <w:pPr>
        <w:spacing w:line="240" w:lineRule="auto"/>
        <w:jc w:val="both"/>
        <w:rPr>
          <w:rFonts w:ascii="Times New Roman" w:eastAsia="Times New Roman" w:hAnsi="Times New Roman" w:cs="Times New Roman"/>
          <w:sz w:val="20"/>
          <w:szCs w:val="20"/>
        </w:rPr>
      </w:pPr>
    </w:p>
    <w:p w14:paraId="0821433E" w14:textId="77777777" w:rsidR="00562FB6" w:rsidRDefault="00562FB6" w:rsidP="00187BFE">
      <w:pPr>
        <w:spacing w:line="240" w:lineRule="auto"/>
        <w:jc w:val="both"/>
        <w:rPr>
          <w:rFonts w:ascii="Times New Roman" w:eastAsia="Times New Roman" w:hAnsi="Times New Roman" w:cs="Times New Roman"/>
          <w:sz w:val="20"/>
          <w:szCs w:val="20"/>
        </w:rPr>
      </w:pPr>
    </w:p>
    <w:p w14:paraId="251BBE1C" w14:textId="77777777" w:rsidR="00562FB6" w:rsidRDefault="00562FB6" w:rsidP="00187BFE">
      <w:pPr>
        <w:spacing w:line="240" w:lineRule="auto"/>
        <w:jc w:val="both"/>
        <w:rPr>
          <w:rFonts w:ascii="Times New Roman" w:eastAsia="Times New Roman" w:hAnsi="Times New Roman" w:cs="Times New Roman"/>
          <w:sz w:val="20"/>
          <w:szCs w:val="20"/>
        </w:rPr>
      </w:pPr>
    </w:p>
    <w:p w14:paraId="579094B6" w14:textId="77777777" w:rsidR="00562FB6" w:rsidRDefault="00562FB6" w:rsidP="00187BFE">
      <w:pPr>
        <w:spacing w:line="240" w:lineRule="auto"/>
        <w:jc w:val="both"/>
        <w:rPr>
          <w:rFonts w:ascii="Times New Roman" w:eastAsia="Times New Roman" w:hAnsi="Times New Roman" w:cs="Times New Roman"/>
          <w:sz w:val="20"/>
          <w:szCs w:val="20"/>
        </w:rPr>
      </w:pPr>
    </w:p>
    <w:p w14:paraId="56BF8455" w14:textId="77777777" w:rsidR="00562FB6" w:rsidRDefault="00562FB6" w:rsidP="00187BFE">
      <w:pPr>
        <w:spacing w:line="240" w:lineRule="auto"/>
        <w:jc w:val="both"/>
        <w:rPr>
          <w:rFonts w:ascii="Times New Roman" w:eastAsia="Times New Roman" w:hAnsi="Times New Roman" w:cs="Times New Roman"/>
          <w:sz w:val="20"/>
          <w:szCs w:val="20"/>
        </w:rPr>
      </w:pPr>
    </w:p>
    <w:tbl>
      <w:tblPr>
        <w:tblStyle w:val="TableGrid"/>
        <w:tblW w:w="10149" w:type="dxa"/>
        <w:tblCellSpacing w:w="7" w:type="dxa"/>
        <w:tblInd w:w="14" w:type="dxa"/>
        <w:tblCellMar>
          <w:top w:w="72" w:type="dxa"/>
          <w:left w:w="130" w:type="dxa"/>
          <w:bottom w:w="72" w:type="dxa"/>
          <w:right w:w="86" w:type="dxa"/>
        </w:tblCellMar>
        <w:tblLook w:val="04A0" w:firstRow="1" w:lastRow="0" w:firstColumn="1" w:lastColumn="0" w:noHBand="0" w:noVBand="1"/>
      </w:tblPr>
      <w:tblGrid>
        <w:gridCol w:w="5272"/>
        <w:gridCol w:w="2226"/>
        <w:gridCol w:w="2651"/>
      </w:tblGrid>
      <w:tr w:rsidR="00E24FF7" w:rsidRPr="00187BFE" w14:paraId="47891EF3" w14:textId="77777777" w:rsidTr="00562FB6">
        <w:trPr>
          <w:trHeight w:val="528"/>
          <w:tblCellSpacing w:w="7" w:type="dxa"/>
        </w:trPr>
        <w:tc>
          <w:tcPr>
            <w:tcW w:w="5251" w:type="dxa"/>
            <w:tcBorders>
              <w:top w:val="double" w:sz="4" w:space="0" w:color="000000"/>
              <w:left w:val="double" w:sz="4" w:space="0" w:color="000000"/>
              <w:bottom w:val="double" w:sz="4" w:space="0" w:color="000000"/>
              <w:right w:val="double" w:sz="4" w:space="0" w:color="000000"/>
            </w:tcBorders>
          </w:tcPr>
          <w:p w14:paraId="47891EF1" w14:textId="5A53657A" w:rsidR="00E24FF7" w:rsidRPr="00187BFE" w:rsidRDefault="00DD2028" w:rsidP="00187BFE">
            <w:pPr>
              <w:spacing w:line="240" w:lineRule="auto"/>
              <w:rPr>
                <w:rFonts w:ascii="Times New Roman" w:hAnsi="Times New Roman" w:cs="Times New Roman"/>
                <w:sz w:val="20"/>
                <w:szCs w:val="20"/>
              </w:rPr>
            </w:pPr>
            <w:r w:rsidRPr="00187BFE">
              <w:rPr>
                <w:rFonts w:ascii="Times New Roman" w:hAnsi="Times New Roman" w:cs="Times New Roman"/>
                <w:sz w:val="20"/>
                <w:szCs w:val="20"/>
              </w:rPr>
              <w:lastRenderedPageBreak/>
              <w:br w:type="page"/>
            </w:r>
            <w:r w:rsidR="00787132" w:rsidRPr="00187BFE">
              <w:rPr>
                <w:rFonts w:ascii="Times New Roman" w:eastAsia="Times New Roman" w:hAnsi="Times New Roman" w:cs="Times New Roman"/>
                <w:b/>
                <w:sz w:val="20"/>
                <w:szCs w:val="20"/>
              </w:rPr>
              <w:t>Class: B.Tech. 5</w:t>
            </w:r>
            <w:r w:rsidR="00787132" w:rsidRPr="00187BFE">
              <w:rPr>
                <w:rFonts w:ascii="Times New Roman" w:eastAsia="Times New Roman" w:hAnsi="Times New Roman" w:cs="Times New Roman"/>
                <w:b/>
                <w:sz w:val="20"/>
                <w:szCs w:val="20"/>
                <w:vertAlign w:val="superscript"/>
              </w:rPr>
              <w:t>th</w:t>
            </w:r>
            <w:r w:rsidR="00787132" w:rsidRPr="00187BFE">
              <w:rPr>
                <w:rFonts w:ascii="Times New Roman" w:eastAsia="Times New Roman" w:hAnsi="Times New Roman" w:cs="Times New Roman"/>
                <w:b/>
                <w:sz w:val="20"/>
                <w:szCs w:val="20"/>
              </w:rPr>
              <w:t xml:space="preserve"> Semester  </w:t>
            </w:r>
          </w:p>
        </w:tc>
        <w:tc>
          <w:tcPr>
            <w:tcW w:w="4856" w:type="dxa"/>
            <w:gridSpan w:val="2"/>
            <w:tcBorders>
              <w:top w:val="double" w:sz="4" w:space="0" w:color="000000"/>
              <w:left w:val="double" w:sz="4" w:space="0" w:color="000000"/>
              <w:bottom w:val="double" w:sz="4" w:space="0" w:color="000000"/>
              <w:right w:val="double" w:sz="4" w:space="0" w:color="000000"/>
            </w:tcBorders>
          </w:tcPr>
          <w:p w14:paraId="47891EF2"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Branch: Computer Science and Engineering </w:t>
            </w:r>
          </w:p>
        </w:tc>
      </w:tr>
      <w:tr w:rsidR="00E24FF7" w:rsidRPr="00187BFE" w14:paraId="47891EF7" w14:textId="77777777" w:rsidTr="00562FB6">
        <w:trPr>
          <w:trHeight w:val="708"/>
          <w:tblCellSpacing w:w="7" w:type="dxa"/>
        </w:trPr>
        <w:tc>
          <w:tcPr>
            <w:tcW w:w="5251" w:type="dxa"/>
            <w:tcBorders>
              <w:top w:val="double" w:sz="4" w:space="0" w:color="000000"/>
              <w:left w:val="double" w:sz="4" w:space="0" w:color="000000"/>
              <w:bottom w:val="double" w:sz="4" w:space="0" w:color="000000"/>
              <w:right w:val="double" w:sz="4" w:space="0" w:color="000000"/>
            </w:tcBorders>
          </w:tcPr>
          <w:p w14:paraId="47891EF4"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Title: Software Engineering </w:t>
            </w:r>
          </w:p>
        </w:tc>
        <w:tc>
          <w:tcPr>
            <w:tcW w:w="4856" w:type="dxa"/>
            <w:gridSpan w:val="2"/>
            <w:tcBorders>
              <w:top w:val="double" w:sz="4" w:space="0" w:color="000000"/>
              <w:left w:val="double" w:sz="4" w:space="0" w:color="000000"/>
              <w:bottom w:val="double" w:sz="4" w:space="0" w:color="000000"/>
              <w:right w:val="double" w:sz="4" w:space="0" w:color="000000"/>
            </w:tcBorders>
          </w:tcPr>
          <w:p w14:paraId="47891EF5" w14:textId="3278CCFD"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w:t>
            </w:r>
            <w:r w:rsidR="00FD7438" w:rsidRPr="00187BFE">
              <w:rPr>
                <w:rFonts w:ascii="Times New Roman" w:eastAsia="Times New Roman" w:hAnsi="Times New Roman" w:cs="Times New Roman"/>
                <w:b/>
                <w:sz w:val="20"/>
                <w:szCs w:val="20"/>
              </w:rPr>
              <w:t>Code:</w:t>
            </w:r>
            <w:r w:rsidRPr="00187BFE">
              <w:rPr>
                <w:rFonts w:ascii="Times New Roman" w:eastAsia="Times New Roman" w:hAnsi="Times New Roman" w:cs="Times New Roman"/>
                <w:b/>
                <w:sz w:val="20"/>
                <w:szCs w:val="20"/>
              </w:rPr>
              <w:t xml:space="preserve"> PCC CS-504 </w:t>
            </w:r>
          </w:p>
          <w:p w14:paraId="47891EF6"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 </w:t>
            </w:r>
          </w:p>
        </w:tc>
      </w:tr>
      <w:tr w:rsidR="00E24FF7" w:rsidRPr="00187BFE" w14:paraId="47891EFA" w14:textId="77777777" w:rsidTr="00562FB6">
        <w:trPr>
          <w:trHeight w:val="408"/>
          <w:tblCellSpacing w:w="7" w:type="dxa"/>
        </w:trPr>
        <w:tc>
          <w:tcPr>
            <w:tcW w:w="5251" w:type="dxa"/>
            <w:tcBorders>
              <w:top w:val="double" w:sz="4" w:space="0" w:color="000000"/>
              <w:left w:val="double" w:sz="4" w:space="0" w:color="000000"/>
              <w:bottom w:val="double" w:sz="4" w:space="0" w:color="000000"/>
              <w:right w:val="double" w:sz="4" w:space="0" w:color="000000"/>
            </w:tcBorders>
          </w:tcPr>
          <w:p w14:paraId="47891EF8"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L-T-P-Credits: 3-0-0-3 </w:t>
            </w:r>
          </w:p>
        </w:tc>
        <w:tc>
          <w:tcPr>
            <w:tcW w:w="4856" w:type="dxa"/>
            <w:gridSpan w:val="2"/>
            <w:tcBorders>
              <w:top w:val="double" w:sz="4" w:space="0" w:color="000000"/>
              <w:left w:val="double" w:sz="4" w:space="0" w:color="000000"/>
              <w:bottom w:val="double" w:sz="4" w:space="0" w:color="000000"/>
              <w:right w:val="double" w:sz="4" w:space="0" w:color="000000"/>
            </w:tcBorders>
          </w:tcPr>
          <w:p w14:paraId="47891EF9"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Total Marks: 150 </w:t>
            </w:r>
          </w:p>
        </w:tc>
      </w:tr>
      <w:tr w:rsidR="00E24FF7" w:rsidRPr="00187BFE" w14:paraId="47891EFE" w14:textId="77777777" w:rsidTr="00562FB6">
        <w:trPr>
          <w:trHeight w:val="408"/>
          <w:tblCellSpacing w:w="7" w:type="dxa"/>
        </w:trPr>
        <w:tc>
          <w:tcPr>
            <w:tcW w:w="5251" w:type="dxa"/>
            <w:tcBorders>
              <w:top w:val="double" w:sz="4" w:space="0" w:color="000000"/>
              <w:left w:val="double" w:sz="4" w:space="0" w:color="000000"/>
              <w:bottom w:val="double" w:sz="4" w:space="0" w:color="000000"/>
              <w:right w:val="double" w:sz="4" w:space="0" w:color="000000"/>
            </w:tcBorders>
          </w:tcPr>
          <w:p w14:paraId="47891EFB"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Evaluation Policy:  </w:t>
            </w:r>
          </w:p>
        </w:tc>
        <w:tc>
          <w:tcPr>
            <w:tcW w:w="2212" w:type="dxa"/>
            <w:tcBorders>
              <w:top w:val="double" w:sz="4" w:space="0" w:color="000000"/>
              <w:left w:val="double" w:sz="4" w:space="0" w:color="000000"/>
              <w:bottom w:val="double" w:sz="4" w:space="0" w:color="000000"/>
              <w:right w:val="double" w:sz="4" w:space="0" w:color="000000"/>
            </w:tcBorders>
          </w:tcPr>
          <w:p w14:paraId="47891EFC"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Int. Marks: T-75 P-0 </w:t>
            </w:r>
          </w:p>
        </w:tc>
        <w:tc>
          <w:tcPr>
            <w:tcW w:w="2630" w:type="dxa"/>
            <w:tcBorders>
              <w:top w:val="double" w:sz="4" w:space="0" w:color="000000"/>
              <w:left w:val="double" w:sz="4" w:space="0" w:color="000000"/>
              <w:bottom w:val="double" w:sz="4" w:space="0" w:color="000000"/>
              <w:right w:val="double" w:sz="4" w:space="0" w:color="000000"/>
            </w:tcBorders>
          </w:tcPr>
          <w:p w14:paraId="47891EFD"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Ext. Marks: 75 </w:t>
            </w:r>
          </w:p>
        </w:tc>
      </w:tr>
      <w:tr w:rsidR="00E24FF7" w:rsidRPr="00187BFE" w14:paraId="47891F00" w14:textId="77777777" w:rsidTr="00562FB6">
        <w:trPr>
          <w:trHeight w:val="408"/>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EFF"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Objectives: </w:t>
            </w:r>
          </w:p>
        </w:tc>
      </w:tr>
      <w:tr w:rsidR="00E24FF7" w:rsidRPr="00187BFE" w14:paraId="47891F05" w14:textId="77777777" w:rsidTr="00562FB6">
        <w:trPr>
          <w:trHeight w:val="2237"/>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01" w14:textId="77777777" w:rsidR="00E24FF7" w:rsidRPr="00187BFE" w:rsidRDefault="0025094A" w:rsidP="00646C0D">
            <w:pPr>
              <w:numPr>
                <w:ilvl w:val="0"/>
                <w:numId w:val="16"/>
              </w:numPr>
              <w:spacing w:after="53" w:line="240" w:lineRule="auto"/>
              <w:ind w:hanging="360"/>
              <w:jc w:val="both"/>
              <w:rPr>
                <w:rFonts w:ascii="Times New Roman" w:hAnsi="Times New Roman" w:cs="Times New Roman"/>
                <w:sz w:val="20"/>
                <w:szCs w:val="20"/>
              </w:rPr>
            </w:pPr>
            <w:r w:rsidRPr="00187BFE">
              <w:rPr>
                <w:rFonts w:ascii="Times New Roman" w:eastAsia="Times New Roman" w:hAnsi="Times New Roman" w:cs="Times New Roman"/>
                <w:sz w:val="20"/>
                <w:szCs w:val="20"/>
              </w:rPr>
              <w:t>Introduce foundational and evolving</w:t>
            </w:r>
            <w:r w:rsidR="00E26266" w:rsidRPr="00187BFE">
              <w:rPr>
                <w:rFonts w:ascii="Times New Roman" w:eastAsia="Times New Roman" w:hAnsi="Times New Roman" w:cs="Times New Roman"/>
                <w:sz w:val="20"/>
                <w:szCs w:val="20"/>
              </w:rPr>
              <w:t xml:space="preserve"> software engineering methods enabling</w:t>
            </w:r>
            <w:r w:rsidRPr="00187BFE">
              <w:rPr>
                <w:rFonts w:ascii="Times New Roman" w:eastAsia="Times New Roman" w:hAnsi="Times New Roman" w:cs="Times New Roman"/>
                <w:sz w:val="20"/>
                <w:szCs w:val="20"/>
              </w:rPr>
              <w:t xml:space="preserve"> students to select and apply appropriate methods across various projects. </w:t>
            </w:r>
          </w:p>
          <w:p w14:paraId="47891F02" w14:textId="77777777" w:rsidR="00E24FF7" w:rsidRPr="00187BFE" w:rsidRDefault="0025094A" w:rsidP="00646C0D">
            <w:pPr>
              <w:numPr>
                <w:ilvl w:val="0"/>
                <w:numId w:val="16"/>
              </w:numPr>
              <w:spacing w:after="54" w:line="240" w:lineRule="auto"/>
              <w:ind w:hanging="360"/>
              <w:jc w:val="both"/>
              <w:rPr>
                <w:rFonts w:ascii="Times New Roman" w:hAnsi="Times New Roman" w:cs="Times New Roman"/>
                <w:sz w:val="20"/>
                <w:szCs w:val="20"/>
              </w:rPr>
            </w:pPr>
            <w:r w:rsidRPr="00187BFE">
              <w:rPr>
                <w:rFonts w:ascii="Times New Roman" w:eastAsia="Times New Roman" w:hAnsi="Times New Roman" w:cs="Times New Roman"/>
                <w:sz w:val="20"/>
                <w:szCs w:val="20"/>
              </w:rPr>
              <w:t>Equip students with skills to manage all pha</w:t>
            </w:r>
            <w:r w:rsidR="00E26266" w:rsidRPr="00187BFE">
              <w:rPr>
                <w:rFonts w:ascii="Times New Roman" w:eastAsia="Times New Roman" w:hAnsi="Times New Roman" w:cs="Times New Roman"/>
                <w:sz w:val="20"/>
                <w:szCs w:val="20"/>
              </w:rPr>
              <w:t>ses of the software lifecycle including</w:t>
            </w:r>
            <w:r w:rsidRPr="00187BFE">
              <w:rPr>
                <w:rFonts w:ascii="Times New Roman" w:eastAsia="Times New Roman" w:hAnsi="Times New Roman" w:cs="Times New Roman"/>
                <w:sz w:val="20"/>
                <w:szCs w:val="20"/>
              </w:rPr>
              <w:t xml:space="preserve"> requirements engineering, Design, implementation, Testing and Maintenance. </w:t>
            </w:r>
          </w:p>
          <w:p w14:paraId="47891F03" w14:textId="4DA2164C" w:rsidR="00E24FF7" w:rsidRPr="00187BFE" w:rsidRDefault="0025094A" w:rsidP="00646C0D">
            <w:pPr>
              <w:numPr>
                <w:ilvl w:val="0"/>
                <w:numId w:val="16"/>
              </w:numPr>
              <w:spacing w:after="53" w:line="240" w:lineRule="auto"/>
              <w:ind w:hanging="360"/>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Develop </w:t>
            </w:r>
            <w:r w:rsidR="006D37B7" w:rsidRPr="00187BFE">
              <w:rPr>
                <w:rFonts w:ascii="Times New Roman" w:eastAsia="Times New Roman" w:hAnsi="Times New Roman" w:cs="Times New Roman"/>
                <w:sz w:val="20"/>
                <w:szCs w:val="20"/>
              </w:rPr>
              <w:t>students’</w:t>
            </w:r>
            <w:r w:rsidRPr="00187BFE">
              <w:rPr>
                <w:rFonts w:ascii="Times New Roman" w:eastAsia="Times New Roman" w:hAnsi="Times New Roman" w:cs="Times New Roman"/>
                <w:sz w:val="20"/>
                <w:szCs w:val="20"/>
              </w:rPr>
              <w:t xml:space="preserve"> communication skills for creating documentation and engaging in project discussions, Presentations and reviews. </w:t>
            </w:r>
          </w:p>
          <w:p w14:paraId="47891F04" w14:textId="77777777" w:rsidR="00E24FF7" w:rsidRPr="00187BFE" w:rsidRDefault="0025094A" w:rsidP="00646C0D">
            <w:pPr>
              <w:numPr>
                <w:ilvl w:val="0"/>
                <w:numId w:val="16"/>
              </w:numPr>
              <w:spacing w:line="240" w:lineRule="auto"/>
              <w:ind w:hanging="360"/>
              <w:jc w:val="both"/>
              <w:rPr>
                <w:rFonts w:ascii="Times New Roman" w:hAnsi="Times New Roman" w:cs="Times New Roman"/>
                <w:sz w:val="20"/>
                <w:szCs w:val="20"/>
              </w:rPr>
            </w:pPr>
            <w:r w:rsidRPr="00187BFE">
              <w:rPr>
                <w:rFonts w:ascii="Times New Roman" w:eastAsia="Times New Roman" w:hAnsi="Times New Roman" w:cs="Times New Roman"/>
                <w:sz w:val="20"/>
                <w:szCs w:val="20"/>
              </w:rPr>
              <w:t>Install professionalism, Ethical practices, and aw</w:t>
            </w:r>
            <w:r w:rsidR="00AD7339" w:rsidRPr="00187BFE">
              <w:rPr>
                <w:rFonts w:ascii="Times New Roman" w:eastAsia="Times New Roman" w:hAnsi="Times New Roman" w:cs="Times New Roman"/>
                <w:sz w:val="20"/>
                <w:szCs w:val="20"/>
              </w:rPr>
              <w:t xml:space="preserve">areness of cultural </w:t>
            </w:r>
            <w:r w:rsidR="00C44BD5" w:rsidRPr="00187BFE">
              <w:rPr>
                <w:rFonts w:ascii="Times New Roman" w:eastAsia="Times New Roman" w:hAnsi="Times New Roman" w:cs="Times New Roman"/>
                <w:sz w:val="20"/>
                <w:szCs w:val="20"/>
              </w:rPr>
              <w:t>diversity, Emphasizing</w:t>
            </w:r>
            <w:r w:rsidRPr="00187BFE">
              <w:rPr>
                <w:rFonts w:ascii="Times New Roman" w:eastAsia="Times New Roman" w:hAnsi="Times New Roman" w:cs="Times New Roman"/>
                <w:sz w:val="20"/>
                <w:szCs w:val="20"/>
              </w:rPr>
              <w:t xml:space="preserve"> the responsibilities of a software engineer and the importance of continuous learning</w:t>
            </w:r>
            <w:r w:rsidRPr="00187BFE">
              <w:rPr>
                <w:rFonts w:ascii="Times New Roman" w:eastAsia="Times New Roman" w:hAnsi="Times New Roman" w:cs="Times New Roman"/>
                <w:b/>
                <w:sz w:val="20"/>
                <w:szCs w:val="20"/>
              </w:rPr>
              <w:t xml:space="preserve">. </w:t>
            </w:r>
          </w:p>
        </w:tc>
      </w:tr>
      <w:tr w:rsidR="00E24FF7" w:rsidRPr="00187BFE" w14:paraId="47891F07" w14:textId="77777777" w:rsidTr="00562FB6">
        <w:trPr>
          <w:trHeight w:val="408"/>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06" w14:textId="77777777" w:rsidR="00E24FF7" w:rsidRPr="00187BFE" w:rsidRDefault="0025094A"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outcomes: </w:t>
            </w:r>
          </w:p>
        </w:tc>
      </w:tr>
      <w:tr w:rsidR="00E24FF7" w:rsidRPr="00187BFE" w14:paraId="47891F0C" w14:textId="77777777" w:rsidTr="00562FB6">
        <w:trPr>
          <w:trHeight w:val="1846"/>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08" w14:textId="77777777" w:rsidR="00E24FF7" w:rsidRPr="00187BFE" w:rsidRDefault="00C44BD5" w:rsidP="00646C0D">
            <w:pPr>
              <w:numPr>
                <w:ilvl w:val="0"/>
                <w:numId w:val="17"/>
              </w:numPr>
              <w:spacing w:after="13" w:line="240" w:lineRule="auto"/>
              <w:ind w:hanging="360"/>
              <w:jc w:val="both"/>
              <w:rPr>
                <w:rFonts w:ascii="Times New Roman" w:hAnsi="Times New Roman" w:cs="Times New Roman"/>
                <w:sz w:val="20"/>
                <w:szCs w:val="20"/>
              </w:rPr>
            </w:pPr>
            <w:r w:rsidRPr="00187BFE">
              <w:rPr>
                <w:rFonts w:ascii="Times New Roman" w:eastAsia="Times New Roman" w:hAnsi="Times New Roman" w:cs="Times New Roman"/>
                <w:sz w:val="20"/>
                <w:szCs w:val="20"/>
              </w:rPr>
              <w:t>U</w:t>
            </w:r>
            <w:r w:rsidR="0025094A" w:rsidRPr="00187BFE">
              <w:rPr>
                <w:rFonts w:ascii="Times New Roman" w:eastAsia="Times New Roman" w:hAnsi="Times New Roman" w:cs="Times New Roman"/>
                <w:sz w:val="20"/>
                <w:szCs w:val="20"/>
              </w:rPr>
              <w:t xml:space="preserve">nderstand and apply classical and modern software engineering practices for successful project execution. </w:t>
            </w:r>
          </w:p>
          <w:p w14:paraId="47891F09" w14:textId="77777777" w:rsidR="00E24FF7" w:rsidRPr="00187BFE" w:rsidRDefault="00B308BD" w:rsidP="00646C0D">
            <w:pPr>
              <w:numPr>
                <w:ilvl w:val="0"/>
                <w:numId w:val="17"/>
              </w:numPr>
              <w:spacing w:after="13" w:line="240" w:lineRule="auto"/>
              <w:ind w:hanging="360"/>
              <w:jc w:val="both"/>
              <w:rPr>
                <w:rFonts w:ascii="Times New Roman" w:hAnsi="Times New Roman" w:cs="Times New Roman"/>
                <w:sz w:val="20"/>
                <w:szCs w:val="20"/>
              </w:rPr>
            </w:pPr>
            <w:r w:rsidRPr="00187BFE">
              <w:rPr>
                <w:rFonts w:ascii="Times New Roman" w:eastAsia="Times New Roman" w:hAnsi="Times New Roman" w:cs="Times New Roman"/>
                <w:sz w:val="20"/>
                <w:szCs w:val="20"/>
              </w:rPr>
              <w:t>D</w:t>
            </w:r>
            <w:r w:rsidR="0025094A" w:rsidRPr="00187BFE">
              <w:rPr>
                <w:rFonts w:ascii="Times New Roman" w:eastAsia="Times New Roman" w:hAnsi="Times New Roman" w:cs="Times New Roman"/>
                <w:sz w:val="20"/>
                <w:szCs w:val="20"/>
              </w:rPr>
              <w:t>emonstrate proficiency in</w:t>
            </w:r>
            <w:r w:rsidRPr="00187BFE">
              <w:rPr>
                <w:rFonts w:ascii="Times New Roman" w:eastAsia="Times New Roman" w:hAnsi="Times New Roman" w:cs="Times New Roman"/>
                <w:sz w:val="20"/>
                <w:szCs w:val="20"/>
              </w:rPr>
              <w:t xml:space="preserve"> software lifecycle activities </w:t>
            </w:r>
            <w:r w:rsidR="0025094A" w:rsidRPr="00187BFE">
              <w:rPr>
                <w:rFonts w:ascii="Times New Roman" w:eastAsia="Times New Roman" w:hAnsi="Times New Roman" w:cs="Times New Roman"/>
                <w:sz w:val="20"/>
                <w:szCs w:val="20"/>
              </w:rPr>
              <w:t xml:space="preserve">from requirements gathering to risk management and testing. </w:t>
            </w:r>
          </w:p>
          <w:p w14:paraId="47891F0A" w14:textId="77777777" w:rsidR="00E24FF7" w:rsidRPr="00187BFE" w:rsidRDefault="00B308BD" w:rsidP="00646C0D">
            <w:pPr>
              <w:numPr>
                <w:ilvl w:val="0"/>
                <w:numId w:val="17"/>
              </w:numPr>
              <w:spacing w:after="13" w:line="240" w:lineRule="auto"/>
              <w:ind w:hanging="360"/>
              <w:jc w:val="both"/>
              <w:rPr>
                <w:rFonts w:ascii="Times New Roman" w:hAnsi="Times New Roman" w:cs="Times New Roman"/>
                <w:sz w:val="20"/>
                <w:szCs w:val="20"/>
              </w:rPr>
            </w:pPr>
            <w:r w:rsidRPr="00187BFE">
              <w:rPr>
                <w:rFonts w:ascii="Times New Roman" w:eastAsia="Times New Roman" w:hAnsi="Times New Roman" w:cs="Times New Roman"/>
                <w:sz w:val="20"/>
                <w:szCs w:val="20"/>
              </w:rPr>
              <w:t>C</w:t>
            </w:r>
            <w:r w:rsidR="0025094A" w:rsidRPr="00187BFE">
              <w:rPr>
                <w:rFonts w:ascii="Times New Roman" w:eastAsia="Times New Roman" w:hAnsi="Times New Roman" w:cs="Times New Roman"/>
                <w:sz w:val="20"/>
                <w:szCs w:val="20"/>
              </w:rPr>
              <w:t>ommunicate effectively thr</w:t>
            </w:r>
            <w:r w:rsidRPr="00187BFE">
              <w:rPr>
                <w:rFonts w:ascii="Times New Roman" w:eastAsia="Times New Roman" w:hAnsi="Times New Roman" w:cs="Times New Roman"/>
                <w:sz w:val="20"/>
                <w:szCs w:val="20"/>
              </w:rPr>
              <w:t>ough written and oral mediums producing</w:t>
            </w:r>
            <w:r w:rsidR="0025094A" w:rsidRPr="00187BFE">
              <w:rPr>
                <w:rFonts w:ascii="Times New Roman" w:eastAsia="Times New Roman" w:hAnsi="Times New Roman" w:cs="Times New Roman"/>
                <w:sz w:val="20"/>
                <w:szCs w:val="20"/>
              </w:rPr>
              <w:t xml:space="preserve"> essential project documentation and contributing to team discussions. </w:t>
            </w:r>
          </w:p>
          <w:p w14:paraId="47891F0B" w14:textId="77777777" w:rsidR="00E24FF7" w:rsidRPr="00187BFE" w:rsidRDefault="00B308BD" w:rsidP="00646C0D">
            <w:pPr>
              <w:numPr>
                <w:ilvl w:val="0"/>
                <w:numId w:val="17"/>
              </w:numPr>
              <w:spacing w:line="240" w:lineRule="auto"/>
              <w:ind w:hanging="360"/>
              <w:jc w:val="both"/>
              <w:rPr>
                <w:rFonts w:ascii="Times New Roman" w:hAnsi="Times New Roman" w:cs="Times New Roman"/>
                <w:sz w:val="20"/>
                <w:szCs w:val="20"/>
              </w:rPr>
            </w:pPr>
            <w:r w:rsidRPr="00187BFE">
              <w:rPr>
                <w:rFonts w:ascii="Times New Roman" w:eastAsia="Times New Roman" w:hAnsi="Times New Roman" w:cs="Times New Roman"/>
                <w:sz w:val="20"/>
                <w:szCs w:val="20"/>
              </w:rPr>
              <w:t>A</w:t>
            </w:r>
            <w:r w:rsidR="0025094A" w:rsidRPr="00187BFE">
              <w:rPr>
                <w:rFonts w:ascii="Times New Roman" w:eastAsia="Times New Roman" w:hAnsi="Times New Roman" w:cs="Times New Roman"/>
                <w:sz w:val="20"/>
                <w:szCs w:val="20"/>
              </w:rPr>
              <w:t>pply ethical and professional standards in s</w:t>
            </w:r>
            <w:r w:rsidRPr="00187BFE">
              <w:rPr>
                <w:rFonts w:ascii="Times New Roman" w:eastAsia="Times New Roman" w:hAnsi="Times New Roman" w:cs="Times New Roman"/>
                <w:sz w:val="20"/>
                <w:szCs w:val="20"/>
              </w:rPr>
              <w:t>oftware engineering practices, A</w:t>
            </w:r>
            <w:r w:rsidR="0025094A" w:rsidRPr="00187BFE">
              <w:rPr>
                <w:rFonts w:ascii="Times New Roman" w:eastAsia="Times New Roman" w:hAnsi="Times New Roman" w:cs="Times New Roman"/>
                <w:sz w:val="20"/>
                <w:szCs w:val="20"/>
              </w:rPr>
              <w:t xml:space="preserve">ppreciating diverse perspectives and the need for lifelong learning in a dynamic field. </w:t>
            </w:r>
          </w:p>
        </w:tc>
      </w:tr>
      <w:tr w:rsidR="00E24FF7" w:rsidRPr="00187BFE" w14:paraId="47891F0E" w14:textId="77777777" w:rsidTr="00562FB6">
        <w:trPr>
          <w:trHeight w:val="408"/>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0D"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 </w:t>
            </w:r>
          </w:p>
        </w:tc>
      </w:tr>
      <w:tr w:rsidR="00E24FF7" w:rsidRPr="00187BFE" w14:paraId="47891F10" w14:textId="77777777" w:rsidTr="00562FB6">
        <w:trPr>
          <w:trHeight w:val="866"/>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0F" w14:textId="7D18D883" w:rsidR="00E24FF7" w:rsidRPr="00187BFE" w:rsidRDefault="00D4293B"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Software Process-the evolving role of software, </w:t>
            </w:r>
            <w:r w:rsidR="00F42128" w:rsidRPr="00187BFE">
              <w:rPr>
                <w:rFonts w:ascii="Times New Roman" w:eastAsia="Times New Roman" w:hAnsi="Times New Roman" w:cs="Times New Roman"/>
                <w:sz w:val="20"/>
                <w:szCs w:val="20"/>
              </w:rPr>
              <w:t>defining</w:t>
            </w:r>
            <w:r w:rsidRPr="00187BFE">
              <w:rPr>
                <w:rFonts w:ascii="Times New Roman" w:eastAsia="Times New Roman" w:hAnsi="Times New Roman" w:cs="Times New Roman"/>
                <w:sz w:val="20"/>
                <w:szCs w:val="20"/>
              </w:rPr>
              <w:t xml:space="preserve"> software, Software myths, Legacy software, Process framework Capability maturity model integration (CMMI), Process a</w:t>
            </w:r>
            <w:r w:rsidR="00787132" w:rsidRPr="00187BFE">
              <w:rPr>
                <w:rFonts w:ascii="Times New Roman" w:eastAsia="Times New Roman" w:hAnsi="Times New Roman" w:cs="Times New Roman"/>
                <w:sz w:val="20"/>
                <w:szCs w:val="20"/>
              </w:rPr>
              <w:t xml:space="preserve">ssessment, Product and </w:t>
            </w:r>
            <w:r w:rsidRPr="00187BFE">
              <w:rPr>
                <w:rFonts w:ascii="Times New Roman" w:eastAsia="Times New Roman" w:hAnsi="Times New Roman" w:cs="Times New Roman"/>
                <w:sz w:val="20"/>
                <w:szCs w:val="20"/>
              </w:rPr>
              <w:t>process, Process m</w:t>
            </w:r>
            <w:r w:rsidR="00787132" w:rsidRPr="00187BFE">
              <w:rPr>
                <w:rFonts w:ascii="Times New Roman" w:eastAsia="Times New Roman" w:hAnsi="Times New Roman" w:cs="Times New Roman"/>
                <w:sz w:val="20"/>
                <w:szCs w:val="20"/>
              </w:rPr>
              <w:t>odels – Bu</w:t>
            </w:r>
            <w:r w:rsidRPr="00187BFE">
              <w:rPr>
                <w:rFonts w:ascii="Times New Roman" w:eastAsia="Times New Roman" w:hAnsi="Times New Roman" w:cs="Times New Roman"/>
                <w:sz w:val="20"/>
                <w:szCs w:val="20"/>
              </w:rPr>
              <w:t xml:space="preserve">ild and </w:t>
            </w:r>
            <w:r w:rsidR="0078368A">
              <w:rPr>
                <w:rFonts w:ascii="Times New Roman" w:eastAsia="Times New Roman" w:hAnsi="Times New Roman" w:cs="Times New Roman"/>
                <w:sz w:val="20"/>
                <w:szCs w:val="20"/>
              </w:rPr>
              <w:t>Fix</w:t>
            </w:r>
            <w:r w:rsidRPr="00187BFE">
              <w:rPr>
                <w:rFonts w:ascii="Times New Roman" w:eastAsia="Times New Roman" w:hAnsi="Times New Roman" w:cs="Times New Roman"/>
                <w:sz w:val="20"/>
                <w:szCs w:val="20"/>
              </w:rPr>
              <w:t xml:space="preserve"> model, The Waterfall model, Incremental process model, RAD model, Evolutionary process models, Unified process m</w:t>
            </w:r>
            <w:r w:rsidR="00787132" w:rsidRPr="00187BFE">
              <w:rPr>
                <w:rFonts w:ascii="Times New Roman" w:eastAsia="Times New Roman" w:hAnsi="Times New Roman" w:cs="Times New Roman"/>
                <w:sz w:val="20"/>
                <w:szCs w:val="20"/>
              </w:rPr>
              <w:t>ode</w:t>
            </w:r>
          </w:p>
        </w:tc>
      </w:tr>
      <w:tr w:rsidR="00E24FF7" w:rsidRPr="00187BFE" w14:paraId="47891F12" w14:textId="77777777" w:rsidTr="00562FB6">
        <w:trPr>
          <w:trHeight w:val="408"/>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11"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 </w:t>
            </w:r>
          </w:p>
        </w:tc>
      </w:tr>
      <w:tr w:rsidR="00E24FF7" w:rsidRPr="00187BFE" w14:paraId="47891F14" w14:textId="77777777" w:rsidTr="00562FB6">
        <w:trPr>
          <w:trHeight w:val="869"/>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13" w14:textId="1411D333" w:rsidR="00E24FF7" w:rsidRPr="00187BFE" w:rsidRDefault="00787132"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sz w:val="20"/>
                <w:szCs w:val="20"/>
              </w:rPr>
              <w:t>Re</w:t>
            </w:r>
            <w:r w:rsidR="00624C92" w:rsidRPr="00187BFE">
              <w:rPr>
                <w:rFonts w:ascii="Times New Roman" w:eastAsia="Times New Roman" w:hAnsi="Times New Roman" w:cs="Times New Roman"/>
                <w:sz w:val="20"/>
                <w:szCs w:val="20"/>
              </w:rPr>
              <w:t>quirements and Tools- Software r</w:t>
            </w:r>
            <w:r w:rsidRPr="00187BFE">
              <w:rPr>
                <w:rFonts w:ascii="Times New Roman" w:eastAsia="Times New Roman" w:hAnsi="Times New Roman" w:cs="Times New Roman"/>
                <w:sz w:val="20"/>
                <w:szCs w:val="20"/>
              </w:rPr>
              <w:t>e</w:t>
            </w:r>
            <w:r w:rsidR="00390DEC" w:rsidRPr="00187BFE">
              <w:rPr>
                <w:rFonts w:ascii="Times New Roman" w:eastAsia="Times New Roman" w:hAnsi="Times New Roman" w:cs="Times New Roman"/>
                <w:sz w:val="20"/>
                <w:szCs w:val="20"/>
              </w:rPr>
              <w:t>quirements: Functional and Non-functional r</w:t>
            </w:r>
            <w:r w:rsidRPr="00187BFE">
              <w:rPr>
                <w:rFonts w:ascii="Times New Roman" w:eastAsia="Times New Roman" w:hAnsi="Times New Roman" w:cs="Times New Roman"/>
                <w:sz w:val="20"/>
                <w:szCs w:val="20"/>
              </w:rPr>
              <w:t>equirements</w:t>
            </w:r>
            <w:r w:rsidR="00390DEC" w:rsidRPr="00187BFE">
              <w:rPr>
                <w:rFonts w:ascii="Times New Roman" w:eastAsia="Times New Roman" w:hAnsi="Times New Roman" w:cs="Times New Roman"/>
                <w:sz w:val="20"/>
                <w:szCs w:val="20"/>
              </w:rPr>
              <w:t xml:space="preserve">; Eliciting requirements, </w:t>
            </w:r>
            <w:r w:rsidR="004B58E9" w:rsidRPr="00187BFE">
              <w:rPr>
                <w:rFonts w:ascii="Times New Roman" w:eastAsia="Times New Roman" w:hAnsi="Times New Roman" w:cs="Times New Roman"/>
                <w:sz w:val="20"/>
                <w:szCs w:val="20"/>
              </w:rPr>
              <w:t>developing</w:t>
            </w:r>
            <w:r w:rsidR="00390DEC" w:rsidRPr="00187BFE">
              <w:rPr>
                <w:rFonts w:ascii="Times New Roman" w:eastAsia="Times New Roman" w:hAnsi="Times New Roman" w:cs="Times New Roman"/>
                <w:sz w:val="20"/>
                <w:szCs w:val="20"/>
              </w:rPr>
              <w:t xml:space="preserve"> use cases, Requirement analysis and modelling: Requirements review, Software r</w:t>
            </w:r>
            <w:r w:rsidRPr="00187BFE">
              <w:rPr>
                <w:rFonts w:ascii="Times New Roman" w:eastAsia="Times New Roman" w:hAnsi="Times New Roman" w:cs="Times New Roman"/>
                <w:sz w:val="20"/>
                <w:szCs w:val="20"/>
              </w:rPr>
              <w:t>equi</w:t>
            </w:r>
            <w:r w:rsidR="00390DEC" w:rsidRPr="00187BFE">
              <w:rPr>
                <w:rFonts w:ascii="Times New Roman" w:eastAsia="Times New Roman" w:hAnsi="Times New Roman" w:cs="Times New Roman"/>
                <w:sz w:val="20"/>
                <w:szCs w:val="20"/>
              </w:rPr>
              <w:t>rement and Specification (SRS) d</w:t>
            </w:r>
            <w:r w:rsidRPr="00187BFE">
              <w:rPr>
                <w:rFonts w:ascii="Times New Roman" w:eastAsia="Times New Roman" w:hAnsi="Times New Roman" w:cs="Times New Roman"/>
                <w:sz w:val="20"/>
                <w:szCs w:val="20"/>
              </w:rPr>
              <w:t xml:space="preserve">ocument.  </w:t>
            </w:r>
          </w:p>
        </w:tc>
      </w:tr>
      <w:tr w:rsidR="00E24FF7" w:rsidRPr="00187BFE" w14:paraId="47891F16" w14:textId="77777777" w:rsidTr="00562FB6">
        <w:trPr>
          <w:trHeight w:val="408"/>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15"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III: </w:t>
            </w:r>
          </w:p>
        </w:tc>
      </w:tr>
      <w:tr w:rsidR="00E24FF7" w:rsidRPr="00187BFE" w14:paraId="47891F1A" w14:textId="77777777" w:rsidTr="00562FB6">
        <w:trPr>
          <w:trHeight w:val="869"/>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17"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Estimation: Estimation and </w:t>
            </w:r>
            <w:r w:rsidR="005666F2" w:rsidRPr="00187BFE">
              <w:rPr>
                <w:rFonts w:ascii="Times New Roman" w:eastAsia="Times New Roman" w:hAnsi="Times New Roman" w:cs="Times New Roman"/>
                <w:sz w:val="20"/>
                <w:szCs w:val="20"/>
              </w:rPr>
              <w:t xml:space="preserve">scheduling of software projects: Software sizing, LOC and FP based estimations, Estimating </w:t>
            </w:r>
          </w:p>
          <w:p w14:paraId="47891F18" w14:textId="77777777" w:rsidR="00E24FF7" w:rsidRPr="00187BFE" w:rsidRDefault="005666F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cost and effort, Estimation models, Constructive cost model (COCOMO), Project scheduling and staffing, Time-line </w:t>
            </w:r>
          </w:p>
          <w:p w14:paraId="47891F19" w14:textId="10260140" w:rsidR="00E24FF7" w:rsidRPr="00187BFE" w:rsidRDefault="005666F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charts, Quality factors, Risk management: Risk mitigation, Monitoring and Management </w:t>
            </w:r>
            <w:r w:rsidR="00787132" w:rsidRPr="00187BFE">
              <w:rPr>
                <w:rFonts w:ascii="Times New Roman" w:eastAsia="Times New Roman" w:hAnsi="Times New Roman" w:cs="Times New Roman"/>
                <w:sz w:val="20"/>
                <w:szCs w:val="20"/>
              </w:rPr>
              <w:t>(RMMM)</w:t>
            </w:r>
          </w:p>
        </w:tc>
      </w:tr>
      <w:tr w:rsidR="00E24FF7" w:rsidRPr="00187BFE" w14:paraId="47891F1C" w14:textId="77777777" w:rsidTr="00562FB6">
        <w:trPr>
          <w:trHeight w:val="409"/>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1B"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lastRenderedPageBreak/>
              <w:t xml:space="preserve">Unit IV: </w:t>
            </w:r>
          </w:p>
        </w:tc>
      </w:tr>
      <w:tr w:rsidR="00E24FF7" w:rsidRPr="00187BFE" w14:paraId="47891F1F" w14:textId="77777777" w:rsidTr="00562FB6">
        <w:trPr>
          <w:trHeight w:val="1558"/>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1D" w14:textId="77777777" w:rsidR="00E24FF7" w:rsidRPr="00187BFE" w:rsidRDefault="00787132" w:rsidP="00187BFE">
            <w:pPr>
              <w:spacing w:line="240" w:lineRule="auto"/>
              <w:ind w:right="7"/>
              <w:jc w:val="both"/>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sz w:val="20"/>
                <w:szCs w:val="20"/>
              </w:rPr>
              <w:t>Design- Abstraction, Archite</w:t>
            </w:r>
            <w:r w:rsidR="00567BD4" w:rsidRPr="00187BFE">
              <w:rPr>
                <w:rFonts w:ascii="Times New Roman" w:eastAsia="Times New Roman" w:hAnsi="Times New Roman" w:cs="Times New Roman"/>
                <w:sz w:val="20"/>
                <w:szCs w:val="20"/>
              </w:rPr>
              <w:t>cture, Patterns, Separation of c</w:t>
            </w:r>
            <w:r w:rsidRPr="00187BFE">
              <w:rPr>
                <w:rFonts w:ascii="Times New Roman" w:eastAsia="Times New Roman" w:hAnsi="Times New Roman" w:cs="Times New Roman"/>
                <w:sz w:val="20"/>
                <w:szCs w:val="20"/>
              </w:rPr>
              <w:t>on</w:t>
            </w:r>
            <w:r w:rsidR="00567BD4" w:rsidRPr="00187BFE">
              <w:rPr>
                <w:rFonts w:ascii="Times New Roman" w:eastAsia="Times New Roman" w:hAnsi="Times New Roman" w:cs="Times New Roman"/>
                <w:sz w:val="20"/>
                <w:szCs w:val="20"/>
              </w:rPr>
              <w:t>cerns, Modularity, Information hiding, Functional independence, Cohesion and coupling, Object-oriented design, Data design, Architectural design, User interface design, Component level d</w:t>
            </w:r>
            <w:r w:rsidRPr="00187BFE">
              <w:rPr>
                <w:rFonts w:ascii="Times New Roman" w:eastAsia="Times New Roman" w:hAnsi="Times New Roman" w:cs="Times New Roman"/>
                <w:sz w:val="20"/>
                <w:szCs w:val="20"/>
              </w:rPr>
              <w:t xml:space="preserve">esign. </w:t>
            </w:r>
          </w:p>
          <w:p w14:paraId="47891F1E" w14:textId="77777777" w:rsidR="00E24FF7" w:rsidRPr="00187BFE" w:rsidRDefault="00787132"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Testing &amp; Maintenance</w:t>
            </w:r>
            <w:r w:rsidRPr="00187BFE">
              <w:rPr>
                <w:rFonts w:ascii="Times New Roman" w:eastAsia="Times New Roman" w:hAnsi="Times New Roman" w:cs="Times New Roman"/>
                <w:b/>
                <w:sz w:val="20"/>
                <w:szCs w:val="20"/>
              </w:rPr>
              <w:t>:</w:t>
            </w:r>
            <w:r w:rsidR="00567BD4" w:rsidRPr="00187BFE">
              <w:rPr>
                <w:rFonts w:ascii="Times New Roman" w:eastAsia="Times New Roman" w:hAnsi="Times New Roman" w:cs="Times New Roman"/>
                <w:sz w:val="20"/>
                <w:szCs w:val="20"/>
              </w:rPr>
              <w:t xml:space="preserve"> Verification and v</w:t>
            </w:r>
            <w:r w:rsidRPr="00187BFE">
              <w:rPr>
                <w:rFonts w:ascii="Times New Roman" w:eastAsia="Times New Roman" w:hAnsi="Times New Roman" w:cs="Times New Roman"/>
                <w:sz w:val="20"/>
                <w:szCs w:val="20"/>
              </w:rPr>
              <w:t>alidation, Error, Fault, Bug and</w:t>
            </w:r>
            <w:r w:rsidR="00567BD4" w:rsidRPr="00187BFE">
              <w:rPr>
                <w:rFonts w:ascii="Times New Roman" w:eastAsia="Times New Roman" w:hAnsi="Times New Roman" w:cs="Times New Roman"/>
                <w:sz w:val="20"/>
                <w:szCs w:val="20"/>
              </w:rPr>
              <w:t xml:space="preserve"> Failure, Unit and Integration t</w:t>
            </w:r>
            <w:r w:rsidRPr="00187BFE">
              <w:rPr>
                <w:rFonts w:ascii="Times New Roman" w:eastAsia="Times New Roman" w:hAnsi="Times New Roman" w:cs="Times New Roman"/>
                <w:sz w:val="20"/>
                <w:szCs w:val="20"/>
              </w:rPr>
              <w:t>e</w:t>
            </w:r>
            <w:r w:rsidR="00567BD4" w:rsidRPr="00187BFE">
              <w:rPr>
                <w:rFonts w:ascii="Times New Roman" w:eastAsia="Times New Roman" w:hAnsi="Times New Roman" w:cs="Times New Roman"/>
                <w:sz w:val="20"/>
                <w:szCs w:val="20"/>
              </w:rPr>
              <w:t>sting, White-box and Black-box testing, Basis path testing, Control structure testing, Deriving test cases, Alpha and Beta testing, Regression t</w:t>
            </w:r>
            <w:r w:rsidRPr="00187BFE">
              <w:rPr>
                <w:rFonts w:ascii="Times New Roman" w:eastAsia="Times New Roman" w:hAnsi="Times New Roman" w:cs="Times New Roman"/>
                <w:sz w:val="20"/>
                <w:szCs w:val="20"/>
              </w:rPr>
              <w:t>esti</w:t>
            </w:r>
            <w:r w:rsidR="00567BD4" w:rsidRPr="00187BFE">
              <w:rPr>
                <w:rFonts w:ascii="Times New Roman" w:eastAsia="Times New Roman" w:hAnsi="Times New Roman" w:cs="Times New Roman"/>
                <w:sz w:val="20"/>
                <w:szCs w:val="20"/>
              </w:rPr>
              <w:t>ng, Performance testing, Stress testing, Reverse e</w:t>
            </w:r>
            <w:r w:rsidRPr="00187BFE">
              <w:rPr>
                <w:rFonts w:ascii="Times New Roman" w:eastAsia="Times New Roman" w:hAnsi="Times New Roman" w:cs="Times New Roman"/>
                <w:sz w:val="20"/>
                <w:szCs w:val="20"/>
              </w:rPr>
              <w:t xml:space="preserve">ngineering, Re-engineering. </w:t>
            </w:r>
          </w:p>
        </w:tc>
      </w:tr>
      <w:tr w:rsidR="00E24FF7" w:rsidRPr="00187BFE" w14:paraId="47891F21" w14:textId="77777777" w:rsidTr="00562FB6">
        <w:trPr>
          <w:trHeight w:val="408"/>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20" w14:textId="0A5D6D9F" w:rsidR="00E24FF7" w:rsidRPr="00D50F45" w:rsidRDefault="00D50F45" w:rsidP="00187BFE">
            <w:pPr>
              <w:spacing w:line="240" w:lineRule="auto"/>
              <w:rPr>
                <w:rFonts w:ascii="Times New Roman" w:eastAsia="Times New Roman" w:hAnsi="Times New Roman" w:cs="Times New Roman"/>
                <w:b/>
                <w:bCs/>
                <w:sz w:val="20"/>
                <w:szCs w:val="20"/>
              </w:rPr>
            </w:pPr>
            <w:r w:rsidRPr="00D50F45">
              <w:rPr>
                <w:rFonts w:ascii="Times New Roman" w:eastAsia="Times New Roman" w:hAnsi="Times New Roman" w:cs="Times New Roman"/>
                <w:b/>
                <w:bCs/>
                <w:sz w:val="20"/>
                <w:szCs w:val="20"/>
              </w:rPr>
              <w:t>BOOKS RECOMMENDED:</w:t>
            </w:r>
          </w:p>
        </w:tc>
      </w:tr>
      <w:tr w:rsidR="00E24FF7" w:rsidRPr="00187BFE" w14:paraId="47891F28" w14:textId="77777777" w:rsidTr="00562FB6">
        <w:trPr>
          <w:trHeight w:val="638"/>
          <w:tblCellSpacing w:w="7" w:type="dxa"/>
        </w:trPr>
        <w:tc>
          <w:tcPr>
            <w:tcW w:w="10121" w:type="dxa"/>
            <w:gridSpan w:val="3"/>
            <w:tcBorders>
              <w:top w:val="double" w:sz="4" w:space="0" w:color="000000"/>
              <w:left w:val="double" w:sz="4" w:space="0" w:color="000000"/>
              <w:bottom w:val="double" w:sz="4" w:space="0" w:color="000000"/>
              <w:right w:val="double" w:sz="4" w:space="0" w:color="000000"/>
            </w:tcBorders>
          </w:tcPr>
          <w:p w14:paraId="47891F22" w14:textId="3A475B04" w:rsidR="00E24FF7" w:rsidRPr="00187BFE" w:rsidRDefault="00E507A6" w:rsidP="00187BFE">
            <w:pPr>
              <w:spacing w:after="21"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Text </w:t>
            </w:r>
            <w:r>
              <w:rPr>
                <w:rFonts w:ascii="Times New Roman" w:eastAsia="Times New Roman" w:hAnsi="Times New Roman" w:cs="Times New Roman"/>
                <w:b/>
                <w:sz w:val="20"/>
                <w:szCs w:val="20"/>
              </w:rPr>
              <w:t>B</w:t>
            </w:r>
            <w:r w:rsidRPr="00187BFE">
              <w:rPr>
                <w:rFonts w:ascii="Times New Roman" w:eastAsia="Times New Roman" w:hAnsi="Times New Roman" w:cs="Times New Roman"/>
                <w:b/>
                <w:sz w:val="20"/>
                <w:szCs w:val="20"/>
              </w:rPr>
              <w:t xml:space="preserve">ooks: </w:t>
            </w:r>
          </w:p>
          <w:p w14:paraId="47891F23" w14:textId="06E39B76" w:rsidR="00E24FF7" w:rsidRPr="00187BFE" w:rsidRDefault="00D50F45" w:rsidP="00141231">
            <w:pPr>
              <w:pStyle w:val="ListParagraph"/>
              <w:numPr>
                <w:ilvl w:val="0"/>
                <w:numId w:val="25"/>
              </w:numPr>
              <w:spacing w:line="240" w:lineRule="auto"/>
              <w:rPr>
                <w:rFonts w:ascii="Times New Roman" w:eastAsia="Times New Roman" w:hAnsi="Times New Roman" w:cs="Times New Roman"/>
                <w:b/>
                <w:sz w:val="20"/>
                <w:szCs w:val="20"/>
              </w:rPr>
            </w:pPr>
            <w:r w:rsidRPr="00187BFE">
              <w:rPr>
                <w:rFonts w:ascii="Times New Roman" w:eastAsia="Times New Roman" w:hAnsi="Times New Roman" w:cs="Times New Roman"/>
                <w:sz w:val="20"/>
                <w:szCs w:val="20"/>
              </w:rPr>
              <w:t>R. S. Pressman, Pressman, “Software Engineering: A Practitioner's Approach,” (6e), McGraw-Hill, 2005.</w:t>
            </w:r>
            <w:r w:rsidRPr="00187BFE">
              <w:rPr>
                <w:rFonts w:ascii="Times New Roman" w:eastAsia="Times New Roman" w:hAnsi="Times New Roman" w:cs="Times New Roman"/>
                <w:b/>
                <w:sz w:val="20"/>
                <w:szCs w:val="20"/>
              </w:rPr>
              <w:t xml:space="preserve"> </w:t>
            </w:r>
          </w:p>
          <w:p w14:paraId="47891F24" w14:textId="18841E13" w:rsidR="00C01356" w:rsidRPr="00187BFE" w:rsidRDefault="00D50F45" w:rsidP="00141231">
            <w:pPr>
              <w:pStyle w:val="ListParagraph"/>
              <w:numPr>
                <w:ilvl w:val="0"/>
                <w:numId w:val="25"/>
              </w:numPr>
              <w:spacing w:after="3"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Software Engineering, K.K. Aggarwal, Yogesh Singh, New Age International Publishers.  </w:t>
            </w:r>
          </w:p>
          <w:p w14:paraId="47891F25" w14:textId="2E397502" w:rsidR="00DE7C03" w:rsidRPr="00187BFE" w:rsidRDefault="00E507A6" w:rsidP="00187BFE">
            <w:pPr>
              <w:spacing w:after="3"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Reference</w:t>
            </w:r>
            <w:r>
              <w:rPr>
                <w:rFonts w:ascii="Times New Roman" w:eastAsia="Times New Roman" w:hAnsi="Times New Roman" w:cs="Times New Roman"/>
                <w:b/>
                <w:sz w:val="20"/>
                <w:szCs w:val="20"/>
              </w:rPr>
              <w:t>s</w:t>
            </w:r>
            <w:r w:rsidR="00DE7C03" w:rsidRPr="00187BFE">
              <w:rPr>
                <w:rFonts w:ascii="Times New Roman" w:eastAsia="Times New Roman" w:hAnsi="Times New Roman" w:cs="Times New Roman"/>
                <w:b/>
                <w:sz w:val="20"/>
                <w:szCs w:val="20"/>
              </w:rPr>
              <w:t xml:space="preserve">: </w:t>
            </w:r>
          </w:p>
          <w:p w14:paraId="47891F26" w14:textId="7E54CACA" w:rsidR="00DE7C03" w:rsidRPr="00187BFE" w:rsidRDefault="00D50F45" w:rsidP="00141231">
            <w:pPr>
              <w:pStyle w:val="ListParagraph"/>
              <w:numPr>
                <w:ilvl w:val="0"/>
                <w:numId w:val="26"/>
              </w:numPr>
              <w:spacing w:after="35"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Richard Fairley, "Software Engineering Concepts", McGraw Hill.  </w:t>
            </w:r>
          </w:p>
          <w:p w14:paraId="47891F27" w14:textId="679422CE" w:rsidR="00DE7C03" w:rsidRPr="00187BFE" w:rsidRDefault="00D50F45" w:rsidP="00141231">
            <w:pPr>
              <w:pStyle w:val="ListParagraph"/>
              <w:numPr>
                <w:ilvl w:val="0"/>
                <w:numId w:val="26"/>
              </w:numPr>
              <w:spacing w:after="3"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Stephan Schach, “Software Engineering”, Tata McGraw Hill.  </w:t>
            </w:r>
          </w:p>
        </w:tc>
      </w:tr>
    </w:tbl>
    <w:p w14:paraId="47891F29" w14:textId="31EBE68C" w:rsidR="00E24FF7" w:rsidRPr="00187BFE" w:rsidRDefault="00787132"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r w:rsidRPr="00187BFE">
        <w:rPr>
          <w:rFonts w:ascii="Times New Roman" w:eastAsia="Times New Roman" w:hAnsi="Times New Roman" w:cs="Times New Roman"/>
          <w:sz w:val="20"/>
          <w:szCs w:val="20"/>
        </w:rPr>
        <w:tab/>
        <w:t xml:space="preserve"> </w:t>
      </w:r>
      <w:bookmarkStart w:id="0" w:name="_GoBack"/>
      <w:bookmarkEnd w:id="0"/>
      <w:r w:rsidRPr="00187BFE">
        <w:rPr>
          <w:rFonts w:ascii="Times New Roman" w:hAnsi="Times New Roman" w:cs="Times New Roman"/>
          <w:sz w:val="20"/>
          <w:szCs w:val="20"/>
        </w:rPr>
        <w:br w:type="page"/>
      </w:r>
    </w:p>
    <w:tbl>
      <w:tblPr>
        <w:tblStyle w:val="TableGrid"/>
        <w:tblW w:w="9873" w:type="dxa"/>
        <w:tblCellSpacing w:w="7" w:type="dxa"/>
        <w:tblInd w:w="5" w:type="dxa"/>
        <w:tblCellMar>
          <w:top w:w="72" w:type="dxa"/>
          <w:left w:w="130" w:type="dxa"/>
          <w:bottom w:w="72" w:type="dxa"/>
          <w:right w:w="86" w:type="dxa"/>
        </w:tblCellMar>
        <w:tblLook w:val="04A0" w:firstRow="1" w:lastRow="0" w:firstColumn="1" w:lastColumn="0" w:noHBand="0" w:noVBand="1"/>
      </w:tblPr>
      <w:tblGrid>
        <w:gridCol w:w="5422"/>
        <w:gridCol w:w="2223"/>
        <w:gridCol w:w="2228"/>
      </w:tblGrid>
      <w:tr w:rsidR="00E24FF7" w:rsidRPr="00400CAF" w14:paraId="47891F2C" w14:textId="77777777" w:rsidTr="00400CAF">
        <w:trPr>
          <w:trHeight w:val="504"/>
          <w:tblCellSpacing w:w="7" w:type="dxa"/>
        </w:trPr>
        <w:tc>
          <w:tcPr>
            <w:tcW w:w="5401" w:type="dxa"/>
            <w:tcBorders>
              <w:top w:val="single" w:sz="4" w:space="0" w:color="000000"/>
              <w:left w:val="single" w:sz="4" w:space="0" w:color="000000"/>
              <w:bottom w:val="single" w:sz="4" w:space="0" w:color="000000"/>
              <w:right w:val="single" w:sz="4" w:space="0" w:color="000000"/>
            </w:tcBorders>
          </w:tcPr>
          <w:p w14:paraId="47891F2A"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lastRenderedPageBreak/>
              <w:t>Class: B.Tech. 5</w:t>
            </w:r>
            <w:r w:rsidRPr="00400CAF">
              <w:rPr>
                <w:rFonts w:ascii="Times New Roman" w:eastAsia="Times New Roman" w:hAnsi="Times New Roman" w:cs="Times New Roman"/>
                <w:b/>
                <w:sz w:val="20"/>
                <w:szCs w:val="20"/>
                <w:vertAlign w:val="superscript"/>
              </w:rPr>
              <w:t>th</w:t>
            </w:r>
            <w:r w:rsidRPr="00400CAF">
              <w:rPr>
                <w:rFonts w:ascii="Times New Roman" w:eastAsia="Times New Roman" w:hAnsi="Times New Roman" w:cs="Times New Roman"/>
                <w:b/>
                <w:sz w:val="20"/>
                <w:szCs w:val="20"/>
              </w:rPr>
              <w:t xml:space="preserve"> Semester  </w:t>
            </w:r>
          </w:p>
        </w:tc>
        <w:tc>
          <w:tcPr>
            <w:tcW w:w="4430" w:type="dxa"/>
            <w:gridSpan w:val="2"/>
            <w:tcBorders>
              <w:top w:val="single" w:sz="4" w:space="0" w:color="000000"/>
              <w:left w:val="single" w:sz="4" w:space="0" w:color="000000"/>
              <w:bottom w:val="single" w:sz="4" w:space="0" w:color="000000"/>
              <w:right w:val="single" w:sz="4" w:space="0" w:color="000000"/>
            </w:tcBorders>
          </w:tcPr>
          <w:p w14:paraId="47891F2B"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Branch: Computer Science and Engineering </w:t>
            </w:r>
          </w:p>
        </w:tc>
      </w:tr>
      <w:tr w:rsidR="00E24FF7" w:rsidRPr="00400CAF" w14:paraId="47891F30" w14:textId="77777777" w:rsidTr="00400CAF">
        <w:trPr>
          <w:trHeight w:val="684"/>
          <w:tblCellSpacing w:w="7" w:type="dxa"/>
        </w:trPr>
        <w:tc>
          <w:tcPr>
            <w:tcW w:w="5401" w:type="dxa"/>
            <w:tcBorders>
              <w:top w:val="single" w:sz="4" w:space="0" w:color="000000"/>
              <w:left w:val="single" w:sz="4" w:space="0" w:color="000000"/>
              <w:bottom w:val="single" w:sz="4" w:space="0" w:color="000000"/>
              <w:right w:val="single" w:sz="4" w:space="0" w:color="000000"/>
            </w:tcBorders>
          </w:tcPr>
          <w:p w14:paraId="47891F2D" w14:textId="67287672"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Course Title: Operations Research                                    </w:t>
            </w:r>
          </w:p>
        </w:tc>
        <w:tc>
          <w:tcPr>
            <w:tcW w:w="4430" w:type="dxa"/>
            <w:gridSpan w:val="2"/>
            <w:tcBorders>
              <w:top w:val="single" w:sz="4" w:space="0" w:color="000000"/>
              <w:left w:val="single" w:sz="4" w:space="0" w:color="000000"/>
              <w:bottom w:val="single" w:sz="4" w:space="0" w:color="000000"/>
              <w:right w:val="single" w:sz="4" w:space="0" w:color="000000"/>
            </w:tcBorders>
          </w:tcPr>
          <w:p w14:paraId="47891F2E" w14:textId="09CCB13E"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Course </w:t>
            </w:r>
            <w:r w:rsidR="00FD7438" w:rsidRPr="00400CAF">
              <w:rPr>
                <w:rFonts w:ascii="Times New Roman" w:eastAsia="Times New Roman" w:hAnsi="Times New Roman" w:cs="Times New Roman"/>
                <w:b/>
                <w:sz w:val="20"/>
                <w:szCs w:val="20"/>
              </w:rPr>
              <w:t>Code:</w:t>
            </w:r>
            <w:r w:rsidRPr="00400CAF">
              <w:rPr>
                <w:rFonts w:ascii="Times New Roman" w:eastAsia="Times New Roman" w:hAnsi="Times New Roman" w:cs="Times New Roman"/>
                <w:b/>
                <w:sz w:val="20"/>
                <w:szCs w:val="20"/>
              </w:rPr>
              <w:t xml:space="preserve"> HSMC-502 </w:t>
            </w:r>
            <w:r w:rsidRPr="00400CAF">
              <w:rPr>
                <w:rFonts w:ascii="Times New Roman" w:eastAsia="Times New Roman" w:hAnsi="Times New Roman" w:cs="Times New Roman"/>
                <w:b/>
                <w:sz w:val="20"/>
                <w:szCs w:val="20"/>
              </w:rPr>
              <w:tab/>
              <w:t xml:space="preserve"> </w:t>
            </w:r>
          </w:p>
          <w:p w14:paraId="47891F2F"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 </w:t>
            </w:r>
          </w:p>
        </w:tc>
      </w:tr>
      <w:tr w:rsidR="00E24FF7" w:rsidRPr="00400CAF" w14:paraId="47891F33" w14:textId="77777777" w:rsidTr="00400CAF">
        <w:trPr>
          <w:trHeight w:val="384"/>
          <w:tblCellSpacing w:w="7" w:type="dxa"/>
        </w:trPr>
        <w:tc>
          <w:tcPr>
            <w:tcW w:w="5401" w:type="dxa"/>
            <w:tcBorders>
              <w:top w:val="single" w:sz="4" w:space="0" w:color="000000"/>
              <w:left w:val="single" w:sz="4" w:space="0" w:color="000000"/>
              <w:bottom w:val="single" w:sz="4" w:space="0" w:color="000000"/>
              <w:right w:val="single" w:sz="4" w:space="0" w:color="000000"/>
            </w:tcBorders>
          </w:tcPr>
          <w:p w14:paraId="47891F31"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L-T-P-Credits: 2-1-0-3 </w:t>
            </w:r>
          </w:p>
        </w:tc>
        <w:tc>
          <w:tcPr>
            <w:tcW w:w="4430" w:type="dxa"/>
            <w:gridSpan w:val="2"/>
            <w:tcBorders>
              <w:top w:val="single" w:sz="4" w:space="0" w:color="000000"/>
              <w:left w:val="single" w:sz="4" w:space="0" w:color="000000"/>
              <w:bottom w:val="single" w:sz="4" w:space="0" w:color="000000"/>
              <w:right w:val="single" w:sz="4" w:space="0" w:color="000000"/>
            </w:tcBorders>
          </w:tcPr>
          <w:p w14:paraId="47891F32"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Total Marks: 150 </w:t>
            </w:r>
          </w:p>
        </w:tc>
      </w:tr>
      <w:tr w:rsidR="00E24FF7" w:rsidRPr="00400CAF" w14:paraId="47891F37" w14:textId="77777777" w:rsidTr="00400CAF">
        <w:trPr>
          <w:trHeight w:val="384"/>
          <w:tblCellSpacing w:w="7" w:type="dxa"/>
        </w:trPr>
        <w:tc>
          <w:tcPr>
            <w:tcW w:w="5401" w:type="dxa"/>
            <w:tcBorders>
              <w:top w:val="single" w:sz="4" w:space="0" w:color="000000"/>
              <w:left w:val="single" w:sz="4" w:space="0" w:color="000000"/>
              <w:bottom w:val="single" w:sz="4" w:space="0" w:color="000000"/>
              <w:right w:val="single" w:sz="4" w:space="0" w:color="000000"/>
            </w:tcBorders>
          </w:tcPr>
          <w:p w14:paraId="47891F34"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Evaluation Policy:  </w:t>
            </w:r>
          </w:p>
        </w:tc>
        <w:tc>
          <w:tcPr>
            <w:tcW w:w="2209" w:type="dxa"/>
            <w:tcBorders>
              <w:top w:val="single" w:sz="4" w:space="0" w:color="000000"/>
              <w:left w:val="single" w:sz="4" w:space="0" w:color="000000"/>
              <w:bottom w:val="single" w:sz="4" w:space="0" w:color="000000"/>
              <w:right w:val="single" w:sz="4" w:space="0" w:color="000000"/>
            </w:tcBorders>
          </w:tcPr>
          <w:p w14:paraId="47891F35"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Int. Marks: T-75 P-0 </w:t>
            </w:r>
          </w:p>
        </w:tc>
        <w:tc>
          <w:tcPr>
            <w:tcW w:w="2207" w:type="dxa"/>
            <w:tcBorders>
              <w:top w:val="single" w:sz="4" w:space="0" w:color="000000"/>
              <w:left w:val="single" w:sz="4" w:space="0" w:color="000000"/>
              <w:bottom w:val="single" w:sz="4" w:space="0" w:color="000000"/>
              <w:right w:val="single" w:sz="4" w:space="0" w:color="000000"/>
            </w:tcBorders>
          </w:tcPr>
          <w:p w14:paraId="47891F36" w14:textId="77777777" w:rsidR="00E24FF7" w:rsidRPr="00400CAF" w:rsidRDefault="00787132" w:rsidP="00187BFE">
            <w:pPr>
              <w:spacing w:line="240" w:lineRule="auto"/>
              <w:ind w:left="1"/>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Ext. Marks: 75 </w:t>
            </w:r>
          </w:p>
        </w:tc>
      </w:tr>
      <w:tr w:rsidR="00E24FF7" w:rsidRPr="00400CAF" w14:paraId="47891F39" w14:textId="77777777" w:rsidTr="00400CAF">
        <w:trPr>
          <w:trHeight w:val="384"/>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38"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Course Objectives: </w:t>
            </w:r>
          </w:p>
        </w:tc>
      </w:tr>
      <w:tr w:rsidR="00E24FF7" w:rsidRPr="00400CAF" w14:paraId="47891F3E" w14:textId="77777777" w:rsidTr="00400CAF">
        <w:trPr>
          <w:trHeight w:val="1452"/>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3A" w14:textId="77777777" w:rsidR="00E24FF7" w:rsidRPr="00400CAF" w:rsidRDefault="00AA1AD9" w:rsidP="00646C0D">
            <w:pPr>
              <w:numPr>
                <w:ilvl w:val="0"/>
                <w:numId w:val="18"/>
              </w:numPr>
              <w:spacing w:after="53" w:line="240" w:lineRule="auto"/>
              <w:ind w:hanging="360"/>
              <w:rPr>
                <w:rFonts w:ascii="Times New Roman" w:hAnsi="Times New Roman" w:cs="Times New Roman"/>
                <w:sz w:val="20"/>
                <w:szCs w:val="20"/>
              </w:rPr>
            </w:pPr>
            <w:r w:rsidRPr="00400CAF">
              <w:rPr>
                <w:rFonts w:ascii="Times New Roman" w:eastAsia="Times New Roman" w:hAnsi="Times New Roman" w:cs="Times New Roman"/>
                <w:sz w:val="20"/>
                <w:szCs w:val="20"/>
              </w:rPr>
              <w:t xml:space="preserve">To understand the methodology of or problem solving and formulate linear programming problem. </w:t>
            </w:r>
            <w:r w:rsidRPr="00400CAF">
              <w:rPr>
                <w:rFonts w:ascii="Times New Roman" w:eastAsia="Times New Roman" w:hAnsi="Times New Roman" w:cs="Times New Roman"/>
                <w:b/>
                <w:sz w:val="20"/>
                <w:szCs w:val="20"/>
              </w:rPr>
              <w:t xml:space="preserve"> </w:t>
            </w:r>
          </w:p>
          <w:p w14:paraId="47891F3B" w14:textId="77777777" w:rsidR="00E24FF7" w:rsidRPr="00400CAF" w:rsidRDefault="00AA1AD9" w:rsidP="00646C0D">
            <w:pPr>
              <w:numPr>
                <w:ilvl w:val="0"/>
                <w:numId w:val="18"/>
              </w:numPr>
              <w:spacing w:after="50" w:line="240" w:lineRule="auto"/>
              <w:ind w:hanging="360"/>
              <w:rPr>
                <w:rFonts w:ascii="Times New Roman" w:hAnsi="Times New Roman" w:cs="Times New Roman"/>
                <w:sz w:val="20"/>
                <w:szCs w:val="20"/>
              </w:rPr>
            </w:pPr>
            <w:r w:rsidRPr="00400CAF">
              <w:rPr>
                <w:rFonts w:ascii="Times New Roman" w:eastAsia="Times New Roman" w:hAnsi="Times New Roman" w:cs="Times New Roman"/>
                <w:sz w:val="20"/>
                <w:szCs w:val="20"/>
              </w:rPr>
              <w:t>To develop formulation skills in transportation models and finding solutions.</w:t>
            </w:r>
            <w:r w:rsidRPr="00400CAF">
              <w:rPr>
                <w:rFonts w:ascii="Times New Roman" w:eastAsia="Times New Roman" w:hAnsi="Times New Roman" w:cs="Times New Roman"/>
                <w:b/>
                <w:sz w:val="20"/>
                <w:szCs w:val="20"/>
              </w:rPr>
              <w:t xml:space="preserve"> </w:t>
            </w:r>
          </w:p>
          <w:p w14:paraId="47891F3C" w14:textId="77777777" w:rsidR="00E24FF7" w:rsidRPr="00400CAF" w:rsidRDefault="00AA1AD9" w:rsidP="00646C0D">
            <w:pPr>
              <w:numPr>
                <w:ilvl w:val="0"/>
                <w:numId w:val="18"/>
              </w:numPr>
              <w:spacing w:after="53" w:line="240" w:lineRule="auto"/>
              <w:ind w:hanging="360"/>
              <w:rPr>
                <w:rFonts w:ascii="Times New Roman" w:hAnsi="Times New Roman" w:cs="Times New Roman"/>
                <w:sz w:val="20"/>
                <w:szCs w:val="20"/>
              </w:rPr>
            </w:pPr>
            <w:r w:rsidRPr="00400CAF">
              <w:rPr>
                <w:rFonts w:ascii="Times New Roman" w:eastAsia="Times New Roman" w:hAnsi="Times New Roman" w:cs="Times New Roman"/>
                <w:sz w:val="20"/>
                <w:szCs w:val="20"/>
              </w:rPr>
              <w:t>To understand the basics in the field of game theory and assignment problems.</w:t>
            </w:r>
            <w:r w:rsidRPr="00400CAF">
              <w:rPr>
                <w:rFonts w:ascii="Times New Roman" w:eastAsia="Times New Roman" w:hAnsi="Times New Roman" w:cs="Times New Roman"/>
                <w:b/>
                <w:sz w:val="20"/>
                <w:szCs w:val="20"/>
              </w:rPr>
              <w:t xml:space="preserve"> </w:t>
            </w:r>
          </w:p>
          <w:p w14:paraId="47891F3D" w14:textId="77777777" w:rsidR="00E24FF7" w:rsidRPr="00400CAF" w:rsidRDefault="00AA1AD9" w:rsidP="00646C0D">
            <w:pPr>
              <w:numPr>
                <w:ilvl w:val="0"/>
                <w:numId w:val="18"/>
              </w:numPr>
              <w:spacing w:line="240" w:lineRule="auto"/>
              <w:ind w:hanging="360"/>
              <w:rPr>
                <w:rFonts w:ascii="Times New Roman" w:hAnsi="Times New Roman" w:cs="Times New Roman"/>
                <w:sz w:val="20"/>
                <w:szCs w:val="20"/>
              </w:rPr>
            </w:pPr>
            <w:r w:rsidRPr="00400CAF">
              <w:rPr>
                <w:rFonts w:ascii="Times New Roman" w:eastAsia="Times New Roman" w:hAnsi="Times New Roman" w:cs="Times New Roman"/>
                <w:sz w:val="20"/>
                <w:szCs w:val="20"/>
              </w:rPr>
              <w:t xml:space="preserve">To know how project management techniques help in planning and scheduling a project. </w:t>
            </w:r>
          </w:p>
        </w:tc>
      </w:tr>
      <w:tr w:rsidR="00E24FF7" w:rsidRPr="00400CAF" w14:paraId="47891F40" w14:textId="77777777" w:rsidTr="00400CAF">
        <w:trPr>
          <w:trHeight w:val="385"/>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3F" w14:textId="77777777" w:rsidR="00E24FF7" w:rsidRPr="00400CAF" w:rsidRDefault="008E6197"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Course O</w:t>
            </w:r>
            <w:r w:rsidR="00AA1AD9" w:rsidRPr="00400CAF">
              <w:rPr>
                <w:rFonts w:ascii="Times New Roman" w:eastAsia="Times New Roman" w:hAnsi="Times New Roman" w:cs="Times New Roman"/>
                <w:b/>
                <w:sz w:val="20"/>
                <w:szCs w:val="20"/>
              </w:rPr>
              <w:t xml:space="preserve">utcomes: </w:t>
            </w:r>
          </w:p>
        </w:tc>
      </w:tr>
      <w:tr w:rsidR="00E24FF7" w:rsidRPr="00400CAF" w14:paraId="47891F47" w14:textId="77777777" w:rsidTr="00400CAF">
        <w:trPr>
          <w:trHeight w:val="2237"/>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41" w14:textId="77777777" w:rsidR="00E24FF7" w:rsidRPr="00400CAF" w:rsidRDefault="00AA1AD9" w:rsidP="00187BFE">
            <w:pPr>
              <w:spacing w:after="212" w:line="240" w:lineRule="auto"/>
              <w:rPr>
                <w:rFonts w:ascii="Times New Roman" w:hAnsi="Times New Roman" w:cs="Times New Roman"/>
                <w:sz w:val="20"/>
                <w:szCs w:val="20"/>
              </w:rPr>
            </w:pPr>
            <w:r w:rsidRPr="00400CAF">
              <w:rPr>
                <w:rFonts w:ascii="Times New Roman" w:eastAsia="Times New Roman" w:hAnsi="Times New Roman" w:cs="Times New Roman"/>
                <w:sz w:val="20"/>
                <w:szCs w:val="20"/>
              </w:rPr>
              <w:t>After successful completion of the course, the students are able to:</w:t>
            </w:r>
            <w:r w:rsidRPr="00400CAF">
              <w:rPr>
                <w:rFonts w:ascii="Times New Roman" w:eastAsia="Times New Roman" w:hAnsi="Times New Roman" w:cs="Times New Roman"/>
                <w:b/>
                <w:sz w:val="20"/>
                <w:szCs w:val="20"/>
              </w:rPr>
              <w:t xml:space="preserve"> </w:t>
            </w:r>
          </w:p>
          <w:p w14:paraId="47891F42" w14:textId="77777777" w:rsidR="00E24FF7" w:rsidRPr="00400CAF" w:rsidRDefault="00AA1AD9" w:rsidP="00141231">
            <w:pPr>
              <w:pStyle w:val="ListParagraph"/>
              <w:numPr>
                <w:ilvl w:val="0"/>
                <w:numId w:val="27"/>
              </w:numPr>
              <w:spacing w:after="13" w:line="240" w:lineRule="auto"/>
              <w:rPr>
                <w:rFonts w:ascii="Times New Roman" w:hAnsi="Times New Roman" w:cs="Times New Roman"/>
                <w:sz w:val="20"/>
                <w:szCs w:val="20"/>
              </w:rPr>
            </w:pPr>
            <w:r w:rsidRPr="00400CAF">
              <w:rPr>
                <w:rFonts w:ascii="Times New Roman" w:eastAsia="Times New Roman" w:hAnsi="Times New Roman" w:cs="Times New Roman"/>
                <w:sz w:val="20"/>
                <w:szCs w:val="20"/>
              </w:rPr>
              <w:t xml:space="preserve">Recognize the importance and value of operations research and linear programming in solving practical problems in industry </w:t>
            </w:r>
            <w:r w:rsidRPr="00400CAF">
              <w:rPr>
                <w:rFonts w:ascii="Times New Roman" w:eastAsia="Times New Roman" w:hAnsi="Times New Roman" w:cs="Times New Roman"/>
                <w:b/>
                <w:sz w:val="20"/>
                <w:szCs w:val="20"/>
              </w:rPr>
              <w:t xml:space="preserve"> </w:t>
            </w:r>
          </w:p>
          <w:p w14:paraId="47891F43" w14:textId="77777777" w:rsidR="00E24FF7" w:rsidRPr="00400CAF" w:rsidRDefault="00AA1AD9" w:rsidP="00141231">
            <w:pPr>
              <w:numPr>
                <w:ilvl w:val="0"/>
                <w:numId w:val="27"/>
              </w:numPr>
              <w:spacing w:after="13" w:line="240" w:lineRule="auto"/>
              <w:rPr>
                <w:rFonts w:ascii="Times New Roman" w:hAnsi="Times New Roman" w:cs="Times New Roman"/>
                <w:sz w:val="20"/>
                <w:szCs w:val="20"/>
              </w:rPr>
            </w:pPr>
            <w:r w:rsidRPr="00400CAF">
              <w:rPr>
                <w:rFonts w:ascii="Times New Roman" w:eastAsia="Times New Roman" w:hAnsi="Times New Roman" w:cs="Times New Roman"/>
                <w:sz w:val="20"/>
                <w:szCs w:val="20"/>
              </w:rPr>
              <w:t xml:space="preserve">Interpret the transportation models' solutions and infer solutions to the real-world problems. </w:t>
            </w:r>
            <w:r w:rsidRPr="00400CAF">
              <w:rPr>
                <w:rFonts w:ascii="Times New Roman" w:eastAsia="Times New Roman" w:hAnsi="Times New Roman" w:cs="Times New Roman"/>
                <w:b/>
                <w:sz w:val="20"/>
                <w:szCs w:val="20"/>
              </w:rPr>
              <w:t xml:space="preserve"> </w:t>
            </w:r>
          </w:p>
          <w:p w14:paraId="47891F44" w14:textId="77777777" w:rsidR="00E24FF7" w:rsidRPr="00400CAF" w:rsidRDefault="00AA1AD9" w:rsidP="00141231">
            <w:pPr>
              <w:numPr>
                <w:ilvl w:val="0"/>
                <w:numId w:val="27"/>
              </w:numPr>
              <w:spacing w:after="13" w:line="240" w:lineRule="auto"/>
              <w:rPr>
                <w:rFonts w:ascii="Times New Roman" w:hAnsi="Times New Roman" w:cs="Times New Roman"/>
                <w:sz w:val="20"/>
                <w:szCs w:val="20"/>
              </w:rPr>
            </w:pPr>
            <w:r w:rsidRPr="00400CAF">
              <w:rPr>
                <w:rFonts w:ascii="Times New Roman" w:eastAsia="Times New Roman" w:hAnsi="Times New Roman" w:cs="Times New Roman"/>
                <w:sz w:val="20"/>
                <w:szCs w:val="20"/>
              </w:rPr>
              <w:t xml:space="preserve">Recognize and solve game theory and assignment problems. </w:t>
            </w:r>
          </w:p>
          <w:p w14:paraId="47891F45" w14:textId="77777777" w:rsidR="00E24FF7" w:rsidRPr="00400CAF" w:rsidRDefault="00AA1AD9" w:rsidP="00141231">
            <w:pPr>
              <w:numPr>
                <w:ilvl w:val="0"/>
                <w:numId w:val="27"/>
              </w:numPr>
              <w:spacing w:after="15" w:line="240" w:lineRule="auto"/>
              <w:rPr>
                <w:rFonts w:ascii="Times New Roman" w:hAnsi="Times New Roman" w:cs="Times New Roman"/>
                <w:sz w:val="20"/>
                <w:szCs w:val="20"/>
              </w:rPr>
            </w:pPr>
            <w:r w:rsidRPr="00400CAF">
              <w:rPr>
                <w:rFonts w:ascii="Times New Roman" w:eastAsia="Times New Roman" w:hAnsi="Times New Roman" w:cs="Times New Roman"/>
                <w:sz w:val="20"/>
                <w:szCs w:val="20"/>
              </w:rPr>
              <w:t xml:space="preserve">Gain knowledge of drawing project networks for quantitative analysis of projects. </w:t>
            </w:r>
          </w:p>
          <w:p w14:paraId="47891F46" w14:textId="77777777" w:rsidR="00E24FF7" w:rsidRPr="00400CAF" w:rsidRDefault="00AA1AD9" w:rsidP="00141231">
            <w:pPr>
              <w:numPr>
                <w:ilvl w:val="0"/>
                <w:numId w:val="27"/>
              </w:numPr>
              <w:spacing w:line="240" w:lineRule="auto"/>
              <w:rPr>
                <w:rFonts w:ascii="Times New Roman" w:hAnsi="Times New Roman" w:cs="Times New Roman"/>
                <w:sz w:val="20"/>
                <w:szCs w:val="20"/>
              </w:rPr>
            </w:pPr>
            <w:r w:rsidRPr="00400CAF">
              <w:rPr>
                <w:rFonts w:ascii="Times New Roman" w:eastAsia="Times New Roman" w:hAnsi="Times New Roman" w:cs="Times New Roman"/>
                <w:sz w:val="20"/>
                <w:szCs w:val="20"/>
              </w:rPr>
              <w:t xml:space="preserve">Know when dynamic programming can be applied in real world problems. </w:t>
            </w:r>
          </w:p>
        </w:tc>
      </w:tr>
      <w:tr w:rsidR="00E24FF7" w:rsidRPr="00400CAF" w14:paraId="47891F49" w14:textId="77777777" w:rsidTr="00400CAF">
        <w:trPr>
          <w:trHeight w:val="384"/>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48"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Unit I: </w:t>
            </w:r>
          </w:p>
        </w:tc>
      </w:tr>
      <w:tr w:rsidR="00E24FF7" w:rsidRPr="00400CAF" w14:paraId="47891F4B" w14:textId="77777777" w:rsidTr="00400CAF">
        <w:trPr>
          <w:trHeight w:val="1044"/>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4A" w14:textId="77777777" w:rsidR="00E24FF7" w:rsidRPr="00400CAF" w:rsidRDefault="00292570" w:rsidP="00187BFE">
            <w:pPr>
              <w:spacing w:line="240" w:lineRule="auto"/>
              <w:ind w:right="1"/>
              <w:jc w:val="both"/>
              <w:rPr>
                <w:rFonts w:ascii="Times New Roman" w:hAnsi="Times New Roman" w:cs="Times New Roman"/>
                <w:sz w:val="20"/>
                <w:szCs w:val="20"/>
              </w:rPr>
            </w:pPr>
            <w:r w:rsidRPr="00400CAF">
              <w:rPr>
                <w:rFonts w:ascii="Times New Roman" w:eastAsia="Times New Roman" w:hAnsi="Times New Roman" w:cs="Times New Roman"/>
                <w:sz w:val="20"/>
                <w:szCs w:val="20"/>
              </w:rPr>
              <w:t>Introduction to operations research: Definition and scope of operations research, Historical development of operation research, Applications of operation research in various fields, Linear programming, Graphical method, Simplex method for solving linear programming problems</w:t>
            </w:r>
            <w:r w:rsidR="00787132" w:rsidRPr="00400CAF">
              <w:rPr>
                <w:rFonts w:ascii="Times New Roman" w:eastAsia="Times New Roman" w:hAnsi="Times New Roman" w:cs="Times New Roman"/>
                <w:sz w:val="20"/>
                <w:szCs w:val="20"/>
              </w:rPr>
              <w:t xml:space="preserve">. </w:t>
            </w:r>
          </w:p>
        </w:tc>
      </w:tr>
      <w:tr w:rsidR="00E24FF7" w:rsidRPr="00400CAF" w14:paraId="47891F4D" w14:textId="77777777" w:rsidTr="00400CAF">
        <w:trPr>
          <w:trHeight w:val="583"/>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4C"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Unit II:</w:t>
            </w:r>
            <w:r w:rsidRPr="00400CAF">
              <w:rPr>
                <w:rFonts w:ascii="Times New Roman" w:eastAsia="Times New Roman" w:hAnsi="Times New Roman" w:cs="Times New Roman"/>
                <w:sz w:val="20"/>
                <w:szCs w:val="20"/>
              </w:rPr>
              <w:t xml:space="preserve"> </w:t>
            </w:r>
          </w:p>
        </w:tc>
      </w:tr>
      <w:tr w:rsidR="00E24FF7" w:rsidRPr="00400CAF" w14:paraId="47891F50" w14:textId="77777777" w:rsidTr="00400CAF">
        <w:trPr>
          <w:trHeight w:val="1274"/>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4E" w14:textId="10DCA4BD" w:rsidR="00E24FF7" w:rsidRPr="00400CAF" w:rsidRDefault="008409DF" w:rsidP="00187BFE">
            <w:pPr>
              <w:spacing w:after="1" w:line="240" w:lineRule="auto"/>
              <w:jc w:val="both"/>
              <w:rPr>
                <w:rFonts w:ascii="Times New Roman" w:hAnsi="Times New Roman" w:cs="Times New Roman"/>
                <w:sz w:val="20"/>
                <w:szCs w:val="20"/>
              </w:rPr>
            </w:pPr>
            <w:r w:rsidRPr="00400CAF">
              <w:rPr>
                <w:rFonts w:ascii="Times New Roman" w:eastAsia="Times New Roman" w:hAnsi="Times New Roman" w:cs="Times New Roman"/>
                <w:sz w:val="20"/>
                <w:szCs w:val="20"/>
              </w:rPr>
              <w:t xml:space="preserve">Transportation problem: Introduction to the problem, LP formulation of a transportation problem. Basic feasible solution by north-west corner method, Vogel's approximation method, </w:t>
            </w:r>
            <w:r w:rsidR="00BC2AF4" w:rsidRPr="00400CAF">
              <w:rPr>
                <w:rFonts w:ascii="Times New Roman" w:eastAsia="Times New Roman" w:hAnsi="Times New Roman" w:cs="Times New Roman"/>
                <w:sz w:val="20"/>
                <w:szCs w:val="20"/>
              </w:rPr>
              <w:t>least</w:t>
            </w:r>
            <w:r w:rsidRPr="00400CAF">
              <w:rPr>
                <w:rFonts w:ascii="Times New Roman" w:eastAsia="Times New Roman" w:hAnsi="Times New Roman" w:cs="Times New Roman"/>
                <w:sz w:val="20"/>
                <w:szCs w:val="20"/>
              </w:rPr>
              <w:t xml:space="preserve"> cost method. F</w:t>
            </w:r>
            <w:r w:rsidR="00AD2370" w:rsidRPr="00400CAF">
              <w:rPr>
                <w:rFonts w:ascii="Times New Roman" w:eastAsia="Times New Roman" w:hAnsi="Times New Roman" w:cs="Times New Roman"/>
                <w:sz w:val="20"/>
                <w:szCs w:val="20"/>
              </w:rPr>
              <w:t>inding optimal solution by M</w:t>
            </w:r>
            <w:r w:rsidRPr="00400CAF">
              <w:rPr>
                <w:rFonts w:ascii="Times New Roman" w:eastAsia="Times New Roman" w:hAnsi="Times New Roman" w:cs="Times New Roman"/>
                <w:sz w:val="20"/>
                <w:szCs w:val="20"/>
              </w:rPr>
              <w:t xml:space="preserve">odi method, Degeneracy, Unbalanced transportation problem and maximization in transportation model. </w:t>
            </w:r>
          </w:p>
          <w:p w14:paraId="47891F4F" w14:textId="77777777" w:rsidR="00E24FF7" w:rsidRPr="00400CAF" w:rsidRDefault="008409DF"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sz w:val="20"/>
                <w:szCs w:val="20"/>
              </w:rPr>
              <w:t xml:space="preserve">Assignment problem: One to one assignment problem, Optimal solutions, Unbalanced assignment matrix.  </w:t>
            </w:r>
          </w:p>
        </w:tc>
      </w:tr>
      <w:tr w:rsidR="00E24FF7" w:rsidRPr="00400CAF" w14:paraId="47891F52" w14:textId="77777777" w:rsidTr="00400CAF">
        <w:trPr>
          <w:trHeight w:val="384"/>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51"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t xml:space="preserve">Unit III: </w:t>
            </w:r>
          </w:p>
        </w:tc>
      </w:tr>
      <w:tr w:rsidR="00E24FF7" w:rsidRPr="00400CAF" w14:paraId="47891F55" w14:textId="77777777" w:rsidTr="00400CAF">
        <w:trPr>
          <w:trHeight w:val="1275"/>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53"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sz w:val="20"/>
                <w:szCs w:val="20"/>
              </w:rPr>
              <w:t>Decision Theory</w:t>
            </w:r>
            <w:r w:rsidR="00E55A05" w:rsidRPr="00400CAF">
              <w:rPr>
                <w:rFonts w:ascii="Times New Roman" w:eastAsia="Times New Roman" w:hAnsi="Times New Roman" w:cs="Times New Roman"/>
                <w:sz w:val="20"/>
                <w:szCs w:val="20"/>
              </w:rPr>
              <w:t xml:space="preserve">: Decision making under uncertainty. Decision trees, Decision under risk – EMY, EOL, EVPI. </w:t>
            </w:r>
          </w:p>
          <w:p w14:paraId="47891F54" w14:textId="5A2C32D6" w:rsidR="00E24FF7" w:rsidRPr="00400CAF" w:rsidRDefault="00E55A05" w:rsidP="00187BFE">
            <w:pPr>
              <w:spacing w:line="240" w:lineRule="auto"/>
              <w:jc w:val="both"/>
              <w:rPr>
                <w:rFonts w:ascii="Times New Roman" w:hAnsi="Times New Roman" w:cs="Times New Roman"/>
                <w:sz w:val="20"/>
                <w:szCs w:val="20"/>
              </w:rPr>
            </w:pPr>
            <w:r w:rsidRPr="00400CAF">
              <w:rPr>
                <w:rFonts w:ascii="Times New Roman" w:eastAsia="Times New Roman" w:hAnsi="Times New Roman" w:cs="Times New Roman"/>
                <w:sz w:val="20"/>
                <w:szCs w:val="20"/>
              </w:rPr>
              <w:t xml:space="preserve">Theory of games: Introduction, Rectangular </w:t>
            </w:r>
            <w:r w:rsidR="003541F4" w:rsidRPr="00400CAF">
              <w:rPr>
                <w:rFonts w:ascii="Times New Roman" w:eastAsia="Times New Roman" w:hAnsi="Times New Roman" w:cs="Times New Roman"/>
                <w:sz w:val="20"/>
                <w:szCs w:val="20"/>
              </w:rPr>
              <w:t>two-person</w:t>
            </w:r>
            <w:r w:rsidRPr="00400CAF">
              <w:rPr>
                <w:rFonts w:ascii="Times New Roman" w:eastAsia="Times New Roman" w:hAnsi="Times New Roman" w:cs="Times New Roman"/>
                <w:sz w:val="20"/>
                <w:szCs w:val="20"/>
              </w:rPr>
              <w:t xml:space="preserve"> zero sum games, Solution of rectangular games in terms of mixed strategies, Solution of 2x2 games without saddle point, Concept of dominance to reduce the given matrix, G</w:t>
            </w:r>
            <w:r w:rsidR="00317D35" w:rsidRPr="00400CAF">
              <w:rPr>
                <w:rFonts w:ascii="Times New Roman" w:eastAsia="Times New Roman" w:hAnsi="Times New Roman" w:cs="Times New Roman"/>
                <w:sz w:val="20"/>
                <w:szCs w:val="20"/>
              </w:rPr>
              <w:t>raphical method for 2xN and N</w:t>
            </w:r>
            <w:r w:rsidRPr="00400CAF">
              <w:rPr>
                <w:rFonts w:ascii="Times New Roman" w:eastAsia="Times New Roman" w:hAnsi="Times New Roman" w:cs="Times New Roman"/>
                <w:sz w:val="20"/>
                <w:szCs w:val="20"/>
              </w:rPr>
              <w:t>x2 games</w:t>
            </w:r>
            <w:r w:rsidR="00787132" w:rsidRPr="00400CAF">
              <w:rPr>
                <w:rFonts w:ascii="Times New Roman" w:eastAsia="Times New Roman" w:hAnsi="Times New Roman" w:cs="Times New Roman"/>
                <w:sz w:val="20"/>
                <w:szCs w:val="20"/>
              </w:rPr>
              <w:t>.</w:t>
            </w:r>
            <w:r w:rsidR="00787132" w:rsidRPr="00400CAF">
              <w:rPr>
                <w:rFonts w:ascii="Times New Roman" w:eastAsia="Times New Roman" w:hAnsi="Times New Roman" w:cs="Times New Roman"/>
                <w:b/>
                <w:sz w:val="20"/>
                <w:szCs w:val="20"/>
              </w:rPr>
              <w:t xml:space="preserve"> </w:t>
            </w:r>
          </w:p>
        </w:tc>
      </w:tr>
      <w:tr w:rsidR="00E24FF7" w:rsidRPr="00400CAF" w14:paraId="47891F57" w14:textId="77777777" w:rsidTr="00400CAF">
        <w:trPr>
          <w:trHeight w:val="583"/>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56" w14:textId="77777777" w:rsidR="00E24FF7" w:rsidRPr="00400CAF" w:rsidRDefault="00787132" w:rsidP="00187BFE">
            <w:pPr>
              <w:spacing w:line="240" w:lineRule="auto"/>
              <w:rPr>
                <w:rFonts w:ascii="Times New Roman" w:hAnsi="Times New Roman" w:cs="Times New Roman"/>
                <w:sz w:val="20"/>
                <w:szCs w:val="20"/>
              </w:rPr>
            </w:pPr>
            <w:r w:rsidRPr="00400CAF">
              <w:rPr>
                <w:rFonts w:ascii="Times New Roman" w:eastAsia="Times New Roman" w:hAnsi="Times New Roman" w:cs="Times New Roman"/>
                <w:b/>
                <w:sz w:val="20"/>
                <w:szCs w:val="20"/>
              </w:rPr>
              <w:lastRenderedPageBreak/>
              <w:t>Unit IV:</w:t>
            </w:r>
            <w:r w:rsidRPr="00400CAF">
              <w:rPr>
                <w:rFonts w:ascii="Times New Roman" w:eastAsia="Times New Roman" w:hAnsi="Times New Roman" w:cs="Times New Roman"/>
                <w:sz w:val="20"/>
                <w:szCs w:val="20"/>
              </w:rPr>
              <w:t xml:space="preserve"> </w:t>
            </w:r>
          </w:p>
        </w:tc>
      </w:tr>
      <w:tr w:rsidR="00E24FF7" w:rsidRPr="00400CAF" w14:paraId="47891F59" w14:textId="77777777" w:rsidTr="00400CAF">
        <w:trPr>
          <w:trHeight w:val="1044"/>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58" w14:textId="48FCB36F" w:rsidR="00E24FF7" w:rsidRPr="00400CAF" w:rsidRDefault="00AA02DC" w:rsidP="00187BFE">
            <w:pPr>
              <w:spacing w:line="240" w:lineRule="auto"/>
              <w:ind w:right="6"/>
              <w:jc w:val="both"/>
              <w:rPr>
                <w:rFonts w:ascii="Times New Roman" w:hAnsi="Times New Roman" w:cs="Times New Roman"/>
                <w:sz w:val="20"/>
                <w:szCs w:val="20"/>
              </w:rPr>
            </w:pPr>
            <w:r w:rsidRPr="00400CAF">
              <w:rPr>
                <w:rFonts w:ascii="Times New Roman" w:eastAsia="Times New Roman" w:hAnsi="Times New Roman" w:cs="Times New Roman"/>
                <w:sz w:val="20"/>
                <w:szCs w:val="20"/>
              </w:rPr>
              <w:t>Project Planning through n</w:t>
            </w:r>
            <w:r w:rsidR="00787132" w:rsidRPr="00400CAF">
              <w:rPr>
                <w:rFonts w:ascii="Times New Roman" w:eastAsia="Times New Roman" w:hAnsi="Times New Roman" w:cs="Times New Roman"/>
                <w:sz w:val="20"/>
                <w:szCs w:val="20"/>
              </w:rPr>
              <w:t>etworks: Introduction, Basic steps in PERT/CPM techniques, Network diagram representation, Rules of drawing network diagram, Fulker</w:t>
            </w:r>
            <w:r w:rsidRPr="00400CAF">
              <w:rPr>
                <w:rFonts w:ascii="Times New Roman" w:eastAsia="Times New Roman" w:hAnsi="Times New Roman" w:cs="Times New Roman"/>
                <w:sz w:val="20"/>
                <w:szCs w:val="20"/>
              </w:rPr>
              <w:t>son's rule, Time estimates and c</w:t>
            </w:r>
            <w:r w:rsidR="00787132" w:rsidRPr="00400CAF">
              <w:rPr>
                <w:rFonts w:ascii="Times New Roman" w:eastAsia="Times New Roman" w:hAnsi="Times New Roman" w:cs="Times New Roman"/>
                <w:sz w:val="20"/>
                <w:szCs w:val="20"/>
              </w:rPr>
              <w:t>ritical path in network analysis, Floats, Project evaluation and review technique, Application areas of PERT/CPM techniques.</w:t>
            </w:r>
            <w:r w:rsidR="00787132" w:rsidRPr="00400CAF">
              <w:rPr>
                <w:rFonts w:ascii="Times New Roman" w:eastAsia="Times New Roman" w:hAnsi="Times New Roman" w:cs="Times New Roman"/>
                <w:b/>
                <w:sz w:val="20"/>
                <w:szCs w:val="20"/>
              </w:rPr>
              <w:t xml:space="preserve"> </w:t>
            </w:r>
          </w:p>
        </w:tc>
      </w:tr>
      <w:tr w:rsidR="00E24FF7" w:rsidRPr="00400CAF" w14:paraId="47891F5B" w14:textId="77777777" w:rsidTr="00400CAF">
        <w:trPr>
          <w:trHeight w:val="384"/>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7891F5A" w14:textId="1E237082" w:rsidR="00E24FF7" w:rsidRPr="00D50F45" w:rsidRDefault="00D50F45" w:rsidP="00187BFE">
            <w:pPr>
              <w:spacing w:line="240" w:lineRule="auto"/>
              <w:rPr>
                <w:rFonts w:ascii="Times New Roman" w:eastAsia="Times New Roman" w:hAnsi="Times New Roman" w:cs="Times New Roman"/>
                <w:b/>
                <w:bCs/>
                <w:sz w:val="20"/>
                <w:szCs w:val="20"/>
              </w:rPr>
            </w:pPr>
            <w:r w:rsidRPr="00D50F45">
              <w:rPr>
                <w:rFonts w:ascii="Times New Roman" w:eastAsia="Times New Roman" w:hAnsi="Times New Roman" w:cs="Times New Roman"/>
                <w:b/>
                <w:bCs/>
                <w:sz w:val="20"/>
                <w:szCs w:val="20"/>
              </w:rPr>
              <w:t>BOOKS RECOMMENDED:</w:t>
            </w:r>
          </w:p>
        </w:tc>
      </w:tr>
      <w:tr w:rsidR="00D50F45" w:rsidRPr="00400CAF" w14:paraId="380A6F88" w14:textId="77777777" w:rsidTr="00400CAF">
        <w:trPr>
          <w:trHeight w:val="384"/>
          <w:tblCellSpacing w:w="7" w:type="dxa"/>
        </w:trPr>
        <w:tc>
          <w:tcPr>
            <w:tcW w:w="9845" w:type="dxa"/>
            <w:gridSpan w:val="3"/>
            <w:tcBorders>
              <w:top w:val="single" w:sz="4" w:space="0" w:color="000000"/>
              <w:left w:val="single" w:sz="4" w:space="0" w:color="000000"/>
              <w:bottom w:val="single" w:sz="4" w:space="0" w:color="000000"/>
              <w:right w:val="single" w:sz="4" w:space="0" w:color="000000"/>
            </w:tcBorders>
          </w:tcPr>
          <w:p w14:paraId="46230FB7" w14:textId="3FC17145" w:rsidR="00D50F45" w:rsidRDefault="00E507A6" w:rsidP="00D50F45">
            <w:pPr>
              <w:spacing w:line="240" w:lineRule="auto"/>
              <w:rPr>
                <w:rFonts w:ascii="Times New Roman" w:eastAsia="Times New Roman" w:hAnsi="Times New Roman" w:cs="Times New Roman"/>
                <w:b/>
                <w:bCs/>
                <w:sz w:val="20"/>
                <w:szCs w:val="20"/>
              </w:rPr>
            </w:pPr>
            <w:r w:rsidRPr="00D50F45">
              <w:rPr>
                <w:rFonts w:ascii="Times New Roman" w:eastAsia="Times New Roman" w:hAnsi="Times New Roman" w:cs="Times New Roman"/>
                <w:b/>
                <w:bCs/>
                <w:sz w:val="20"/>
                <w:szCs w:val="20"/>
              </w:rPr>
              <w:t xml:space="preserve">Text </w:t>
            </w:r>
            <w:r>
              <w:rPr>
                <w:rFonts w:ascii="Times New Roman" w:eastAsia="Times New Roman" w:hAnsi="Times New Roman" w:cs="Times New Roman"/>
                <w:b/>
                <w:bCs/>
                <w:sz w:val="20"/>
                <w:szCs w:val="20"/>
              </w:rPr>
              <w:t>B</w:t>
            </w:r>
            <w:r w:rsidRPr="00D50F45">
              <w:rPr>
                <w:rFonts w:ascii="Times New Roman" w:eastAsia="Times New Roman" w:hAnsi="Times New Roman" w:cs="Times New Roman"/>
                <w:b/>
                <w:bCs/>
                <w:sz w:val="20"/>
                <w:szCs w:val="20"/>
              </w:rPr>
              <w:t>ooks</w:t>
            </w:r>
            <w:r w:rsidR="00F14561">
              <w:rPr>
                <w:rFonts w:ascii="Times New Roman" w:eastAsia="Times New Roman" w:hAnsi="Times New Roman" w:cs="Times New Roman"/>
                <w:b/>
                <w:bCs/>
                <w:sz w:val="20"/>
                <w:szCs w:val="20"/>
              </w:rPr>
              <w:t>:</w:t>
            </w:r>
          </w:p>
          <w:p w14:paraId="38AEDB50" w14:textId="77777777" w:rsidR="00D50F45" w:rsidRPr="00D50F45" w:rsidRDefault="00D50F45" w:rsidP="00D50F45">
            <w:pPr>
              <w:spacing w:line="240" w:lineRule="auto"/>
              <w:rPr>
                <w:rFonts w:ascii="Times New Roman" w:eastAsia="Times New Roman" w:hAnsi="Times New Roman" w:cs="Times New Roman"/>
                <w:b/>
                <w:bCs/>
                <w:sz w:val="20"/>
                <w:szCs w:val="20"/>
              </w:rPr>
            </w:pPr>
          </w:p>
          <w:p w14:paraId="6E0AB0D0" w14:textId="4A06117F" w:rsidR="00D50F45" w:rsidRPr="00EE5035" w:rsidRDefault="00EE5035" w:rsidP="00141231">
            <w:pPr>
              <w:pStyle w:val="ListParagraph"/>
              <w:numPr>
                <w:ilvl w:val="0"/>
                <w:numId w:val="29"/>
              </w:numPr>
              <w:spacing w:line="240" w:lineRule="auto"/>
              <w:rPr>
                <w:rFonts w:ascii="Times New Roman" w:eastAsia="Times New Roman" w:hAnsi="Times New Roman" w:cs="Times New Roman"/>
                <w:sz w:val="20"/>
                <w:szCs w:val="20"/>
              </w:rPr>
            </w:pPr>
            <w:r w:rsidRPr="00EE5035">
              <w:rPr>
                <w:rFonts w:ascii="Times New Roman" w:eastAsia="Times New Roman" w:hAnsi="Times New Roman" w:cs="Times New Roman"/>
                <w:sz w:val="20"/>
                <w:szCs w:val="20"/>
              </w:rPr>
              <w:t xml:space="preserve">Taha, H A, “Operations Research – An Introduction”, Sixth Edition, Prentice Hall </w:t>
            </w:r>
            <w:proofErr w:type="gramStart"/>
            <w:r w:rsidRPr="00EE5035">
              <w:rPr>
                <w:rFonts w:ascii="Times New Roman" w:eastAsia="Times New Roman" w:hAnsi="Times New Roman" w:cs="Times New Roman"/>
                <w:sz w:val="20"/>
                <w:szCs w:val="20"/>
              </w:rPr>
              <w:t>Of</w:t>
            </w:r>
            <w:proofErr w:type="gramEnd"/>
            <w:r w:rsidRPr="00EE5035">
              <w:rPr>
                <w:rFonts w:ascii="Times New Roman" w:eastAsia="Times New Roman" w:hAnsi="Times New Roman" w:cs="Times New Roman"/>
                <w:sz w:val="20"/>
                <w:szCs w:val="20"/>
              </w:rPr>
              <w:t xml:space="preserve"> India Private Limited, N. Delhi, 2004.</w:t>
            </w:r>
          </w:p>
          <w:p w14:paraId="3A61F0DB" w14:textId="409B559C" w:rsidR="00EE5035" w:rsidRPr="00EE5035" w:rsidRDefault="00EE5035" w:rsidP="00141231">
            <w:pPr>
              <w:pStyle w:val="ListParagraph"/>
              <w:numPr>
                <w:ilvl w:val="0"/>
                <w:numId w:val="29"/>
              </w:numPr>
              <w:spacing w:line="240" w:lineRule="auto"/>
              <w:rPr>
                <w:rFonts w:ascii="Times New Roman" w:eastAsia="Times New Roman" w:hAnsi="Times New Roman" w:cs="Times New Roman"/>
                <w:sz w:val="20"/>
                <w:szCs w:val="20"/>
              </w:rPr>
            </w:pPr>
            <w:r w:rsidRPr="00EE5035">
              <w:rPr>
                <w:rFonts w:ascii="Times New Roman" w:eastAsia="Times New Roman" w:hAnsi="Times New Roman" w:cs="Times New Roman"/>
                <w:sz w:val="20"/>
                <w:szCs w:val="20"/>
              </w:rPr>
              <w:t xml:space="preserve">Ravindran, A., Phillips, D.J., And Solberg, J.J., “Operations Research- Principles </w:t>
            </w:r>
            <w:r w:rsidR="00562FB6" w:rsidRPr="00EE5035">
              <w:rPr>
                <w:rFonts w:ascii="Times New Roman" w:eastAsia="Times New Roman" w:hAnsi="Times New Roman" w:cs="Times New Roman"/>
                <w:sz w:val="20"/>
                <w:szCs w:val="20"/>
              </w:rPr>
              <w:t>and</w:t>
            </w:r>
            <w:r w:rsidRPr="00EE5035">
              <w:rPr>
                <w:rFonts w:ascii="Times New Roman" w:eastAsia="Times New Roman" w:hAnsi="Times New Roman" w:cs="Times New Roman"/>
                <w:sz w:val="20"/>
                <w:szCs w:val="20"/>
              </w:rPr>
              <w:t xml:space="preserve"> Practice”, John Wiley &amp; Sons, 2005.</w:t>
            </w:r>
          </w:p>
          <w:p w14:paraId="687BF676" w14:textId="525A7FCA" w:rsidR="00EE5035" w:rsidRPr="00EE5035" w:rsidRDefault="00EE5035" w:rsidP="00141231">
            <w:pPr>
              <w:pStyle w:val="ListParagraph"/>
              <w:numPr>
                <w:ilvl w:val="0"/>
                <w:numId w:val="29"/>
              </w:numPr>
              <w:spacing w:line="240" w:lineRule="auto"/>
              <w:rPr>
                <w:rFonts w:ascii="Times New Roman" w:eastAsia="Times New Roman" w:hAnsi="Times New Roman" w:cs="Times New Roman"/>
                <w:sz w:val="20"/>
                <w:szCs w:val="20"/>
              </w:rPr>
            </w:pPr>
            <w:r w:rsidRPr="00EE5035">
              <w:rPr>
                <w:rFonts w:ascii="Times New Roman" w:eastAsia="Times New Roman" w:hAnsi="Times New Roman" w:cs="Times New Roman"/>
                <w:sz w:val="20"/>
                <w:szCs w:val="20"/>
              </w:rPr>
              <w:t>Operations Research - H.A. Taha, Pearson, 7th Edition, June 2002.</w:t>
            </w:r>
          </w:p>
          <w:p w14:paraId="69B132CE" w14:textId="5EAE134F" w:rsidR="00D50F45" w:rsidRPr="00EE5035" w:rsidRDefault="00EE5035" w:rsidP="00141231">
            <w:pPr>
              <w:pStyle w:val="ListParagraph"/>
              <w:numPr>
                <w:ilvl w:val="0"/>
                <w:numId w:val="29"/>
              </w:numPr>
              <w:spacing w:line="240" w:lineRule="auto"/>
              <w:rPr>
                <w:rFonts w:ascii="Times New Roman" w:eastAsia="Times New Roman" w:hAnsi="Times New Roman" w:cs="Times New Roman"/>
                <w:sz w:val="20"/>
                <w:szCs w:val="20"/>
              </w:rPr>
            </w:pPr>
            <w:r w:rsidRPr="00EE5035">
              <w:rPr>
                <w:rFonts w:ascii="Times New Roman" w:eastAsia="Times New Roman" w:hAnsi="Times New Roman" w:cs="Times New Roman"/>
                <w:sz w:val="20"/>
                <w:szCs w:val="20"/>
              </w:rPr>
              <w:t xml:space="preserve">Introduction To Operations Research - Hiller </w:t>
            </w:r>
            <w:r w:rsidR="00F14561" w:rsidRPr="00EE5035">
              <w:rPr>
                <w:rFonts w:ascii="Times New Roman" w:eastAsia="Times New Roman" w:hAnsi="Times New Roman" w:cs="Times New Roman"/>
                <w:sz w:val="20"/>
                <w:szCs w:val="20"/>
              </w:rPr>
              <w:t>and</w:t>
            </w:r>
            <w:r w:rsidRPr="00EE5035">
              <w:rPr>
                <w:rFonts w:ascii="Times New Roman" w:eastAsia="Times New Roman" w:hAnsi="Times New Roman" w:cs="Times New Roman"/>
                <w:sz w:val="20"/>
                <w:szCs w:val="20"/>
              </w:rPr>
              <w:t xml:space="preserve"> Liberman, Mgh, 7th Edition, 2002.</w:t>
            </w:r>
          </w:p>
          <w:p w14:paraId="2D4B2D02" w14:textId="77777777" w:rsidR="00D50F45" w:rsidRPr="00D50F45" w:rsidRDefault="00D50F45" w:rsidP="00187BFE">
            <w:pPr>
              <w:spacing w:line="240" w:lineRule="auto"/>
              <w:rPr>
                <w:rFonts w:ascii="Times New Roman" w:eastAsia="Times New Roman" w:hAnsi="Times New Roman" w:cs="Times New Roman"/>
                <w:b/>
                <w:bCs/>
                <w:sz w:val="20"/>
                <w:szCs w:val="20"/>
              </w:rPr>
            </w:pPr>
          </w:p>
        </w:tc>
      </w:tr>
    </w:tbl>
    <w:p w14:paraId="47891F69" w14:textId="77777777" w:rsidR="00E24FF7" w:rsidRPr="00187BFE" w:rsidRDefault="00787132" w:rsidP="00187BFE">
      <w:pPr>
        <w:spacing w:after="195"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p>
    <w:p w14:paraId="47891F6A" w14:textId="77777777" w:rsidR="00E24FF7" w:rsidRPr="00187BFE" w:rsidRDefault="00787132"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r w:rsidRPr="00187BFE">
        <w:rPr>
          <w:rFonts w:ascii="Times New Roman" w:eastAsia="Times New Roman" w:hAnsi="Times New Roman" w:cs="Times New Roman"/>
          <w:sz w:val="20"/>
          <w:szCs w:val="20"/>
        </w:rPr>
        <w:tab/>
        <w:t xml:space="preserve"> </w:t>
      </w:r>
      <w:r w:rsidRPr="00187BFE">
        <w:rPr>
          <w:rFonts w:ascii="Times New Roman" w:hAnsi="Times New Roman" w:cs="Times New Roman"/>
          <w:sz w:val="20"/>
          <w:szCs w:val="20"/>
        </w:rPr>
        <w:br w:type="page"/>
      </w:r>
    </w:p>
    <w:tbl>
      <w:tblPr>
        <w:tblStyle w:val="TableGrid"/>
        <w:tblW w:w="9832" w:type="dxa"/>
        <w:tblCellSpacing w:w="7" w:type="dxa"/>
        <w:tblInd w:w="-98" w:type="dxa"/>
        <w:tblCellMar>
          <w:top w:w="72" w:type="dxa"/>
          <w:left w:w="130" w:type="dxa"/>
          <w:bottom w:w="72" w:type="dxa"/>
          <w:right w:w="86" w:type="dxa"/>
        </w:tblCellMar>
        <w:tblLook w:val="04A0" w:firstRow="1" w:lastRow="0" w:firstColumn="1" w:lastColumn="0" w:noHBand="0" w:noVBand="1"/>
      </w:tblPr>
      <w:tblGrid>
        <w:gridCol w:w="5381"/>
        <w:gridCol w:w="2223"/>
        <w:gridCol w:w="2228"/>
      </w:tblGrid>
      <w:tr w:rsidR="00E24FF7" w:rsidRPr="00187BFE" w14:paraId="47891F6F" w14:textId="77777777" w:rsidTr="00F14561">
        <w:trPr>
          <w:trHeight w:val="528"/>
          <w:tblCellSpacing w:w="7" w:type="dxa"/>
        </w:trPr>
        <w:tc>
          <w:tcPr>
            <w:tcW w:w="5360" w:type="dxa"/>
            <w:tcBorders>
              <w:top w:val="double" w:sz="4" w:space="0" w:color="000000"/>
              <w:left w:val="double" w:sz="4" w:space="0" w:color="000000"/>
              <w:bottom w:val="double" w:sz="4" w:space="0" w:color="000000"/>
              <w:right w:val="double" w:sz="4" w:space="0" w:color="000000"/>
            </w:tcBorders>
          </w:tcPr>
          <w:p w14:paraId="47891F6D" w14:textId="035D861D"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lastRenderedPageBreak/>
              <w:t xml:space="preserve"> </w:t>
            </w:r>
            <w:r w:rsidRPr="00187BFE">
              <w:rPr>
                <w:rFonts w:ascii="Times New Roman" w:eastAsia="Times New Roman" w:hAnsi="Times New Roman" w:cs="Times New Roman"/>
                <w:b/>
                <w:sz w:val="20"/>
                <w:szCs w:val="20"/>
              </w:rPr>
              <w:t>Class: B.Tech. 5</w:t>
            </w:r>
            <w:r w:rsidRPr="00187BFE">
              <w:rPr>
                <w:rFonts w:ascii="Times New Roman" w:eastAsia="Times New Roman" w:hAnsi="Times New Roman" w:cs="Times New Roman"/>
                <w:b/>
                <w:sz w:val="20"/>
                <w:szCs w:val="20"/>
                <w:vertAlign w:val="superscript"/>
              </w:rPr>
              <w:t>th</w:t>
            </w:r>
            <w:r w:rsidRPr="00187BFE">
              <w:rPr>
                <w:rFonts w:ascii="Times New Roman" w:eastAsia="Times New Roman" w:hAnsi="Times New Roman" w:cs="Times New Roman"/>
                <w:b/>
                <w:sz w:val="20"/>
                <w:szCs w:val="20"/>
              </w:rPr>
              <w:t xml:space="preserve"> Semester  </w:t>
            </w:r>
          </w:p>
        </w:tc>
        <w:tc>
          <w:tcPr>
            <w:tcW w:w="4430" w:type="dxa"/>
            <w:gridSpan w:val="2"/>
            <w:tcBorders>
              <w:top w:val="double" w:sz="4" w:space="0" w:color="000000"/>
              <w:left w:val="double" w:sz="4" w:space="0" w:color="000000"/>
              <w:bottom w:val="double" w:sz="4" w:space="0" w:color="000000"/>
              <w:right w:val="double" w:sz="4" w:space="0" w:color="000000"/>
            </w:tcBorders>
          </w:tcPr>
          <w:p w14:paraId="47891F6E"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Branch: Computer Science and Engineering </w:t>
            </w:r>
          </w:p>
        </w:tc>
      </w:tr>
      <w:tr w:rsidR="00E24FF7" w:rsidRPr="00187BFE" w14:paraId="47891F73" w14:textId="77777777" w:rsidTr="00F14561">
        <w:trPr>
          <w:trHeight w:val="708"/>
          <w:tblCellSpacing w:w="7" w:type="dxa"/>
        </w:trPr>
        <w:tc>
          <w:tcPr>
            <w:tcW w:w="5360" w:type="dxa"/>
            <w:tcBorders>
              <w:top w:val="double" w:sz="4" w:space="0" w:color="000000"/>
              <w:left w:val="double" w:sz="4" w:space="0" w:color="000000"/>
              <w:bottom w:val="double" w:sz="4" w:space="0" w:color="000000"/>
              <w:right w:val="double" w:sz="4" w:space="0" w:color="000000"/>
            </w:tcBorders>
          </w:tcPr>
          <w:p w14:paraId="47891F70" w14:textId="0FC137D3"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Course Title</w:t>
            </w:r>
            <w:r w:rsidR="00FD7438" w:rsidRPr="00187BFE">
              <w:rPr>
                <w:rFonts w:ascii="Times New Roman" w:eastAsia="Times New Roman" w:hAnsi="Times New Roman" w:cs="Times New Roman"/>
                <w:b/>
                <w:sz w:val="20"/>
                <w:szCs w:val="20"/>
              </w:rPr>
              <w:t>:</w:t>
            </w:r>
            <w:r w:rsidR="00FD7438">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b/>
                <w:sz w:val="20"/>
                <w:szCs w:val="20"/>
              </w:rPr>
              <w:t xml:space="preserve">Constitutional Values of India </w:t>
            </w:r>
          </w:p>
        </w:tc>
        <w:tc>
          <w:tcPr>
            <w:tcW w:w="4430" w:type="dxa"/>
            <w:gridSpan w:val="2"/>
            <w:tcBorders>
              <w:top w:val="double" w:sz="4" w:space="0" w:color="000000"/>
              <w:left w:val="double" w:sz="4" w:space="0" w:color="000000"/>
              <w:bottom w:val="double" w:sz="4" w:space="0" w:color="000000"/>
              <w:right w:val="double" w:sz="4" w:space="0" w:color="000000"/>
            </w:tcBorders>
          </w:tcPr>
          <w:p w14:paraId="47891F71" w14:textId="1735D8C0"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w:t>
            </w:r>
            <w:r w:rsidR="00FD7438" w:rsidRPr="00187BFE">
              <w:rPr>
                <w:rFonts w:ascii="Times New Roman" w:eastAsia="Times New Roman" w:hAnsi="Times New Roman" w:cs="Times New Roman"/>
                <w:b/>
                <w:sz w:val="20"/>
                <w:szCs w:val="20"/>
              </w:rPr>
              <w:t>Code:</w:t>
            </w:r>
            <w:r w:rsidRPr="00187BFE">
              <w:rPr>
                <w:rFonts w:ascii="Times New Roman" w:eastAsia="Times New Roman" w:hAnsi="Times New Roman" w:cs="Times New Roman"/>
                <w:b/>
                <w:sz w:val="20"/>
                <w:szCs w:val="20"/>
              </w:rPr>
              <w:t xml:space="preserve"> MC </w:t>
            </w:r>
          </w:p>
          <w:p w14:paraId="47891F72"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 </w:t>
            </w:r>
          </w:p>
        </w:tc>
      </w:tr>
      <w:tr w:rsidR="00E24FF7" w:rsidRPr="00187BFE" w14:paraId="47891F76" w14:textId="77777777" w:rsidTr="00F14561">
        <w:trPr>
          <w:trHeight w:val="408"/>
          <w:tblCellSpacing w:w="7" w:type="dxa"/>
        </w:trPr>
        <w:tc>
          <w:tcPr>
            <w:tcW w:w="5360" w:type="dxa"/>
            <w:tcBorders>
              <w:top w:val="double" w:sz="4" w:space="0" w:color="000000"/>
              <w:left w:val="double" w:sz="4" w:space="0" w:color="000000"/>
              <w:bottom w:val="double" w:sz="4" w:space="0" w:color="000000"/>
              <w:right w:val="double" w:sz="4" w:space="0" w:color="000000"/>
            </w:tcBorders>
          </w:tcPr>
          <w:p w14:paraId="47891F74"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L-T-P-Credits: 2-0-0-0 </w:t>
            </w:r>
          </w:p>
        </w:tc>
        <w:tc>
          <w:tcPr>
            <w:tcW w:w="4430" w:type="dxa"/>
            <w:gridSpan w:val="2"/>
            <w:tcBorders>
              <w:top w:val="double" w:sz="4" w:space="0" w:color="000000"/>
              <w:left w:val="double" w:sz="4" w:space="0" w:color="000000"/>
              <w:bottom w:val="double" w:sz="4" w:space="0" w:color="000000"/>
              <w:right w:val="double" w:sz="4" w:space="0" w:color="000000"/>
            </w:tcBorders>
          </w:tcPr>
          <w:p w14:paraId="47891F75"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Total Marks: 0 </w:t>
            </w:r>
          </w:p>
        </w:tc>
      </w:tr>
      <w:tr w:rsidR="00E24FF7" w:rsidRPr="00187BFE" w14:paraId="47891F7A" w14:textId="77777777" w:rsidTr="00F14561">
        <w:trPr>
          <w:trHeight w:val="408"/>
          <w:tblCellSpacing w:w="7" w:type="dxa"/>
        </w:trPr>
        <w:tc>
          <w:tcPr>
            <w:tcW w:w="5360" w:type="dxa"/>
            <w:tcBorders>
              <w:top w:val="double" w:sz="4" w:space="0" w:color="000000"/>
              <w:left w:val="double" w:sz="4" w:space="0" w:color="000000"/>
              <w:bottom w:val="double" w:sz="4" w:space="0" w:color="000000"/>
              <w:right w:val="double" w:sz="4" w:space="0" w:color="000000"/>
            </w:tcBorders>
          </w:tcPr>
          <w:p w14:paraId="47891F77"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Evaluation Policy:  </w:t>
            </w:r>
          </w:p>
        </w:tc>
        <w:tc>
          <w:tcPr>
            <w:tcW w:w="2209" w:type="dxa"/>
            <w:tcBorders>
              <w:top w:val="double" w:sz="4" w:space="0" w:color="000000"/>
              <w:left w:val="double" w:sz="4" w:space="0" w:color="000000"/>
              <w:bottom w:val="double" w:sz="4" w:space="0" w:color="000000"/>
              <w:right w:val="double" w:sz="4" w:space="0" w:color="000000"/>
            </w:tcBorders>
          </w:tcPr>
          <w:p w14:paraId="47891F78"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Int. Marks: T-0 P-0 </w:t>
            </w:r>
          </w:p>
        </w:tc>
        <w:tc>
          <w:tcPr>
            <w:tcW w:w="2207" w:type="dxa"/>
            <w:tcBorders>
              <w:top w:val="double" w:sz="4" w:space="0" w:color="000000"/>
              <w:left w:val="double" w:sz="4" w:space="0" w:color="000000"/>
              <w:bottom w:val="double" w:sz="4" w:space="0" w:color="000000"/>
              <w:right w:val="double" w:sz="4" w:space="0" w:color="000000"/>
            </w:tcBorders>
          </w:tcPr>
          <w:p w14:paraId="47891F79" w14:textId="77777777" w:rsidR="00E24FF7" w:rsidRPr="00187BFE" w:rsidRDefault="00787132" w:rsidP="00187BFE">
            <w:pPr>
              <w:spacing w:line="240" w:lineRule="auto"/>
              <w:ind w:left="2"/>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Ext. Marks: 0 </w:t>
            </w:r>
          </w:p>
        </w:tc>
      </w:tr>
      <w:tr w:rsidR="00E24FF7" w:rsidRPr="00187BFE" w14:paraId="47891F7C" w14:textId="77777777" w:rsidTr="00F14561">
        <w:trPr>
          <w:trHeight w:val="408"/>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7B"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Objectives: </w:t>
            </w:r>
          </w:p>
        </w:tc>
      </w:tr>
      <w:tr w:rsidR="00E24FF7" w:rsidRPr="00187BFE" w14:paraId="47891F81" w14:textId="77777777" w:rsidTr="00F14561">
        <w:trPr>
          <w:trHeight w:val="1318"/>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7D" w14:textId="77777777" w:rsidR="00E24FF7" w:rsidRPr="00187BFE" w:rsidRDefault="00B4035A" w:rsidP="00646C0D">
            <w:pPr>
              <w:numPr>
                <w:ilvl w:val="0"/>
                <w:numId w:val="19"/>
              </w:numPr>
              <w:spacing w:after="53"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Enrich students with knowledge and relevance of the constitution. </w:t>
            </w:r>
          </w:p>
          <w:p w14:paraId="47891F7E" w14:textId="77777777" w:rsidR="00E24FF7" w:rsidRPr="00187BFE" w:rsidRDefault="00B4035A" w:rsidP="00646C0D">
            <w:pPr>
              <w:numPr>
                <w:ilvl w:val="0"/>
                <w:numId w:val="19"/>
              </w:numPr>
              <w:spacing w:after="52"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Develop awareness about duties and values. </w:t>
            </w:r>
          </w:p>
          <w:p w14:paraId="47891F7F" w14:textId="77777777" w:rsidR="00E24FF7" w:rsidRPr="00187BFE" w:rsidRDefault="00B4035A" w:rsidP="00646C0D">
            <w:pPr>
              <w:numPr>
                <w:ilvl w:val="0"/>
                <w:numId w:val="19"/>
              </w:numPr>
              <w:spacing w:after="50"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Inculcate a sense of constitutionalism in thought and action. </w:t>
            </w:r>
          </w:p>
          <w:p w14:paraId="47891F80" w14:textId="77777777" w:rsidR="00E24FF7" w:rsidRPr="00187BFE" w:rsidRDefault="00B4035A" w:rsidP="00646C0D">
            <w:pPr>
              <w:numPr>
                <w:ilvl w:val="0"/>
                <w:numId w:val="19"/>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Reflect on the importance of constitutional values in promoting a just and equitable society.  </w:t>
            </w:r>
          </w:p>
        </w:tc>
      </w:tr>
      <w:tr w:rsidR="00E24FF7" w:rsidRPr="00187BFE" w14:paraId="47891F83" w14:textId="77777777" w:rsidTr="00F14561">
        <w:trPr>
          <w:trHeight w:val="408"/>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82" w14:textId="77777777" w:rsidR="00E24FF7" w:rsidRPr="00187BFE" w:rsidRDefault="00B4035A"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Course Outcomes: </w:t>
            </w:r>
          </w:p>
        </w:tc>
      </w:tr>
      <w:tr w:rsidR="00E24FF7" w:rsidRPr="00187BFE" w14:paraId="47891F87" w14:textId="77777777" w:rsidTr="00F14561">
        <w:trPr>
          <w:trHeight w:val="895"/>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84" w14:textId="77777777" w:rsidR="00E24FF7" w:rsidRPr="00187BFE" w:rsidRDefault="00420753" w:rsidP="00187BFE">
            <w:pPr>
              <w:spacing w:after="13"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A</w:t>
            </w:r>
            <w:r w:rsidR="00B4035A" w:rsidRPr="00187BFE">
              <w:rPr>
                <w:rFonts w:ascii="Times New Roman" w:eastAsia="Times New Roman" w:hAnsi="Times New Roman" w:cs="Times New Roman"/>
                <w:sz w:val="20"/>
                <w:szCs w:val="20"/>
              </w:rPr>
              <w:t xml:space="preserve">fter studying this paper students will gain basic understanding of  </w:t>
            </w:r>
          </w:p>
          <w:p w14:paraId="47891F85" w14:textId="77777777" w:rsidR="00E24FF7" w:rsidRPr="00187BFE" w:rsidRDefault="00420753" w:rsidP="00646C0D">
            <w:pPr>
              <w:numPr>
                <w:ilvl w:val="0"/>
                <w:numId w:val="20"/>
              </w:numPr>
              <w:spacing w:after="10"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C</w:t>
            </w:r>
            <w:r w:rsidR="00B4035A" w:rsidRPr="00187BFE">
              <w:rPr>
                <w:rFonts w:ascii="Times New Roman" w:eastAsia="Times New Roman" w:hAnsi="Times New Roman" w:cs="Times New Roman"/>
                <w:sz w:val="20"/>
                <w:szCs w:val="20"/>
              </w:rPr>
              <w:t xml:space="preserve">onstitutional values as they are enshrined in </w:t>
            </w:r>
            <w:r w:rsidRPr="00187BFE">
              <w:rPr>
                <w:rFonts w:ascii="Times New Roman" w:eastAsia="Times New Roman" w:hAnsi="Times New Roman" w:cs="Times New Roman"/>
                <w:sz w:val="20"/>
                <w:szCs w:val="20"/>
              </w:rPr>
              <w:t>Indian</w:t>
            </w:r>
            <w:r w:rsidR="00B4035A" w:rsidRPr="00187BFE">
              <w:rPr>
                <w:rFonts w:ascii="Times New Roman" w:eastAsia="Times New Roman" w:hAnsi="Times New Roman" w:cs="Times New Roman"/>
                <w:sz w:val="20"/>
                <w:szCs w:val="20"/>
              </w:rPr>
              <w:t xml:space="preserve"> constitution.  </w:t>
            </w:r>
          </w:p>
          <w:p w14:paraId="47891F86" w14:textId="77777777" w:rsidR="00E24FF7" w:rsidRPr="00187BFE" w:rsidRDefault="00420753" w:rsidP="00646C0D">
            <w:pPr>
              <w:numPr>
                <w:ilvl w:val="0"/>
                <w:numId w:val="20"/>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T</w:t>
            </w:r>
            <w:r w:rsidR="00B4035A" w:rsidRPr="00187BFE">
              <w:rPr>
                <w:rFonts w:ascii="Times New Roman" w:eastAsia="Times New Roman" w:hAnsi="Times New Roman" w:cs="Times New Roman"/>
                <w:sz w:val="20"/>
                <w:szCs w:val="20"/>
              </w:rPr>
              <w:t xml:space="preserve">hey will appreciate these values and will apply the spirit of fundamental values and duties in their lives. </w:t>
            </w:r>
          </w:p>
        </w:tc>
      </w:tr>
      <w:tr w:rsidR="00E24FF7" w:rsidRPr="00187BFE" w14:paraId="47891F89" w14:textId="77777777" w:rsidTr="00F14561">
        <w:trPr>
          <w:trHeight w:val="408"/>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88"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 </w:t>
            </w:r>
          </w:p>
        </w:tc>
      </w:tr>
      <w:tr w:rsidR="00E24FF7" w:rsidRPr="00187BFE" w14:paraId="47891F8B" w14:textId="77777777" w:rsidTr="00F14561">
        <w:trPr>
          <w:trHeight w:val="638"/>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8A" w14:textId="77777777" w:rsidR="00E24FF7" w:rsidRPr="00187BFE" w:rsidRDefault="00C913A8"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Indian Constitution</w:t>
            </w:r>
            <w:r w:rsidRPr="00187BFE">
              <w:rPr>
                <w:rFonts w:ascii="Times New Roman" w:eastAsia="Times New Roman" w:hAnsi="Times New Roman" w:cs="Times New Roman"/>
                <w:b/>
                <w:sz w:val="20"/>
                <w:szCs w:val="20"/>
              </w:rPr>
              <w:t xml:space="preserve">: </w:t>
            </w:r>
            <w:r w:rsidR="00787132" w:rsidRPr="00187BFE">
              <w:rPr>
                <w:rFonts w:ascii="Times New Roman" w:eastAsia="Times New Roman" w:hAnsi="Times New Roman" w:cs="Times New Roman"/>
                <w:sz w:val="20"/>
                <w:szCs w:val="20"/>
              </w:rPr>
              <w:t xml:space="preserve">Introduction </w:t>
            </w:r>
            <w:r w:rsidRPr="00187BFE">
              <w:rPr>
                <w:rFonts w:ascii="Times New Roman" w:eastAsia="Times New Roman" w:hAnsi="Times New Roman" w:cs="Times New Roman"/>
                <w:sz w:val="20"/>
                <w:szCs w:val="20"/>
              </w:rPr>
              <w:t>to Constitution: An, Making of Indian constitution: Constituent a</w:t>
            </w:r>
            <w:r w:rsidR="00787132" w:rsidRPr="00187BFE">
              <w:rPr>
                <w:rFonts w:ascii="Times New Roman" w:eastAsia="Times New Roman" w:hAnsi="Times New Roman" w:cs="Times New Roman"/>
                <w:sz w:val="20"/>
                <w:szCs w:val="20"/>
              </w:rPr>
              <w:t>ssembly</w:t>
            </w:r>
            <w:r w:rsidRPr="00187BFE">
              <w:rPr>
                <w:rFonts w:ascii="Times New Roman" w:eastAsia="Times New Roman" w:hAnsi="Times New Roman" w:cs="Times New Roman"/>
                <w:sz w:val="20"/>
                <w:szCs w:val="20"/>
              </w:rPr>
              <w:t>, Committees and their role in constitution Making, Objective resolution and preamble: Introduction and s</w:t>
            </w:r>
            <w:r w:rsidR="00787132" w:rsidRPr="00187BFE">
              <w:rPr>
                <w:rFonts w:ascii="Times New Roman" w:eastAsia="Times New Roman" w:hAnsi="Times New Roman" w:cs="Times New Roman"/>
                <w:sz w:val="20"/>
                <w:szCs w:val="20"/>
              </w:rPr>
              <w:t xml:space="preserve">ignificance. </w:t>
            </w:r>
          </w:p>
        </w:tc>
      </w:tr>
      <w:tr w:rsidR="00E24FF7" w:rsidRPr="00187BFE" w14:paraId="47891F8D" w14:textId="77777777" w:rsidTr="00F14561">
        <w:trPr>
          <w:trHeight w:val="591"/>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8C"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 </w:t>
            </w:r>
          </w:p>
        </w:tc>
      </w:tr>
      <w:tr w:rsidR="00E24FF7" w:rsidRPr="00187BFE" w14:paraId="47891F8F" w14:textId="77777777" w:rsidTr="00F14561">
        <w:trPr>
          <w:trHeight w:val="638"/>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8E" w14:textId="1A7CD205" w:rsidR="00E24FF7" w:rsidRPr="00187BFE" w:rsidRDefault="00FB4DFD"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Values under Indian Constitution-I:</w:t>
            </w:r>
            <w:r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sz w:val="20"/>
                <w:szCs w:val="20"/>
              </w:rPr>
              <w:t>Sovereignty: Internal and e</w:t>
            </w:r>
            <w:r w:rsidR="00787132" w:rsidRPr="00187BFE">
              <w:rPr>
                <w:rFonts w:ascii="Times New Roman" w:eastAsia="Times New Roman" w:hAnsi="Times New Roman" w:cs="Times New Roman"/>
                <w:sz w:val="20"/>
                <w:szCs w:val="20"/>
              </w:rPr>
              <w:t>xternal dim</w:t>
            </w:r>
            <w:r w:rsidRPr="00187BFE">
              <w:rPr>
                <w:rFonts w:ascii="Times New Roman" w:eastAsia="Times New Roman" w:hAnsi="Times New Roman" w:cs="Times New Roman"/>
                <w:sz w:val="20"/>
                <w:szCs w:val="20"/>
              </w:rPr>
              <w:t xml:space="preserve">ensions, Socialism: Democratic socialism, Secularism: Sarva </w:t>
            </w:r>
            <w:r w:rsidR="00BC2AF4" w:rsidRPr="00187BFE">
              <w:rPr>
                <w:rFonts w:ascii="Times New Roman" w:eastAsia="Times New Roman" w:hAnsi="Times New Roman" w:cs="Times New Roman"/>
                <w:sz w:val="20"/>
                <w:szCs w:val="20"/>
              </w:rPr>
              <w:t>Dharam</w:t>
            </w:r>
            <w:r w:rsidRPr="00187BFE">
              <w:rPr>
                <w:rFonts w:ascii="Times New Roman" w:eastAsia="Times New Roman" w:hAnsi="Times New Roman" w:cs="Times New Roman"/>
                <w:sz w:val="20"/>
                <w:szCs w:val="20"/>
              </w:rPr>
              <w:t xml:space="preserve"> </w:t>
            </w:r>
            <w:r w:rsidR="00BC2AF4" w:rsidRPr="00187BFE">
              <w:rPr>
                <w:rFonts w:ascii="Times New Roman" w:eastAsia="Times New Roman" w:hAnsi="Times New Roman" w:cs="Times New Roman"/>
                <w:sz w:val="20"/>
                <w:szCs w:val="20"/>
              </w:rPr>
              <w:t>Sam bhava</w:t>
            </w:r>
            <w:r w:rsidRPr="00187BFE">
              <w:rPr>
                <w:rFonts w:ascii="Times New Roman" w:eastAsia="Times New Roman" w:hAnsi="Times New Roman" w:cs="Times New Roman"/>
                <w:sz w:val="20"/>
                <w:szCs w:val="20"/>
              </w:rPr>
              <w:t>, Democracy and republicanism: Parliamentary d</w:t>
            </w:r>
            <w:r w:rsidR="00787132" w:rsidRPr="00187BFE">
              <w:rPr>
                <w:rFonts w:ascii="Times New Roman" w:eastAsia="Times New Roman" w:hAnsi="Times New Roman" w:cs="Times New Roman"/>
                <w:sz w:val="20"/>
                <w:szCs w:val="20"/>
              </w:rPr>
              <w:t xml:space="preserve">emocracy. </w:t>
            </w:r>
          </w:p>
        </w:tc>
      </w:tr>
      <w:tr w:rsidR="00E24FF7" w:rsidRPr="00187BFE" w14:paraId="47891F91" w14:textId="77777777" w:rsidTr="00F14561">
        <w:trPr>
          <w:trHeight w:val="408"/>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90"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III: </w:t>
            </w:r>
          </w:p>
        </w:tc>
      </w:tr>
      <w:tr w:rsidR="00E24FF7" w:rsidRPr="00187BFE" w14:paraId="47891F93" w14:textId="77777777" w:rsidTr="00F14561">
        <w:trPr>
          <w:trHeight w:val="869"/>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92" w14:textId="77777777" w:rsidR="00E24FF7" w:rsidRPr="00187BFE" w:rsidRDefault="008D4B63"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Values under Indian Constitution-II</w:t>
            </w:r>
            <w:r w:rsidRPr="00187BFE">
              <w:rPr>
                <w:rFonts w:ascii="Times New Roman" w:eastAsia="Times New Roman" w:hAnsi="Times New Roman" w:cs="Times New Roman"/>
                <w:b/>
                <w:sz w:val="20"/>
                <w:szCs w:val="20"/>
              </w:rPr>
              <w:t xml:space="preserve">: </w:t>
            </w:r>
            <w:r w:rsidR="00787132" w:rsidRPr="00187BFE">
              <w:rPr>
                <w:rFonts w:ascii="Times New Roman" w:eastAsia="Times New Roman" w:hAnsi="Times New Roman" w:cs="Times New Roman"/>
                <w:sz w:val="20"/>
                <w:szCs w:val="20"/>
              </w:rPr>
              <w:t>Justice: So</w:t>
            </w:r>
            <w:r w:rsidRPr="00187BFE">
              <w:rPr>
                <w:rFonts w:ascii="Times New Roman" w:eastAsia="Times New Roman" w:hAnsi="Times New Roman" w:cs="Times New Roman"/>
                <w:sz w:val="20"/>
                <w:szCs w:val="20"/>
              </w:rPr>
              <w:t>cial, Political and economic, Liberty: Positive liberty and negative liberty, liberties available in article19, 21 and 25 of Indian constitution. Equality: of status and o</w:t>
            </w:r>
            <w:r w:rsidR="00787132" w:rsidRPr="00187BFE">
              <w:rPr>
                <w:rFonts w:ascii="Times New Roman" w:eastAsia="Times New Roman" w:hAnsi="Times New Roman" w:cs="Times New Roman"/>
                <w:sz w:val="20"/>
                <w:szCs w:val="20"/>
              </w:rPr>
              <w:t>pportunity, Equalityunderarticles14-18</w:t>
            </w:r>
            <w:r w:rsidRPr="00187BFE">
              <w:rPr>
                <w:rFonts w:ascii="Times New Roman" w:eastAsia="Times New Roman" w:hAnsi="Times New Roman" w:cs="Times New Roman"/>
                <w:sz w:val="20"/>
                <w:szCs w:val="20"/>
              </w:rPr>
              <w:t xml:space="preserve"> </w:t>
            </w:r>
            <w:r w:rsidR="00787132" w:rsidRPr="00187BFE">
              <w:rPr>
                <w:rFonts w:ascii="Times New Roman" w:eastAsia="Times New Roman" w:hAnsi="Times New Roman" w:cs="Times New Roman"/>
                <w:sz w:val="20"/>
                <w:szCs w:val="20"/>
              </w:rPr>
              <w:t>of</w:t>
            </w:r>
            <w:r w:rsidRPr="00187BFE">
              <w:rPr>
                <w:rFonts w:ascii="Times New Roman" w:eastAsia="Times New Roman" w:hAnsi="Times New Roman" w:cs="Times New Roman"/>
                <w:sz w:val="20"/>
                <w:szCs w:val="20"/>
              </w:rPr>
              <w:t xml:space="preserve"> </w:t>
            </w:r>
            <w:r w:rsidR="00787132" w:rsidRPr="00187BFE">
              <w:rPr>
                <w:rFonts w:ascii="Times New Roman" w:eastAsia="Times New Roman" w:hAnsi="Times New Roman" w:cs="Times New Roman"/>
                <w:sz w:val="20"/>
                <w:szCs w:val="20"/>
              </w:rPr>
              <w:t>Indian Const</w:t>
            </w:r>
            <w:r w:rsidRPr="00187BFE">
              <w:rPr>
                <w:rFonts w:ascii="Times New Roman" w:eastAsia="Times New Roman" w:hAnsi="Times New Roman" w:cs="Times New Roman"/>
                <w:sz w:val="20"/>
                <w:szCs w:val="20"/>
              </w:rPr>
              <w:t>itution. Fraternity: Unity and integrity-Significance and c</w:t>
            </w:r>
            <w:r w:rsidR="00787132" w:rsidRPr="00187BFE">
              <w:rPr>
                <w:rFonts w:ascii="Times New Roman" w:eastAsia="Times New Roman" w:hAnsi="Times New Roman" w:cs="Times New Roman"/>
                <w:sz w:val="20"/>
                <w:szCs w:val="20"/>
              </w:rPr>
              <w:t xml:space="preserve">hallenges. </w:t>
            </w:r>
          </w:p>
        </w:tc>
      </w:tr>
      <w:tr w:rsidR="00E24FF7" w:rsidRPr="00187BFE" w14:paraId="47891F95" w14:textId="77777777" w:rsidTr="00F14561">
        <w:trPr>
          <w:trHeight w:val="408"/>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94" w14:textId="77777777" w:rsidR="00E24FF7" w:rsidRPr="00187BFE" w:rsidRDefault="00787132" w:rsidP="00187BFE">
            <w:pPr>
              <w:spacing w:line="240" w:lineRule="auto"/>
              <w:rPr>
                <w:rFonts w:ascii="Times New Roman" w:hAnsi="Times New Roman" w:cs="Times New Roman"/>
                <w:sz w:val="20"/>
                <w:szCs w:val="20"/>
              </w:rPr>
            </w:pPr>
            <w:r w:rsidRPr="00187BFE">
              <w:rPr>
                <w:rFonts w:ascii="Times New Roman" w:eastAsia="Times New Roman" w:hAnsi="Times New Roman" w:cs="Times New Roman"/>
                <w:b/>
                <w:sz w:val="20"/>
                <w:szCs w:val="20"/>
              </w:rPr>
              <w:t xml:space="preserve">Unit IV: Rights, Duties and Welfare: </w:t>
            </w:r>
          </w:p>
        </w:tc>
      </w:tr>
      <w:tr w:rsidR="00E24FF7" w:rsidRPr="00187BFE" w14:paraId="47891F97" w14:textId="77777777" w:rsidTr="00F14561">
        <w:trPr>
          <w:trHeight w:val="638"/>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96" w14:textId="77777777" w:rsidR="00E24FF7" w:rsidRPr="00187BFE" w:rsidRDefault="00071897" w:rsidP="00187BFE">
            <w:pPr>
              <w:spacing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Fundamental Rights-Part III, Directive P</w:t>
            </w:r>
            <w:r w:rsidR="00787132" w:rsidRPr="00187BFE">
              <w:rPr>
                <w:rFonts w:ascii="Times New Roman" w:eastAsia="Times New Roman" w:hAnsi="Times New Roman" w:cs="Times New Roman"/>
                <w:sz w:val="20"/>
                <w:szCs w:val="20"/>
              </w:rPr>
              <w:t xml:space="preserve">rinciples of State Policy-Part IV, Fundamental Duties-Art.51A, Relationship between Rights, Duties and Welfare-A debate. </w:t>
            </w:r>
          </w:p>
        </w:tc>
      </w:tr>
      <w:tr w:rsidR="00E24FF7" w:rsidRPr="00187BFE" w14:paraId="47891F99" w14:textId="77777777" w:rsidTr="00F14561">
        <w:trPr>
          <w:trHeight w:val="409"/>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47891F98" w14:textId="69328DD1" w:rsidR="00E24FF7" w:rsidRPr="00F14561" w:rsidRDefault="00F14561" w:rsidP="00187BFE">
            <w:pPr>
              <w:spacing w:line="240" w:lineRule="auto"/>
              <w:rPr>
                <w:rFonts w:ascii="Times New Roman" w:eastAsia="Times New Roman" w:hAnsi="Times New Roman" w:cs="Times New Roman"/>
                <w:b/>
                <w:sz w:val="20"/>
                <w:szCs w:val="20"/>
              </w:rPr>
            </w:pPr>
            <w:r w:rsidRPr="00F14561">
              <w:rPr>
                <w:rFonts w:ascii="Times New Roman" w:eastAsia="Times New Roman" w:hAnsi="Times New Roman" w:cs="Times New Roman"/>
                <w:b/>
                <w:sz w:val="20"/>
                <w:szCs w:val="20"/>
              </w:rPr>
              <w:t>BOOKS RECOMMENDED:</w:t>
            </w:r>
          </w:p>
        </w:tc>
      </w:tr>
      <w:tr w:rsidR="00E24FF7" w:rsidRPr="00187BFE" w14:paraId="47891FA3" w14:textId="77777777" w:rsidTr="00F14561">
        <w:trPr>
          <w:trHeight w:val="2856"/>
          <w:tblCellSpacing w:w="7" w:type="dxa"/>
        </w:trPr>
        <w:tc>
          <w:tcPr>
            <w:tcW w:w="9804" w:type="dxa"/>
            <w:gridSpan w:val="3"/>
            <w:tcBorders>
              <w:top w:val="double" w:sz="4" w:space="0" w:color="000000"/>
              <w:left w:val="double" w:sz="4" w:space="0" w:color="000000"/>
              <w:bottom w:val="double" w:sz="4" w:space="0" w:color="000000"/>
              <w:right w:val="double" w:sz="4" w:space="0" w:color="000000"/>
            </w:tcBorders>
          </w:tcPr>
          <w:p w14:paraId="044CC1B6" w14:textId="151BEA01" w:rsidR="00661F19" w:rsidRPr="00661F19" w:rsidRDefault="00661F19" w:rsidP="00661F19">
            <w:pPr>
              <w:spacing w:after="14" w:line="240" w:lineRule="auto"/>
              <w:rPr>
                <w:rFonts w:ascii="Times New Roman" w:hAnsi="Times New Roman" w:cs="Times New Roman"/>
                <w:b/>
                <w:bCs/>
                <w:sz w:val="20"/>
                <w:szCs w:val="20"/>
              </w:rPr>
            </w:pPr>
            <w:r w:rsidRPr="00661F19">
              <w:rPr>
                <w:rFonts w:ascii="Times New Roman" w:hAnsi="Times New Roman" w:cs="Times New Roman"/>
                <w:b/>
                <w:bCs/>
                <w:sz w:val="20"/>
                <w:szCs w:val="20"/>
              </w:rPr>
              <w:lastRenderedPageBreak/>
              <w:t>Text Books:</w:t>
            </w:r>
          </w:p>
          <w:p w14:paraId="47891F9A" w14:textId="2AFB432C" w:rsidR="00E24FF7" w:rsidRPr="00187BFE" w:rsidRDefault="00F14561" w:rsidP="00646C0D">
            <w:pPr>
              <w:numPr>
                <w:ilvl w:val="0"/>
                <w:numId w:val="21"/>
              </w:numPr>
              <w:spacing w:after="14"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Introduction To the Constitution of India, By Durga Das Basu </w:t>
            </w:r>
          </w:p>
          <w:p w14:paraId="47891F9B" w14:textId="66278C2B" w:rsidR="00E24FF7" w:rsidRPr="00187BFE" w:rsidRDefault="00F14561" w:rsidP="00646C0D">
            <w:pPr>
              <w:numPr>
                <w:ilvl w:val="0"/>
                <w:numId w:val="21"/>
              </w:numPr>
              <w:spacing w:after="17"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The Oxford Handbook of The Indian Constitution, Edited by Sujit Choudhry, Madhav Khosla, And Pratap Bhanu Mehta </w:t>
            </w:r>
          </w:p>
          <w:p w14:paraId="47891F9C" w14:textId="1FE912F4" w:rsidR="00E24FF7" w:rsidRPr="00187BFE" w:rsidRDefault="00F14561" w:rsidP="00646C0D">
            <w:pPr>
              <w:numPr>
                <w:ilvl w:val="0"/>
                <w:numId w:val="21"/>
              </w:numPr>
              <w:spacing w:after="14"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The Indian Constitution: Corner Stone of a Nation, By Granville Austin </w:t>
            </w:r>
          </w:p>
          <w:p w14:paraId="47891F9D" w14:textId="2BC70667" w:rsidR="00E24FF7" w:rsidRPr="00187BFE" w:rsidRDefault="00F14561" w:rsidP="00646C0D">
            <w:pPr>
              <w:numPr>
                <w:ilvl w:val="0"/>
                <w:numId w:val="21"/>
              </w:numPr>
              <w:spacing w:after="16"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India's Living Constitution: Ideas, Practices, Controversies, Edited by Zoya Hasan, Eswaran Sridharan, And R. Sudarshan. </w:t>
            </w:r>
          </w:p>
          <w:p w14:paraId="47891F9E" w14:textId="7F70BF9A" w:rsidR="00E24FF7" w:rsidRPr="00187BFE" w:rsidRDefault="00F14561" w:rsidP="00646C0D">
            <w:pPr>
              <w:numPr>
                <w:ilvl w:val="0"/>
                <w:numId w:val="21"/>
              </w:numPr>
              <w:spacing w:after="14"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Secularism In India: Concept And Practice, </w:t>
            </w:r>
            <w:r>
              <w:rPr>
                <w:rFonts w:ascii="Times New Roman" w:eastAsia="Times New Roman" w:hAnsi="Times New Roman" w:cs="Times New Roman"/>
                <w:sz w:val="20"/>
                <w:szCs w:val="20"/>
              </w:rPr>
              <w:t>BY V</w:t>
            </w:r>
            <w:r w:rsidRPr="00187BFE">
              <w:rPr>
                <w:rFonts w:ascii="Times New Roman" w:eastAsia="Times New Roman" w:hAnsi="Times New Roman" w:cs="Times New Roman"/>
                <w:sz w:val="20"/>
                <w:szCs w:val="20"/>
              </w:rPr>
              <w:t xml:space="preserve">.R. Mehta </w:t>
            </w:r>
          </w:p>
          <w:p w14:paraId="47891F9F" w14:textId="1E476ECB" w:rsidR="00E24FF7" w:rsidRPr="00187BFE" w:rsidRDefault="00F14561" w:rsidP="00646C0D">
            <w:pPr>
              <w:numPr>
                <w:ilvl w:val="0"/>
                <w:numId w:val="21"/>
              </w:numPr>
              <w:spacing w:after="16"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Social Justice and The Constitution of India, By R.K. Gupta </w:t>
            </w:r>
          </w:p>
          <w:p w14:paraId="47891FA0" w14:textId="4F6820CA" w:rsidR="00E24FF7" w:rsidRPr="00187BFE" w:rsidRDefault="00F14561" w:rsidP="00646C0D">
            <w:pPr>
              <w:numPr>
                <w:ilvl w:val="0"/>
                <w:numId w:val="21"/>
              </w:numPr>
              <w:spacing w:after="16"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Indian Polity by Laxmikant (Latest Edition) </w:t>
            </w:r>
          </w:p>
          <w:p w14:paraId="47891FA1" w14:textId="5CAFBE71" w:rsidR="00E24FF7" w:rsidRPr="00187BFE" w:rsidRDefault="00F14561" w:rsidP="00646C0D">
            <w:pPr>
              <w:numPr>
                <w:ilvl w:val="0"/>
                <w:numId w:val="21"/>
              </w:numPr>
              <w:spacing w:line="240" w:lineRule="auto"/>
              <w:ind w:hanging="360"/>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The Oxford Union to Politics in India by </w:t>
            </w:r>
            <w:proofErr w:type="spellStart"/>
            <w:r w:rsidRPr="00187BFE">
              <w:rPr>
                <w:rFonts w:ascii="Times New Roman" w:eastAsia="Times New Roman" w:hAnsi="Times New Roman" w:cs="Times New Roman"/>
                <w:sz w:val="20"/>
                <w:szCs w:val="20"/>
              </w:rPr>
              <w:t>Niraja</w:t>
            </w:r>
            <w:proofErr w:type="spellEnd"/>
            <w:r w:rsidRPr="00187BFE">
              <w:rPr>
                <w:rFonts w:ascii="Times New Roman" w:eastAsia="Times New Roman" w:hAnsi="Times New Roman" w:cs="Times New Roman"/>
                <w:sz w:val="20"/>
                <w:szCs w:val="20"/>
              </w:rPr>
              <w:t xml:space="preserve"> </w:t>
            </w:r>
            <w:proofErr w:type="spellStart"/>
            <w:r w:rsidRPr="00187BFE">
              <w:rPr>
                <w:rFonts w:ascii="Times New Roman" w:eastAsia="Times New Roman" w:hAnsi="Times New Roman" w:cs="Times New Roman"/>
                <w:sz w:val="20"/>
                <w:szCs w:val="20"/>
              </w:rPr>
              <w:t>Jayal</w:t>
            </w:r>
            <w:proofErr w:type="spellEnd"/>
            <w:r w:rsidRPr="00187BFE">
              <w:rPr>
                <w:rFonts w:ascii="Times New Roman" w:eastAsia="Times New Roman" w:hAnsi="Times New Roman" w:cs="Times New Roman"/>
                <w:sz w:val="20"/>
                <w:szCs w:val="20"/>
              </w:rPr>
              <w:t xml:space="preserve"> and </w:t>
            </w:r>
            <w:proofErr w:type="spellStart"/>
            <w:r w:rsidRPr="00187BFE">
              <w:rPr>
                <w:rFonts w:ascii="Times New Roman" w:eastAsia="Times New Roman" w:hAnsi="Times New Roman" w:cs="Times New Roman"/>
                <w:sz w:val="20"/>
                <w:szCs w:val="20"/>
              </w:rPr>
              <w:t>Pratab</w:t>
            </w:r>
            <w:proofErr w:type="spellEnd"/>
            <w:r w:rsidRPr="00187BFE">
              <w:rPr>
                <w:rFonts w:ascii="Times New Roman" w:eastAsia="Times New Roman" w:hAnsi="Times New Roman" w:cs="Times New Roman"/>
                <w:sz w:val="20"/>
                <w:szCs w:val="20"/>
              </w:rPr>
              <w:t xml:space="preserve"> </w:t>
            </w:r>
            <w:proofErr w:type="spellStart"/>
            <w:r w:rsidRPr="00187BFE">
              <w:rPr>
                <w:rFonts w:ascii="Times New Roman" w:eastAsia="Times New Roman" w:hAnsi="Times New Roman" w:cs="Times New Roman"/>
                <w:sz w:val="20"/>
                <w:szCs w:val="20"/>
              </w:rPr>
              <w:t>Banu</w:t>
            </w:r>
            <w:proofErr w:type="spellEnd"/>
            <w:r w:rsidRPr="00187BFE">
              <w:rPr>
                <w:rFonts w:ascii="Times New Roman" w:eastAsia="Times New Roman" w:hAnsi="Times New Roman" w:cs="Times New Roman"/>
                <w:sz w:val="20"/>
                <w:szCs w:val="20"/>
              </w:rPr>
              <w:t xml:space="preserve"> Mehta </w:t>
            </w:r>
          </w:p>
          <w:p w14:paraId="47891FA2" w14:textId="77777777" w:rsidR="00E24FF7" w:rsidRPr="00187BFE" w:rsidRDefault="00066FBB" w:rsidP="00187BFE">
            <w:pPr>
              <w:tabs>
                <w:tab w:val="left" w:pos="720"/>
                <w:tab w:val="center" w:pos="4811"/>
              </w:tabs>
              <w:spacing w:line="240" w:lineRule="auto"/>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r w:rsidRPr="00187BFE">
              <w:rPr>
                <w:rFonts w:ascii="Times New Roman" w:eastAsia="Times New Roman" w:hAnsi="Times New Roman" w:cs="Times New Roman"/>
                <w:sz w:val="20"/>
                <w:szCs w:val="20"/>
              </w:rPr>
              <w:tab/>
            </w:r>
            <w:r w:rsidRPr="00187BFE">
              <w:rPr>
                <w:rFonts w:ascii="Times New Roman" w:eastAsia="Times New Roman" w:hAnsi="Times New Roman" w:cs="Times New Roman"/>
                <w:b/>
                <w:sz w:val="20"/>
                <w:szCs w:val="20"/>
              </w:rPr>
              <w:t xml:space="preserve"> </w:t>
            </w:r>
            <w:r w:rsidRPr="00187BFE">
              <w:rPr>
                <w:rFonts w:ascii="Times New Roman" w:eastAsia="Times New Roman" w:hAnsi="Times New Roman" w:cs="Times New Roman"/>
                <w:b/>
                <w:sz w:val="20"/>
                <w:szCs w:val="20"/>
              </w:rPr>
              <w:tab/>
            </w:r>
          </w:p>
        </w:tc>
      </w:tr>
    </w:tbl>
    <w:p w14:paraId="47891FA4" w14:textId="77777777" w:rsidR="00E24FF7" w:rsidRPr="00187BFE" w:rsidRDefault="00787132" w:rsidP="00187BFE">
      <w:pPr>
        <w:spacing w:after="197" w:line="240" w:lineRule="auto"/>
        <w:jc w:val="both"/>
        <w:rPr>
          <w:rFonts w:ascii="Times New Roman" w:hAnsi="Times New Roman" w:cs="Times New Roman"/>
          <w:sz w:val="20"/>
          <w:szCs w:val="20"/>
        </w:rPr>
      </w:pPr>
      <w:r w:rsidRPr="00187BFE">
        <w:rPr>
          <w:rFonts w:ascii="Times New Roman" w:eastAsia="Times New Roman" w:hAnsi="Times New Roman" w:cs="Times New Roman"/>
          <w:sz w:val="20"/>
          <w:szCs w:val="20"/>
        </w:rPr>
        <w:t xml:space="preserve"> </w:t>
      </w:r>
    </w:p>
    <w:p w14:paraId="47891FA5" w14:textId="77777777" w:rsidR="00072C35" w:rsidRDefault="00787132" w:rsidP="00187BFE">
      <w:pPr>
        <w:spacing w:line="240" w:lineRule="auto"/>
        <w:jc w:val="both"/>
        <w:rPr>
          <w:rFonts w:ascii="Times New Roman" w:eastAsia="Times New Roman" w:hAnsi="Times New Roman" w:cs="Times New Roman"/>
          <w:sz w:val="20"/>
          <w:szCs w:val="20"/>
        </w:rPr>
      </w:pPr>
      <w:r w:rsidRPr="00187BFE">
        <w:rPr>
          <w:rFonts w:ascii="Times New Roman" w:eastAsia="Times New Roman" w:hAnsi="Times New Roman" w:cs="Times New Roman"/>
          <w:sz w:val="20"/>
          <w:szCs w:val="20"/>
        </w:rPr>
        <w:t xml:space="preserve"> </w:t>
      </w:r>
    </w:p>
    <w:sectPr w:rsidR="00072C35" w:rsidSect="00270153">
      <w:headerReference w:type="even" r:id="rId10"/>
      <w:headerReference w:type="default" r:id="rId11"/>
      <w:footerReference w:type="even" r:id="rId12"/>
      <w:footerReference w:type="default" r:id="rId13"/>
      <w:headerReference w:type="first" r:id="rId14"/>
      <w:pgSz w:w="11906" w:h="16838"/>
      <w:pgMar w:top="1440" w:right="849" w:bottom="1440" w:left="1080" w:header="708" w:footer="71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B16A9" w14:textId="77777777" w:rsidR="00141231" w:rsidRDefault="00141231">
      <w:pPr>
        <w:spacing w:line="240" w:lineRule="auto"/>
      </w:pPr>
      <w:r>
        <w:separator/>
      </w:r>
    </w:p>
  </w:endnote>
  <w:endnote w:type="continuationSeparator" w:id="0">
    <w:p w14:paraId="3DEB1C91" w14:textId="77777777" w:rsidR="00141231" w:rsidRDefault="00141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9303C" w14:textId="77777777" w:rsidR="00270153" w:rsidRDefault="00270153">
    <w:pPr>
      <w:spacing w:line="240" w:lineRule="auto"/>
      <w:jc w:val="right"/>
    </w:pPr>
    <w:r>
      <w:rPr>
        <w:rFonts w:ascii="Times New Roman" w:eastAsia="Times New Roman" w:hAnsi="Times New Roman" w:cs="Times New Roman"/>
        <w:sz w:val="20"/>
      </w:rPr>
      <w:t xml:space="preserve">Government College of Engineering and Technology, </w:t>
    </w:r>
    <w:proofErr w:type="spellStart"/>
    <w:r>
      <w:rPr>
        <w:rFonts w:ascii="Times New Roman" w:eastAsia="Times New Roman" w:hAnsi="Times New Roman" w:cs="Times New Roman"/>
        <w:sz w:val="20"/>
      </w:rPr>
      <w:t>Safapora</w:t>
    </w:r>
    <w:proofErr w:type="spellEnd"/>
    <w:r>
      <w:rPr>
        <w:rFonts w:ascii="Times New Roman" w:eastAsia="Times New Roman" w:hAnsi="Times New Roman" w:cs="Times New Roman"/>
        <w:sz w:val="20"/>
      </w:rPr>
      <w:t xml:space="preserve">, Kashmir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9303D" w14:textId="77777777" w:rsidR="00270153" w:rsidRDefault="00270153" w:rsidP="00270153">
    <w:pPr>
      <w:spacing w:line="240" w:lineRule="auto"/>
      <w:ind w:left="720" w:right="30" w:firstLine="720"/>
      <w:jc w:val="right"/>
    </w:pPr>
    <w:r>
      <w:rPr>
        <w:rFonts w:ascii="Times New Roman" w:eastAsia="Times New Roman" w:hAnsi="Times New Roman" w:cs="Times New Roman"/>
        <w:sz w:val="20"/>
      </w:rPr>
      <w:t xml:space="preserve">Government College of Engineering and Technology, </w:t>
    </w:r>
    <w:proofErr w:type="spellStart"/>
    <w:r>
      <w:rPr>
        <w:rFonts w:ascii="Times New Roman" w:eastAsia="Times New Roman" w:hAnsi="Times New Roman" w:cs="Times New Roman"/>
        <w:sz w:val="20"/>
      </w:rPr>
      <w:t>Safapora</w:t>
    </w:r>
    <w:proofErr w:type="spellEnd"/>
    <w:r>
      <w:rPr>
        <w:rFonts w:ascii="Times New Roman" w:eastAsia="Times New Roman" w:hAnsi="Times New Roman" w:cs="Times New Roman"/>
        <w:sz w:val="20"/>
      </w:rPr>
      <w:t>, Kashmir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99A24" w14:textId="77777777" w:rsidR="00141231" w:rsidRDefault="00141231">
      <w:pPr>
        <w:spacing w:line="240" w:lineRule="auto"/>
      </w:pPr>
      <w:r>
        <w:separator/>
      </w:r>
    </w:p>
  </w:footnote>
  <w:footnote w:type="continuationSeparator" w:id="0">
    <w:p w14:paraId="5FA9D73F" w14:textId="77777777" w:rsidR="00141231" w:rsidRDefault="001412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9303A" w14:textId="77777777" w:rsidR="00270153" w:rsidRDefault="00270153">
    <w:pPr>
      <w:spacing w:line="240" w:lineRule="auto"/>
    </w:pPr>
    <w:r>
      <w:rPr>
        <w:rFonts w:ascii="Times New Roman" w:eastAsia="Times New Roman" w:hAnsi="Times New Roman" w:cs="Times New Roman"/>
        <w:sz w:val="20"/>
      </w:rPr>
      <w:t xml:space="preserve">Batch: 2022-24  </w:t>
    </w:r>
    <w:r>
      <w:rPr>
        <w:rFonts w:ascii="Times New Roman" w:eastAsia="Times New Roman" w:hAnsi="Times New Roman" w:cs="Times New Roman"/>
        <w:sz w:val="20"/>
      </w:rPr>
      <w:tab/>
      <w:t xml:space="preserve">                  Department of Computer Science &amp; Engineering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FE9A1" w14:textId="77777777" w:rsidR="0025503A" w:rsidRDefault="0025503A" w:rsidP="00D01507">
    <w:pPr>
      <w:spacing w:line="240" w:lineRule="auto"/>
      <w:ind w:right="-679"/>
      <w:rPr>
        <w:rFonts w:ascii="Times New Roman" w:eastAsia="Times New Roman" w:hAnsi="Times New Roman" w:cs="Times New Roman"/>
        <w:sz w:val="20"/>
      </w:rPr>
    </w:pPr>
  </w:p>
  <w:p w14:paraId="4789303B" w14:textId="1A23E5B4" w:rsidR="00270153" w:rsidRDefault="00270153" w:rsidP="00D01507">
    <w:pPr>
      <w:spacing w:line="240" w:lineRule="auto"/>
      <w:ind w:right="-679"/>
    </w:pPr>
    <w:r>
      <w:rPr>
        <w:rFonts w:ascii="Times New Roman" w:eastAsia="Times New Roman" w:hAnsi="Times New Roman" w:cs="Times New Roman"/>
        <w:sz w:val="20"/>
      </w:rPr>
      <w:t>Batch: 202</w:t>
    </w:r>
    <w:r w:rsidR="000F15D4">
      <w:rPr>
        <w:rFonts w:ascii="Times New Roman" w:eastAsia="Times New Roman" w:hAnsi="Times New Roman" w:cs="Times New Roman"/>
        <w:sz w:val="20"/>
      </w:rPr>
      <w:t>2</w:t>
    </w:r>
    <w:r>
      <w:rPr>
        <w:rFonts w:ascii="Times New Roman" w:eastAsia="Times New Roman" w:hAnsi="Times New Roman" w:cs="Times New Roman"/>
        <w:sz w:val="20"/>
      </w:rPr>
      <w:t xml:space="preserve"> Onwards</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      Department of Computer Science &amp;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9303E" w14:textId="277164C0" w:rsidR="00270153" w:rsidRDefault="00270153">
    <w:pPr>
      <w:spacing w:line="240" w:lineRule="auto"/>
    </w:pPr>
    <w:r>
      <w:rPr>
        <w:rFonts w:ascii="Times New Roman" w:eastAsia="Times New Roman" w:hAnsi="Times New Roman" w:cs="Times New Roman"/>
        <w:sz w:val="20"/>
      </w:rPr>
      <w:t>Batch: 2022</w:t>
    </w:r>
    <w:r w:rsidR="00FF3945">
      <w:rPr>
        <w:rFonts w:ascii="Times New Roman" w:eastAsia="Times New Roman" w:hAnsi="Times New Roman" w:cs="Times New Roman"/>
        <w:sz w:val="20"/>
      </w:rPr>
      <w:t xml:space="preserve"> Onwards</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sidR="00FF3945">
      <w:rPr>
        <w:rFonts w:ascii="Times New Roman" w:eastAsia="Times New Roman" w:hAnsi="Times New Roman" w:cs="Times New Roman"/>
        <w:sz w:val="20"/>
      </w:rPr>
      <w:t xml:space="preserve">                                        </w:t>
    </w:r>
    <w:r w:rsidR="00FF3945">
      <w:rPr>
        <w:rFonts w:ascii="Times New Roman" w:eastAsia="Times New Roman" w:hAnsi="Times New Roman" w:cs="Times New Roman"/>
        <w:sz w:val="20"/>
      </w:rPr>
      <w:tab/>
    </w:r>
    <w:r w:rsidR="00FF3945">
      <w:rPr>
        <w:rFonts w:ascii="Times New Roman" w:eastAsia="Times New Roman" w:hAnsi="Times New Roman" w:cs="Times New Roman"/>
        <w:sz w:val="20"/>
      </w:rPr>
      <w:tab/>
    </w:r>
    <w:r>
      <w:rPr>
        <w:rFonts w:ascii="Times New Roman" w:eastAsia="Times New Roman" w:hAnsi="Times New Roman" w:cs="Times New Roman"/>
        <w:sz w:val="20"/>
      </w:rPr>
      <w:t xml:space="preserve">   Department of Computer Science &amp; Engineering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042A"/>
    <w:multiLevelType w:val="hybridMultilevel"/>
    <w:tmpl w:val="CC6E1086"/>
    <w:lvl w:ilvl="0" w:tplc="608417BE">
      <w:start w:val="1"/>
      <w:numFmt w:val="decimal"/>
      <w:lvlText w:val="%1."/>
      <w:lvlJc w:val="left"/>
      <w:pPr>
        <w:ind w:left="7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2D1AA0C6">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722EA9AC">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ADFA0462">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8890622C">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8646D5B0">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6A68B12A">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2346A462">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CD9201BE">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 w15:restartNumberingAfterBreak="0">
    <w:nsid w:val="0B527774"/>
    <w:multiLevelType w:val="hybridMultilevel"/>
    <w:tmpl w:val="C0D8B108"/>
    <w:lvl w:ilvl="0" w:tplc="167858FE">
      <w:start w:val="1"/>
      <w:numFmt w:val="decimal"/>
      <w:lvlText w:val="%1."/>
      <w:lvlJc w:val="left"/>
      <w:pPr>
        <w:ind w:left="7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73AAB472">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EFD212C6">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BC92C360">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C922C088">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8C08DE0">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6444FBEE">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0308442">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5F305122">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 w15:restartNumberingAfterBreak="0">
    <w:nsid w:val="12B43CCF"/>
    <w:multiLevelType w:val="hybridMultilevel"/>
    <w:tmpl w:val="20E8E4E6"/>
    <w:lvl w:ilvl="0" w:tplc="EDF8D9B2">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3F65CB6">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64A93E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9A5EB28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EAAE5D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058880B2">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D588D2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B0636D0">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9E49B8A">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14C75904"/>
    <w:multiLevelType w:val="hybridMultilevel"/>
    <w:tmpl w:val="76B22D14"/>
    <w:lvl w:ilvl="0" w:tplc="A94C3CB2">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8A8901E">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562E654">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BB52B0BC">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FF20168">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5680F9AE">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53509C4C">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F9464A4">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8520372">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4" w15:restartNumberingAfterBreak="0">
    <w:nsid w:val="19201182"/>
    <w:multiLevelType w:val="hybridMultilevel"/>
    <w:tmpl w:val="BBE48F3A"/>
    <w:lvl w:ilvl="0" w:tplc="48F09708">
      <w:start w:val="1"/>
      <w:numFmt w:val="bullet"/>
      <w:lvlText w:val="•"/>
      <w:lvlJc w:val="left"/>
      <w:pPr>
        <w:ind w:left="9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B5C9474">
      <w:start w:val="1"/>
      <w:numFmt w:val="bullet"/>
      <w:lvlText w:val="o"/>
      <w:lvlJc w:val="left"/>
      <w:pPr>
        <w:ind w:left="11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0BCEF8A">
      <w:start w:val="1"/>
      <w:numFmt w:val="bullet"/>
      <w:lvlText w:val="▪"/>
      <w:lvlJc w:val="left"/>
      <w:pPr>
        <w:ind w:left="18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5BAD02E">
      <w:start w:val="1"/>
      <w:numFmt w:val="bullet"/>
      <w:lvlText w:val="•"/>
      <w:lvlJc w:val="left"/>
      <w:pPr>
        <w:ind w:left="26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1283890">
      <w:start w:val="1"/>
      <w:numFmt w:val="bullet"/>
      <w:lvlText w:val="o"/>
      <w:lvlJc w:val="left"/>
      <w:pPr>
        <w:ind w:left="33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868688A">
      <w:start w:val="1"/>
      <w:numFmt w:val="bullet"/>
      <w:lvlText w:val="▪"/>
      <w:lvlJc w:val="left"/>
      <w:pPr>
        <w:ind w:left="40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D665554">
      <w:start w:val="1"/>
      <w:numFmt w:val="bullet"/>
      <w:lvlText w:val="•"/>
      <w:lvlJc w:val="left"/>
      <w:pPr>
        <w:ind w:left="47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A9AECD0">
      <w:start w:val="1"/>
      <w:numFmt w:val="bullet"/>
      <w:lvlText w:val="o"/>
      <w:lvlJc w:val="left"/>
      <w:pPr>
        <w:ind w:left="54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1262D30">
      <w:start w:val="1"/>
      <w:numFmt w:val="bullet"/>
      <w:lvlText w:val="▪"/>
      <w:lvlJc w:val="left"/>
      <w:pPr>
        <w:ind w:left="62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CD0105F"/>
    <w:multiLevelType w:val="hybridMultilevel"/>
    <w:tmpl w:val="67B6418A"/>
    <w:lvl w:ilvl="0" w:tplc="E1065DB2">
      <w:start w:val="1"/>
      <w:numFmt w:val="bullet"/>
      <w:lvlText w:val="•"/>
      <w:lvlJc w:val="left"/>
      <w:pPr>
        <w:ind w:left="4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1D6A86C">
      <w:start w:val="1"/>
      <w:numFmt w:val="bullet"/>
      <w:lvlText w:val="o"/>
      <w:lvlJc w:val="left"/>
      <w:pPr>
        <w:ind w:left="11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FB4E7F0">
      <w:start w:val="1"/>
      <w:numFmt w:val="bullet"/>
      <w:lvlText w:val="▪"/>
      <w:lvlJc w:val="left"/>
      <w:pPr>
        <w:ind w:left="18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66B22B52">
      <w:start w:val="1"/>
      <w:numFmt w:val="bullet"/>
      <w:lvlText w:val="•"/>
      <w:lvlJc w:val="left"/>
      <w:pPr>
        <w:ind w:left="25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1F02960">
      <w:start w:val="1"/>
      <w:numFmt w:val="bullet"/>
      <w:lvlText w:val="o"/>
      <w:lvlJc w:val="left"/>
      <w:pPr>
        <w:ind w:left="33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D48D85E">
      <w:start w:val="1"/>
      <w:numFmt w:val="bullet"/>
      <w:lvlText w:val="▪"/>
      <w:lvlJc w:val="left"/>
      <w:pPr>
        <w:ind w:left="40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127C9546">
      <w:start w:val="1"/>
      <w:numFmt w:val="bullet"/>
      <w:lvlText w:val="•"/>
      <w:lvlJc w:val="left"/>
      <w:pPr>
        <w:ind w:left="47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BBC814C">
      <w:start w:val="1"/>
      <w:numFmt w:val="bullet"/>
      <w:lvlText w:val="o"/>
      <w:lvlJc w:val="left"/>
      <w:pPr>
        <w:ind w:left="54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ADE00968">
      <w:start w:val="1"/>
      <w:numFmt w:val="bullet"/>
      <w:lvlText w:val="▪"/>
      <w:lvlJc w:val="left"/>
      <w:pPr>
        <w:ind w:left="61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6" w15:restartNumberingAfterBreak="0">
    <w:nsid w:val="21695E8F"/>
    <w:multiLevelType w:val="hybridMultilevel"/>
    <w:tmpl w:val="D0D0453E"/>
    <w:lvl w:ilvl="0" w:tplc="CB9494E2">
      <w:start w:val="1"/>
      <w:numFmt w:val="decimal"/>
      <w:lvlText w:val="%1."/>
      <w:lvlJc w:val="left"/>
      <w:pPr>
        <w:ind w:left="77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075CD756">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A97EE5B4">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D01EC726">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95D4919A">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6D5CCCFA">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08F63BE2">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C0F877CC">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66CC38F4">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27884A54"/>
    <w:multiLevelType w:val="hybridMultilevel"/>
    <w:tmpl w:val="67A8F42E"/>
    <w:lvl w:ilvl="0" w:tplc="545265E2">
      <w:start w:val="1"/>
      <w:numFmt w:val="decimal"/>
      <w:lvlText w:val="%1."/>
      <w:lvlJc w:val="left"/>
      <w:pPr>
        <w:ind w:left="7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01880F16">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2EF2547C">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2FA5DBE">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C81C5B58">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D97C145E">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C28AD718">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2FAD3C4">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C610DA84">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8" w15:restartNumberingAfterBreak="0">
    <w:nsid w:val="28BD0530"/>
    <w:multiLevelType w:val="hybridMultilevel"/>
    <w:tmpl w:val="5C409702"/>
    <w:lvl w:ilvl="0" w:tplc="A05456DE">
      <w:start w:val="1"/>
      <w:numFmt w:val="bullet"/>
      <w:lvlText w:val="•"/>
      <w:lvlJc w:val="left"/>
      <w:pPr>
        <w:ind w:left="45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C922C30">
      <w:start w:val="1"/>
      <w:numFmt w:val="bullet"/>
      <w:lvlText w:val="o"/>
      <w:lvlJc w:val="left"/>
      <w:pPr>
        <w:ind w:left="11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D02AD96">
      <w:start w:val="1"/>
      <w:numFmt w:val="bullet"/>
      <w:lvlText w:val="▪"/>
      <w:lvlJc w:val="left"/>
      <w:pPr>
        <w:ind w:left="18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75A3CDA">
      <w:start w:val="1"/>
      <w:numFmt w:val="bullet"/>
      <w:lvlText w:val="•"/>
      <w:lvlJc w:val="left"/>
      <w:pPr>
        <w:ind w:left="26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632E8BC">
      <w:start w:val="1"/>
      <w:numFmt w:val="bullet"/>
      <w:lvlText w:val="o"/>
      <w:lvlJc w:val="left"/>
      <w:pPr>
        <w:ind w:left="33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2E8C900">
      <w:start w:val="1"/>
      <w:numFmt w:val="bullet"/>
      <w:lvlText w:val="▪"/>
      <w:lvlJc w:val="left"/>
      <w:pPr>
        <w:ind w:left="40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2764C48">
      <w:start w:val="1"/>
      <w:numFmt w:val="bullet"/>
      <w:lvlText w:val="•"/>
      <w:lvlJc w:val="left"/>
      <w:pPr>
        <w:ind w:left="47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73A177C">
      <w:start w:val="1"/>
      <w:numFmt w:val="bullet"/>
      <w:lvlText w:val="o"/>
      <w:lvlJc w:val="left"/>
      <w:pPr>
        <w:ind w:left="54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1CC3E0C">
      <w:start w:val="1"/>
      <w:numFmt w:val="bullet"/>
      <w:lvlText w:val="▪"/>
      <w:lvlJc w:val="left"/>
      <w:pPr>
        <w:ind w:left="62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F8E1A0E"/>
    <w:multiLevelType w:val="hybridMultilevel"/>
    <w:tmpl w:val="69DC7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61000"/>
    <w:multiLevelType w:val="hybridMultilevel"/>
    <w:tmpl w:val="0354E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D7739"/>
    <w:multiLevelType w:val="hybridMultilevel"/>
    <w:tmpl w:val="29F2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50F16"/>
    <w:multiLevelType w:val="hybridMultilevel"/>
    <w:tmpl w:val="D1D8D694"/>
    <w:lvl w:ilvl="0" w:tplc="9F3E98F6">
      <w:start w:val="1"/>
      <w:numFmt w:val="bullet"/>
      <w:lvlText w:val="•"/>
      <w:lvlJc w:val="left"/>
      <w:pPr>
        <w:ind w:left="4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216FD6C">
      <w:start w:val="1"/>
      <w:numFmt w:val="bullet"/>
      <w:lvlText w:val="o"/>
      <w:lvlJc w:val="left"/>
      <w:pPr>
        <w:ind w:left="11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E160B72C">
      <w:start w:val="1"/>
      <w:numFmt w:val="bullet"/>
      <w:lvlText w:val="▪"/>
      <w:lvlJc w:val="left"/>
      <w:pPr>
        <w:ind w:left="18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B02632F6">
      <w:start w:val="1"/>
      <w:numFmt w:val="bullet"/>
      <w:lvlText w:val="•"/>
      <w:lvlJc w:val="left"/>
      <w:pPr>
        <w:ind w:left="25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5CC9590">
      <w:start w:val="1"/>
      <w:numFmt w:val="bullet"/>
      <w:lvlText w:val="o"/>
      <w:lvlJc w:val="left"/>
      <w:pPr>
        <w:ind w:left="33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292C520">
      <w:start w:val="1"/>
      <w:numFmt w:val="bullet"/>
      <w:lvlText w:val="▪"/>
      <w:lvlJc w:val="left"/>
      <w:pPr>
        <w:ind w:left="40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E84F840">
      <w:start w:val="1"/>
      <w:numFmt w:val="bullet"/>
      <w:lvlText w:val="•"/>
      <w:lvlJc w:val="left"/>
      <w:pPr>
        <w:ind w:left="47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5780C0C">
      <w:start w:val="1"/>
      <w:numFmt w:val="bullet"/>
      <w:lvlText w:val="o"/>
      <w:lvlJc w:val="left"/>
      <w:pPr>
        <w:ind w:left="54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8B64F726">
      <w:start w:val="1"/>
      <w:numFmt w:val="bullet"/>
      <w:lvlText w:val="▪"/>
      <w:lvlJc w:val="left"/>
      <w:pPr>
        <w:ind w:left="61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3" w15:restartNumberingAfterBreak="0">
    <w:nsid w:val="3FE1574B"/>
    <w:multiLevelType w:val="hybridMultilevel"/>
    <w:tmpl w:val="56FEE228"/>
    <w:lvl w:ilvl="0" w:tplc="AD425D6E">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1DC771C">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EB64FE44">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CD4A2D4">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14A6076">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D464AE0">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886F2D0">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562D322">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DAE4C08">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4" w15:restartNumberingAfterBreak="0">
    <w:nsid w:val="4E6E1CDA"/>
    <w:multiLevelType w:val="hybridMultilevel"/>
    <w:tmpl w:val="896A4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A0B11"/>
    <w:multiLevelType w:val="hybridMultilevel"/>
    <w:tmpl w:val="5F0E1A40"/>
    <w:lvl w:ilvl="0" w:tplc="8428575E">
      <w:start w:val="1"/>
      <w:numFmt w:val="bullet"/>
      <w:lvlText w:val="•"/>
      <w:lvlJc w:val="left"/>
      <w:pPr>
        <w:ind w:left="4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1B8DBA4">
      <w:start w:val="1"/>
      <w:numFmt w:val="bullet"/>
      <w:lvlText w:val="o"/>
      <w:lvlJc w:val="left"/>
      <w:pPr>
        <w:ind w:left="11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E72E735C">
      <w:start w:val="1"/>
      <w:numFmt w:val="bullet"/>
      <w:lvlText w:val="▪"/>
      <w:lvlJc w:val="left"/>
      <w:pPr>
        <w:ind w:left="18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FF9CBA14">
      <w:start w:val="1"/>
      <w:numFmt w:val="bullet"/>
      <w:lvlText w:val="•"/>
      <w:lvlJc w:val="left"/>
      <w:pPr>
        <w:ind w:left="25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4503FDA">
      <w:start w:val="1"/>
      <w:numFmt w:val="bullet"/>
      <w:lvlText w:val="o"/>
      <w:lvlJc w:val="left"/>
      <w:pPr>
        <w:ind w:left="33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95C5BF0">
      <w:start w:val="1"/>
      <w:numFmt w:val="bullet"/>
      <w:lvlText w:val="▪"/>
      <w:lvlJc w:val="left"/>
      <w:pPr>
        <w:ind w:left="40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6532A99A">
      <w:start w:val="1"/>
      <w:numFmt w:val="bullet"/>
      <w:lvlText w:val="•"/>
      <w:lvlJc w:val="left"/>
      <w:pPr>
        <w:ind w:left="47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9A885D0">
      <w:start w:val="1"/>
      <w:numFmt w:val="bullet"/>
      <w:lvlText w:val="o"/>
      <w:lvlJc w:val="left"/>
      <w:pPr>
        <w:ind w:left="54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87CFD9A">
      <w:start w:val="1"/>
      <w:numFmt w:val="bullet"/>
      <w:lvlText w:val="▪"/>
      <w:lvlJc w:val="left"/>
      <w:pPr>
        <w:ind w:left="61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6" w15:restartNumberingAfterBreak="0">
    <w:nsid w:val="52764AA4"/>
    <w:multiLevelType w:val="hybridMultilevel"/>
    <w:tmpl w:val="759C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11746"/>
    <w:multiLevelType w:val="hybridMultilevel"/>
    <w:tmpl w:val="1C88E8BC"/>
    <w:lvl w:ilvl="0" w:tplc="00BECFF0">
      <w:start w:val="1"/>
      <w:numFmt w:val="decimal"/>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D94611E">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7F60728">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5069E04">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D00A46E">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716BD80">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278E4B4">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81AE70F2">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6049A46">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8" w15:restartNumberingAfterBreak="0">
    <w:nsid w:val="593464A0"/>
    <w:multiLevelType w:val="hybridMultilevel"/>
    <w:tmpl w:val="4F7CB3FE"/>
    <w:lvl w:ilvl="0" w:tplc="87A4472A">
      <w:start w:val="1"/>
      <w:numFmt w:val="bullet"/>
      <w:lvlText w:val="•"/>
      <w:lvlJc w:val="left"/>
      <w:pPr>
        <w:ind w:left="45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46C635C">
      <w:start w:val="1"/>
      <w:numFmt w:val="bullet"/>
      <w:lvlText w:val="o"/>
      <w:lvlJc w:val="left"/>
      <w:pPr>
        <w:ind w:left="11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7DE9666">
      <w:start w:val="1"/>
      <w:numFmt w:val="bullet"/>
      <w:lvlText w:val="▪"/>
      <w:lvlJc w:val="left"/>
      <w:pPr>
        <w:ind w:left="18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26AD270">
      <w:start w:val="1"/>
      <w:numFmt w:val="bullet"/>
      <w:lvlText w:val="•"/>
      <w:lvlJc w:val="left"/>
      <w:pPr>
        <w:ind w:left="26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3D61E6C">
      <w:start w:val="1"/>
      <w:numFmt w:val="bullet"/>
      <w:lvlText w:val="o"/>
      <w:lvlJc w:val="left"/>
      <w:pPr>
        <w:ind w:left="33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6D2B068">
      <w:start w:val="1"/>
      <w:numFmt w:val="bullet"/>
      <w:lvlText w:val="▪"/>
      <w:lvlJc w:val="left"/>
      <w:pPr>
        <w:ind w:left="40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B7E28CC">
      <w:start w:val="1"/>
      <w:numFmt w:val="bullet"/>
      <w:lvlText w:val="•"/>
      <w:lvlJc w:val="left"/>
      <w:pPr>
        <w:ind w:left="47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EF8C736">
      <w:start w:val="1"/>
      <w:numFmt w:val="bullet"/>
      <w:lvlText w:val="o"/>
      <w:lvlJc w:val="left"/>
      <w:pPr>
        <w:ind w:left="54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1D46C78">
      <w:start w:val="1"/>
      <w:numFmt w:val="bullet"/>
      <w:lvlText w:val="▪"/>
      <w:lvlJc w:val="left"/>
      <w:pPr>
        <w:ind w:left="62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5A3A1FA6"/>
    <w:multiLevelType w:val="hybridMultilevel"/>
    <w:tmpl w:val="09B4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82D4A"/>
    <w:multiLevelType w:val="hybridMultilevel"/>
    <w:tmpl w:val="433A90E0"/>
    <w:lvl w:ilvl="0" w:tplc="5A7EF76E">
      <w:start w:val="1"/>
      <w:numFmt w:val="bullet"/>
      <w:lvlText w:val="•"/>
      <w:lvlJc w:val="left"/>
      <w:pPr>
        <w:ind w:left="4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9CA0F16">
      <w:start w:val="1"/>
      <w:numFmt w:val="bullet"/>
      <w:lvlText w:val="o"/>
      <w:lvlJc w:val="left"/>
      <w:pPr>
        <w:ind w:left="11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0720A9DE">
      <w:start w:val="1"/>
      <w:numFmt w:val="bullet"/>
      <w:lvlText w:val="▪"/>
      <w:lvlJc w:val="left"/>
      <w:pPr>
        <w:ind w:left="18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3E801268">
      <w:start w:val="1"/>
      <w:numFmt w:val="bullet"/>
      <w:lvlText w:val="•"/>
      <w:lvlJc w:val="left"/>
      <w:pPr>
        <w:ind w:left="25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A08E94C">
      <w:start w:val="1"/>
      <w:numFmt w:val="bullet"/>
      <w:lvlText w:val="o"/>
      <w:lvlJc w:val="left"/>
      <w:pPr>
        <w:ind w:left="33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632189E">
      <w:start w:val="1"/>
      <w:numFmt w:val="bullet"/>
      <w:lvlText w:val="▪"/>
      <w:lvlJc w:val="left"/>
      <w:pPr>
        <w:ind w:left="40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DDE05E78">
      <w:start w:val="1"/>
      <w:numFmt w:val="bullet"/>
      <w:lvlText w:val="•"/>
      <w:lvlJc w:val="left"/>
      <w:pPr>
        <w:ind w:left="47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876CAD0">
      <w:start w:val="1"/>
      <w:numFmt w:val="bullet"/>
      <w:lvlText w:val="o"/>
      <w:lvlJc w:val="left"/>
      <w:pPr>
        <w:ind w:left="54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66C55C6">
      <w:start w:val="1"/>
      <w:numFmt w:val="bullet"/>
      <w:lvlText w:val="▪"/>
      <w:lvlJc w:val="left"/>
      <w:pPr>
        <w:ind w:left="61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1" w15:restartNumberingAfterBreak="0">
    <w:nsid w:val="5DD27DF1"/>
    <w:multiLevelType w:val="hybridMultilevel"/>
    <w:tmpl w:val="AE2C7F7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33B2733"/>
    <w:multiLevelType w:val="hybridMultilevel"/>
    <w:tmpl w:val="F5C6300E"/>
    <w:lvl w:ilvl="0" w:tplc="138C64DA">
      <w:start w:val="1"/>
      <w:numFmt w:val="bullet"/>
      <w:lvlText w:val="•"/>
      <w:lvlJc w:val="left"/>
      <w:pPr>
        <w:ind w:left="45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23ACC70">
      <w:start w:val="1"/>
      <w:numFmt w:val="bullet"/>
      <w:lvlText w:val="o"/>
      <w:lvlJc w:val="left"/>
      <w:pPr>
        <w:ind w:left="11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B9A25F6">
      <w:start w:val="1"/>
      <w:numFmt w:val="bullet"/>
      <w:lvlText w:val="▪"/>
      <w:lvlJc w:val="left"/>
      <w:pPr>
        <w:ind w:left="18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65A389E">
      <w:start w:val="1"/>
      <w:numFmt w:val="bullet"/>
      <w:lvlText w:val="•"/>
      <w:lvlJc w:val="left"/>
      <w:pPr>
        <w:ind w:left="261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BD60E1A">
      <w:start w:val="1"/>
      <w:numFmt w:val="bullet"/>
      <w:lvlText w:val="o"/>
      <w:lvlJc w:val="left"/>
      <w:pPr>
        <w:ind w:left="333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F94057C">
      <w:start w:val="1"/>
      <w:numFmt w:val="bullet"/>
      <w:lvlText w:val="▪"/>
      <w:lvlJc w:val="left"/>
      <w:pPr>
        <w:ind w:left="40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48E8E32">
      <w:start w:val="1"/>
      <w:numFmt w:val="bullet"/>
      <w:lvlText w:val="•"/>
      <w:lvlJc w:val="left"/>
      <w:pPr>
        <w:ind w:left="477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1CC78B4">
      <w:start w:val="1"/>
      <w:numFmt w:val="bullet"/>
      <w:lvlText w:val="o"/>
      <w:lvlJc w:val="left"/>
      <w:pPr>
        <w:ind w:left="54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9889910">
      <w:start w:val="1"/>
      <w:numFmt w:val="bullet"/>
      <w:lvlText w:val="▪"/>
      <w:lvlJc w:val="left"/>
      <w:pPr>
        <w:ind w:left="62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65E3030E"/>
    <w:multiLevelType w:val="hybridMultilevel"/>
    <w:tmpl w:val="D554AB94"/>
    <w:lvl w:ilvl="0" w:tplc="C4D24E76">
      <w:start w:val="1"/>
      <w:numFmt w:val="decimal"/>
      <w:lvlText w:val="%1."/>
      <w:lvlJc w:val="left"/>
      <w:pPr>
        <w:ind w:left="3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9D6727"/>
    <w:multiLevelType w:val="hybridMultilevel"/>
    <w:tmpl w:val="33A49C4C"/>
    <w:lvl w:ilvl="0" w:tplc="96469C4E">
      <w:start w:val="1"/>
      <w:numFmt w:val="decimal"/>
      <w:lvlText w:val="%1."/>
      <w:lvlJc w:val="left"/>
      <w:pPr>
        <w:ind w:left="7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D5582192">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302BF8C">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9F653E8">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5A12FEA4">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8F80B74A">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2DB4A21C">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9E86EA3C">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8D8E108C">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5" w15:restartNumberingAfterBreak="0">
    <w:nsid w:val="71F62AEE"/>
    <w:multiLevelType w:val="hybridMultilevel"/>
    <w:tmpl w:val="60867B14"/>
    <w:lvl w:ilvl="0" w:tplc="1BDC3376">
      <w:start w:val="1"/>
      <w:numFmt w:val="decimal"/>
      <w:lvlText w:val="%1."/>
      <w:lvlJc w:val="left"/>
      <w:pPr>
        <w:ind w:left="7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B082FE32">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31EF6A0">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E2B4A9C8">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EAC66B4E">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0D1662D0">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2AF2CC6E">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2F7C02FC">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D0C1B58">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6" w15:restartNumberingAfterBreak="0">
    <w:nsid w:val="72EC241F"/>
    <w:multiLevelType w:val="hybridMultilevel"/>
    <w:tmpl w:val="DC123152"/>
    <w:lvl w:ilvl="0" w:tplc="A12EECE8">
      <w:start w:val="1"/>
      <w:numFmt w:val="bullet"/>
      <w:lvlText w:val="•"/>
      <w:lvlJc w:val="left"/>
      <w:pPr>
        <w:ind w:left="47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FE1E4E18">
      <w:start w:val="1"/>
      <w:numFmt w:val="bullet"/>
      <w:lvlText w:val="o"/>
      <w:lvlJc w:val="left"/>
      <w:pPr>
        <w:ind w:left="11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43E28FE2">
      <w:start w:val="1"/>
      <w:numFmt w:val="bullet"/>
      <w:lvlText w:val="▪"/>
      <w:lvlJc w:val="left"/>
      <w:pPr>
        <w:ind w:left="18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268CF44">
      <w:start w:val="1"/>
      <w:numFmt w:val="bullet"/>
      <w:lvlText w:val="•"/>
      <w:lvlJc w:val="left"/>
      <w:pPr>
        <w:ind w:left="25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484B73A">
      <w:start w:val="1"/>
      <w:numFmt w:val="bullet"/>
      <w:lvlText w:val="o"/>
      <w:lvlJc w:val="left"/>
      <w:pPr>
        <w:ind w:left="33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AA0870B8">
      <w:start w:val="1"/>
      <w:numFmt w:val="bullet"/>
      <w:lvlText w:val="▪"/>
      <w:lvlJc w:val="left"/>
      <w:pPr>
        <w:ind w:left="40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69C8B8A">
      <w:start w:val="1"/>
      <w:numFmt w:val="bullet"/>
      <w:lvlText w:val="•"/>
      <w:lvlJc w:val="left"/>
      <w:pPr>
        <w:ind w:left="47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D1420A6">
      <w:start w:val="1"/>
      <w:numFmt w:val="bullet"/>
      <w:lvlText w:val="o"/>
      <w:lvlJc w:val="left"/>
      <w:pPr>
        <w:ind w:left="54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F08259DE">
      <w:start w:val="1"/>
      <w:numFmt w:val="bullet"/>
      <w:lvlText w:val="▪"/>
      <w:lvlJc w:val="left"/>
      <w:pPr>
        <w:ind w:left="61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7" w15:restartNumberingAfterBreak="0">
    <w:nsid w:val="75E518B9"/>
    <w:multiLevelType w:val="hybridMultilevel"/>
    <w:tmpl w:val="5CB8539C"/>
    <w:lvl w:ilvl="0" w:tplc="E2E4E41E">
      <w:start w:val="1"/>
      <w:numFmt w:val="decimal"/>
      <w:lvlText w:val="%1."/>
      <w:lvlJc w:val="left"/>
      <w:pPr>
        <w:ind w:left="7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EC2CF9C6">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BBFE8314">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0BDC74C2">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B63CA794">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521C8764">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71B46064">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C482A12">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4EBC1C10">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8" w15:restartNumberingAfterBreak="0">
    <w:nsid w:val="7A282798"/>
    <w:multiLevelType w:val="hybridMultilevel"/>
    <w:tmpl w:val="448AD7B6"/>
    <w:lvl w:ilvl="0" w:tplc="1C3EFBE6">
      <w:start w:val="1"/>
      <w:numFmt w:val="bullet"/>
      <w:lvlText w:val="•"/>
      <w:lvlJc w:val="left"/>
      <w:pPr>
        <w:ind w:left="45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4246BEE">
      <w:start w:val="1"/>
      <w:numFmt w:val="bullet"/>
      <w:lvlText w:val="o"/>
      <w:lvlJc w:val="left"/>
      <w:pPr>
        <w:ind w:left="11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3C27E52">
      <w:start w:val="1"/>
      <w:numFmt w:val="bullet"/>
      <w:lvlText w:val="▪"/>
      <w:lvlJc w:val="left"/>
      <w:pPr>
        <w:ind w:left="18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5CE9688">
      <w:start w:val="1"/>
      <w:numFmt w:val="bullet"/>
      <w:lvlText w:val="•"/>
      <w:lvlJc w:val="left"/>
      <w:pPr>
        <w:ind w:left="261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B307610">
      <w:start w:val="1"/>
      <w:numFmt w:val="bullet"/>
      <w:lvlText w:val="o"/>
      <w:lvlJc w:val="left"/>
      <w:pPr>
        <w:ind w:left="333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DE08448">
      <w:start w:val="1"/>
      <w:numFmt w:val="bullet"/>
      <w:lvlText w:val="▪"/>
      <w:lvlJc w:val="left"/>
      <w:pPr>
        <w:ind w:left="40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F7A464E">
      <w:start w:val="1"/>
      <w:numFmt w:val="bullet"/>
      <w:lvlText w:val="•"/>
      <w:lvlJc w:val="left"/>
      <w:pPr>
        <w:ind w:left="477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B10AC34">
      <w:start w:val="1"/>
      <w:numFmt w:val="bullet"/>
      <w:lvlText w:val="o"/>
      <w:lvlJc w:val="left"/>
      <w:pPr>
        <w:ind w:left="54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E742050">
      <w:start w:val="1"/>
      <w:numFmt w:val="bullet"/>
      <w:lvlText w:val="▪"/>
      <w:lvlJc w:val="left"/>
      <w:pPr>
        <w:ind w:left="62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3"/>
  </w:num>
  <w:num w:numId="2">
    <w:abstractNumId w:val="12"/>
  </w:num>
  <w:num w:numId="3">
    <w:abstractNumId w:val="25"/>
  </w:num>
  <w:num w:numId="4">
    <w:abstractNumId w:val="13"/>
  </w:num>
  <w:num w:numId="5">
    <w:abstractNumId w:val="5"/>
  </w:num>
  <w:num w:numId="6">
    <w:abstractNumId w:val="6"/>
  </w:num>
  <w:num w:numId="7">
    <w:abstractNumId w:val="4"/>
  </w:num>
  <w:num w:numId="8">
    <w:abstractNumId w:val="26"/>
  </w:num>
  <w:num w:numId="9">
    <w:abstractNumId w:val="1"/>
  </w:num>
  <w:num w:numId="10">
    <w:abstractNumId w:val="0"/>
  </w:num>
  <w:num w:numId="11">
    <w:abstractNumId w:val="7"/>
  </w:num>
  <w:num w:numId="12">
    <w:abstractNumId w:val="18"/>
  </w:num>
  <w:num w:numId="13">
    <w:abstractNumId w:val="20"/>
  </w:num>
  <w:num w:numId="14">
    <w:abstractNumId w:val="27"/>
  </w:num>
  <w:num w:numId="15">
    <w:abstractNumId w:val="24"/>
  </w:num>
  <w:num w:numId="16">
    <w:abstractNumId w:val="8"/>
  </w:num>
  <w:num w:numId="17">
    <w:abstractNumId w:val="15"/>
  </w:num>
  <w:num w:numId="18">
    <w:abstractNumId w:val="22"/>
  </w:num>
  <w:num w:numId="19">
    <w:abstractNumId w:val="28"/>
  </w:num>
  <w:num w:numId="20">
    <w:abstractNumId w:val="2"/>
  </w:num>
  <w:num w:numId="21">
    <w:abstractNumId w:val="17"/>
  </w:num>
  <w:num w:numId="22">
    <w:abstractNumId w:val="10"/>
  </w:num>
  <w:num w:numId="23">
    <w:abstractNumId w:val="19"/>
  </w:num>
  <w:num w:numId="24">
    <w:abstractNumId w:val="23"/>
  </w:num>
  <w:num w:numId="25">
    <w:abstractNumId w:val="16"/>
  </w:num>
  <w:num w:numId="26">
    <w:abstractNumId w:val="9"/>
  </w:num>
  <w:num w:numId="27">
    <w:abstractNumId w:val="11"/>
  </w:num>
  <w:num w:numId="28">
    <w:abstractNumId w:val="21"/>
  </w:num>
  <w:num w:numId="29">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F7"/>
    <w:rsid w:val="0001723B"/>
    <w:rsid w:val="00030F9F"/>
    <w:rsid w:val="000314BF"/>
    <w:rsid w:val="00032959"/>
    <w:rsid w:val="00033F30"/>
    <w:rsid w:val="000367FF"/>
    <w:rsid w:val="00047058"/>
    <w:rsid w:val="00047B5A"/>
    <w:rsid w:val="00050D37"/>
    <w:rsid w:val="00055058"/>
    <w:rsid w:val="000550DC"/>
    <w:rsid w:val="0005510E"/>
    <w:rsid w:val="000668F8"/>
    <w:rsid w:val="00066FBB"/>
    <w:rsid w:val="000705DC"/>
    <w:rsid w:val="000710B2"/>
    <w:rsid w:val="00071897"/>
    <w:rsid w:val="00072C35"/>
    <w:rsid w:val="00077073"/>
    <w:rsid w:val="00077F5B"/>
    <w:rsid w:val="00081A62"/>
    <w:rsid w:val="000973DC"/>
    <w:rsid w:val="000A7044"/>
    <w:rsid w:val="000B5A2F"/>
    <w:rsid w:val="000D3E8F"/>
    <w:rsid w:val="000D4D6D"/>
    <w:rsid w:val="000E5B04"/>
    <w:rsid w:val="000E6D9A"/>
    <w:rsid w:val="000F15D4"/>
    <w:rsid w:val="000F2FCC"/>
    <w:rsid w:val="00120DAD"/>
    <w:rsid w:val="001250A9"/>
    <w:rsid w:val="00132E7D"/>
    <w:rsid w:val="00133707"/>
    <w:rsid w:val="00141231"/>
    <w:rsid w:val="00155CDA"/>
    <w:rsid w:val="00157D96"/>
    <w:rsid w:val="0016482D"/>
    <w:rsid w:val="00174DF1"/>
    <w:rsid w:val="00187195"/>
    <w:rsid w:val="00187BFE"/>
    <w:rsid w:val="00195CF3"/>
    <w:rsid w:val="001A0D65"/>
    <w:rsid w:val="001A1707"/>
    <w:rsid w:val="001C27F7"/>
    <w:rsid w:val="001C335A"/>
    <w:rsid w:val="001C3588"/>
    <w:rsid w:val="001D1F1D"/>
    <w:rsid w:val="001E5939"/>
    <w:rsid w:val="001F1DEB"/>
    <w:rsid w:val="001F5F62"/>
    <w:rsid w:val="002311E6"/>
    <w:rsid w:val="00246611"/>
    <w:rsid w:val="002468E0"/>
    <w:rsid w:val="0025094A"/>
    <w:rsid w:val="0025503A"/>
    <w:rsid w:val="00270153"/>
    <w:rsid w:val="002711A4"/>
    <w:rsid w:val="00292570"/>
    <w:rsid w:val="00292995"/>
    <w:rsid w:val="0029544A"/>
    <w:rsid w:val="002C274F"/>
    <w:rsid w:val="002E19B3"/>
    <w:rsid w:val="002F3374"/>
    <w:rsid w:val="00300230"/>
    <w:rsid w:val="003138CE"/>
    <w:rsid w:val="00317D35"/>
    <w:rsid w:val="00321B17"/>
    <w:rsid w:val="003332D4"/>
    <w:rsid w:val="0033463F"/>
    <w:rsid w:val="00343F77"/>
    <w:rsid w:val="003541F4"/>
    <w:rsid w:val="00354334"/>
    <w:rsid w:val="0037566A"/>
    <w:rsid w:val="00377C81"/>
    <w:rsid w:val="00390DEC"/>
    <w:rsid w:val="00395FDE"/>
    <w:rsid w:val="003C799F"/>
    <w:rsid w:val="003D0136"/>
    <w:rsid w:val="003D2493"/>
    <w:rsid w:val="003D79F4"/>
    <w:rsid w:val="003F7038"/>
    <w:rsid w:val="00400CAF"/>
    <w:rsid w:val="004164E7"/>
    <w:rsid w:val="00420753"/>
    <w:rsid w:val="004330FA"/>
    <w:rsid w:val="004666E1"/>
    <w:rsid w:val="00467F3F"/>
    <w:rsid w:val="004769E1"/>
    <w:rsid w:val="00492685"/>
    <w:rsid w:val="004B58E9"/>
    <w:rsid w:val="004D3F76"/>
    <w:rsid w:val="004E3133"/>
    <w:rsid w:val="004E6972"/>
    <w:rsid w:val="00501946"/>
    <w:rsid w:val="00513C88"/>
    <w:rsid w:val="005516AF"/>
    <w:rsid w:val="00552061"/>
    <w:rsid w:val="00562FB6"/>
    <w:rsid w:val="005666F2"/>
    <w:rsid w:val="00567BD4"/>
    <w:rsid w:val="00587378"/>
    <w:rsid w:val="005953E0"/>
    <w:rsid w:val="005A04B9"/>
    <w:rsid w:val="005A6E88"/>
    <w:rsid w:val="005B0664"/>
    <w:rsid w:val="005B313E"/>
    <w:rsid w:val="005B6EB0"/>
    <w:rsid w:val="005E2824"/>
    <w:rsid w:val="006056A6"/>
    <w:rsid w:val="00606694"/>
    <w:rsid w:val="00621222"/>
    <w:rsid w:val="00624C92"/>
    <w:rsid w:val="00646C0D"/>
    <w:rsid w:val="0064722D"/>
    <w:rsid w:val="00657C1C"/>
    <w:rsid w:val="00661F19"/>
    <w:rsid w:val="00670C27"/>
    <w:rsid w:val="006A3BCC"/>
    <w:rsid w:val="006D37B7"/>
    <w:rsid w:val="006F2E24"/>
    <w:rsid w:val="00710254"/>
    <w:rsid w:val="007104A0"/>
    <w:rsid w:val="00725DA1"/>
    <w:rsid w:val="0073247B"/>
    <w:rsid w:val="0074544E"/>
    <w:rsid w:val="00747B04"/>
    <w:rsid w:val="00751091"/>
    <w:rsid w:val="00751314"/>
    <w:rsid w:val="007638F1"/>
    <w:rsid w:val="00766266"/>
    <w:rsid w:val="007749FF"/>
    <w:rsid w:val="0078368A"/>
    <w:rsid w:val="00787132"/>
    <w:rsid w:val="00797668"/>
    <w:rsid w:val="00797740"/>
    <w:rsid w:val="007C2C0F"/>
    <w:rsid w:val="007C68F1"/>
    <w:rsid w:val="007E5743"/>
    <w:rsid w:val="007F284F"/>
    <w:rsid w:val="00811878"/>
    <w:rsid w:val="008203F1"/>
    <w:rsid w:val="00823F13"/>
    <w:rsid w:val="00830CA4"/>
    <w:rsid w:val="008409DF"/>
    <w:rsid w:val="00843D9C"/>
    <w:rsid w:val="008660CD"/>
    <w:rsid w:val="00893377"/>
    <w:rsid w:val="008A3207"/>
    <w:rsid w:val="008B2A13"/>
    <w:rsid w:val="008C50A6"/>
    <w:rsid w:val="008C7364"/>
    <w:rsid w:val="008D2D44"/>
    <w:rsid w:val="008D318E"/>
    <w:rsid w:val="008D4B63"/>
    <w:rsid w:val="008E6197"/>
    <w:rsid w:val="008F0685"/>
    <w:rsid w:val="00910954"/>
    <w:rsid w:val="009149BC"/>
    <w:rsid w:val="009317A5"/>
    <w:rsid w:val="009355C1"/>
    <w:rsid w:val="009424E6"/>
    <w:rsid w:val="00943786"/>
    <w:rsid w:val="00947AB0"/>
    <w:rsid w:val="00965564"/>
    <w:rsid w:val="00995F5A"/>
    <w:rsid w:val="0099660A"/>
    <w:rsid w:val="009C009D"/>
    <w:rsid w:val="009C0FF1"/>
    <w:rsid w:val="009D496F"/>
    <w:rsid w:val="009D5C71"/>
    <w:rsid w:val="009E4297"/>
    <w:rsid w:val="00A07A11"/>
    <w:rsid w:val="00A238C6"/>
    <w:rsid w:val="00A35B14"/>
    <w:rsid w:val="00A40A3E"/>
    <w:rsid w:val="00A4200E"/>
    <w:rsid w:val="00A476A3"/>
    <w:rsid w:val="00AA02DC"/>
    <w:rsid w:val="00AA1AD9"/>
    <w:rsid w:val="00AB2C8B"/>
    <w:rsid w:val="00AB3D5B"/>
    <w:rsid w:val="00AB5340"/>
    <w:rsid w:val="00AB59DF"/>
    <w:rsid w:val="00AC426C"/>
    <w:rsid w:val="00AD2370"/>
    <w:rsid w:val="00AD7339"/>
    <w:rsid w:val="00AE403C"/>
    <w:rsid w:val="00AE51B1"/>
    <w:rsid w:val="00AF0838"/>
    <w:rsid w:val="00AF7465"/>
    <w:rsid w:val="00B10303"/>
    <w:rsid w:val="00B307CA"/>
    <w:rsid w:val="00B308BD"/>
    <w:rsid w:val="00B327CC"/>
    <w:rsid w:val="00B4035A"/>
    <w:rsid w:val="00B4770F"/>
    <w:rsid w:val="00B51BEC"/>
    <w:rsid w:val="00B7048B"/>
    <w:rsid w:val="00B77B8B"/>
    <w:rsid w:val="00B8308A"/>
    <w:rsid w:val="00BC2AF4"/>
    <w:rsid w:val="00BE69AE"/>
    <w:rsid w:val="00BF7774"/>
    <w:rsid w:val="00C01356"/>
    <w:rsid w:val="00C11724"/>
    <w:rsid w:val="00C17EFC"/>
    <w:rsid w:val="00C27A7A"/>
    <w:rsid w:val="00C448AB"/>
    <w:rsid w:val="00C44BD5"/>
    <w:rsid w:val="00C477D5"/>
    <w:rsid w:val="00C53B72"/>
    <w:rsid w:val="00C71DAA"/>
    <w:rsid w:val="00C913A8"/>
    <w:rsid w:val="00C96363"/>
    <w:rsid w:val="00CA1C6A"/>
    <w:rsid w:val="00CA2FCC"/>
    <w:rsid w:val="00CB3CF8"/>
    <w:rsid w:val="00CC053D"/>
    <w:rsid w:val="00CC2072"/>
    <w:rsid w:val="00CC6701"/>
    <w:rsid w:val="00CE3BDB"/>
    <w:rsid w:val="00D01507"/>
    <w:rsid w:val="00D0201F"/>
    <w:rsid w:val="00D11D61"/>
    <w:rsid w:val="00D13B24"/>
    <w:rsid w:val="00D313EB"/>
    <w:rsid w:val="00D350A6"/>
    <w:rsid w:val="00D4293B"/>
    <w:rsid w:val="00D50F45"/>
    <w:rsid w:val="00D54631"/>
    <w:rsid w:val="00D55E11"/>
    <w:rsid w:val="00D851F7"/>
    <w:rsid w:val="00DA1EF2"/>
    <w:rsid w:val="00DB5505"/>
    <w:rsid w:val="00DC0607"/>
    <w:rsid w:val="00DC0C67"/>
    <w:rsid w:val="00DC3779"/>
    <w:rsid w:val="00DC604C"/>
    <w:rsid w:val="00DC6A59"/>
    <w:rsid w:val="00DD2028"/>
    <w:rsid w:val="00DD41C2"/>
    <w:rsid w:val="00DE1169"/>
    <w:rsid w:val="00DE7AFA"/>
    <w:rsid w:val="00DE7C03"/>
    <w:rsid w:val="00DF7816"/>
    <w:rsid w:val="00E03BE7"/>
    <w:rsid w:val="00E132BB"/>
    <w:rsid w:val="00E15935"/>
    <w:rsid w:val="00E24FF7"/>
    <w:rsid w:val="00E26266"/>
    <w:rsid w:val="00E4156B"/>
    <w:rsid w:val="00E43836"/>
    <w:rsid w:val="00E507A6"/>
    <w:rsid w:val="00E55A05"/>
    <w:rsid w:val="00E5721D"/>
    <w:rsid w:val="00E80165"/>
    <w:rsid w:val="00EC3E00"/>
    <w:rsid w:val="00EC59C8"/>
    <w:rsid w:val="00EC5D10"/>
    <w:rsid w:val="00ED364B"/>
    <w:rsid w:val="00ED5748"/>
    <w:rsid w:val="00EE5035"/>
    <w:rsid w:val="00EF4B27"/>
    <w:rsid w:val="00F14561"/>
    <w:rsid w:val="00F170FC"/>
    <w:rsid w:val="00F20B09"/>
    <w:rsid w:val="00F24EE6"/>
    <w:rsid w:val="00F33620"/>
    <w:rsid w:val="00F34088"/>
    <w:rsid w:val="00F42128"/>
    <w:rsid w:val="00F6444A"/>
    <w:rsid w:val="00F81836"/>
    <w:rsid w:val="00F82CED"/>
    <w:rsid w:val="00FA045F"/>
    <w:rsid w:val="00FA0749"/>
    <w:rsid w:val="00FB4DFD"/>
    <w:rsid w:val="00FD4D7E"/>
    <w:rsid w:val="00FD53C7"/>
    <w:rsid w:val="00FD6BBF"/>
    <w:rsid w:val="00FD7438"/>
    <w:rsid w:val="00FF1B86"/>
    <w:rsid w:val="00FF3945"/>
    <w:rsid w:val="00FF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91D55"/>
  <w15:docId w15:val="{5FFEC8A4-2871-425E-A1DD-B21E9AE5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072C3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72C3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72C35"/>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72C35"/>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C35"/>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072C3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2C3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2C3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2C3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725DA1"/>
    <w:pPr>
      <w:ind w:left="720"/>
      <w:contextualSpacing/>
    </w:pPr>
  </w:style>
  <w:style w:type="character" w:customStyle="1" w:styleId="Heading1Char">
    <w:name w:val="Heading 1 Char"/>
    <w:basedOn w:val="DefaultParagraphFont"/>
    <w:link w:val="Heading1"/>
    <w:uiPriority w:val="9"/>
    <w:rsid w:val="00072C3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72C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72C3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72C3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72C3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72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C35"/>
    <w:rPr>
      <w:rFonts w:eastAsiaTheme="majorEastAsia" w:cstheme="majorBidi"/>
      <w:color w:val="272727" w:themeColor="text1" w:themeTint="D8"/>
    </w:rPr>
  </w:style>
  <w:style w:type="paragraph" w:styleId="Title">
    <w:name w:val="Title"/>
    <w:basedOn w:val="Normal"/>
    <w:next w:val="Normal"/>
    <w:link w:val="TitleChar"/>
    <w:uiPriority w:val="10"/>
    <w:qFormat/>
    <w:rsid w:val="00072C3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72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C35"/>
    <w:pPr>
      <w:numPr>
        <w:ilvl w:val="1"/>
      </w:numPr>
      <w:spacing w:after="20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C35"/>
    <w:pPr>
      <w:spacing w:before="160" w:after="200"/>
      <w:jc w:val="center"/>
    </w:pPr>
    <w:rPr>
      <w:rFonts w:asciiTheme="minorHAnsi" w:eastAsiaTheme="minorEastAsia" w:hAnsiTheme="minorHAnsi" w:cstheme="minorBidi"/>
      <w:i/>
      <w:iCs/>
      <w:color w:val="404040" w:themeColor="text1" w:themeTint="BF"/>
    </w:rPr>
  </w:style>
  <w:style w:type="character" w:customStyle="1" w:styleId="QuoteChar">
    <w:name w:val="Quote Char"/>
    <w:basedOn w:val="DefaultParagraphFont"/>
    <w:link w:val="Quote"/>
    <w:uiPriority w:val="29"/>
    <w:rsid w:val="00072C35"/>
    <w:rPr>
      <w:i/>
      <w:iCs/>
      <w:color w:val="404040" w:themeColor="text1" w:themeTint="BF"/>
    </w:rPr>
  </w:style>
  <w:style w:type="character" w:styleId="IntenseEmphasis">
    <w:name w:val="Intense Emphasis"/>
    <w:basedOn w:val="DefaultParagraphFont"/>
    <w:uiPriority w:val="21"/>
    <w:qFormat/>
    <w:rsid w:val="00072C35"/>
    <w:rPr>
      <w:i/>
      <w:iCs/>
      <w:color w:val="2E74B5" w:themeColor="accent1" w:themeShade="BF"/>
    </w:rPr>
  </w:style>
  <w:style w:type="paragraph" w:styleId="IntenseQuote">
    <w:name w:val="Intense Quote"/>
    <w:basedOn w:val="Normal"/>
    <w:next w:val="Normal"/>
    <w:link w:val="IntenseQuoteChar"/>
    <w:uiPriority w:val="30"/>
    <w:qFormat/>
    <w:rsid w:val="00072C35"/>
    <w:pPr>
      <w:pBdr>
        <w:top w:val="single" w:sz="4" w:space="10" w:color="2E74B5" w:themeColor="accent1" w:themeShade="BF"/>
        <w:bottom w:val="single" w:sz="4" w:space="10" w:color="2E74B5" w:themeColor="accent1" w:themeShade="BF"/>
      </w:pBdr>
      <w:spacing w:before="360" w:after="360"/>
      <w:ind w:left="864" w:right="864"/>
      <w:jc w:val="center"/>
    </w:pPr>
    <w:rPr>
      <w:rFonts w:asciiTheme="minorHAnsi" w:eastAsiaTheme="minorEastAsia" w:hAnsiTheme="minorHAnsi" w:cstheme="minorBidi"/>
      <w:i/>
      <w:iCs/>
      <w:color w:val="2E74B5" w:themeColor="accent1" w:themeShade="BF"/>
    </w:rPr>
  </w:style>
  <w:style w:type="character" w:customStyle="1" w:styleId="IntenseQuoteChar">
    <w:name w:val="Intense Quote Char"/>
    <w:basedOn w:val="DefaultParagraphFont"/>
    <w:link w:val="IntenseQuote"/>
    <w:uiPriority w:val="30"/>
    <w:rsid w:val="00072C35"/>
    <w:rPr>
      <w:i/>
      <w:iCs/>
      <w:color w:val="2E74B5" w:themeColor="accent1" w:themeShade="BF"/>
    </w:rPr>
  </w:style>
  <w:style w:type="character" w:styleId="IntenseReference">
    <w:name w:val="Intense Reference"/>
    <w:basedOn w:val="DefaultParagraphFont"/>
    <w:uiPriority w:val="32"/>
    <w:qFormat/>
    <w:rsid w:val="00072C35"/>
    <w:rPr>
      <w:b/>
      <w:bCs/>
      <w:smallCaps/>
      <w:color w:val="2E74B5" w:themeColor="accent1" w:themeShade="BF"/>
      <w:spacing w:val="5"/>
    </w:rPr>
  </w:style>
  <w:style w:type="table" w:styleId="TableGrid0">
    <w:name w:val="Table Grid"/>
    <w:basedOn w:val="TableNormal"/>
    <w:uiPriority w:val="59"/>
    <w:rsid w:val="00072C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rsid w:val="00072C35"/>
    <w:rPr>
      <w:rFonts w:ascii="Calibri" w:eastAsia="Calibri" w:hAnsi="Calibri" w:cs="Calibri"/>
      <w:color w:val="000000"/>
    </w:rPr>
  </w:style>
  <w:style w:type="character" w:styleId="Hyperlink">
    <w:name w:val="Hyperlink"/>
    <w:basedOn w:val="DefaultParagraphFont"/>
    <w:uiPriority w:val="99"/>
    <w:unhideWhenUsed/>
    <w:rsid w:val="00072C35"/>
    <w:rPr>
      <w:color w:val="0563C1" w:themeColor="hyperlink"/>
      <w:u w:val="single"/>
    </w:rPr>
  </w:style>
  <w:style w:type="paragraph" w:styleId="Header">
    <w:name w:val="header"/>
    <w:basedOn w:val="Normal"/>
    <w:link w:val="HeaderChar"/>
    <w:uiPriority w:val="99"/>
    <w:unhideWhenUsed/>
    <w:rsid w:val="00072C35"/>
    <w:pPr>
      <w:tabs>
        <w:tab w:val="center" w:pos="4513"/>
        <w:tab w:val="right" w:pos="9026"/>
      </w:tabs>
      <w:spacing w:line="240" w:lineRule="auto"/>
    </w:pPr>
    <w:rPr>
      <w:rFonts w:asciiTheme="minorHAnsi" w:eastAsiaTheme="minorEastAsia" w:hAnsiTheme="minorHAnsi" w:cstheme="minorBidi"/>
      <w:color w:val="auto"/>
    </w:rPr>
  </w:style>
  <w:style w:type="character" w:customStyle="1" w:styleId="HeaderChar">
    <w:name w:val="Header Char"/>
    <w:basedOn w:val="DefaultParagraphFont"/>
    <w:link w:val="Header"/>
    <w:uiPriority w:val="99"/>
    <w:rsid w:val="00072C35"/>
  </w:style>
  <w:style w:type="paragraph" w:styleId="Footer">
    <w:name w:val="footer"/>
    <w:basedOn w:val="Normal"/>
    <w:link w:val="FooterChar"/>
    <w:uiPriority w:val="99"/>
    <w:unhideWhenUsed/>
    <w:rsid w:val="00072C35"/>
    <w:pPr>
      <w:tabs>
        <w:tab w:val="center" w:pos="4513"/>
        <w:tab w:val="right" w:pos="9026"/>
      </w:tabs>
      <w:spacing w:line="240" w:lineRule="auto"/>
    </w:pPr>
    <w:rPr>
      <w:rFonts w:asciiTheme="minorHAnsi" w:eastAsiaTheme="minorEastAsia" w:hAnsiTheme="minorHAnsi" w:cstheme="minorBidi"/>
      <w:color w:val="auto"/>
    </w:rPr>
  </w:style>
  <w:style w:type="character" w:customStyle="1" w:styleId="FooterChar">
    <w:name w:val="Footer Char"/>
    <w:basedOn w:val="DefaultParagraphFont"/>
    <w:link w:val="Footer"/>
    <w:uiPriority w:val="99"/>
    <w:rsid w:val="00072C35"/>
  </w:style>
  <w:style w:type="character" w:styleId="Emphasis">
    <w:name w:val="Emphasis"/>
    <w:basedOn w:val="DefaultParagraphFont"/>
    <w:uiPriority w:val="20"/>
    <w:qFormat/>
    <w:rsid w:val="00072C35"/>
    <w:rPr>
      <w:i/>
      <w:iCs/>
    </w:rPr>
  </w:style>
  <w:style w:type="character" w:styleId="Strong">
    <w:name w:val="Strong"/>
    <w:basedOn w:val="DefaultParagraphFont"/>
    <w:uiPriority w:val="22"/>
    <w:qFormat/>
    <w:rsid w:val="00072C35"/>
    <w:rPr>
      <w:b/>
      <w:bCs/>
    </w:rPr>
  </w:style>
  <w:style w:type="paragraph" w:customStyle="1" w:styleId="TableParagraph">
    <w:name w:val="Table Paragraph"/>
    <w:basedOn w:val="Normal"/>
    <w:uiPriority w:val="1"/>
    <w:qFormat/>
    <w:rsid w:val="00072C35"/>
    <w:pPr>
      <w:widowControl w:val="0"/>
      <w:autoSpaceDE w:val="0"/>
      <w:autoSpaceDN w:val="0"/>
      <w:spacing w:line="240" w:lineRule="auto"/>
      <w:ind w:left="107"/>
    </w:pPr>
    <w:rPr>
      <w:rFonts w:ascii="Times New Roman" w:eastAsia="Times New Roman" w:hAnsi="Times New Roman" w:cs="Times New Roman"/>
      <w:color w:val="auto"/>
    </w:rPr>
  </w:style>
  <w:style w:type="paragraph" w:styleId="BodyText">
    <w:name w:val="Body Text"/>
    <w:basedOn w:val="Normal"/>
    <w:link w:val="BodyTextChar"/>
    <w:uiPriority w:val="1"/>
    <w:qFormat/>
    <w:rsid w:val="00072C35"/>
    <w:pPr>
      <w:widowControl w:val="0"/>
      <w:autoSpaceDE w:val="0"/>
      <w:autoSpaceDN w:val="0"/>
      <w:spacing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072C35"/>
    <w:rPr>
      <w:rFonts w:ascii="Times New Roman" w:eastAsia="Times New Roman" w:hAnsi="Times New Roman" w:cs="Times New Roman"/>
      <w:sz w:val="24"/>
      <w:szCs w:val="24"/>
    </w:rPr>
  </w:style>
  <w:style w:type="paragraph" w:styleId="NoSpacing">
    <w:name w:val="No Spacing"/>
    <w:uiPriority w:val="1"/>
    <w:qFormat/>
    <w:rsid w:val="00072C35"/>
    <w:pPr>
      <w:spacing w:after="0" w:line="240" w:lineRule="auto"/>
    </w:pPr>
    <w:rPr>
      <w:rFonts w:eastAsiaTheme="minorHAnsi"/>
    </w:rPr>
  </w:style>
  <w:style w:type="paragraph" w:styleId="BalloonText">
    <w:name w:val="Balloon Text"/>
    <w:basedOn w:val="Normal"/>
    <w:link w:val="BalloonTextChar"/>
    <w:uiPriority w:val="99"/>
    <w:semiHidden/>
    <w:unhideWhenUsed/>
    <w:rsid w:val="00072C35"/>
    <w:pPr>
      <w:spacing w:line="240" w:lineRule="auto"/>
    </w:pPr>
    <w:rPr>
      <w:rFonts w:ascii="Segoe UI" w:eastAsiaTheme="minorEastAsia" w:hAnsi="Segoe UI" w:cs="Segoe UI"/>
      <w:color w:val="auto"/>
      <w:sz w:val="18"/>
      <w:szCs w:val="18"/>
    </w:rPr>
  </w:style>
  <w:style w:type="character" w:customStyle="1" w:styleId="BalloonTextChar">
    <w:name w:val="Balloon Text Char"/>
    <w:basedOn w:val="DefaultParagraphFont"/>
    <w:link w:val="BalloonText"/>
    <w:uiPriority w:val="99"/>
    <w:semiHidden/>
    <w:rsid w:val="00072C35"/>
    <w:rPr>
      <w:rFonts w:ascii="Segoe UI" w:hAnsi="Segoe UI" w:cs="Segoe UI"/>
      <w:sz w:val="18"/>
      <w:szCs w:val="18"/>
    </w:rPr>
  </w:style>
  <w:style w:type="paragraph" w:customStyle="1" w:styleId="Default">
    <w:name w:val="Default"/>
    <w:rsid w:val="00072C35"/>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37599">
      <w:bodyDiv w:val="1"/>
      <w:marLeft w:val="0"/>
      <w:marRight w:val="0"/>
      <w:marTop w:val="0"/>
      <w:marBottom w:val="0"/>
      <w:divBdr>
        <w:top w:val="none" w:sz="0" w:space="0" w:color="auto"/>
        <w:left w:val="none" w:sz="0" w:space="0" w:color="auto"/>
        <w:bottom w:val="none" w:sz="0" w:space="0" w:color="auto"/>
        <w:right w:val="none" w:sz="0" w:space="0" w:color="auto"/>
      </w:divBdr>
    </w:div>
    <w:div w:id="1532374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tbo=p&amp;tbm=bks&amp;q=inauthor:%22Shamkant+Navathe%22&amp;source=gbs_metadata_r&amp;cad=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oogle.co.in/search?tbo=p&amp;tbm=bks&amp;q=inauthor:%22Ramez+Elmasri%22&amp;source=gbs_metadata_r&amp;cad=1"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ogle.co.in/search?tbo=p&amp;tbm=bks&amp;q=inauthor:%22Shamkant+Navathe%22&amp;source=gbs_metadata_r&amp;cad=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16</Pages>
  <Words>3388</Words>
  <Characters>21787</Characters>
  <Application>Microsoft Office Word</Application>
  <DocSecurity>0</DocSecurity>
  <Lines>605</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UL HIJAZ PAUL</dc:creator>
  <cp:keywords/>
  <cp:lastModifiedBy>Microsoft account</cp:lastModifiedBy>
  <cp:revision>248</cp:revision>
  <dcterms:created xsi:type="dcterms:W3CDTF">2024-12-08T08:56:00Z</dcterms:created>
  <dcterms:modified xsi:type="dcterms:W3CDTF">2025-04-08T14:59:00Z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c18fc10ce15fb8327723b9bcbd5ec389dea813c096e6f0dc56bedecb7c925c42</vt:lpwstr>
  </property>
</Properties>
</file>