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322D" w:rsidRPr="00C01F0D" w:rsidRDefault="00F162F5" w:rsidP="00C01F0D">
      <w:pPr>
        <w:spacing w:after="0"/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자이로스코프</w:t>
      </w:r>
    </w:p>
    <w:p w:rsidR="00C01F0D" w:rsidRDefault="00F162F5" w:rsidP="00C01F0D">
      <w:pPr>
        <w:spacing w:after="120"/>
        <w:jc w:val="center"/>
      </w:pPr>
      <w:r>
        <w:rPr>
          <w:rFonts w:hint="eastAsia"/>
        </w:rPr>
        <w:t>세차</w:t>
      </w:r>
      <w:r w:rsidR="00C01F0D" w:rsidRPr="00C01F0D">
        <w:rPr>
          <w:rFonts w:hint="eastAsia"/>
        </w:rPr>
        <w:t xml:space="preserve">운동과 </w:t>
      </w:r>
      <w:r>
        <w:rPr>
          <w:rFonts w:hint="eastAsia"/>
        </w:rPr>
        <w:t>장동</w:t>
      </w:r>
      <w:r w:rsidR="00C01F0D" w:rsidRPr="00C01F0D">
        <w:rPr>
          <w:rFonts w:hint="eastAsia"/>
        </w:rPr>
        <w:t>운동</w:t>
      </w:r>
      <w:r>
        <w:rPr>
          <w:rFonts w:hint="eastAsia"/>
        </w:rPr>
        <w:t>의</w:t>
      </w:r>
      <w:r w:rsidR="00C01F0D" w:rsidRPr="00C01F0D">
        <w:rPr>
          <w:rFonts w:hint="eastAsia"/>
        </w:rPr>
        <w:t xml:space="preserve"> 관찰</w:t>
      </w:r>
    </w:p>
    <w:p w:rsidR="00C01F0D" w:rsidRDefault="00C01F0D" w:rsidP="00C01F0D">
      <w:pPr>
        <w:spacing w:after="120"/>
        <w:jc w:val="right"/>
        <w:rPr>
          <w:sz w:val="18"/>
          <w:szCs w:val="18"/>
        </w:rPr>
      </w:pPr>
      <w:r w:rsidRPr="00C01F0D">
        <w:rPr>
          <w:rFonts w:hint="eastAsia"/>
          <w:sz w:val="18"/>
          <w:szCs w:val="18"/>
        </w:rPr>
        <w:t>2</w:t>
      </w:r>
      <w:r w:rsidRPr="00C01F0D">
        <w:rPr>
          <w:sz w:val="18"/>
          <w:szCs w:val="18"/>
        </w:rPr>
        <w:t xml:space="preserve">018-12967 </w:t>
      </w:r>
      <w:r w:rsidRPr="00C01F0D">
        <w:rPr>
          <w:rFonts w:hint="eastAsia"/>
          <w:sz w:val="18"/>
          <w:szCs w:val="18"/>
        </w:rPr>
        <w:t>컴퓨터공학부</w:t>
      </w:r>
      <w:r w:rsidRPr="00C01F0D">
        <w:rPr>
          <w:sz w:val="18"/>
          <w:szCs w:val="18"/>
        </w:rPr>
        <w:t xml:space="preserve"> </w:t>
      </w:r>
      <w:r w:rsidRPr="00C01F0D">
        <w:rPr>
          <w:rFonts w:hint="eastAsia"/>
          <w:sz w:val="18"/>
          <w:szCs w:val="18"/>
        </w:rPr>
        <w:t>박재문</w:t>
      </w:r>
    </w:p>
    <w:p w:rsidR="00C01F0D" w:rsidRDefault="00C01F0D" w:rsidP="00C01F0D">
      <w:pPr>
        <w:spacing w:after="120"/>
        <w:jc w:val="left"/>
        <w:rPr>
          <w:sz w:val="18"/>
          <w:szCs w:val="18"/>
        </w:rPr>
      </w:pPr>
    </w:p>
    <w:p w:rsidR="005D188A" w:rsidRDefault="005D188A" w:rsidP="00C01F0D">
      <w:pPr>
        <w:spacing w:after="120"/>
        <w:jc w:val="left"/>
        <w:rPr>
          <w:sz w:val="18"/>
          <w:szCs w:val="18"/>
        </w:rPr>
        <w:sectPr w:rsidR="005D188A"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:rsidR="00C01F0D" w:rsidRDefault="00C01F0D" w:rsidP="00C01F0D">
      <w:pPr>
        <w:pStyle w:val="a3"/>
        <w:numPr>
          <w:ilvl w:val="0"/>
          <w:numId w:val="2"/>
        </w:numPr>
        <w:spacing w:after="120"/>
        <w:ind w:left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서론</w:t>
      </w:r>
    </w:p>
    <w:p w:rsidR="00D208B5" w:rsidRPr="00D208B5" w:rsidRDefault="00D208B5" w:rsidP="00D208B5">
      <w:pPr>
        <w:spacing w:after="120"/>
        <w:jc w:val="left"/>
        <w:rPr>
          <w:b/>
          <w:sz w:val="22"/>
          <w:szCs w:val="24"/>
        </w:rPr>
      </w:pPr>
      <w:r w:rsidRPr="00D208B5">
        <w:rPr>
          <w:rFonts w:hint="eastAsia"/>
          <w:b/>
          <w:sz w:val="22"/>
          <w:szCs w:val="24"/>
        </w:rPr>
        <w:t>1</w:t>
      </w:r>
      <w:r w:rsidRPr="00D208B5">
        <w:rPr>
          <w:b/>
          <w:sz w:val="22"/>
          <w:szCs w:val="24"/>
        </w:rPr>
        <w:t xml:space="preserve">.1. </w:t>
      </w:r>
      <w:r w:rsidRPr="00D208B5">
        <w:rPr>
          <w:rFonts w:hint="eastAsia"/>
          <w:b/>
          <w:sz w:val="22"/>
          <w:szCs w:val="24"/>
        </w:rPr>
        <w:t>실험 목적</w:t>
      </w:r>
    </w:p>
    <w:p w:rsidR="00407157" w:rsidRDefault="00D208B5" w:rsidP="00C01F0D">
      <w:pPr>
        <w:rPr>
          <w:szCs w:val="20"/>
        </w:rPr>
      </w:pPr>
      <w:r>
        <w:rPr>
          <w:rFonts w:hint="eastAsia"/>
          <w:szCs w:val="20"/>
        </w:rPr>
        <w:t>앞서 한 실험들에서는 회전 운동에 대한 기본적인 성질 중 관성 모멘트와 토크를 위주로 다루었다.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이번 실험을 통해서는 회전 운동에서 각운동량이 어떠한 의미를 가지는지 추가적으로 알아보고,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자이로스코프를 회전시켜 관찰하면서 세차운동과 장동운동이 무엇인지,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그리고 어떻게 나타나는지 알아본다</w:t>
      </w:r>
      <w:r>
        <w:rPr>
          <w:szCs w:val="20"/>
        </w:rPr>
        <w:t>.</w:t>
      </w:r>
    </w:p>
    <w:p w:rsidR="00D208B5" w:rsidRPr="00D208B5" w:rsidRDefault="00D208B5" w:rsidP="00C01F0D">
      <w:pPr>
        <w:rPr>
          <w:b/>
          <w:sz w:val="22"/>
          <w:szCs w:val="20"/>
        </w:rPr>
      </w:pPr>
      <w:r w:rsidRPr="00D208B5">
        <w:rPr>
          <w:rFonts w:hint="eastAsia"/>
          <w:b/>
          <w:sz w:val="22"/>
          <w:szCs w:val="20"/>
        </w:rPr>
        <w:t>1</w:t>
      </w:r>
      <w:r w:rsidRPr="00D208B5">
        <w:rPr>
          <w:b/>
          <w:sz w:val="22"/>
          <w:szCs w:val="20"/>
        </w:rPr>
        <w:t xml:space="preserve">.2. </w:t>
      </w:r>
      <w:r w:rsidRPr="00D208B5">
        <w:rPr>
          <w:rFonts w:hint="eastAsia"/>
          <w:b/>
          <w:sz w:val="22"/>
          <w:szCs w:val="20"/>
        </w:rPr>
        <w:t>배경 지식</w:t>
      </w:r>
    </w:p>
    <w:p w:rsidR="00D208B5" w:rsidRPr="00D208B5" w:rsidRDefault="00D208B5" w:rsidP="00C01F0D">
      <w:pPr>
        <w:rPr>
          <w:sz w:val="22"/>
          <w:szCs w:val="20"/>
        </w:rPr>
      </w:pPr>
      <w:r w:rsidRPr="00D208B5">
        <w:rPr>
          <w:rFonts w:hint="eastAsia"/>
          <w:b/>
          <w:sz w:val="22"/>
          <w:szCs w:val="20"/>
        </w:rPr>
        <w:t xml:space="preserve"> </w:t>
      </w:r>
      <w:r w:rsidRPr="00D208B5">
        <w:rPr>
          <w:rFonts w:hint="eastAsia"/>
          <w:sz w:val="22"/>
          <w:szCs w:val="20"/>
        </w:rPr>
        <w:t>1</w:t>
      </w:r>
      <w:r w:rsidRPr="00D208B5">
        <w:rPr>
          <w:sz w:val="22"/>
          <w:szCs w:val="20"/>
        </w:rPr>
        <w:t xml:space="preserve">.2.1. </w:t>
      </w:r>
      <w:r w:rsidRPr="00D208B5">
        <w:rPr>
          <w:rFonts w:hint="eastAsia"/>
          <w:sz w:val="22"/>
          <w:szCs w:val="20"/>
        </w:rPr>
        <w:t>벡터곱</w:t>
      </w:r>
    </w:p>
    <w:p w:rsidR="00D208B5" w:rsidRDefault="00D208B5" w:rsidP="00C01F0D">
      <w:pPr>
        <w:rPr>
          <w:szCs w:val="20"/>
        </w:rPr>
      </w:pPr>
      <w:r>
        <w:rPr>
          <w:rFonts w:hint="eastAsia"/>
          <w:szCs w:val="20"/>
        </w:rPr>
        <w:t>벡터의 외적이라고도 한다.</w:t>
      </w:r>
      <w:r>
        <w:rPr>
          <w:szCs w:val="20"/>
        </w:rPr>
        <w:t xml:space="preserve"> </w:t>
      </w:r>
      <w:r w:rsidR="00A17FAE">
        <w:rPr>
          <w:rFonts w:hint="eastAsia"/>
          <w:szCs w:val="20"/>
        </w:rPr>
        <w:t>셈의 결과가 스칼라인 내적과는 다르게 곱의 결과값이 벡터이다.</w:t>
      </w:r>
      <w:r w:rsidR="00A17FAE">
        <w:rPr>
          <w:szCs w:val="20"/>
        </w:rPr>
        <w:t xml:space="preserve"> </w:t>
      </w:r>
      <w:r w:rsidR="00A17FAE">
        <w:rPr>
          <w:rFonts w:hint="eastAsia"/>
          <w:szCs w:val="20"/>
        </w:rPr>
        <w:t xml:space="preserve">두 벡터 </w:t>
      </w:r>
      <w:r w:rsidR="00A17FAE">
        <w:rPr>
          <w:szCs w:val="20"/>
        </w:rPr>
        <w:t>a, b</w:t>
      </w:r>
      <w:r w:rsidR="00A17FAE">
        <w:rPr>
          <w:rFonts w:hint="eastAsia"/>
          <w:szCs w:val="20"/>
        </w:rPr>
        <w:t>가 있을 때,</w:t>
      </w:r>
      <w:r w:rsidR="00A17FAE">
        <w:rPr>
          <w:szCs w:val="20"/>
        </w:rPr>
        <w:t xml:space="preserve"> </w:t>
      </w:r>
      <w:r w:rsidR="00A17FAE">
        <w:rPr>
          <w:rFonts w:hint="eastAsia"/>
          <w:szCs w:val="20"/>
        </w:rPr>
        <w:t>벡터곱은 다음과 같이 정의된다.</w:t>
      </w:r>
    </w:p>
    <w:p w:rsidR="00A17FAE" w:rsidRPr="00BA4C5D" w:rsidRDefault="00A17FAE" w:rsidP="00C01F0D">
      <w:pPr>
        <w:rPr>
          <w:sz w:val="24"/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0"/>
            </w:rPr>
            <m:t>a×b=</m:t>
          </m:r>
          <m:acc>
            <m:accPr>
              <m:ctrlPr>
                <w:rPr>
                  <w:rFonts w:ascii="Cambria Math" w:hAnsi="Cambria Math"/>
                  <w:sz w:val="24"/>
                  <w:szCs w:val="20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0"/>
                </w:rPr>
                <m:t>n</m:t>
              </m:r>
            </m:e>
          </m:acc>
          <m:d>
            <m:dPr>
              <m:begChr m:val="|"/>
              <m:endChr m:val="|"/>
              <m:ctrlPr>
                <w:rPr>
                  <w:rFonts w:ascii="Cambria Math" w:hAnsi="Cambria Math"/>
                  <w:sz w:val="24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0"/>
                </w:rPr>
                <m:t>a</m:t>
              </m:r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0"/>
                </w:rPr>
                <m:t>b</m:t>
              </m:r>
            </m:e>
          </m:d>
          <m:func>
            <m:funcPr>
              <m:ctrlPr>
                <w:rPr>
                  <w:rFonts w:ascii="Cambria Math" w:hAnsi="Cambria Math"/>
                  <w:i/>
                  <w:sz w:val="24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0"/>
                </w:rPr>
                <m:t>sin</m:t>
              </m:r>
            </m:fName>
            <m:e>
              <m:r>
                <w:rPr>
                  <w:rFonts w:ascii="Cambria Math" w:hAnsi="Cambria Math"/>
                  <w:sz w:val="24"/>
                  <w:szCs w:val="20"/>
                </w:rPr>
                <m:t>θ</m:t>
              </m:r>
            </m:e>
          </m:func>
        </m:oMath>
      </m:oMathPara>
    </w:p>
    <w:p w:rsidR="00A17FAE" w:rsidRDefault="00A17FAE" w:rsidP="00C01F0D">
      <w:pPr>
        <w:rPr>
          <w:szCs w:val="20"/>
        </w:rPr>
      </w:pPr>
      <w:r>
        <w:rPr>
          <w:rFonts w:hint="eastAsia"/>
          <w:szCs w:val="20"/>
        </w:rPr>
        <w:t xml:space="preserve">여기서 </w:t>
      </w:r>
      <m:oMath>
        <m:r>
          <w:rPr>
            <w:rFonts w:ascii="Cambria Math" w:hAnsi="Cambria Math"/>
            <w:szCs w:val="20"/>
          </w:rPr>
          <m:t>θ</m:t>
        </m:r>
      </m:oMath>
      <w:r>
        <w:rPr>
          <w:rFonts w:hint="eastAsia"/>
          <w:szCs w:val="20"/>
        </w:rPr>
        <w:t xml:space="preserve">는 두 벡터 </w:t>
      </w:r>
      <w:r>
        <w:rPr>
          <w:szCs w:val="20"/>
        </w:rPr>
        <w:t>a, b</w:t>
      </w:r>
      <w:r>
        <w:rPr>
          <w:rFonts w:hint="eastAsia"/>
          <w:szCs w:val="20"/>
        </w:rPr>
        <w:t>가 이루는 작은 각의 크기이고,</w:t>
      </w:r>
      <w:r>
        <w:rPr>
          <w:szCs w:val="20"/>
        </w:rPr>
        <w:t xml:space="preserve"> </w:t>
      </w:r>
      <m:oMath>
        <m:acc>
          <m:accPr>
            <m:ctrlPr>
              <w:rPr>
                <w:rFonts w:ascii="Cambria Math" w:hAnsi="Cambria Math"/>
                <w:szCs w:val="20"/>
              </w:rPr>
            </m:ctrlPr>
          </m:accPr>
          <m:e>
            <m:r>
              <w:rPr>
                <w:rFonts w:ascii="Cambria Math" w:hAnsi="Cambria Math"/>
                <w:szCs w:val="20"/>
              </w:rPr>
              <m:t>n</m:t>
            </m:r>
          </m:e>
        </m:acc>
      </m:oMath>
      <w:r>
        <w:rPr>
          <w:rFonts w:hint="eastAsia"/>
          <w:szCs w:val="20"/>
        </w:rPr>
        <w:t>은 벡터곱의 방향 단위벡터이다.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벡터곱의 방향은 a,</w:t>
      </w:r>
      <w:r>
        <w:rPr>
          <w:szCs w:val="20"/>
        </w:rPr>
        <w:t xml:space="preserve"> b</w:t>
      </w:r>
      <w:r>
        <w:rPr>
          <w:rFonts w:hint="eastAsia"/>
          <w:szCs w:val="20"/>
        </w:rPr>
        <w:t>와 모두 수직으로,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방향은 a에서 </w:t>
      </w:r>
      <w:r w:rsidR="00BA4C5D">
        <w:rPr>
          <w:szCs w:val="20"/>
        </w:rPr>
        <w:t>b</w:t>
      </w:r>
      <w:r w:rsidR="00BA4C5D">
        <w:rPr>
          <w:rFonts w:hint="eastAsia"/>
          <w:szCs w:val="20"/>
        </w:rPr>
        <w:t xml:space="preserve">방향으로 오른손의 엄지를 제외한 </w:t>
      </w:r>
      <w:r w:rsidR="00BA4C5D">
        <w:rPr>
          <w:szCs w:val="20"/>
        </w:rPr>
        <w:t xml:space="preserve">4 </w:t>
      </w:r>
      <w:r w:rsidR="00BA4C5D">
        <w:rPr>
          <w:rFonts w:hint="eastAsia"/>
          <w:szCs w:val="20"/>
        </w:rPr>
        <w:t>손가락을 감았을 때 엄지가 가리키는 방향이다.</w:t>
      </w:r>
      <w:r w:rsidR="00BA4C5D">
        <w:rPr>
          <w:szCs w:val="20"/>
        </w:rPr>
        <w:t xml:space="preserve"> </w:t>
      </w:r>
      <w:r w:rsidR="00BA4C5D">
        <w:rPr>
          <w:rFonts w:hint="eastAsia"/>
          <w:szCs w:val="20"/>
        </w:rPr>
        <w:t>따라서 벡터곱</w:t>
      </w:r>
      <w:r w:rsidR="00320B43">
        <w:rPr>
          <w:rFonts w:hint="eastAsia"/>
          <w:szCs w:val="20"/>
        </w:rPr>
        <w:t>의 계산은</w:t>
      </w:r>
      <w:r w:rsidR="00BA4C5D">
        <w:rPr>
          <w:rFonts w:hint="eastAsia"/>
          <w:szCs w:val="20"/>
        </w:rPr>
        <w:t xml:space="preserve"> 다음과 같</w:t>
      </w:r>
      <w:r w:rsidR="00320B43">
        <w:rPr>
          <w:rFonts w:hint="eastAsia"/>
          <w:szCs w:val="20"/>
        </w:rPr>
        <w:t xml:space="preserve">음을 알 수 </w:t>
      </w:r>
      <w:r w:rsidR="00BA4C5D">
        <w:rPr>
          <w:rFonts w:hint="eastAsia"/>
          <w:szCs w:val="20"/>
        </w:rPr>
        <w:t>있다.</w:t>
      </w:r>
    </w:p>
    <w:p w:rsidR="00BA4C5D" w:rsidRPr="00BA4C5D" w:rsidRDefault="00BA4C5D" w:rsidP="00C01F0D">
      <w:pPr>
        <w:rPr>
          <w:sz w:val="24"/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0"/>
            </w:rPr>
            <m:t>a×b=-b×a</m:t>
          </m:r>
        </m:oMath>
      </m:oMathPara>
    </w:p>
    <w:p w:rsidR="00BA4C5D" w:rsidRDefault="00BA4C5D" w:rsidP="00C01F0D">
      <w:pPr>
        <w:rPr>
          <w:szCs w:val="20"/>
        </w:rPr>
      </w:pPr>
      <w:r>
        <w:rPr>
          <w:rFonts w:hint="eastAsia"/>
          <w:szCs w:val="20"/>
        </w:rPr>
        <w:t>즉,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교환법칙이 성립하지 않는다.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벡터곱은 </w:t>
      </w:r>
      <w:r w:rsidR="006654A1">
        <w:rPr>
          <w:rFonts w:hint="eastAsia"/>
          <w:szCs w:val="20"/>
        </w:rPr>
        <w:t>회</w:t>
      </w:r>
      <w:r>
        <w:rPr>
          <w:rFonts w:hint="eastAsia"/>
          <w:szCs w:val="20"/>
        </w:rPr>
        <w:t>전운동하는 물체의 토크,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각운동량 등을 계산할 때에 사용된다.</w:t>
      </w:r>
      <w:bookmarkStart w:id="0" w:name="_GoBack"/>
      <w:bookmarkEnd w:id="0"/>
    </w:p>
    <w:p w:rsidR="00BA4C5D" w:rsidRPr="00BA4C5D" w:rsidRDefault="00BA4C5D" w:rsidP="00BA4C5D">
      <w:pPr>
        <w:ind w:firstLineChars="100" w:firstLine="220"/>
        <w:rPr>
          <w:sz w:val="22"/>
          <w:szCs w:val="20"/>
        </w:rPr>
      </w:pPr>
      <w:r w:rsidRPr="00BA4C5D">
        <w:rPr>
          <w:rFonts w:hint="eastAsia"/>
          <w:sz w:val="22"/>
          <w:szCs w:val="20"/>
        </w:rPr>
        <w:t>1</w:t>
      </w:r>
      <w:r w:rsidRPr="00BA4C5D">
        <w:rPr>
          <w:sz w:val="22"/>
          <w:szCs w:val="20"/>
        </w:rPr>
        <w:t xml:space="preserve">.2.2. </w:t>
      </w:r>
      <w:r w:rsidRPr="00BA4C5D">
        <w:rPr>
          <w:rFonts w:hint="eastAsia"/>
          <w:sz w:val="22"/>
          <w:szCs w:val="20"/>
        </w:rPr>
        <w:t>토크(벡터로의 개념)</w:t>
      </w:r>
    </w:p>
    <w:p w:rsidR="00BA4C5D" w:rsidRDefault="00BA4C5D" w:rsidP="00C01F0D">
      <w:pPr>
        <w:rPr>
          <w:szCs w:val="20"/>
        </w:rPr>
      </w:pPr>
      <w:r>
        <w:rPr>
          <w:rFonts w:hint="eastAsia"/>
          <w:szCs w:val="20"/>
        </w:rPr>
        <w:t>물체에 작용해 물체를 회전시키는 원인이 되는 물리량을 토크라 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회전축으로부터 힘의 작용점까지의 벡터를 </w:t>
      </w:r>
      <m:oMath>
        <m:acc>
          <m:accPr>
            <m:chr m:val="⃗"/>
            <m:ctrlPr>
              <w:rPr>
                <w:rFonts w:ascii="Cambria Math" w:hAnsi="Cambria Math"/>
                <w:sz w:val="24"/>
                <w:szCs w:val="20"/>
              </w:rPr>
            </m:ctrlPr>
          </m:accPr>
          <m:e>
            <m:r>
              <w:rPr>
                <w:rFonts w:ascii="Cambria Math" w:hAnsi="Cambria Math"/>
                <w:sz w:val="24"/>
                <w:szCs w:val="20"/>
              </w:rPr>
              <m:t>r</m:t>
            </m:r>
          </m:e>
        </m:acc>
      </m:oMath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작용점에 작용하는 힘을 </w:t>
      </w:r>
      <m:oMath>
        <m:acc>
          <m:accPr>
            <m:chr m:val="⃗"/>
            <m:ctrlPr>
              <w:rPr>
                <w:rFonts w:ascii="Cambria Math" w:hAnsi="Cambria Math"/>
                <w:sz w:val="24"/>
                <w:szCs w:val="20"/>
              </w:rPr>
            </m:ctrlPr>
          </m:accPr>
          <m:e>
            <m:r>
              <w:rPr>
                <w:rFonts w:ascii="Cambria Math" w:hAnsi="Cambria Math"/>
                <w:sz w:val="24"/>
                <w:szCs w:val="20"/>
              </w:rPr>
              <m:t>F</m:t>
            </m:r>
          </m:e>
        </m:acc>
      </m:oMath>
      <w:r>
        <w:rPr>
          <w:rFonts w:hint="eastAsia"/>
          <w:szCs w:val="20"/>
        </w:rPr>
        <w:t>라 할 때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토크는 다음과 같이 정의된다.</w:t>
      </w:r>
    </w:p>
    <w:p w:rsidR="00BA4C5D" w:rsidRPr="00BA4C5D" w:rsidRDefault="00906913" w:rsidP="00C01F0D">
      <w:pPr>
        <w:rPr>
          <w:sz w:val="24"/>
          <w:szCs w:val="20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sz w:val="24"/>
                  <w:szCs w:val="20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0"/>
                </w:rPr>
                <m:t>τ</m:t>
              </m:r>
            </m:e>
          </m:acc>
          <m:r>
            <w:rPr>
              <w:rFonts w:ascii="Cambria Math" w:hAnsi="Cambria Math"/>
              <w:sz w:val="24"/>
              <w:szCs w:val="20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sz w:val="24"/>
                  <w:szCs w:val="20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0"/>
                </w:rPr>
                <m:t>r</m:t>
              </m:r>
            </m:e>
          </m:acc>
          <m:r>
            <w:rPr>
              <w:rFonts w:ascii="Cambria Math" w:hAnsi="Cambria Math"/>
              <w:sz w:val="24"/>
              <w:szCs w:val="20"/>
            </w:rPr>
            <m:t>×</m:t>
          </m:r>
          <m:acc>
            <m:accPr>
              <m:chr m:val="⃗"/>
              <m:ctrlPr>
                <w:rPr>
                  <w:rFonts w:ascii="Cambria Math" w:hAnsi="Cambria Math"/>
                  <w:sz w:val="24"/>
                  <w:szCs w:val="20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0"/>
                </w:rPr>
                <m:t>F</m:t>
              </m:r>
            </m:e>
          </m:acc>
        </m:oMath>
      </m:oMathPara>
    </w:p>
    <w:p w:rsidR="00BA4C5D" w:rsidRPr="00BA4C5D" w:rsidRDefault="00BA4C5D" w:rsidP="00BA4C5D">
      <w:pPr>
        <w:ind w:firstLineChars="100" w:firstLine="220"/>
        <w:rPr>
          <w:sz w:val="22"/>
          <w:szCs w:val="20"/>
        </w:rPr>
      </w:pPr>
      <w:r w:rsidRPr="00BA4C5D">
        <w:rPr>
          <w:rFonts w:hint="eastAsia"/>
          <w:sz w:val="22"/>
          <w:szCs w:val="20"/>
        </w:rPr>
        <w:t>1</w:t>
      </w:r>
      <w:r w:rsidRPr="00BA4C5D">
        <w:rPr>
          <w:sz w:val="22"/>
          <w:szCs w:val="20"/>
        </w:rPr>
        <w:t xml:space="preserve">.2.3. </w:t>
      </w:r>
      <w:r w:rsidRPr="00BA4C5D">
        <w:rPr>
          <w:rFonts w:hint="eastAsia"/>
          <w:sz w:val="22"/>
          <w:szCs w:val="20"/>
        </w:rPr>
        <w:t>각운동량</w:t>
      </w:r>
      <w:r w:rsidRPr="00BA4C5D">
        <w:rPr>
          <w:rFonts w:hint="eastAsia"/>
          <w:sz w:val="24"/>
          <w:szCs w:val="20"/>
        </w:rPr>
        <w:t>(</w:t>
      </w:r>
      <m:oMath>
        <m:acc>
          <m:accPr>
            <m:chr m:val="⃗"/>
            <m:ctrlPr>
              <w:rPr>
                <w:rFonts w:ascii="Cambria Math" w:hAnsi="Cambria Math"/>
                <w:sz w:val="24"/>
                <w:szCs w:val="20"/>
              </w:rPr>
            </m:ctrlPr>
          </m:accPr>
          <m:e>
            <m:r>
              <w:rPr>
                <w:rFonts w:ascii="Cambria Math" w:hAnsi="Cambria Math"/>
                <w:sz w:val="24"/>
                <w:szCs w:val="20"/>
              </w:rPr>
              <m:t>L</m:t>
            </m:r>
          </m:e>
        </m:acc>
      </m:oMath>
      <w:r w:rsidRPr="00BA4C5D">
        <w:rPr>
          <w:rFonts w:hint="eastAsia"/>
          <w:sz w:val="24"/>
          <w:szCs w:val="20"/>
        </w:rPr>
        <w:t>)</w:t>
      </w:r>
    </w:p>
    <w:p w:rsidR="00BA4C5D" w:rsidRDefault="00BA4C5D" w:rsidP="00BA4C5D">
      <w:pPr>
        <w:rPr>
          <w:szCs w:val="20"/>
        </w:rPr>
      </w:pPr>
      <w:r>
        <w:rPr>
          <w:szCs w:val="20"/>
        </w:rPr>
        <w:t xml:space="preserve">회전운동의 </w:t>
      </w:r>
      <w:r>
        <w:rPr>
          <w:rFonts w:hint="eastAsia"/>
          <w:szCs w:val="20"/>
        </w:rPr>
        <w:t>각운동량은 병진 운동의 선운동량(</w:t>
      </w:r>
      <m:oMath>
        <m:acc>
          <m:accPr>
            <m:chr m:val="⃗"/>
            <m:ctrlPr>
              <w:rPr>
                <w:rFonts w:ascii="Cambria Math" w:hAnsi="Cambria Math"/>
                <w:szCs w:val="20"/>
              </w:rPr>
            </m:ctrlPr>
          </m:accPr>
          <m:e>
            <m:r>
              <w:rPr>
                <w:rFonts w:ascii="Cambria Math" w:hAnsi="Cambria Math"/>
                <w:szCs w:val="20"/>
              </w:rPr>
              <m:t>p</m:t>
            </m:r>
          </m:e>
        </m:acc>
        <m:r>
          <w:rPr>
            <w:rFonts w:ascii="Cambria Math" w:hAnsi="Cambria Math"/>
            <w:szCs w:val="20"/>
          </w:rPr>
          <m:t>)</m:t>
        </m:r>
      </m:oMath>
      <w:r>
        <w:rPr>
          <w:rFonts w:hint="eastAsia"/>
          <w:szCs w:val="20"/>
        </w:rPr>
        <w:t>에 대응되는 물리량이고 벡터로</w:t>
      </w:r>
    </w:p>
    <w:p w:rsidR="00BA4C5D" w:rsidRPr="00BA4C5D" w:rsidRDefault="00906913" w:rsidP="00BA4C5D">
      <w:pPr>
        <w:rPr>
          <w:sz w:val="24"/>
          <w:szCs w:val="24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×</m:t>
          </m:r>
          <m:acc>
            <m:accPr>
              <m:chr m:val="⃗"/>
              <m:ctrlPr>
                <w:rPr>
                  <w:rFonts w:ascii="Cambria Math" w:hAnsi="Cambria Math"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</m:acc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×m</m:t>
          </m:r>
          <m:acc>
            <m:accPr>
              <m:chr m:val="⃗"/>
              <m:ctrlPr>
                <w:rPr>
                  <w:rFonts w:ascii="Cambria Math" w:hAnsi="Cambria Math"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</m:acc>
        </m:oMath>
      </m:oMathPara>
    </w:p>
    <w:p w:rsidR="00BA4C5D" w:rsidRDefault="00BA4C5D" w:rsidP="00BA4C5D">
      <w:pPr>
        <w:rPr>
          <w:szCs w:val="20"/>
        </w:rPr>
      </w:pPr>
      <w:r>
        <w:rPr>
          <w:rFonts w:hint="eastAsia"/>
          <w:szCs w:val="20"/>
        </w:rPr>
        <w:t>로 정의된다.</w:t>
      </w:r>
      <w:r>
        <w:rPr>
          <w:szCs w:val="20"/>
        </w:rPr>
        <w:t xml:space="preserve"> (</w:t>
      </w:r>
      <m:oMath>
        <m:r>
          <w:rPr>
            <w:rFonts w:ascii="Cambria Math" w:hAnsi="Cambria Math"/>
            <w:sz w:val="24"/>
            <w:szCs w:val="24"/>
          </w:rPr>
          <m:t>m</m:t>
        </m:r>
      </m:oMath>
      <w:r>
        <w:rPr>
          <w:rFonts w:hint="eastAsia"/>
          <w:szCs w:val="20"/>
        </w:rPr>
        <w:t>은 물체의 질량,</w:t>
      </w:r>
      <w:r>
        <w:rPr>
          <w:szCs w:val="20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</m:acc>
      </m:oMath>
      <w:r>
        <w:rPr>
          <w:rFonts w:hint="eastAsia"/>
          <w:szCs w:val="20"/>
        </w:rPr>
        <w:t>는 물체의 속도)</w:t>
      </w:r>
      <w:r w:rsidR="00C47D4F">
        <w:rPr>
          <w:szCs w:val="20"/>
        </w:rPr>
        <w:t xml:space="preserve"> </w:t>
      </w:r>
      <w:r w:rsidR="00C47D4F">
        <w:rPr>
          <w:rFonts w:hint="eastAsia"/>
          <w:szCs w:val="20"/>
        </w:rPr>
        <w:t>물체에 힘이 작용하면 물체의 운동량이 변하듯,</w:t>
      </w:r>
      <w:r w:rsidR="00C47D4F">
        <w:rPr>
          <w:szCs w:val="20"/>
        </w:rPr>
        <w:t xml:space="preserve"> </w:t>
      </w:r>
      <w:r w:rsidR="00C47D4F">
        <w:rPr>
          <w:rFonts w:hint="eastAsia"/>
          <w:szCs w:val="20"/>
        </w:rPr>
        <w:t xml:space="preserve">물체에 토크 </w:t>
      </w:r>
      <m:oMath>
        <m:acc>
          <m:accPr>
            <m:chr m:val="⃗"/>
            <m:ctrlPr>
              <w:rPr>
                <w:rFonts w:ascii="Cambria Math" w:hAnsi="Cambria Math"/>
                <w:sz w:val="24"/>
                <w:szCs w:val="20"/>
              </w:rPr>
            </m:ctrlPr>
          </m:accPr>
          <m:e>
            <m:r>
              <w:rPr>
                <w:rFonts w:ascii="Cambria Math" w:hAnsi="Cambria Math"/>
                <w:sz w:val="24"/>
                <w:szCs w:val="20"/>
              </w:rPr>
              <m:t>τ</m:t>
            </m:r>
          </m:e>
        </m:acc>
      </m:oMath>
      <w:r w:rsidR="00C47D4F">
        <w:rPr>
          <w:rFonts w:hint="eastAsia"/>
          <w:szCs w:val="20"/>
        </w:rPr>
        <w:t>이 작용하면 물체의 각운동량이 변하게 된다.</w:t>
      </w:r>
    </w:p>
    <w:p w:rsidR="00C47D4F" w:rsidRPr="00C47D4F" w:rsidRDefault="00906913" w:rsidP="00BA4C5D">
      <w:pPr>
        <w:rPr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e>
              </m:acc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×m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</m:acc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×</m:t>
          </m:r>
          <m:acc>
            <m:accPr>
              <m:chr m:val="⃗"/>
              <m:ctrlPr>
                <w:rPr>
                  <w:rFonts w:ascii="Cambria Math" w:hAnsi="Cambria Math"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τ</m:t>
              </m:r>
            </m:e>
          </m:acc>
        </m:oMath>
      </m:oMathPara>
    </w:p>
    <w:p w:rsidR="00C47D4F" w:rsidRDefault="00C47D4F" w:rsidP="00BA4C5D">
      <w:pPr>
        <w:rPr>
          <w:szCs w:val="20"/>
        </w:rPr>
      </w:pPr>
      <w:r>
        <w:rPr>
          <w:rFonts w:hint="eastAsia"/>
          <w:szCs w:val="24"/>
        </w:rPr>
        <w:t>한편,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물체의 임의의 질량점을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>
        <w:rPr>
          <w:rFonts w:hint="eastAsia"/>
          <w:szCs w:val="24"/>
        </w:rPr>
        <w:t>라 할 때,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물체가 회전운동을 하면 질</w:t>
      </w:r>
      <w:r w:rsidR="006654A1">
        <w:rPr>
          <w:rFonts w:hint="eastAsia"/>
          <w:szCs w:val="24"/>
        </w:rPr>
        <w:t>량</w:t>
      </w:r>
      <w:r>
        <w:rPr>
          <w:rFonts w:hint="eastAsia"/>
          <w:szCs w:val="24"/>
        </w:rPr>
        <w:t>점의 순간속도는 항상 원점을 회전축으로 하는 위치벡터에 수직이다.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물체의 질량점의 속도를 </w:t>
      </w:r>
      <m:oMath>
        <m:acc>
          <m:accPr>
            <m:chr m:val="⃗"/>
            <m:ctrlPr>
              <w:rPr>
                <w:rFonts w:ascii="Cambria Math" w:hAnsi="Cambria Math"/>
                <w:sz w:val="24"/>
                <w:szCs w:val="20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0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4"/>
                    <w:szCs w:val="20"/>
                  </w:rPr>
                  <m:t>i</m:t>
                </m:r>
              </m:sub>
            </m:sSub>
          </m:e>
        </m:acc>
      </m:oMath>
      <w:r>
        <w:rPr>
          <w:szCs w:val="20"/>
        </w:rPr>
        <w:t>,</w:t>
      </w:r>
      <w:r w:rsidR="00D43EC2">
        <w:rPr>
          <w:szCs w:val="20"/>
        </w:rPr>
        <w:t xml:space="preserve"> </w:t>
      </w:r>
      <w:r>
        <w:rPr>
          <w:rFonts w:hint="eastAsia"/>
          <w:szCs w:val="20"/>
        </w:rPr>
        <w:t xml:space="preserve">각속도를 </w:t>
      </w:r>
      <w:r w:rsidRPr="00D43EC2">
        <w:rPr>
          <w:rFonts w:ascii="Cambria Math" w:hAnsi="Cambria Math"/>
          <w:sz w:val="24"/>
          <w:szCs w:val="20"/>
        </w:rPr>
        <w:t>ω</w:t>
      </w:r>
      <w:r>
        <w:rPr>
          <w:szCs w:val="20"/>
        </w:rPr>
        <w:t xml:space="preserve">, </w:t>
      </w:r>
      <w:r w:rsidR="00D43EC2">
        <w:rPr>
          <w:rFonts w:hint="eastAsia"/>
          <w:szCs w:val="20"/>
        </w:rPr>
        <w:t xml:space="preserve">각운동량을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 w:rsidR="00D43EC2">
        <w:rPr>
          <w:szCs w:val="20"/>
        </w:rPr>
        <w:t xml:space="preserve">, </w:t>
      </w:r>
      <w:r>
        <w:rPr>
          <w:rFonts w:hint="eastAsia"/>
          <w:szCs w:val="20"/>
        </w:rPr>
        <w:t xml:space="preserve">회전축에 대한 위치벡터를 </w:t>
      </w:r>
      <m:oMath>
        <m:acc>
          <m:accPr>
            <m:chr m:val="⃗"/>
            <m:ctrlPr>
              <w:rPr>
                <w:rFonts w:ascii="Cambria Math" w:hAnsi="Cambria Math"/>
                <w:sz w:val="24"/>
                <w:szCs w:val="20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0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0"/>
                  </w:rPr>
                  <m:t>i</m:t>
                </m:r>
              </m:sub>
            </m:sSub>
          </m:e>
        </m:acc>
      </m:oMath>
      <w:r w:rsidRPr="00C47D4F">
        <w:rPr>
          <w:rFonts w:hint="eastAsia"/>
          <w:szCs w:val="20"/>
        </w:rPr>
        <w:t>이라 하면,</w:t>
      </w:r>
    </w:p>
    <w:p w:rsidR="00C47D4F" w:rsidRPr="00D43EC2" w:rsidRDefault="00906913" w:rsidP="00BA4C5D">
      <w:pPr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φ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acc>
            <m:accPr>
              <m:chr m:val="⃗"/>
              <m:ctrlPr>
                <w:rPr>
                  <w:rFonts w:ascii="Cambria Math" w:hAnsi="Cambria Math"/>
                  <w:sz w:val="24"/>
                  <w:szCs w:val="20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0"/>
                    </w:rPr>
                    <m:t>i</m:t>
                  </m:r>
                </m:sub>
              </m:sSub>
            </m:e>
          </m:acc>
          <m:r>
            <w:rPr>
              <w:rFonts w:ascii="Cambria Math" w:hAnsi="Cambria Math"/>
              <w:sz w:val="24"/>
              <w:szCs w:val="20"/>
            </w:rPr>
            <m:t>×</m:t>
          </m:r>
          <m:acc>
            <m:accPr>
              <m:chr m:val="⃗"/>
              <m:ctrlPr>
                <w:rPr>
                  <w:rFonts w:ascii="Cambria Math" w:hAnsi="Cambria Math"/>
                  <w:sz w:val="24"/>
                  <w:szCs w:val="20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0"/>
                    </w:rPr>
                    <m:t>i</m:t>
                  </m:r>
                </m:sub>
              </m:sSub>
            </m:e>
          </m:acc>
          <m:r>
            <w:rPr>
              <w:rFonts w:ascii="Cambria Math" w:hAnsi="Cambria Math"/>
              <w:sz w:val="24"/>
              <w:szCs w:val="20"/>
            </w:rPr>
            <m:t>=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ω</m:t>
          </m:r>
        </m:oMath>
      </m:oMathPara>
    </w:p>
    <w:p w:rsidR="00D43EC2" w:rsidRDefault="00D43EC2" w:rsidP="00BA4C5D">
      <w:pPr>
        <w:rPr>
          <w:szCs w:val="24"/>
        </w:rPr>
      </w:pPr>
      <w:r>
        <w:rPr>
          <w:rFonts w:hint="eastAsia"/>
          <w:szCs w:val="24"/>
        </w:rPr>
        <w:t xml:space="preserve">물체 전체의 관성 모멘트를 </w:t>
      </w:r>
      <m:oMath>
        <m:r>
          <w:rPr>
            <w:rFonts w:ascii="Cambria Math" w:hAnsi="Cambria Math"/>
            <w:sz w:val="24"/>
            <w:szCs w:val="24"/>
          </w:rPr>
          <m:t>I</m:t>
        </m:r>
      </m:oMath>
      <w:r>
        <w:rPr>
          <w:rFonts w:hint="eastAsia"/>
          <w:szCs w:val="24"/>
        </w:rPr>
        <w:t>라 한다면</w:t>
      </w:r>
    </w:p>
    <w:p w:rsidR="00D43EC2" w:rsidRPr="00D43EC2" w:rsidRDefault="00D43EC2" w:rsidP="00BA4C5D">
      <w:pPr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L=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sz w:val="24"/>
                  <w:szCs w:val="24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sz w:val="24"/>
                  <w:szCs w:val="24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ω</m:t>
              </m:r>
            </m:e>
          </m:nary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I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ω</m:t>
          </m:r>
        </m:oMath>
      </m:oMathPara>
    </w:p>
    <w:p w:rsidR="00D43EC2" w:rsidRDefault="00D43EC2" w:rsidP="00BA4C5D">
      <w:pPr>
        <w:rPr>
          <w:szCs w:val="24"/>
        </w:rPr>
      </w:pPr>
      <w:r>
        <w:rPr>
          <w:rFonts w:hint="eastAsia"/>
          <w:szCs w:val="24"/>
        </w:rPr>
        <w:t>즉,</w:t>
      </w:r>
      <w:r>
        <w:rPr>
          <w:szCs w:val="24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L</m:t>
            </m:r>
          </m:e>
        </m:acc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I</m:t>
        </m:r>
        <m:acc>
          <m:accPr>
            <m:chr m:val="⃗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ω</m:t>
            </m:r>
          </m:e>
        </m:acc>
      </m:oMath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Cs w:val="24"/>
        </w:rPr>
        <w:t>임을 알 수 있다.</w:t>
      </w:r>
    </w:p>
    <w:p w:rsidR="00D43EC2" w:rsidRPr="00D43EC2" w:rsidRDefault="00D43EC2" w:rsidP="00BA4C5D">
      <w:pPr>
        <w:rPr>
          <w:sz w:val="22"/>
          <w:szCs w:val="24"/>
        </w:rPr>
      </w:pPr>
      <w:r w:rsidRPr="00D43EC2">
        <w:rPr>
          <w:rFonts w:hint="eastAsia"/>
          <w:sz w:val="22"/>
          <w:szCs w:val="24"/>
        </w:rPr>
        <w:lastRenderedPageBreak/>
        <w:t xml:space="preserve"> </w:t>
      </w:r>
      <w:r w:rsidRPr="00D43EC2">
        <w:rPr>
          <w:sz w:val="22"/>
          <w:szCs w:val="24"/>
        </w:rPr>
        <w:t xml:space="preserve">1.2.4. </w:t>
      </w:r>
      <w:r w:rsidRPr="00D43EC2">
        <w:rPr>
          <w:rFonts w:hint="eastAsia"/>
          <w:sz w:val="22"/>
          <w:szCs w:val="24"/>
        </w:rPr>
        <w:t>세차운동</w:t>
      </w:r>
    </w:p>
    <w:p w:rsidR="00074540" w:rsidRDefault="00D43EC2" w:rsidP="00BA4C5D">
      <w:pPr>
        <w:rPr>
          <w:noProof/>
          <w:szCs w:val="20"/>
        </w:rPr>
      </w:pPr>
      <w:r>
        <w:rPr>
          <w:rFonts w:hint="eastAsia"/>
          <w:szCs w:val="24"/>
        </w:rPr>
        <w:t>회전하는 강체에 돌림힘이 작용할 때 회전하는 물체가 흔들리는 현상을 세차운동이라 한다.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자이로스코프에서는 물체가 회전중일 때,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세차운동에 의해 바퀴가 땅에 떨어지지 않고 원운동을</w:t>
      </w:r>
      <w:r w:rsidR="00074540"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한다.</w:t>
      </w:r>
      <w:r w:rsidR="00334A3A" w:rsidRPr="00334A3A">
        <w:rPr>
          <w:noProof/>
          <w:szCs w:val="20"/>
        </w:rPr>
        <w:t xml:space="preserve"> </w:t>
      </w:r>
    </w:p>
    <w:p w:rsidR="00074540" w:rsidRDefault="00334A3A" w:rsidP="00BA4C5D">
      <w:pPr>
        <w:rPr>
          <w:szCs w:val="24"/>
        </w:rPr>
      </w:pPr>
      <w:r>
        <w:rPr>
          <w:noProof/>
          <w:szCs w:val="20"/>
        </w:rPr>
        <w:drawing>
          <wp:inline distT="0" distB="0" distL="0" distR="0" wp14:anchorId="3920B37F" wp14:editId="3692D665">
            <wp:extent cx="2714625" cy="2066925"/>
            <wp:effectExtent l="0" t="0" r="9525" b="952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74540">
        <w:rPr>
          <w:rFonts w:hint="eastAsia"/>
          <w:szCs w:val="24"/>
        </w:rPr>
        <w:t>위의 그림과 같이 좌표계를 설정하고,</w:t>
      </w:r>
      <w:r w:rsidR="00074540">
        <w:rPr>
          <w:szCs w:val="24"/>
        </w:rPr>
        <w:t xml:space="preserve"> </w:t>
      </w:r>
      <w:r w:rsidR="00074540">
        <w:rPr>
          <w:rFonts w:hint="eastAsia"/>
          <w:szCs w:val="24"/>
        </w:rPr>
        <w:t xml:space="preserve">회전바퀴의 질량을 </w:t>
      </w:r>
      <w:r w:rsidR="00074540">
        <w:rPr>
          <w:szCs w:val="24"/>
        </w:rPr>
        <w:t xml:space="preserve">M, </w:t>
      </w:r>
      <w:r w:rsidR="00074540">
        <w:rPr>
          <w:rFonts w:hint="eastAsia"/>
          <w:szCs w:val="24"/>
        </w:rPr>
        <w:t xml:space="preserve">관성 모멘트를 </w:t>
      </w:r>
      <m:oMath>
        <m:r>
          <w:rPr>
            <w:rFonts w:ascii="Cambria Math" w:hAnsi="Cambria Math"/>
            <w:sz w:val="24"/>
            <w:szCs w:val="24"/>
          </w:rPr>
          <m:t>I</m:t>
        </m:r>
      </m:oMath>
      <w:r w:rsidR="00074540">
        <w:rPr>
          <w:szCs w:val="24"/>
        </w:rPr>
        <w:t xml:space="preserve">, </w:t>
      </w:r>
      <w:r w:rsidR="00074540">
        <w:rPr>
          <w:rFonts w:hint="eastAsia"/>
          <w:szCs w:val="24"/>
        </w:rPr>
        <w:t xml:space="preserve">회전축의 방향벡터를 </w:t>
      </w:r>
      <m:oMath>
        <m:acc>
          <m:accPr>
            <m:chr m:val="⃗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</m:acc>
      </m:oMath>
      <w:r w:rsidR="00074540">
        <w:rPr>
          <w:szCs w:val="24"/>
        </w:rPr>
        <w:t xml:space="preserve"> (</w:t>
      </w:r>
      <w:r w:rsidR="00074540">
        <w:rPr>
          <w:rFonts w:hint="eastAsia"/>
          <w:szCs w:val="24"/>
        </w:rPr>
        <w:t>길이는 r이다</w:t>
      </w:r>
      <w:r w:rsidR="00074540">
        <w:rPr>
          <w:szCs w:val="24"/>
        </w:rPr>
        <w:t xml:space="preserve">), </w:t>
      </w:r>
      <w:r w:rsidR="00074540">
        <w:rPr>
          <w:rFonts w:hint="eastAsia"/>
          <w:szCs w:val="24"/>
        </w:rPr>
        <w:t xml:space="preserve">바퀴의 질량중심에 의한 중력을 </w:t>
      </w:r>
      <m:oMath>
        <m:acc>
          <m:accPr>
            <m:chr m:val="⃗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w</m:t>
            </m:r>
          </m:e>
        </m:acc>
      </m:oMath>
      <w:r w:rsidR="00074540" w:rsidRPr="00074540">
        <w:rPr>
          <w:sz w:val="24"/>
          <w:szCs w:val="24"/>
        </w:rPr>
        <w:t xml:space="preserve">, </w:t>
      </w:r>
      <m:oMath>
        <m:acc>
          <m:accPr>
            <m:chr m:val="⃗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</m:acc>
      </m:oMath>
      <w:r w:rsidR="00074540">
        <w:rPr>
          <w:rFonts w:hint="eastAsia"/>
          <w:szCs w:val="24"/>
        </w:rPr>
        <w:t xml:space="preserve">과 법선 방향으로 작용하는 힘을 </w:t>
      </w:r>
      <m:oMath>
        <m:acc>
          <m:accPr>
            <m:chr m:val="⃗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acc>
      </m:oMath>
      <w:r w:rsidR="00074540">
        <w:rPr>
          <w:rFonts w:hint="eastAsia"/>
          <w:szCs w:val="24"/>
        </w:rPr>
        <w:t>이라 하자.</w:t>
      </w:r>
      <w:r w:rsidR="00074540">
        <w:rPr>
          <w:szCs w:val="24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w</m:t>
            </m:r>
          </m:e>
        </m:acc>
      </m:oMath>
      <w:r w:rsidR="00074540">
        <w:rPr>
          <w:rFonts w:hint="eastAsia"/>
          <w:szCs w:val="24"/>
        </w:rPr>
        <w:t>에 의해 바퀴 자체에는</w:t>
      </w:r>
    </w:p>
    <w:p w:rsidR="00074540" w:rsidRPr="00074540" w:rsidRDefault="00906913" w:rsidP="00074540">
      <w:pPr>
        <w:jc w:val="center"/>
        <w:rPr>
          <w:sz w:val="28"/>
          <w:szCs w:val="24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sub>
              </m:sSub>
            </m:e>
          </m:acc>
          <m:r>
            <w:rPr>
              <w:rFonts w:ascii="Cambria Math" w:hAnsi="Cambria Math"/>
              <w:sz w:val="24"/>
              <w:szCs w:val="24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×</m:t>
          </m:r>
          <m:acc>
            <m:accPr>
              <m:chr m:val="⃗"/>
              <m:ctrlPr>
                <w:rPr>
                  <w:rFonts w:ascii="Cambria Math" w:hAnsi="Cambria Math"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</m:acc>
        </m:oMath>
      </m:oMathPara>
    </w:p>
    <w:p w:rsidR="00D43EC2" w:rsidRDefault="00074540" w:rsidP="00BA4C5D">
      <w:pPr>
        <w:rPr>
          <w:szCs w:val="24"/>
        </w:rPr>
      </w:pPr>
      <w:r>
        <w:rPr>
          <w:rFonts w:hint="eastAsia"/>
          <w:szCs w:val="24"/>
        </w:rPr>
        <w:t>인 토크가 생긴다.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바퀴가 회전하지 않으면,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초기 각운동량은 </w:t>
      </w:r>
      <w:r>
        <w:rPr>
          <w:szCs w:val="24"/>
        </w:rPr>
        <w:t>0</w:t>
      </w:r>
      <w:r>
        <w:rPr>
          <w:rFonts w:hint="eastAsia"/>
          <w:szCs w:val="24"/>
        </w:rPr>
        <w:t>으로 시작한다.</w:t>
      </w:r>
    </w:p>
    <w:p w:rsidR="00074540" w:rsidRDefault="00074540" w:rsidP="00074540">
      <w:pPr>
        <w:rPr>
          <w:szCs w:val="24"/>
        </w:rPr>
      </w:pPr>
      <w:r w:rsidRPr="006654A1">
        <w:rPr>
          <w:sz w:val="22"/>
          <w:szCs w:val="24"/>
        </w:rPr>
        <w:t xml:space="preserve">1) 바퀴가 </w:t>
      </w:r>
      <w:r w:rsidRPr="006654A1">
        <w:rPr>
          <w:rFonts w:hint="eastAsia"/>
          <w:sz w:val="22"/>
          <w:szCs w:val="24"/>
        </w:rPr>
        <w:t>회전하지 않을 때</w:t>
      </w:r>
    </w:p>
    <w:p w:rsidR="00074540" w:rsidRPr="00074540" w:rsidRDefault="00906913" w:rsidP="00074540">
      <w:pPr>
        <w:rPr>
          <w:szCs w:val="24"/>
        </w:rPr>
      </w:pP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d</m:t>
            </m:r>
            <m:acc>
              <m:accPr>
                <m:chr m:val="⃗"/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</m:e>
            </m:acc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dt</m:t>
            </m:r>
          </m:den>
        </m:f>
        <m:r>
          <w:rPr>
            <w:rFonts w:ascii="Cambria Math" w:hAnsi="Cambria Math"/>
            <w:sz w:val="24"/>
            <w:szCs w:val="24"/>
          </w:rPr>
          <m:t>=</m:t>
        </m:r>
        <m:acc>
          <m:accPr>
            <m:chr m:val="⃗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τ</m:t>
            </m:r>
          </m:e>
        </m:acc>
      </m:oMath>
      <w:r w:rsidR="00074540" w:rsidRPr="00074540">
        <w:rPr>
          <w:rFonts w:hint="eastAsia"/>
          <w:szCs w:val="24"/>
        </w:rPr>
        <w:t xml:space="preserve">에서 </w:t>
      </w:r>
      <m:oMath>
        <m:acc>
          <m:accPr>
            <m:chr m:val="⃗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L</m:t>
            </m:r>
          </m:e>
        </m:acc>
      </m:oMath>
      <w:r w:rsidR="00074540">
        <w:rPr>
          <w:rFonts w:hint="eastAsia"/>
          <w:szCs w:val="24"/>
        </w:rPr>
        <w:t xml:space="preserve">과 </w:t>
      </w:r>
      <m:oMath>
        <m:acc>
          <m:accPr>
            <m:chr m:val="⃗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τ</m:t>
            </m:r>
          </m:e>
        </m:acc>
      </m:oMath>
      <w:r w:rsidR="00074540">
        <w:rPr>
          <w:rFonts w:hint="eastAsia"/>
          <w:szCs w:val="24"/>
        </w:rPr>
        <w:t>는 방향이 같음을 알 수 있고,</w:t>
      </w:r>
      <w:r w:rsidR="00074540">
        <w:rPr>
          <w:szCs w:val="24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w</m:t>
                </m:r>
              </m:sub>
            </m:sSub>
          </m:e>
        </m:acc>
      </m:oMath>
      <w:r w:rsidR="00074540">
        <w:rPr>
          <w:rFonts w:hint="eastAsia"/>
          <w:szCs w:val="24"/>
        </w:rPr>
        <w:t xml:space="preserve">의 값이 일정하므로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d</m:t>
            </m:r>
            <m:acc>
              <m:accPr>
                <m:chr m:val="⃗"/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</m:e>
            </m:acc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dt</m:t>
            </m:r>
          </m:den>
        </m:f>
      </m:oMath>
      <w:r w:rsidR="00074540">
        <w:rPr>
          <w:rFonts w:hint="eastAsia"/>
          <w:szCs w:val="24"/>
        </w:rPr>
        <w:t xml:space="preserve">의 값도 일정하여, </w:t>
      </w:r>
      <m:oMath>
        <m:acc>
          <m:accPr>
            <m:chr m:val="⃗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L</m:t>
            </m:r>
          </m:e>
        </m:acc>
      </m:oMath>
      <w:r w:rsidR="00074540">
        <w:rPr>
          <w:rFonts w:hint="eastAsia"/>
          <w:szCs w:val="24"/>
        </w:rPr>
        <w:t>의 값이 일정하게 증가한다.</w:t>
      </w:r>
      <w:r w:rsidR="00074540">
        <w:rPr>
          <w:szCs w:val="24"/>
        </w:rPr>
        <w:t xml:space="preserve"> </w:t>
      </w:r>
      <w:r w:rsidR="00074540">
        <w:rPr>
          <w:rFonts w:hint="eastAsia"/>
          <w:szCs w:val="24"/>
        </w:rPr>
        <w:t>이는 바퀴가 점점 빠르게 회전하며 떨어지게 한다.</w:t>
      </w:r>
    </w:p>
    <w:p w:rsidR="00074540" w:rsidRDefault="00074540" w:rsidP="00074540">
      <w:pPr>
        <w:rPr>
          <w:szCs w:val="24"/>
        </w:rPr>
      </w:pPr>
      <w:r w:rsidRPr="006654A1">
        <w:rPr>
          <w:rFonts w:hint="eastAsia"/>
          <w:sz w:val="22"/>
          <w:szCs w:val="24"/>
        </w:rPr>
        <w:t>2</w:t>
      </w:r>
      <w:r w:rsidRPr="006654A1">
        <w:rPr>
          <w:sz w:val="22"/>
          <w:szCs w:val="24"/>
        </w:rPr>
        <w:t xml:space="preserve">) </w:t>
      </w:r>
      <w:r w:rsidRPr="006654A1">
        <w:rPr>
          <w:rFonts w:hint="eastAsia"/>
          <w:sz w:val="22"/>
          <w:szCs w:val="24"/>
        </w:rPr>
        <w:t>바퀴가 회전할 때</w:t>
      </w:r>
    </w:p>
    <w:p w:rsidR="00074540" w:rsidRDefault="00A360DD" w:rsidP="00074540">
      <w:pPr>
        <w:rPr>
          <w:rFonts w:ascii="Cambria Math" w:hAnsi="Cambria Math"/>
          <w:szCs w:val="24"/>
        </w:rPr>
      </w:pPr>
      <w:r>
        <w:rPr>
          <w:rFonts w:hint="eastAsia"/>
          <w:szCs w:val="24"/>
        </w:rPr>
        <w:t xml:space="preserve">앞의 그림과 같이 바퀴가 </w:t>
      </w:r>
      <w:r>
        <w:rPr>
          <w:rFonts w:ascii="Cambria Math" w:hAnsi="Cambria Math"/>
          <w:szCs w:val="24"/>
        </w:rPr>
        <w:t>ω</w:t>
      </w:r>
      <w:r>
        <w:rPr>
          <w:rFonts w:hint="eastAsia"/>
          <w:szCs w:val="24"/>
        </w:rPr>
        <w:t>의 각속도로 회전할 때,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이에 의해 바퀴는 </w:t>
      </w:r>
      <m:oMath>
        <m:acc>
          <m:accPr>
            <m:chr m:val="⃗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</m:acc>
      </m:oMath>
      <w:r>
        <w:rPr>
          <w:rFonts w:hint="eastAsia"/>
          <w:szCs w:val="24"/>
        </w:rPr>
        <w:t xml:space="preserve">과 같은 방향인 </w:t>
      </w:r>
      <m:oMath>
        <m:acc>
          <m:accPr>
            <m:chr m:val="⃗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w</m:t>
                </m:r>
              </m:sub>
            </m:sSub>
          </m:e>
        </m:acc>
      </m:oMath>
      <w:r>
        <w:rPr>
          <w:rFonts w:hint="eastAsia"/>
          <w:szCs w:val="24"/>
        </w:rPr>
        <w:t>를 가지게 된다.</w:t>
      </w:r>
      <w:r>
        <w:rPr>
          <w:szCs w:val="24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w</m:t>
                </m:r>
              </m:sub>
            </m:sSub>
          </m:e>
        </m:acc>
      </m:oMath>
      <w:r>
        <w:rPr>
          <w:rFonts w:hint="eastAsia"/>
          <w:szCs w:val="24"/>
        </w:rPr>
        <w:t xml:space="preserve">가 회전축에 수직이므로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d</m:t>
        </m:r>
        <m:acc>
          <m:accPr>
            <m:chr m:val="⃗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L</m:t>
            </m:r>
          </m:e>
        </m:acc>
      </m:oMath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Cs w:val="24"/>
        </w:rPr>
        <w:t>역시 회전축과 수직이고,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이는 </w:t>
      </w:r>
      <m:oMath>
        <m:acc>
          <m:accPr>
            <m:chr m:val="⃗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w</m:t>
                </m:r>
              </m:sub>
            </m:sSub>
          </m:e>
        </m:acc>
      </m:oMath>
      <w:r>
        <w:rPr>
          <w:rFonts w:hint="eastAsia"/>
          <w:szCs w:val="24"/>
        </w:rPr>
        <w:t>와도 수직이다.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따라서 </w:t>
      </w:r>
      <w:r>
        <w:rPr>
          <w:rFonts w:ascii="Cambria Math" w:hAnsi="Cambria Math"/>
          <w:szCs w:val="24"/>
        </w:rPr>
        <w:t>ω</w:t>
      </w:r>
      <w:r>
        <w:rPr>
          <w:rFonts w:ascii="Cambria Math" w:hAnsi="Cambria Math" w:hint="eastAsia"/>
          <w:szCs w:val="24"/>
        </w:rPr>
        <w:t>이</w:t>
      </w:r>
      <w:r>
        <w:rPr>
          <w:rFonts w:ascii="Cambria Math" w:hAnsi="Cambria Math" w:hint="eastAsia"/>
          <w:szCs w:val="24"/>
        </w:rPr>
        <w:t xml:space="preserve"> </w:t>
      </w:r>
      <w:r>
        <w:rPr>
          <w:rFonts w:ascii="Cambria Math" w:hAnsi="Cambria Math" w:hint="eastAsia"/>
          <w:szCs w:val="24"/>
        </w:rPr>
        <w:t>일정하다면</w:t>
      </w:r>
      <w:r>
        <w:rPr>
          <w:rFonts w:ascii="Cambria Math" w:hAnsi="Cambria Math" w:hint="eastAsia"/>
          <w:szCs w:val="24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w</m:t>
                </m:r>
              </m:sub>
            </m:sSub>
          </m:e>
        </m:acc>
      </m:oMath>
      <w:r>
        <w:rPr>
          <w:rFonts w:ascii="Cambria Math" w:hAnsi="Cambria Math" w:hint="eastAsia"/>
          <w:szCs w:val="24"/>
        </w:rPr>
        <w:t>는</w:t>
      </w:r>
      <w:r>
        <w:rPr>
          <w:rFonts w:ascii="Cambria Math" w:hAnsi="Cambria Math" w:hint="eastAsia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d</m:t>
        </m:r>
        <m:acc>
          <m:accPr>
            <m:chr m:val="⃗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L</m:t>
            </m:r>
          </m:e>
        </m:acc>
      </m:oMath>
      <w:r>
        <w:rPr>
          <w:rFonts w:ascii="Cambria Math" w:hAnsi="Cambria Math" w:hint="eastAsia"/>
          <w:szCs w:val="24"/>
        </w:rPr>
        <w:t>에</w:t>
      </w:r>
      <w:r>
        <w:rPr>
          <w:rFonts w:ascii="Cambria Math" w:hAnsi="Cambria Math" w:hint="eastAsia"/>
          <w:szCs w:val="24"/>
        </w:rPr>
        <w:t xml:space="preserve"> </w:t>
      </w:r>
      <w:r>
        <w:rPr>
          <w:rFonts w:ascii="Cambria Math" w:hAnsi="Cambria Math" w:hint="eastAsia"/>
          <w:szCs w:val="24"/>
        </w:rPr>
        <w:t>의해</w:t>
      </w:r>
      <w:r>
        <w:rPr>
          <w:rFonts w:ascii="Cambria Math" w:hAnsi="Cambria Math" w:hint="eastAsia"/>
          <w:szCs w:val="24"/>
        </w:rPr>
        <w:t xml:space="preserve"> </w:t>
      </w:r>
      <w:r>
        <w:rPr>
          <w:rFonts w:ascii="Cambria Math" w:hAnsi="Cambria Math" w:hint="eastAsia"/>
          <w:szCs w:val="24"/>
        </w:rPr>
        <w:t>방향만</w:t>
      </w:r>
      <w:r>
        <w:rPr>
          <w:rFonts w:ascii="Cambria Math" w:hAnsi="Cambria Math" w:hint="eastAsia"/>
          <w:szCs w:val="24"/>
        </w:rPr>
        <w:t xml:space="preserve"> </w:t>
      </w:r>
      <w:r>
        <w:rPr>
          <w:rFonts w:ascii="Cambria Math" w:hAnsi="Cambria Math" w:hint="eastAsia"/>
          <w:szCs w:val="24"/>
        </w:rPr>
        <w:t>변하고</w:t>
      </w:r>
      <w:r>
        <w:rPr>
          <w:rFonts w:ascii="Cambria Math" w:hAnsi="Cambria Math" w:hint="eastAsia"/>
          <w:szCs w:val="24"/>
        </w:rPr>
        <w:t>,</w:t>
      </w:r>
      <w:r>
        <w:rPr>
          <w:rFonts w:ascii="Cambria Math" w:hAnsi="Cambria Math"/>
          <w:szCs w:val="24"/>
        </w:rPr>
        <w:t xml:space="preserve"> </w:t>
      </w:r>
      <w:r>
        <w:rPr>
          <w:rFonts w:ascii="Cambria Math" w:hAnsi="Cambria Math" w:hint="eastAsia"/>
          <w:szCs w:val="24"/>
        </w:rPr>
        <w:t>크기는</w:t>
      </w:r>
      <w:r>
        <w:rPr>
          <w:rFonts w:ascii="Cambria Math" w:hAnsi="Cambria Math" w:hint="eastAsia"/>
          <w:szCs w:val="24"/>
        </w:rPr>
        <w:t xml:space="preserve"> </w:t>
      </w:r>
      <w:r>
        <w:rPr>
          <w:rFonts w:ascii="Cambria Math" w:hAnsi="Cambria Math" w:hint="eastAsia"/>
          <w:szCs w:val="24"/>
        </w:rPr>
        <w:t>변하지</w:t>
      </w:r>
      <w:r>
        <w:rPr>
          <w:rFonts w:ascii="Cambria Math" w:hAnsi="Cambria Math" w:hint="eastAsia"/>
          <w:szCs w:val="24"/>
        </w:rPr>
        <w:t xml:space="preserve"> </w:t>
      </w:r>
      <w:r>
        <w:rPr>
          <w:rFonts w:ascii="Cambria Math" w:hAnsi="Cambria Math" w:hint="eastAsia"/>
          <w:szCs w:val="24"/>
        </w:rPr>
        <w:t>않는다</w:t>
      </w:r>
      <w:r>
        <w:rPr>
          <w:rFonts w:ascii="Cambria Math" w:hAnsi="Cambria Math" w:hint="eastAsia"/>
          <w:szCs w:val="24"/>
        </w:rPr>
        <w:t>.</w:t>
      </w:r>
      <w:r>
        <w:rPr>
          <w:rFonts w:ascii="Cambria Math" w:hAnsi="Cambria Math"/>
          <w:szCs w:val="24"/>
        </w:rPr>
        <w:t xml:space="preserve"> </w:t>
      </w:r>
      <w:r w:rsidR="00380C51">
        <w:rPr>
          <w:rFonts w:ascii="Cambria Math" w:hAnsi="Cambria Math" w:hint="eastAsia"/>
          <w:szCs w:val="24"/>
        </w:rPr>
        <w:t>따라서</w:t>
      </w:r>
      <w:r w:rsidR="00380C51">
        <w:rPr>
          <w:rFonts w:ascii="Cambria Math" w:hAnsi="Cambria Math" w:hint="eastAsia"/>
          <w:szCs w:val="24"/>
        </w:rPr>
        <w:t xml:space="preserve"> </w:t>
      </w:r>
      <w:r>
        <w:rPr>
          <w:rFonts w:ascii="Cambria Math" w:hAnsi="Cambria Math" w:hint="eastAsia"/>
          <w:szCs w:val="24"/>
        </w:rPr>
        <w:t>바퀴는</w:t>
      </w:r>
      <w:r>
        <w:rPr>
          <w:rFonts w:ascii="Cambria Math" w:hAnsi="Cambria Math" w:hint="eastAsia"/>
          <w:szCs w:val="24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w</m:t>
                </m:r>
              </m:sub>
            </m:sSub>
          </m:e>
        </m:acc>
      </m:oMath>
      <w:r>
        <w:rPr>
          <w:rFonts w:ascii="Cambria Math" w:hAnsi="Cambria Math" w:hint="eastAsia"/>
          <w:szCs w:val="24"/>
        </w:rPr>
        <w:t>의</w:t>
      </w:r>
      <w:r>
        <w:rPr>
          <w:rFonts w:ascii="Cambria Math" w:hAnsi="Cambria Math" w:hint="eastAsia"/>
          <w:szCs w:val="24"/>
        </w:rPr>
        <w:t xml:space="preserve"> </w:t>
      </w:r>
      <w:r>
        <w:rPr>
          <w:rFonts w:ascii="Cambria Math" w:hAnsi="Cambria Math" w:hint="eastAsia"/>
          <w:szCs w:val="24"/>
        </w:rPr>
        <w:t>방향에</w:t>
      </w:r>
      <w:r>
        <w:rPr>
          <w:rFonts w:ascii="Cambria Math" w:hAnsi="Cambria Math" w:hint="eastAsia"/>
          <w:szCs w:val="24"/>
        </w:rPr>
        <w:t xml:space="preserve"> </w:t>
      </w:r>
      <w:r>
        <w:rPr>
          <w:rFonts w:ascii="Cambria Math" w:hAnsi="Cambria Math" w:hint="eastAsia"/>
          <w:szCs w:val="24"/>
        </w:rPr>
        <w:t>따라</w:t>
      </w:r>
      <w:r>
        <w:rPr>
          <w:rFonts w:ascii="Cambria Math" w:hAnsi="Cambria Math" w:hint="eastAsia"/>
          <w:szCs w:val="24"/>
        </w:rPr>
        <w:t xml:space="preserve"> </w:t>
      </w:r>
      <w:r>
        <w:rPr>
          <w:rFonts w:ascii="Cambria Math" w:hAnsi="Cambria Math" w:hint="eastAsia"/>
          <w:szCs w:val="24"/>
        </w:rPr>
        <w:t>회전하게</w:t>
      </w:r>
      <w:r>
        <w:rPr>
          <w:rFonts w:ascii="Cambria Math" w:hAnsi="Cambria Math" w:hint="eastAsia"/>
          <w:szCs w:val="24"/>
        </w:rPr>
        <w:t xml:space="preserve"> </w:t>
      </w:r>
      <w:r>
        <w:rPr>
          <w:rFonts w:ascii="Cambria Math" w:hAnsi="Cambria Math" w:hint="eastAsia"/>
          <w:szCs w:val="24"/>
        </w:rPr>
        <w:t>된다</w:t>
      </w:r>
      <w:r>
        <w:rPr>
          <w:rFonts w:ascii="Cambria Math" w:hAnsi="Cambria Math" w:hint="eastAsia"/>
          <w:szCs w:val="24"/>
        </w:rPr>
        <w:t>.</w:t>
      </w:r>
      <w:r w:rsidR="00380C51">
        <w:rPr>
          <w:rFonts w:ascii="Cambria Math" w:hAnsi="Cambria Math" w:hint="eastAsia"/>
          <w:noProof/>
          <w:szCs w:val="24"/>
        </w:rPr>
        <w:drawing>
          <wp:inline distT="0" distB="0" distL="0" distR="0">
            <wp:extent cx="2724150" cy="1733550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d</m:t>
        </m:r>
        <m:acc>
          <m:accPr>
            <m:chr m:val="⃗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L</m:t>
            </m:r>
          </m:e>
        </m:acc>
      </m:oMath>
      <w:r w:rsidR="00380C51">
        <w:rPr>
          <w:rFonts w:ascii="Cambria Math" w:hAnsi="Cambria Math" w:hint="eastAsia"/>
          <w:szCs w:val="24"/>
        </w:rPr>
        <w:t>이</w:t>
      </w:r>
      <w:r w:rsidR="00380C51">
        <w:rPr>
          <w:rFonts w:ascii="Cambria Math" w:hAnsi="Cambria Math" w:hint="eastAsia"/>
          <w:szCs w:val="24"/>
        </w:rPr>
        <w:t xml:space="preserve"> </w:t>
      </w:r>
      <w:r w:rsidR="00380C51">
        <w:rPr>
          <w:rFonts w:ascii="Cambria Math" w:hAnsi="Cambria Math" w:hint="eastAsia"/>
          <w:szCs w:val="24"/>
        </w:rPr>
        <w:t>충분히</w:t>
      </w:r>
      <w:r w:rsidR="00380C51">
        <w:rPr>
          <w:rFonts w:ascii="Cambria Math" w:hAnsi="Cambria Math" w:hint="eastAsia"/>
          <w:szCs w:val="24"/>
        </w:rPr>
        <w:t xml:space="preserve"> </w:t>
      </w:r>
      <w:r w:rsidR="00380C51">
        <w:rPr>
          <w:rFonts w:ascii="Cambria Math" w:hAnsi="Cambria Math" w:hint="eastAsia"/>
          <w:szCs w:val="24"/>
        </w:rPr>
        <w:t>작을</w:t>
      </w:r>
      <w:r w:rsidR="00380C51">
        <w:rPr>
          <w:rFonts w:ascii="Cambria Math" w:hAnsi="Cambria Math" w:hint="eastAsia"/>
          <w:szCs w:val="24"/>
        </w:rPr>
        <w:t xml:space="preserve"> </w:t>
      </w:r>
      <w:r w:rsidR="00380C51">
        <w:rPr>
          <w:rFonts w:ascii="Cambria Math" w:hAnsi="Cambria Math" w:hint="eastAsia"/>
          <w:szCs w:val="24"/>
        </w:rPr>
        <w:t>때</w:t>
      </w:r>
    </w:p>
    <w:p w:rsidR="00380C51" w:rsidRPr="005658A9" w:rsidRDefault="00906913" w:rsidP="00074540">
      <w:pPr>
        <w:rPr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tan</m:t>
              </m:r>
            </m:fName>
            <m:e>
              <m:r>
                <w:rPr>
                  <w:rFonts w:ascii="Cambria Math" w:hAnsi="Cambria Math"/>
                  <w:sz w:val="24"/>
                  <w:szCs w:val="24"/>
                </w:rPr>
                <m:t>d∅</m:t>
              </m:r>
            </m:e>
          </m:func>
          <m:r>
            <w:rPr>
              <w:rFonts w:ascii="Cambria Math" w:hAnsi="Cambria Math"/>
              <w:sz w:val="24"/>
              <w:szCs w:val="24"/>
            </w:rPr>
            <m:t>≈d∅=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e>
                  </m:acc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w</m:t>
                          </m:r>
                        </m:sub>
                      </m:sSub>
                    </m:e>
                  </m:acc>
                </m:e>
              </m:d>
            </m:den>
          </m:f>
        </m:oMath>
      </m:oMathPara>
    </w:p>
    <w:p w:rsidR="00380C51" w:rsidRDefault="00380C51" w:rsidP="00074540">
      <w:pPr>
        <w:rPr>
          <w:szCs w:val="24"/>
        </w:rPr>
      </w:pPr>
      <w:r>
        <w:rPr>
          <w:rFonts w:hint="eastAsia"/>
          <w:szCs w:val="24"/>
        </w:rPr>
        <w:t>이고,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따라서 자이로스코프의 세차각속도 </w:t>
      </w:r>
      <w:r>
        <w:rPr>
          <w:rFonts w:eastAsiaTheme="minorHAnsi"/>
          <w:szCs w:val="24"/>
        </w:rPr>
        <w:t>Ω</w:t>
      </w:r>
      <w:r>
        <w:rPr>
          <w:rFonts w:hint="eastAsia"/>
          <w:szCs w:val="24"/>
        </w:rPr>
        <w:t>는</w:t>
      </w:r>
    </w:p>
    <w:p w:rsidR="00380C51" w:rsidRPr="00721541" w:rsidRDefault="005658A9" w:rsidP="00074540">
      <w:pPr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HAnsi" w:hAnsi="Cambria Math"/>
              <w:sz w:val="24"/>
              <w:szCs w:val="24"/>
            </w:rPr>
            <m:t>Ω</m:t>
          </m:r>
          <m:r>
            <m:rPr>
              <m:sty m:val="p"/>
            </m:rPr>
            <w:rPr>
              <w:rFonts w:ascii="Cambria Math" w:eastAsia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d∅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e>
                  </m:acc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w</m:t>
                          </m:r>
                        </m:sub>
                      </m:sSub>
                    </m:e>
                  </m:acc>
                </m:e>
              </m:d>
            </m:den>
          </m:f>
          <m:r>
            <w:rPr>
              <w:rFonts w:ascii="Cambria Math" w:hAnsi="Cambria Math"/>
              <w:sz w:val="24"/>
              <w:szCs w:val="24"/>
            </w:rPr>
            <m:t>∙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wr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ω</m:t>
              </m:r>
            </m:den>
          </m:f>
        </m:oMath>
      </m:oMathPara>
    </w:p>
    <w:p w:rsidR="00380C51" w:rsidRDefault="00380C51" w:rsidP="00074540">
      <w:pPr>
        <w:rPr>
          <w:rFonts w:eastAsiaTheme="minorHAnsi"/>
          <w:szCs w:val="24"/>
        </w:rPr>
      </w:pPr>
      <w:r>
        <w:rPr>
          <w:rFonts w:hint="eastAsia"/>
          <w:szCs w:val="24"/>
        </w:rPr>
        <w:t xml:space="preserve">여기서 </w:t>
      </w:r>
      <w:r>
        <w:rPr>
          <w:rFonts w:eastAsiaTheme="minorHAnsi"/>
          <w:szCs w:val="24"/>
        </w:rPr>
        <w:t>Ω</w:t>
      </w:r>
      <w:r>
        <w:rPr>
          <w:rFonts w:eastAsiaTheme="minorHAnsi" w:hint="eastAsia"/>
          <w:szCs w:val="24"/>
        </w:rPr>
        <w:t xml:space="preserve">는 각속도 </w:t>
      </w:r>
      <w:r>
        <w:rPr>
          <w:rFonts w:ascii="Cambria Math" w:hAnsi="Cambria Math"/>
          <w:szCs w:val="24"/>
        </w:rPr>
        <w:t>ω</w:t>
      </w:r>
      <w:r>
        <w:rPr>
          <w:rFonts w:ascii="Cambria Math" w:hAnsi="Cambria Math" w:hint="eastAsia"/>
          <w:szCs w:val="24"/>
        </w:rPr>
        <w:t>에</w:t>
      </w:r>
      <w:r>
        <w:rPr>
          <w:rFonts w:ascii="Cambria Math" w:hAnsi="Cambria Math" w:hint="eastAsia"/>
          <w:szCs w:val="24"/>
        </w:rPr>
        <w:t xml:space="preserve"> </w:t>
      </w:r>
      <w:r>
        <w:rPr>
          <w:rFonts w:ascii="Cambria Math" w:hAnsi="Cambria Math" w:hint="eastAsia"/>
          <w:szCs w:val="24"/>
        </w:rPr>
        <w:t>반비례함을</w:t>
      </w:r>
      <w:r>
        <w:rPr>
          <w:rFonts w:ascii="Cambria Math" w:hAnsi="Cambria Math" w:hint="eastAsia"/>
          <w:szCs w:val="24"/>
        </w:rPr>
        <w:t xml:space="preserve"> </w:t>
      </w:r>
      <w:r>
        <w:rPr>
          <w:rFonts w:ascii="Cambria Math" w:hAnsi="Cambria Math" w:hint="eastAsia"/>
          <w:szCs w:val="24"/>
        </w:rPr>
        <w:t>확인할</w:t>
      </w:r>
      <w:r>
        <w:rPr>
          <w:rFonts w:ascii="Cambria Math" w:hAnsi="Cambria Math" w:hint="eastAsia"/>
          <w:szCs w:val="24"/>
        </w:rPr>
        <w:t xml:space="preserve"> </w:t>
      </w:r>
      <w:r>
        <w:rPr>
          <w:rFonts w:ascii="Cambria Math" w:hAnsi="Cambria Math" w:hint="eastAsia"/>
          <w:szCs w:val="24"/>
        </w:rPr>
        <w:t>수</w:t>
      </w:r>
      <w:r>
        <w:rPr>
          <w:rFonts w:ascii="Cambria Math" w:hAnsi="Cambria Math" w:hint="eastAsia"/>
          <w:szCs w:val="24"/>
        </w:rPr>
        <w:t xml:space="preserve"> </w:t>
      </w:r>
      <w:r>
        <w:rPr>
          <w:rFonts w:ascii="Cambria Math" w:hAnsi="Cambria Math" w:hint="eastAsia"/>
          <w:szCs w:val="24"/>
        </w:rPr>
        <w:t>있다</w:t>
      </w:r>
      <w:r>
        <w:rPr>
          <w:rFonts w:ascii="Cambria Math" w:hAnsi="Cambria Math" w:hint="eastAsia"/>
          <w:szCs w:val="24"/>
        </w:rPr>
        <w:t>.</w:t>
      </w:r>
      <w:r>
        <w:rPr>
          <w:rFonts w:ascii="Cambria Math" w:hAnsi="Cambria Math"/>
          <w:szCs w:val="24"/>
        </w:rPr>
        <w:t xml:space="preserve"> </w:t>
      </w:r>
      <w:r>
        <w:rPr>
          <w:rFonts w:ascii="Cambria Math" w:hAnsi="Cambria Math" w:hint="eastAsia"/>
          <w:szCs w:val="24"/>
        </w:rPr>
        <w:t>하지만</w:t>
      </w:r>
      <w:r>
        <w:rPr>
          <w:rFonts w:ascii="Cambria Math" w:hAnsi="Cambria Math" w:hint="eastAsia"/>
          <w:szCs w:val="24"/>
        </w:rPr>
        <w:t xml:space="preserve"> </w:t>
      </w:r>
      <w:r>
        <w:rPr>
          <w:rFonts w:ascii="Cambria Math" w:hAnsi="Cambria Math" w:hint="eastAsia"/>
          <w:szCs w:val="24"/>
        </w:rPr>
        <w:t>이는</w:t>
      </w:r>
      <w:r>
        <w:rPr>
          <w:rFonts w:ascii="Cambria Math" w:hAnsi="Cambria Math" w:hint="eastAsia"/>
          <w:szCs w:val="24"/>
        </w:rPr>
        <w:t xml:space="preserve"> </w:t>
      </w:r>
      <w:r>
        <w:rPr>
          <w:rFonts w:ascii="Cambria Math" w:hAnsi="Cambria Math" w:hint="eastAsia"/>
          <w:szCs w:val="24"/>
        </w:rPr>
        <w:t>이상적인</w:t>
      </w:r>
      <w:r>
        <w:rPr>
          <w:rFonts w:ascii="Cambria Math" w:hAnsi="Cambria Math" w:hint="eastAsia"/>
          <w:szCs w:val="24"/>
        </w:rPr>
        <w:t xml:space="preserve"> </w:t>
      </w:r>
      <w:r>
        <w:rPr>
          <w:rFonts w:ascii="Cambria Math" w:hAnsi="Cambria Math" w:hint="eastAsia"/>
          <w:szCs w:val="24"/>
        </w:rPr>
        <w:t>경우로</w:t>
      </w:r>
      <w:r>
        <w:rPr>
          <w:rFonts w:ascii="Cambria Math" w:hAnsi="Cambria Math" w:hint="eastAsia"/>
          <w:szCs w:val="24"/>
        </w:rPr>
        <w:t>,</w:t>
      </w:r>
      <w:r>
        <w:rPr>
          <w:rFonts w:ascii="Cambria Math" w:hAnsi="Cambria Math"/>
          <w:szCs w:val="24"/>
        </w:rPr>
        <w:t xml:space="preserve"> </w:t>
      </w:r>
      <w:r>
        <w:rPr>
          <w:rFonts w:ascii="Cambria Math" w:hAnsi="Cambria Math" w:hint="eastAsia"/>
          <w:szCs w:val="24"/>
        </w:rPr>
        <w:t>실제와는</w:t>
      </w:r>
      <w:r>
        <w:rPr>
          <w:rFonts w:ascii="Cambria Math" w:hAnsi="Cambria Math" w:hint="eastAsia"/>
          <w:szCs w:val="24"/>
        </w:rPr>
        <w:t xml:space="preserve"> </w:t>
      </w:r>
      <w:r>
        <w:rPr>
          <w:rFonts w:ascii="Cambria Math" w:hAnsi="Cambria Math" w:hint="eastAsia"/>
          <w:szCs w:val="24"/>
        </w:rPr>
        <w:t>다르게</w:t>
      </w:r>
      <w:r>
        <w:rPr>
          <w:rFonts w:ascii="Cambria Math" w:hAnsi="Cambria Math" w:hint="eastAsia"/>
          <w:szCs w:val="24"/>
        </w:rPr>
        <w:t xml:space="preserve"> </w:t>
      </w:r>
      <w:r>
        <w:rPr>
          <w:rFonts w:ascii="Cambria Math" w:hAnsi="Cambria Math" w:hint="eastAsia"/>
          <w:szCs w:val="24"/>
        </w:rPr>
        <w:t>작용하므로</w:t>
      </w:r>
      <w:r>
        <w:rPr>
          <w:rFonts w:ascii="Cambria Math" w:hAnsi="Cambria Math" w:hint="eastAsia"/>
          <w:szCs w:val="24"/>
        </w:rPr>
        <w:t xml:space="preserve"> </w:t>
      </w:r>
      <w:r>
        <w:rPr>
          <w:rFonts w:ascii="Cambria Math" w:hAnsi="Cambria Math" w:hint="eastAsia"/>
          <w:szCs w:val="24"/>
        </w:rPr>
        <w:t>실제</w:t>
      </w:r>
      <w:r>
        <w:rPr>
          <w:rFonts w:ascii="Cambria Math" w:hAnsi="Cambria Math" w:hint="eastAsia"/>
          <w:szCs w:val="24"/>
        </w:rPr>
        <w:t xml:space="preserve"> </w:t>
      </w:r>
      <w:r>
        <w:rPr>
          <w:rFonts w:ascii="Cambria Math" w:hAnsi="Cambria Math" w:hint="eastAsia"/>
          <w:szCs w:val="24"/>
        </w:rPr>
        <w:t>실험의</w:t>
      </w:r>
      <w:r>
        <w:rPr>
          <w:rFonts w:ascii="Cambria Math" w:hAnsi="Cambria Math" w:hint="eastAsia"/>
          <w:szCs w:val="24"/>
        </w:rPr>
        <w:t xml:space="preserve"> </w:t>
      </w:r>
      <w:r>
        <w:rPr>
          <w:rFonts w:ascii="Cambria Math" w:hAnsi="Cambria Math" w:hint="eastAsia"/>
          <w:szCs w:val="24"/>
        </w:rPr>
        <w:t>경우</w:t>
      </w:r>
      <w:r>
        <w:rPr>
          <w:rFonts w:ascii="Cambria Math" w:hAnsi="Cambria Math" w:hint="eastAsia"/>
          <w:szCs w:val="24"/>
        </w:rPr>
        <w:t xml:space="preserve"> </w:t>
      </w:r>
      <w:r>
        <w:rPr>
          <w:rFonts w:ascii="Cambria Math" w:hAnsi="Cambria Math" w:hint="eastAsia"/>
          <w:szCs w:val="24"/>
        </w:rPr>
        <w:t>다른</w:t>
      </w:r>
      <w:r>
        <w:rPr>
          <w:rFonts w:ascii="Cambria Math" w:hAnsi="Cambria Math" w:hint="eastAsia"/>
          <w:szCs w:val="24"/>
        </w:rPr>
        <w:t xml:space="preserve"> </w:t>
      </w:r>
      <w:r>
        <w:rPr>
          <w:rFonts w:ascii="Cambria Math" w:hAnsi="Cambria Math" w:hint="eastAsia"/>
          <w:szCs w:val="24"/>
        </w:rPr>
        <w:t>방법을</w:t>
      </w:r>
      <w:r>
        <w:rPr>
          <w:rFonts w:ascii="Cambria Math" w:hAnsi="Cambria Math" w:hint="eastAsia"/>
          <w:szCs w:val="24"/>
        </w:rPr>
        <w:t xml:space="preserve"> </w:t>
      </w:r>
      <w:r>
        <w:rPr>
          <w:rFonts w:ascii="Cambria Math" w:hAnsi="Cambria Math" w:hint="eastAsia"/>
          <w:szCs w:val="24"/>
        </w:rPr>
        <w:t>사용한다</w:t>
      </w:r>
      <w:r>
        <w:rPr>
          <w:rFonts w:ascii="Cambria Math" w:hAnsi="Cambria Math" w:hint="eastAsia"/>
          <w:szCs w:val="24"/>
        </w:rPr>
        <w:t>.</w:t>
      </w:r>
      <w:r>
        <w:rPr>
          <w:rFonts w:ascii="Cambria Math" w:hAnsi="Cambria Math"/>
          <w:szCs w:val="24"/>
        </w:rPr>
        <w:t xml:space="preserve"> </w:t>
      </w:r>
      <w:r>
        <w:rPr>
          <w:rFonts w:ascii="Cambria Math" w:hAnsi="Cambria Math" w:hint="eastAsia"/>
          <w:szCs w:val="24"/>
        </w:rPr>
        <w:t>먼저</w:t>
      </w:r>
      <w:r>
        <w:rPr>
          <w:rFonts w:ascii="Cambria Math" w:hAnsi="Cambria Math" w:hint="eastAsia"/>
          <w:szCs w:val="24"/>
        </w:rPr>
        <w:t xml:space="preserve"> </w:t>
      </w:r>
      <w:r>
        <w:rPr>
          <w:rFonts w:ascii="Cambria Math" w:hAnsi="Cambria Math" w:hint="eastAsia"/>
          <w:szCs w:val="24"/>
        </w:rPr>
        <w:t>균형부의</w:t>
      </w:r>
      <w:r>
        <w:rPr>
          <w:rFonts w:ascii="Cambria Math" w:hAnsi="Cambria Math" w:hint="eastAsia"/>
          <w:szCs w:val="24"/>
        </w:rPr>
        <w:t xml:space="preserve"> </w:t>
      </w:r>
      <w:r>
        <w:rPr>
          <w:rFonts w:ascii="Cambria Math" w:hAnsi="Cambria Math" w:hint="eastAsia"/>
          <w:szCs w:val="24"/>
        </w:rPr>
        <w:t>위치를</w:t>
      </w:r>
      <w:r>
        <w:rPr>
          <w:rFonts w:ascii="Cambria Math" w:hAnsi="Cambria Math" w:hint="eastAsia"/>
          <w:szCs w:val="24"/>
        </w:rPr>
        <w:t xml:space="preserve"> </w:t>
      </w:r>
      <w:r>
        <w:rPr>
          <w:rFonts w:ascii="Cambria Math" w:hAnsi="Cambria Math" w:hint="eastAsia"/>
          <w:szCs w:val="24"/>
        </w:rPr>
        <w:t>조절해서</w:t>
      </w:r>
      <w:r>
        <w:rPr>
          <w:rFonts w:ascii="Cambria Math" w:hAnsi="Cambria Math" w:hint="eastAsia"/>
          <w:szCs w:val="24"/>
        </w:rPr>
        <w:t xml:space="preserve"> </w:t>
      </w:r>
      <w:r>
        <w:rPr>
          <w:rFonts w:ascii="Cambria Math" w:hAnsi="Cambria Math" w:hint="eastAsia"/>
          <w:szCs w:val="24"/>
        </w:rPr>
        <w:t>수평</w:t>
      </w:r>
      <w:r w:rsidR="00CB12A8">
        <w:rPr>
          <w:rFonts w:ascii="Cambria Math" w:hAnsi="Cambria Math" w:hint="eastAsia"/>
          <w:szCs w:val="24"/>
        </w:rPr>
        <w:t xml:space="preserve"> </w:t>
      </w:r>
      <w:r>
        <w:rPr>
          <w:rFonts w:ascii="Cambria Math" w:hAnsi="Cambria Math" w:hint="eastAsia"/>
          <w:szCs w:val="24"/>
        </w:rPr>
        <w:t>회전축상의</w:t>
      </w:r>
      <w:r>
        <w:rPr>
          <w:rFonts w:ascii="Cambria Math" w:hAnsi="Cambria Math" w:hint="eastAsia"/>
          <w:szCs w:val="24"/>
        </w:rPr>
        <w:t xml:space="preserve"> </w:t>
      </w:r>
      <w:r>
        <w:rPr>
          <w:rFonts w:ascii="Cambria Math" w:hAnsi="Cambria Math" w:hint="eastAsia"/>
          <w:szCs w:val="24"/>
        </w:rPr>
        <w:t>모든</w:t>
      </w:r>
      <w:r>
        <w:rPr>
          <w:rFonts w:ascii="Cambria Math" w:hAnsi="Cambria Math" w:hint="eastAsia"/>
          <w:szCs w:val="24"/>
        </w:rPr>
        <w:t xml:space="preserve"> </w:t>
      </w:r>
      <w:r>
        <w:rPr>
          <w:rFonts w:ascii="Cambria Math" w:hAnsi="Cambria Math" w:hint="eastAsia"/>
          <w:szCs w:val="24"/>
        </w:rPr>
        <w:t>토크가</w:t>
      </w:r>
      <w:r>
        <w:rPr>
          <w:rFonts w:ascii="Cambria Math" w:hAnsi="Cambria Math" w:hint="eastAsia"/>
          <w:szCs w:val="24"/>
        </w:rPr>
        <w:t xml:space="preserve"> </w:t>
      </w:r>
      <w:r>
        <w:rPr>
          <w:rFonts w:ascii="Cambria Math" w:hAnsi="Cambria Math" w:hint="eastAsia"/>
          <w:szCs w:val="24"/>
        </w:rPr>
        <w:t>평형을</w:t>
      </w:r>
      <w:r>
        <w:rPr>
          <w:rFonts w:ascii="Cambria Math" w:hAnsi="Cambria Math" w:hint="eastAsia"/>
          <w:szCs w:val="24"/>
        </w:rPr>
        <w:t xml:space="preserve"> </w:t>
      </w:r>
      <w:r>
        <w:rPr>
          <w:rFonts w:ascii="Cambria Math" w:hAnsi="Cambria Math" w:hint="eastAsia"/>
          <w:szCs w:val="24"/>
        </w:rPr>
        <w:t>이루도록</w:t>
      </w:r>
      <w:r>
        <w:rPr>
          <w:rFonts w:ascii="Cambria Math" w:hAnsi="Cambria Math" w:hint="eastAsia"/>
          <w:szCs w:val="24"/>
        </w:rPr>
        <w:t xml:space="preserve"> </w:t>
      </w:r>
      <w:r>
        <w:rPr>
          <w:rFonts w:ascii="Cambria Math" w:hAnsi="Cambria Math" w:hint="eastAsia"/>
          <w:szCs w:val="24"/>
        </w:rPr>
        <w:t>하고</w:t>
      </w:r>
      <w:r>
        <w:rPr>
          <w:rFonts w:ascii="Cambria Math" w:hAnsi="Cambria Math" w:hint="eastAsia"/>
          <w:szCs w:val="24"/>
        </w:rPr>
        <w:t>,</w:t>
      </w:r>
      <w:r>
        <w:rPr>
          <w:rFonts w:ascii="Cambria Math" w:hAnsi="Cambria Math"/>
          <w:szCs w:val="24"/>
        </w:rPr>
        <w:t xml:space="preserve"> </w:t>
      </w:r>
      <w:r>
        <w:rPr>
          <w:rFonts w:ascii="Cambria Math" w:hAnsi="Cambria Math" w:hint="eastAsia"/>
          <w:szCs w:val="24"/>
        </w:rPr>
        <w:t>회전축의</w:t>
      </w:r>
      <w:r>
        <w:rPr>
          <w:rFonts w:ascii="Cambria Math" w:hAnsi="Cambria Math" w:hint="eastAsia"/>
          <w:szCs w:val="24"/>
        </w:rPr>
        <w:t xml:space="preserve"> </w:t>
      </w:r>
      <w:r>
        <w:rPr>
          <w:rFonts w:ascii="Cambria Math" w:hAnsi="Cambria Math" w:hint="eastAsia"/>
          <w:szCs w:val="24"/>
        </w:rPr>
        <w:t>끝에</w:t>
      </w:r>
      <w:r>
        <w:rPr>
          <w:rFonts w:ascii="Cambria Math" w:hAnsi="Cambria Math" w:hint="eastAsia"/>
          <w:szCs w:val="24"/>
        </w:rPr>
        <w:t xml:space="preserve"> </w:t>
      </w:r>
      <w:r>
        <w:rPr>
          <w:rFonts w:ascii="Cambria Math" w:hAnsi="Cambria Math" w:hint="eastAsia"/>
          <w:szCs w:val="24"/>
        </w:rPr>
        <w:t>무게추를</w:t>
      </w:r>
      <w:r>
        <w:rPr>
          <w:rFonts w:ascii="Cambria Math" w:hAnsi="Cambria Math" w:hint="eastAsia"/>
          <w:szCs w:val="24"/>
        </w:rPr>
        <w:t xml:space="preserve"> </w:t>
      </w:r>
      <w:r>
        <w:rPr>
          <w:rFonts w:ascii="Cambria Math" w:hAnsi="Cambria Math" w:hint="eastAsia"/>
          <w:szCs w:val="24"/>
        </w:rPr>
        <w:t>걸면</w:t>
      </w:r>
      <w:r>
        <w:rPr>
          <w:rFonts w:ascii="Cambria Math" w:hAnsi="Cambria Math" w:hint="eastAsia"/>
          <w:szCs w:val="24"/>
        </w:rPr>
        <w:t xml:space="preserve"> </w:t>
      </w:r>
      <w:r>
        <w:rPr>
          <w:rFonts w:ascii="Cambria Math" w:hAnsi="Cambria Math" w:hint="eastAsia"/>
          <w:szCs w:val="24"/>
        </w:rPr>
        <w:t>무게추의</w:t>
      </w:r>
      <w:r>
        <w:rPr>
          <w:rFonts w:ascii="Cambria Math" w:hAnsi="Cambria Math" w:hint="eastAsia"/>
          <w:szCs w:val="24"/>
        </w:rPr>
        <w:t xml:space="preserve"> </w:t>
      </w:r>
      <w:r>
        <w:rPr>
          <w:rFonts w:ascii="Cambria Math" w:hAnsi="Cambria Math" w:hint="eastAsia"/>
          <w:szCs w:val="24"/>
        </w:rPr>
        <w:t>토크</w:t>
      </w:r>
      <w:r>
        <w:rPr>
          <w:rFonts w:ascii="Cambria Math" w:hAnsi="Cambria Math" w:hint="eastAsia"/>
          <w:szCs w:val="24"/>
        </w:rPr>
        <w:t xml:space="preserve"> </w:t>
      </w:r>
      <w:r>
        <w:rPr>
          <w:rFonts w:ascii="Cambria Math" w:hAnsi="Cambria Math" w:hint="eastAsia"/>
          <w:szCs w:val="24"/>
        </w:rPr>
        <w:t>이외의</w:t>
      </w:r>
      <w:r>
        <w:rPr>
          <w:rFonts w:ascii="Cambria Math" w:hAnsi="Cambria Math" w:hint="eastAsia"/>
          <w:szCs w:val="24"/>
        </w:rPr>
        <w:t xml:space="preserve"> </w:t>
      </w:r>
      <w:r>
        <w:rPr>
          <w:rFonts w:ascii="Cambria Math" w:hAnsi="Cambria Math" w:hint="eastAsia"/>
          <w:szCs w:val="24"/>
        </w:rPr>
        <w:t>것을</w:t>
      </w:r>
      <w:r>
        <w:rPr>
          <w:rFonts w:ascii="Cambria Math" w:hAnsi="Cambria Math" w:hint="eastAsia"/>
          <w:szCs w:val="24"/>
        </w:rPr>
        <w:t xml:space="preserve"> </w:t>
      </w:r>
      <w:r>
        <w:rPr>
          <w:rFonts w:ascii="Cambria Math" w:hAnsi="Cambria Math" w:hint="eastAsia"/>
          <w:szCs w:val="24"/>
        </w:rPr>
        <w:t>고려할</w:t>
      </w:r>
      <w:r>
        <w:rPr>
          <w:rFonts w:ascii="Cambria Math" w:hAnsi="Cambria Math" w:hint="eastAsia"/>
          <w:szCs w:val="24"/>
        </w:rPr>
        <w:t xml:space="preserve"> </w:t>
      </w:r>
      <w:r>
        <w:rPr>
          <w:rFonts w:ascii="Cambria Math" w:hAnsi="Cambria Math" w:hint="eastAsia"/>
          <w:szCs w:val="24"/>
        </w:rPr>
        <w:t>필요가</w:t>
      </w:r>
      <w:r>
        <w:rPr>
          <w:rFonts w:ascii="Cambria Math" w:hAnsi="Cambria Math" w:hint="eastAsia"/>
          <w:szCs w:val="24"/>
        </w:rPr>
        <w:t xml:space="preserve"> </w:t>
      </w:r>
      <w:r>
        <w:rPr>
          <w:rFonts w:ascii="Cambria Math" w:hAnsi="Cambria Math" w:hint="eastAsia"/>
          <w:szCs w:val="24"/>
        </w:rPr>
        <w:t>없어진다</w:t>
      </w:r>
      <w:r>
        <w:rPr>
          <w:rFonts w:ascii="Cambria Math" w:hAnsi="Cambria Math" w:hint="eastAsia"/>
          <w:szCs w:val="24"/>
        </w:rPr>
        <w:t>.</w:t>
      </w:r>
      <w:r>
        <w:rPr>
          <w:rFonts w:ascii="Cambria Math" w:hAnsi="Cambria Math"/>
          <w:szCs w:val="24"/>
        </w:rPr>
        <w:t xml:space="preserve"> </w:t>
      </w:r>
      <w:r>
        <w:rPr>
          <w:rFonts w:ascii="Cambria Math" w:hAnsi="Cambria Math" w:hint="eastAsia"/>
          <w:szCs w:val="24"/>
        </w:rPr>
        <w:t>이에</w:t>
      </w:r>
      <w:r>
        <w:rPr>
          <w:rFonts w:ascii="Cambria Math" w:hAnsi="Cambria Math" w:hint="eastAsia"/>
          <w:szCs w:val="24"/>
        </w:rPr>
        <w:t xml:space="preserve"> </w:t>
      </w:r>
      <w:r>
        <w:rPr>
          <w:rFonts w:ascii="Cambria Math" w:hAnsi="Cambria Math" w:hint="eastAsia"/>
          <w:szCs w:val="24"/>
        </w:rPr>
        <w:t>따라</w:t>
      </w:r>
      <w:r>
        <w:rPr>
          <w:rFonts w:ascii="Cambria Math" w:hAnsi="Cambria Math" w:hint="eastAsia"/>
          <w:szCs w:val="24"/>
        </w:rPr>
        <w:t xml:space="preserve"> </w:t>
      </w:r>
      <w:r>
        <w:rPr>
          <w:rFonts w:ascii="Cambria Math" w:hAnsi="Cambria Math" w:hint="eastAsia"/>
          <w:szCs w:val="24"/>
        </w:rPr>
        <w:t>수정되는</w:t>
      </w:r>
      <w:r>
        <w:rPr>
          <w:rFonts w:ascii="Cambria Math" w:hAnsi="Cambria Math" w:hint="eastAsia"/>
          <w:szCs w:val="24"/>
        </w:rPr>
        <w:t xml:space="preserve"> </w:t>
      </w:r>
      <w:r>
        <w:rPr>
          <w:rFonts w:eastAsiaTheme="minorHAnsi"/>
          <w:szCs w:val="24"/>
        </w:rPr>
        <w:t>Ω</w:t>
      </w:r>
      <w:r>
        <w:rPr>
          <w:rFonts w:eastAsiaTheme="minorHAnsi" w:hint="eastAsia"/>
          <w:szCs w:val="24"/>
        </w:rPr>
        <w:t>는 다음과 같다.</w:t>
      </w:r>
    </w:p>
    <w:p w:rsidR="00380C51" w:rsidRPr="00721541" w:rsidRDefault="00721541" w:rsidP="00074540">
      <w:pPr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HAnsi" w:hAnsi="Cambria Math"/>
              <w:sz w:val="24"/>
              <w:szCs w:val="24"/>
            </w:rPr>
            <m:t>Ω</m:t>
          </m:r>
          <m:r>
            <m:rPr>
              <m:sty m:val="p"/>
            </m:rPr>
            <w:rPr>
              <w:rFonts w:ascii="Cambria Math" w:eastAsia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MgR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ω</m:t>
              </m:r>
            </m:den>
          </m:f>
        </m:oMath>
      </m:oMathPara>
    </w:p>
    <w:p w:rsidR="00721541" w:rsidRDefault="00721541" w:rsidP="00074540">
      <w:pPr>
        <w:rPr>
          <w:szCs w:val="24"/>
        </w:rPr>
      </w:pPr>
      <w:r>
        <w:rPr>
          <w:rFonts w:hint="eastAsia"/>
          <w:szCs w:val="24"/>
        </w:rPr>
        <w:t xml:space="preserve">이 때 </w:t>
      </w:r>
      <w:r>
        <w:rPr>
          <w:szCs w:val="24"/>
        </w:rPr>
        <w:t>R</w:t>
      </w:r>
      <w:r>
        <w:rPr>
          <w:rFonts w:hint="eastAsia"/>
          <w:szCs w:val="24"/>
        </w:rPr>
        <w:t>은 고정점에서 무게추까지의 거리이다.</w:t>
      </w:r>
    </w:p>
    <w:p w:rsidR="00380C51" w:rsidRPr="00380C51" w:rsidRDefault="00380C51" w:rsidP="00380C51">
      <w:pPr>
        <w:ind w:firstLineChars="100" w:firstLine="220"/>
        <w:rPr>
          <w:sz w:val="22"/>
          <w:szCs w:val="24"/>
        </w:rPr>
      </w:pPr>
      <w:r w:rsidRPr="00380C51">
        <w:rPr>
          <w:rFonts w:hint="eastAsia"/>
          <w:sz w:val="22"/>
          <w:szCs w:val="24"/>
        </w:rPr>
        <w:t>1</w:t>
      </w:r>
      <w:r w:rsidRPr="00380C51">
        <w:rPr>
          <w:sz w:val="22"/>
          <w:szCs w:val="24"/>
        </w:rPr>
        <w:t xml:space="preserve">.2.5. </w:t>
      </w:r>
      <w:r w:rsidRPr="00380C51">
        <w:rPr>
          <w:rFonts w:hint="eastAsia"/>
          <w:sz w:val="22"/>
          <w:szCs w:val="24"/>
        </w:rPr>
        <w:t>장동운동</w:t>
      </w:r>
    </w:p>
    <w:p w:rsidR="00380C51" w:rsidRDefault="00380C51" w:rsidP="00380C51">
      <w:pPr>
        <w:rPr>
          <w:szCs w:val="24"/>
        </w:rPr>
      </w:pPr>
      <w:r>
        <w:rPr>
          <w:rFonts w:hint="eastAsia"/>
          <w:szCs w:val="24"/>
        </w:rPr>
        <w:t>실제 자이로스코프의 세차운동에서는 각운동량의 수직성분도 존재한다.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세차운동이 관성바퀴의 회전에 비해 매우 느린 조건에서는 이를 무시할 수 있으나,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그렇지 않은 경우</w:t>
      </w:r>
      <w:r w:rsidR="00721541"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 xml:space="preserve">(대부분의 </w:t>
      </w:r>
      <w:r>
        <w:rPr>
          <w:rFonts w:hint="eastAsia"/>
          <w:szCs w:val="24"/>
        </w:rPr>
        <w:lastRenderedPageBreak/>
        <w:t>경우)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세차운동에 의해 짧은 주기로 자이로스코프가 수직으로 진동하는 현상이 발생하는데,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이를 장동운동이라고 한다.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장동운동의 형태는 회전 시 주는 힘의 방향에 따라 변한다.</w:t>
      </w:r>
    </w:p>
    <w:p w:rsidR="00721541" w:rsidRPr="00721541" w:rsidRDefault="00721541" w:rsidP="00721541">
      <w:pPr>
        <w:pStyle w:val="a3"/>
        <w:numPr>
          <w:ilvl w:val="0"/>
          <w:numId w:val="2"/>
        </w:numPr>
        <w:ind w:leftChars="0"/>
        <w:rPr>
          <w:b/>
          <w:sz w:val="24"/>
          <w:szCs w:val="24"/>
        </w:rPr>
      </w:pPr>
      <w:r w:rsidRPr="00721541">
        <w:rPr>
          <w:rFonts w:hint="eastAsia"/>
          <w:b/>
          <w:sz w:val="24"/>
          <w:szCs w:val="24"/>
        </w:rPr>
        <w:t>본론</w:t>
      </w:r>
    </w:p>
    <w:p w:rsidR="00721541" w:rsidRPr="00721541" w:rsidRDefault="00721541" w:rsidP="00721541">
      <w:pPr>
        <w:rPr>
          <w:sz w:val="22"/>
          <w:szCs w:val="24"/>
        </w:rPr>
      </w:pPr>
      <w:r w:rsidRPr="00721541">
        <w:rPr>
          <w:rFonts w:hint="eastAsia"/>
          <w:sz w:val="22"/>
          <w:szCs w:val="24"/>
        </w:rPr>
        <w:t>2</w:t>
      </w:r>
      <w:r w:rsidRPr="00721541">
        <w:rPr>
          <w:sz w:val="22"/>
          <w:szCs w:val="24"/>
        </w:rPr>
        <w:t xml:space="preserve">.1. </w:t>
      </w:r>
      <w:r w:rsidRPr="00721541">
        <w:rPr>
          <w:rFonts w:hint="eastAsia"/>
          <w:sz w:val="22"/>
          <w:szCs w:val="24"/>
        </w:rPr>
        <w:t>실험 방법</w:t>
      </w:r>
    </w:p>
    <w:p w:rsidR="00721541" w:rsidRDefault="002D1BB9" w:rsidP="00721541">
      <w:pPr>
        <w:rPr>
          <w:szCs w:val="24"/>
        </w:rPr>
      </w:pPr>
      <w:r>
        <w:rPr>
          <w:rFonts w:hint="eastAsia"/>
          <w:szCs w:val="24"/>
        </w:rPr>
        <w:t>이번 실험에서는 원래 정확한 이론적인 세차 각속도</w:t>
      </w:r>
      <w:r w:rsidRPr="00F51110">
        <w:rPr>
          <w:rFonts w:hint="eastAsia"/>
          <w:szCs w:val="24"/>
        </w:rPr>
        <w:t>(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  <w:szCs w:val="24"/>
              </w:rPr>
              <m:t>Ω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Thr</m:t>
            </m:r>
          </m:sub>
        </m:sSub>
      </m:oMath>
      <w:r w:rsidRPr="00F51110">
        <w:rPr>
          <w:rFonts w:hint="eastAsia"/>
          <w:szCs w:val="24"/>
        </w:rPr>
        <w:t>)</w:t>
      </w:r>
      <w:r>
        <w:rPr>
          <w:rFonts w:hint="eastAsia"/>
          <w:szCs w:val="24"/>
        </w:rPr>
        <w:t>를 구하기 위해 자이로스코프의 회전 바퀴의 관성 모멘트</w:t>
      </w:r>
      <w:r w:rsidR="00F51110" w:rsidRPr="00F51110">
        <w:rPr>
          <w:rFonts w:hint="eastAsia"/>
          <w:szCs w:val="20"/>
        </w:rPr>
        <w:t>(</w:t>
      </w:r>
      <m:oMath>
        <m:r>
          <w:rPr>
            <w:rFonts w:ascii="Cambria Math" w:hAnsi="Cambria Math"/>
            <w:sz w:val="24"/>
            <w:szCs w:val="20"/>
          </w:rPr>
          <m:t>I</m:t>
        </m:r>
      </m:oMath>
      <w:r w:rsidR="00F51110" w:rsidRPr="00F51110">
        <w:rPr>
          <w:rFonts w:hint="eastAsia"/>
          <w:szCs w:val="24"/>
        </w:rPr>
        <w:t>)</w:t>
      </w:r>
      <w:r>
        <w:rPr>
          <w:rFonts w:hint="eastAsia"/>
          <w:szCs w:val="24"/>
        </w:rPr>
        <w:t>를 측정하는 과정이 필요했다.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하지만,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실험 장비의 부족으로 이는 불가능하여 이론값을 직접 계산할 수가 없다.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따라서,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우선 실험 과정에서 얻어낸 세차 각속도를 엑셀로 유도한 뒤,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이를 측정한 회전바퀴의 각속도</w:t>
      </w:r>
      <w:r w:rsidR="0027791E">
        <w:rPr>
          <w:rFonts w:hint="eastAsia"/>
          <w:szCs w:val="24"/>
        </w:rPr>
        <w:t>(</w:t>
      </w:r>
      <w:r w:rsidR="0027791E" w:rsidRPr="0027791E">
        <w:rPr>
          <w:rFonts w:hint="eastAsia"/>
          <w:szCs w:val="24"/>
        </w:rPr>
        <w:t>ω</w:t>
      </w:r>
      <w:r w:rsidR="0027791E">
        <w:rPr>
          <w:rFonts w:hint="eastAsia"/>
          <w:szCs w:val="24"/>
        </w:rPr>
        <w:t>)</w:t>
      </w:r>
      <w:r>
        <w:rPr>
          <w:rFonts w:hint="eastAsia"/>
          <w:szCs w:val="24"/>
        </w:rPr>
        <w:t xml:space="preserve"> 등으로 구한 </w:t>
      </w:r>
      <w:bookmarkStart w:id="1" w:name="_Hlk512248724"/>
      <m:oMath>
        <m:sSub>
          <m:sSubPr>
            <m:ctrlPr>
              <w:rPr>
                <w:rFonts w:ascii="Cambria Math" w:hAnsi="Cambria Math"/>
                <w:i/>
                <w:sz w:val="22"/>
                <w:szCs w:val="20"/>
              </w:rPr>
            </m:ctrlPr>
          </m:sSubPr>
          <m:e>
            <m:r>
              <w:rPr>
                <w:rFonts w:ascii="Cambria Math" w:hAnsi="Cambria Math"/>
                <w:sz w:val="22"/>
                <w:szCs w:val="20"/>
              </w:rPr>
              <m:t>I</m:t>
            </m:r>
            <m:r>
              <w:rPr>
                <w:rFonts w:ascii="Cambria Math" w:hAnsi="Cambria Math" w:hint="eastAsia"/>
                <w:sz w:val="22"/>
                <w:szCs w:val="20"/>
              </w:rPr>
              <m:t>Ω</m:t>
            </m:r>
          </m:e>
          <m:sub>
            <m:r>
              <w:rPr>
                <w:rFonts w:ascii="Cambria Math" w:hAnsi="Cambria Math"/>
                <w:sz w:val="22"/>
                <w:szCs w:val="20"/>
              </w:rPr>
              <m:t>Thr</m:t>
            </m:r>
          </m:sub>
        </m:sSub>
      </m:oMath>
      <w:bookmarkEnd w:id="1"/>
      <w:r>
        <w:rPr>
          <w:rFonts w:hint="eastAsia"/>
          <w:szCs w:val="24"/>
        </w:rPr>
        <w:t>의 값을 구한 뒤,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이를 측정을 통해 얻은 세차각속도 </w:t>
      </w:r>
      <w:r w:rsidRPr="00F51110">
        <w:rPr>
          <w:rFonts w:hint="eastAsia"/>
          <w:szCs w:val="24"/>
        </w:rPr>
        <w:t>Ω</w:t>
      </w:r>
      <w:r>
        <w:rPr>
          <w:rFonts w:hint="eastAsia"/>
          <w:szCs w:val="24"/>
        </w:rPr>
        <w:t>로 나누어 회전 바퀴의 관성 모멘트를 계산한다.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무게추의 중심까지의 거리와 무게추의 무게 등 조건을 달리하여 이 과정을 여러 번 반복하였을 때,</w:t>
      </w:r>
      <w:r w:rsidR="00F51110">
        <w:rPr>
          <w:szCs w:val="24"/>
        </w:rPr>
        <w:t xml:space="preserve"> </w:t>
      </w:r>
      <w:r w:rsidR="00F51110">
        <w:rPr>
          <w:rFonts w:hint="eastAsia"/>
          <w:szCs w:val="24"/>
        </w:rPr>
        <w:t>그 결과값이 거의 일치한다면 세차 각속도를 이론적으로 구하는 과정이 옳음을 확인할 수 있다.</w:t>
      </w:r>
      <w:r w:rsidR="008250BB">
        <w:rPr>
          <w:szCs w:val="24"/>
        </w:rPr>
        <w:t xml:space="preserve"> </w:t>
      </w:r>
      <w:r w:rsidR="008250BB">
        <w:rPr>
          <w:rFonts w:hint="eastAsia"/>
          <w:szCs w:val="24"/>
        </w:rPr>
        <w:t>마지막으로,</w:t>
      </w:r>
      <w:r w:rsidR="008250BB">
        <w:rPr>
          <w:szCs w:val="24"/>
        </w:rPr>
        <w:t xml:space="preserve"> </w:t>
      </w:r>
      <w:r w:rsidR="008250BB">
        <w:rPr>
          <w:rFonts w:hint="eastAsia"/>
          <w:szCs w:val="24"/>
        </w:rPr>
        <w:t>자이로스코프를 회전시킬 때 외력을 작용하여</w:t>
      </w:r>
      <w:r w:rsidR="008250BB">
        <w:rPr>
          <w:szCs w:val="24"/>
        </w:rPr>
        <w:t xml:space="preserve">, </w:t>
      </w:r>
      <w:r w:rsidR="008250BB">
        <w:rPr>
          <w:rFonts w:hint="eastAsia"/>
          <w:szCs w:val="24"/>
        </w:rPr>
        <w:t>외력이 어떻게 작용하느냐에 따라 장동운동이 어떻게 다르게 나타나는지 관찰한다.</w:t>
      </w:r>
    </w:p>
    <w:p w:rsidR="00490988" w:rsidRDefault="00490988" w:rsidP="00721541">
      <w:pPr>
        <w:rPr>
          <w:sz w:val="22"/>
          <w:szCs w:val="24"/>
        </w:rPr>
      </w:pPr>
      <w:r w:rsidRPr="00490988">
        <w:rPr>
          <w:rFonts w:hint="eastAsia"/>
          <w:sz w:val="22"/>
          <w:szCs w:val="24"/>
        </w:rPr>
        <w:t>2</w:t>
      </w:r>
      <w:r w:rsidRPr="00490988">
        <w:rPr>
          <w:sz w:val="22"/>
          <w:szCs w:val="24"/>
        </w:rPr>
        <w:t xml:space="preserve">.2. </w:t>
      </w:r>
      <w:r w:rsidRPr="00490988">
        <w:rPr>
          <w:rFonts w:hint="eastAsia"/>
          <w:sz w:val="22"/>
          <w:szCs w:val="24"/>
        </w:rPr>
        <w:t>실험 결과</w:t>
      </w:r>
    </w:p>
    <w:p w:rsidR="00C156A8" w:rsidRDefault="00C156A8" w:rsidP="00721541">
      <w:pPr>
        <w:rPr>
          <w:szCs w:val="24"/>
        </w:rPr>
      </w:pPr>
      <w:r w:rsidRPr="00C156A8">
        <w:rPr>
          <w:rFonts w:hint="eastAsia"/>
          <w:sz w:val="22"/>
          <w:szCs w:val="24"/>
        </w:rPr>
        <w:t>a</w:t>
      </w:r>
      <w:r w:rsidRPr="00C156A8">
        <w:rPr>
          <w:sz w:val="22"/>
          <w:szCs w:val="24"/>
        </w:rPr>
        <w:t xml:space="preserve">) </w:t>
      </w:r>
      <w:r>
        <w:rPr>
          <w:rFonts w:hint="eastAsia"/>
          <w:sz w:val="22"/>
          <w:szCs w:val="24"/>
        </w:rPr>
        <w:t>세차</w:t>
      </w:r>
      <w:r w:rsidRPr="00C156A8">
        <w:rPr>
          <w:rFonts w:hint="eastAsia"/>
          <w:sz w:val="22"/>
          <w:szCs w:val="24"/>
        </w:rPr>
        <w:t>운동</w:t>
      </w:r>
    </w:p>
    <w:p w:rsidR="00490988" w:rsidRDefault="000B1889" w:rsidP="00721541">
      <w:pPr>
        <w:rPr>
          <w:szCs w:val="24"/>
        </w:rPr>
      </w:pPr>
      <w:r>
        <w:rPr>
          <w:rFonts w:hint="eastAsia"/>
          <w:szCs w:val="24"/>
        </w:rPr>
        <w:t xml:space="preserve">실험을 해서 구한 </w:t>
      </w:r>
      <w:r>
        <w:rPr>
          <w:szCs w:val="24"/>
        </w:rPr>
        <w:t xml:space="preserve">Rotation </w:t>
      </w:r>
      <w:r>
        <w:rPr>
          <w:rFonts w:hint="eastAsia"/>
          <w:szCs w:val="24"/>
        </w:rPr>
        <w:t>데이터로 세차 각속도의 측정값을 수할 수 있고,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실험 결과의 </w:t>
      </w:r>
      <w:r>
        <w:rPr>
          <w:szCs w:val="24"/>
        </w:rPr>
        <w:t xml:space="preserve">D-RPM </w:t>
      </w:r>
      <w:r>
        <w:rPr>
          <w:rFonts w:hint="eastAsia"/>
          <w:szCs w:val="24"/>
        </w:rPr>
        <w:t>값으로 회전바퀴 자체의 각속도를 구할 수 있다.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시간간격이 짧아 데이터량이 많고,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시간이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길어질수록 각속도가 감소하여 이론값에서 측정값이 멀어지므로 </w:t>
      </w:r>
      <w:r>
        <w:rPr>
          <w:szCs w:val="24"/>
        </w:rPr>
        <w:t>10</w:t>
      </w:r>
      <w:r>
        <w:rPr>
          <w:rFonts w:hint="eastAsia"/>
          <w:szCs w:val="24"/>
        </w:rPr>
        <w:t>초까지의 데이터만을 다뤄 필요한 값들을 계산한다.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이 때,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실</w:t>
      </w:r>
      <w:r>
        <w:rPr>
          <w:rFonts w:hint="eastAsia"/>
          <w:szCs w:val="24"/>
        </w:rPr>
        <w:t>제 회전바퀴의 각속도는 시간이 지남에 따라 조금씩 감소하므로</w:t>
      </w:r>
      <w:r>
        <w:rPr>
          <w:szCs w:val="24"/>
        </w:rPr>
        <w:t xml:space="preserve"> 0</w:t>
      </w:r>
      <w:r>
        <w:rPr>
          <w:rFonts w:hint="eastAsia"/>
          <w:szCs w:val="24"/>
        </w:rPr>
        <w:t xml:space="preserve">초에서 </w:t>
      </w:r>
      <w:r>
        <w:rPr>
          <w:szCs w:val="24"/>
        </w:rPr>
        <w:t>10</w:t>
      </w:r>
      <w:r>
        <w:rPr>
          <w:rFonts w:hint="eastAsia"/>
          <w:szCs w:val="24"/>
        </w:rPr>
        <w:t xml:space="preserve">초까지 측정된 회전바퀴의 각속도의 여러 값들의 </w:t>
      </w:r>
      <w:r w:rsidR="004C37F8">
        <w:rPr>
          <w:rFonts w:hint="eastAsia"/>
          <w:szCs w:val="24"/>
        </w:rPr>
        <w:t>대푯값을</w:t>
      </w:r>
      <w:r>
        <w:rPr>
          <w:rFonts w:hint="eastAsia"/>
          <w:szCs w:val="24"/>
        </w:rPr>
        <w:t xml:space="preserve"> 구하여 이론적인 세차</w:t>
      </w:r>
      <w:r w:rsidR="00C156A8"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각속도를 계산한다.</w:t>
      </w:r>
    </w:p>
    <w:p w:rsidR="000B1889" w:rsidRPr="00B61BA1" w:rsidRDefault="00B61BA1" w:rsidP="00B61BA1">
      <w:pPr>
        <w:rPr>
          <w:szCs w:val="24"/>
        </w:rPr>
      </w:pPr>
      <w:r>
        <w:rPr>
          <w:szCs w:val="24"/>
        </w:rPr>
        <w:t>1) 0</w:t>
      </w:r>
      <w:r w:rsidR="000B1889" w:rsidRPr="00B61BA1">
        <w:rPr>
          <w:szCs w:val="24"/>
        </w:rPr>
        <w:t xml:space="preserve">.15m </w:t>
      </w:r>
      <w:r w:rsidR="000B1889" w:rsidRPr="00B61BA1">
        <w:rPr>
          <w:rFonts w:hint="eastAsia"/>
          <w:szCs w:val="24"/>
        </w:rPr>
        <w:t>떨어진 1</w:t>
      </w:r>
      <w:r w:rsidR="000B1889" w:rsidRPr="00B61BA1">
        <w:rPr>
          <w:szCs w:val="24"/>
        </w:rPr>
        <w:t>00</w:t>
      </w:r>
      <w:r w:rsidR="000B1889" w:rsidRPr="00B61BA1">
        <w:rPr>
          <w:rFonts w:hint="eastAsia"/>
          <w:szCs w:val="24"/>
        </w:rPr>
        <w:t>g</w:t>
      </w:r>
      <w:r w:rsidR="000B1889" w:rsidRPr="00B61BA1">
        <w:rPr>
          <w:szCs w:val="24"/>
        </w:rPr>
        <w:t xml:space="preserve"> </w:t>
      </w:r>
      <w:r w:rsidR="000B1889" w:rsidRPr="00B61BA1">
        <w:rPr>
          <w:rFonts w:hint="eastAsia"/>
          <w:szCs w:val="24"/>
        </w:rPr>
        <w:t>무게추</w:t>
      </w:r>
    </w:p>
    <w:tbl>
      <w:tblPr>
        <w:tblStyle w:val="1-30"/>
        <w:tblW w:w="0" w:type="auto"/>
        <w:tblLook w:val="04A0" w:firstRow="1" w:lastRow="0" w:firstColumn="1" w:lastColumn="0" w:noHBand="0" w:noVBand="1"/>
      </w:tblPr>
      <w:tblGrid>
        <w:gridCol w:w="1072"/>
        <w:gridCol w:w="1072"/>
        <w:gridCol w:w="1073"/>
        <w:gridCol w:w="1073"/>
      </w:tblGrid>
      <w:tr w:rsidR="000B1889" w:rsidRPr="009A1C39" w:rsidTr="009A1C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2" w:type="dxa"/>
          </w:tcPr>
          <w:p w:rsidR="000B1889" w:rsidRPr="009A1C39" w:rsidRDefault="000B1889" w:rsidP="000B1889">
            <w:pPr>
              <w:rPr>
                <w:rFonts w:eastAsiaTheme="minorHAnsi"/>
                <w:b w:val="0"/>
                <w:szCs w:val="24"/>
              </w:rPr>
            </w:pPr>
          </w:p>
        </w:tc>
        <w:tc>
          <w:tcPr>
            <w:tcW w:w="1072" w:type="dxa"/>
          </w:tcPr>
          <w:p w:rsidR="000B1889" w:rsidRPr="009A1C39" w:rsidRDefault="0027791E" w:rsidP="000B18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 w:val="0"/>
                <w:szCs w:val="24"/>
              </w:rPr>
            </w:pPr>
            <w:r w:rsidRPr="009A1C39">
              <w:rPr>
                <w:rFonts w:eastAsiaTheme="minorHAnsi" w:hint="eastAsia"/>
                <w:b w:val="0"/>
                <w:szCs w:val="24"/>
              </w:rPr>
              <w:t>1차</w:t>
            </w:r>
          </w:p>
        </w:tc>
        <w:tc>
          <w:tcPr>
            <w:tcW w:w="1073" w:type="dxa"/>
          </w:tcPr>
          <w:p w:rsidR="000B1889" w:rsidRPr="009A1C39" w:rsidRDefault="0027791E" w:rsidP="000B18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 w:val="0"/>
                <w:szCs w:val="24"/>
              </w:rPr>
            </w:pPr>
            <w:r w:rsidRPr="009A1C39">
              <w:rPr>
                <w:rFonts w:eastAsiaTheme="minorHAnsi" w:hint="eastAsia"/>
                <w:b w:val="0"/>
                <w:szCs w:val="24"/>
              </w:rPr>
              <w:t>2차</w:t>
            </w:r>
          </w:p>
        </w:tc>
        <w:tc>
          <w:tcPr>
            <w:tcW w:w="1073" w:type="dxa"/>
          </w:tcPr>
          <w:p w:rsidR="000B1889" w:rsidRPr="009A1C39" w:rsidRDefault="0027791E" w:rsidP="000B18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 w:val="0"/>
                <w:szCs w:val="24"/>
              </w:rPr>
            </w:pPr>
            <w:r w:rsidRPr="009A1C39">
              <w:rPr>
                <w:rFonts w:eastAsiaTheme="minorHAnsi" w:hint="eastAsia"/>
                <w:b w:val="0"/>
                <w:szCs w:val="24"/>
              </w:rPr>
              <w:t>3차</w:t>
            </w:r>
          </w:p>
        </w:tc>
      </w:tr>
      <w:tr w:rsidR="000B1889" w:rsidRPr="009A1C39" w:rsidTr="009A1C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2" w:type="dxa"/>
          </w:tcPr>
          <w:p w:rsidR="000B1889" w:rsidRPr="009A1C39" w:rsidRDefault="0027791E" w:rsidP="000B1889">
            <w:pPr>
              <w:rPr>
                <w:rFonts w:eastAsiaTheme="minorHAnsi"/>
                <w:b w:val="0"/>
                <w:szCs w:val="24"/>
              </w:rPr>
            </w:pPr>
            <w:r w:rsidRPr="009A1C39">
              <w:rPr>
                <w:rFonts w:eastAsiaTheme="minorHAnsi"/>
                <w:b w:val="0"/>
                <w:szCs w:val="24"/>
              </w:rPr>
              <w:t>ω</w:t>
            </w:r>
            <w:r w:rsidR="009A1C39" w:rsidRPr="009A1C39">
              <w:rPr>
                <w:rFonts w:eastAsiaTheme="minorHAnsi"/>
                <w:b w:val="0"/>
                <w:szCs w:val="24"/>
              </w:rPr>
              <w:t xml:space="preserve"> </w:t>
            </w:r>
            <w:r w:rsidR="00E93A24" w:rsidRPr="009A1C39">
              <w:rPr>
                <w:rFonts w:eastAsiaTheme="minorHAnsi"/>
                <w:b w:val="0"/>
                <w:szCs w:val="24"/>
              </w:rPr>
              <w:t>(</w:t>
            </w:r>
            <w:r w:rsidR="009A1C39" w:rsidRPr="009A1C39">
              <w:rPr>
                <w:rFonts w:eastAsiaTheme="minorHAnsi" w:hint="eastAsia"/>
                <w:b w:val="0"/>
                <w:szCs w:val="24"/>
              </w:rPr>
              <w:t>°</w:t>
            </w:r>
            <w:r w:rsidR="009A1C39" w:rsidRPr="009A1C39">
              <w:rPr>
                <w:rFonts w:eastAsiaTheme="minorHAnsi"/>
                <w:b w:val="0"/>
                <w:szCs w:val="24"/>
              </w:rPr>
              <w:t>/s)</w:t>
            </w:r>
          </w:p>
        </w:tc>
        <w:tc>
          <w:tcPr>
            <w:tcW w:w="1072" w:type="dxa"/>
          </w:tcPr>
          <w:p w:rsidR="000B1889" w:rsidRPr="009A1C39" w:rsidRDefault="0027791E" w:rsidP="000B1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Cs w:val="24"/>
              </w:rPr>
            </w:pPr>
            <w:r w:rsidRPr="009A1C39">
              <w:rPr>
                <w:rFonts w:eastAsiaTheme="minorHAnsi" w:hint="eastAsia"/>
                <w:szCs w:val="24"/>
              </w:rPr>
              <w:t>3</w:t>
            </w:r>
            <w:r w:rsidRPr="009A1C39">
              <w:rPr>
                <w:rFonts w:eastAsiaTheme="minorHAnsi"/>
                <w:szCs w:val="24"/>
              </w:rPr>
              <w:t>.303</w:t>
            </w:r>
          </w:p>
        </w:tc>
        <w:tc>
          <w:tcPr>
            <w:tcW w:w="1073" w:type="dxa"/>
          </w:tcPr>
          <w:p w:rsidR="000B1889" w:rsidRPr="009A1C39" w:rsidRDefault="0027791E" w:rsidP="000B1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Cs w:val="24"/>
              </w:rPr>
            </w:pPr>
            <w:r w:rsidRPr="009A1C39">
              <w:rPr>
                <w:rFonts w:eastAsiaTheme="minorHAnsi" w:hint="eastAsia"/>
                <w:szCs w:val="24"/>
              </w:rPr>
              <w:t>3</w:t>
            </w:r>
            <w:r w:rsidRPr="009A1C39">
              <w:rPr>
                <w:rFonts w:eastAsiaTheme="minorHAnsi"/>
                <w:szCs w:val="24"/>
              </w:rPr>
              <w:t>.607</w:t>
            </w:r>
          </w:p>
        </w:tc>
        <w:tc>
          <w:tcPr>
            <w:tcW w:w="1073" w:type="dxa"/>
          </w:tcPr>
          <w:p w:rsidR="000B1889" w:rsidRPr="009A1C39" w:rsidRDefault="0027791E" w:rsidP="000B1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Cs w:val="24"/>
              </w:rPr>
            </w:pPr>
            <w:r w:rsidRPr="009A1C39">
              <w:rPr>
                <w:rFonts w:eastAsiaTheme="minorHAnsi" w:hint="eastAsia"/>
                <w:szCs w:val="24"/>
              </w:rPr>
              <w:t>4</w:t>
            </w:r>
            <w:r w:rsidRPr="009A1C39">
              <w:rPr>
                <w:rFonts w:eastAsiaTheme="minorHAnsi"/>
                <w:szCs w:val="24"/>
              </w:rPr>
              <w:t>.117</w:t>
            </w:r>
          </w:p>
        </w:tc>
      </w:tr>
      <w:tr w:rsidR="000B1889" w:rsidRPr="009A1C39" w:rsidTr="009A1C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2" w:type="dxa"/>
          </w:tcPr>
          <w:p w:rsidR="000B1889" w:rsidRPr="009A1C39" w:rsidRDefault="0027791E" w:rsidP="000B1889">
            <w:pPr>
              <w:rPr>
                <w:rFonts w:eastAsiaTheme="minorHAnsi"/>
                <w:b w:val="0"/>
                <w:i/>
                <w:szCs w:val="24"/>
              </w:rPr>
            </w:pPr>
            <w:r w:rsidRPr="009A1C39">
              <w:rPr>
                <w:rFonts w:eastAsiaTheme="minorHAnsi" w:hint="eastAsia"/>
                <w:b w:val="0"/>
                <w:i/>
                <w:szCs w:val="24"/>
              </w:rPr>
              <w:t>Ω</w:t>
            </w:r>
            <w:r w:rsidR="009A1C39" w:rsidRPr="009A1C39">
              <w:rPr>
                <w:rFonts w:eastAsiaTheme="minorHAnsi" w:hint="eastAsia"/>
                <w:b w:val="0"/>
                <w:i/>
                <w:szCs w:val="24"/>
              </w:rPr>
              <w:t xml:space="preserve"> </w:t>
            </w:r>
            <w:r w:rsidR="009A1C39" w:rsidRPr="009A1C39">
              <w:rPr>
                <w:rFonts w:eastAsiaTheme="minorHAnsi"/>
                <w:b w:val="0"/>
                <w:szCs w:val="24"/>
              </w:rPr>
              <w:t>(°/s)</w:t>
            </w:r>
          </w:p>
        </w:tc>
        <w:tc>
          <w:tcPr>
            <w:tcW w:w="1072" w:type="dxa"/>
          </w:tcPr>
          <w:p w:rsidR="000B1889" w:rsidRPr="009A1C39" w:rsidRDefault="0027791E" w:rsidP="000B1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Cs w:val="24"/>
              </w:rPr>
            </w:pPr>
            <w:r w:rsidRPr="009A1C39">
              <w:rPr>
                <w:rFonts w:eastAsiaTheme="minorHAnsi" w:hint="eastAsia"/>
                <w:szCs w:val="24"/>
              </w:rPr>
              <w:t>3</w:t>
            </w:r>
            <w:r w:rsidRPr="009A1C39">
              <w:rPr>
                <w:rFonts w:eastAsiaTheme="minorHAnsi"/>
                <w:szCs w:val="24"/>
              </w:rPr>
              <w:t>9.156</w:t>
            </w:r>
          </w:p>
        </w:tc>
        <w:tc>
          <w:tcPr>
            <w:tcW w:w="1073" w:type="dxa"/>
          </w:tcPr>
          <w:p w:rsidR="000B1889" w:rsidRPr="009A1C39" w:rsidRDefault="0027791E" w:rsidP="000B1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Cs w:val="24"/>
              </w:rPr>
            </w:pPr>
            <w:r w:rsidRPr="009A1C39">
              <w:rPr>
                <w:rFonts w:eastAsiaTheme="minorHAnsi" w:hint="eastAsia"/>
                <w:szCs w:val="24"/>
              </w:rPr>
              <w:t>3</w:t>
            </w:r>
            <w:r w:rsidRPr="009A1C39">
              <w:rPr>
                <w:rFonts w:eastAsiaTheme="minorHAnsi"/>
                <w:szCs w:val="24"/>
              </w:rPr>
              <w:t>5.553</w:t>
            </w:r>
          </w:p>
        </w:tc>
        <w:tc>
          <w:tcPr>
            <w:tcW w:w="1073" w:type="dxa"/>
          </w:tcPr>
          <w:p w:rsidR="000B1889" w:rsidRPr="009A1C39" w:rsidRDefault="0027791E" w:rsidP="000B1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Cs w:val="24"/>
              </w:rPr>
            </w:pPr>
            <w:r w:rsidRPr="009A1C39">
              <w:rPr>
                <w:rFonts w:eastAsiaTheme="minorHAnsi" w:hint="eastAsia"/>
                <w:szCs w:val="24"/>
              </w:rPr>
              <w:t>3</w:t>
            </w:r>
            <w:r w:rsidRPr="009A1C39">
              <w:rPr>
                <w:rFonts w:eastAsiaTheme="minorHAnsi"/>
                <w:szCs w:val="24"/>
              </w:rPr>
              <w:t>1.473</w:t>
            </w:r>
          </w:p>
        </w:tc>
      </w:tr>
      <w:tr w:rsidR="000B1889" w:rsidRPr="009A1C39" w:rsidTr="009A1C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2" w:type="dxa"/>
          </w:tcPr>
          <w:p w:rsidR="000B1889" w:rsidRPr="009A1C39" w:rsidRDefault="00906913" w:rsidP="000B1889">
            <w:pPr>
              <w:rPr>
                <w:rFonts w:eastAsiaTheme="minorHAnsi"/>
                <w:b w:val="0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HAnsi" w:hAnsi="Cambria Math"/>
                        <w:b w:val="0"/>
                        <w:i/>
                        <w:sz w:val="22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HAnsi" w:hAnsi="Cambria Math"/>
                        <w:sz w:val="22"/>
                        <w:szCs w:val="24"/>
                      </w:rPr>
                      <m:t>I</m:t>
                    </m:r>
                    <m:r>
                      <m:rPr>
                        <m:sty m:val="bi"/>
                      </m:rPr>
                      <w:rPr>
                        <w:rFonts w:ascii="Cambria Math" w:eastAsiaTheme="minorHAnsi" w:hAnsi="Cambria Math" w:hint="eastAsia"/>
                        <w:sz w:val="22"/>
                        <w:szCs w:val="24"/>
                      </w:rPr>
                      <m:t>Ω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HAnsi" w:hAnsi="Cambria Math"/>
                        <w:sz w:val="22"/>
                        <w:szCs w:val="24"/>
                      </w:rPr>
                      <m:t>Thr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HAnsi" w:hAnsi="Cambria Math"/>
                    <w:sz w:val="22"/>
                    <w:szCs w:val="24"/>
                  </w:rPr>
                  <m:t>/</m:t>
                </m:r>
                <m:r>
                  <m:rPr>
                    <m:sty m:val="bi"/>
                  </m:rPr>
                  <w:rPr>
                    <w:rFonts w:ascii="Cambria Math" w:eastAsiaTheme="minorHAnsi" w:hAnsi="Cambria Math" w:hint="eastAsia"/>
                    <w:sz w:val="22"/>
                    <w:szCs w:val="24"/>
                  </w:rPr>
                  <m:t>Ω</m:t>
                </m:r>
              </m:oMath>
            </m:oMathPara>
          </w:p>
        </w:tc>
        <w:tc>
          <w:tcPr>
            <w:tcW w:w="1072" w:type="dxa"/>
          </w:tcPr>
          <w:p w:rsidR="000B1889" w:rsidRPr="009A1C39" w:rsidRDefault="0027791E" w:rsidP="000B1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Cs w:val="24"/>
              </w:rPr>
            </w:pPr>
            <w:r w:rsidRPr="009A1C39">
              <w:rPr>
                <w:rFonts w:eastAsiaTheme="minorHAnsi" w:hint="eastAsia"/>
                <w:szCs w:val="24"/>
              </w:rPr>
              <w:t>0</w:t>
            </w:r>
            <w:r w:rsidRPr="009A1C39">
              <w:rPr>
                <w:rFonts w:eastAsiaTheme="minorHAnsi"/>
                <w:szCs w:val="24"/>
              </w:rPr>
              <w:t>.00114</w:t>
            </w:r>
          </w:p>
        </w:tc>
        <w:tc>
          <w:tcPr>
            <w:tcW w:w="1073" w:type="dxa"/>
          </w:tcPr>
          <w:p w:rsidR="000B1889" w:rsidRPr="009A1C39" w:rsidRDefault="0027791E" w:rsidP="000B1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Cs w:val="24"/>
              </w:rPr>
            </w:pPr>
            <w:r w:rsidRPr="009A1C39">
              <w:rPr>
                <w:rFonts w:eastAsiaTheme="minorHAnsi" w:hint="eastAsia"/>
                <w:szCs w:val="24"/>
              </w:rPr>
              <w:t>0</w:t>
            </w:r>
            <w:r w:rsidRPr="009A1C39">
              <w:rPr>
                <w:rFonts w:eastAsiaTheme="minorHAnsi"/>
                <w:szCs w:val="24"/>
              </w:rPr>
              <w:t>.00115</w:t>
            </w:r>
          </w:p>
        </w:tc>
        <w:tc>
          <w:tcPr>
            <w:tcW w:w="1073" w:type="dxa"/>
          </w:tcPr>
          <w:p w:rsidR="000B1889" w:rsidRPr="009A1C39" w:rsidRDefault="0027791E" w:rsidP="000B1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Cs w:val="24"/>
              </w:rPr>
            </w:pPr>
            <w:r w:rsidRPr="009A1C39">
              <w:rPr>
                <w:rFonts w:eastAsiaTheme="minorHAnsi" w:hint="eastAsia"/>
                <w:szCs w:val="24"/>
              </w:rPr>
              <w:t>0</w:t>
            </w:r>
            <w:r w:rsidRPr="009A1C39">
              <w:rPr>
                <w:rFonts w:eastAsiaTheme="minorHAnsi"/>
                <w:szCs w:val="24"/>
              </w:rPr>
              <w:t>.00113</w:t>
            </w:r>
          </w:p>
        </w:tc>
      </w:tr>
    </w:tbl>
    <w:p w:rsidR="00B61BA1" w:rsidRPr="009A1C39" w:rsidRDefault="00B61BA1" w:rsidP="000B1889">
      <w:pPr>
        <w:rPr>
          <w:szCs w:val="24"/>
        </w:rPr>
      </w:pPr>
    </w:p>
    <w:p w:rsidR="00B61BA1" w:rsidRPr="000B1889" w:rsidRDefault="00B61BA1" w:rsidP="000B1889">
      <w:pPr>
        <w:rPr>
          <w:szCs w:val="24"/>
        </w:rPr>
      </w:pPr>
      <w:r w:rsidRPr="009A1C39">
        <w:rPr>
          <w:rFonts w:hint="eastAsia"/>
          <w:szCs w:val="24"/>
        </w:rPr>
        <w:t>2</w:t>
      </w:r>
      <w:r>
        <w:rPr>
          <w:szCs w:val="24"/>
        </w:rPr>
        <w:t xml:space="preserve">) 0.21m </w:t>
      </w:r>
      <w:r>
        <w:rPr>
          <w:rFonts w:hint="eastAsia"/>
          <w:szCs w:val="24"/>
        </w:rPr>
        <w:t xml:space="preserve">떨어진 </w:t>
      </w:r>
      <w:r>
        <w:rPr>
          <w:szCs w:val="24"/>
        </w:rPr>
        <w:t xml:space="preserve">100g </w:t>
      </w:r>
      <w:r>
        <w:rPr>
          <w:rFonts w:hint="eastAsia"/>
          <w:szCs w:val="24"/>
        </w:rPr>
        <w:t>무게추</w:t>
      </w:r>
    </w:p>
    <w:tbl>
      <w:tblPr>
        <w:tblStyle w:val="1-30"/>
        <w:tblW w:w="4290" w:type="dxa"/>
        <w:tblLook w:val="04A0" w:firstRow="1" w:lastRow="0" w:firstColumn="1" w:lastColumn="0" w:noHBand="0" w:noVBand="1"/>
      </w:tblPr>
      <w:tblGrid>
        <w:gridCol w:w="1072"/>
        <w:gridCol w:w="1072"/>
        <w:gridCol w:w="1073"/>
        <w:gridCol w:w="1073"/>
      </w:tblGrid>
      <w:tr w:rsidR="00B61BA1" w:rsidRPr="009A1C39" w:rsidTr="009A1C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2" w:type="dxa"/>
          </w:tcPr>
          <w:p w:rsidR="00B61BA1" w:rsidRPr="009A1C39" w:rsidRDefault="00B61BA1" w:rsidP="00FC3B7A">
            <w:pPr>
              <w:rPr>
                <w:rFonts w:eastAsiaTheme="minorHAnsi"/>
                <w:b w:val="0"/>
                <w:szCs w:val="24"/>
              </w:rPr>
            </w:pPr>
            <w:bookmarkStart w:id="2" w:name="_Hlk512256483"/>
          </w:p>
        </w:tc>
        <w:tc>
          <w:tcPr>
            <w:tcW w:w="1072" w:type="dxa"/>
          </w:tcPr>
          <w:p w:rsidR="00B61BA1" w:rsidRPr="009A1C39" w:rsidRDefault="00B61BA1" w:rsidP="00FC3B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 w:val="0"/>
                <w:szCs w:val="24"/>
              </w:rPr>
            </w:pPr>
            <w:r w:rsidRPr="009A1C39">
              <w:rPr>
                <w:rFonts w:eastAsiaTheme="minorHAnsi" w:hint="eastAsia"/>
                <w:b w:val="0"/>
                <w:szCs w:val="24"/>
              </w:rPr>
              <w:t>1차</w:t>
            </w:r>
          </w:p>
        </w:tc>
        <w:tc>
          <w:tcPr>
            <w:tcW w:w="1073" w:type="dxa"/>
          </w:tcPr>
          <w:p w:rsidR="00B61BA1" w:rsidRPr="009A1C39" w:rsidRDefault="00B61BA1" w:rsidP="00FC3B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 w:val="0"/>
                <w:szCs w:val="24"/>
              </w:rPr>
            </w:pPr>
            <w:r w:rsidRPr="009A1C39">
              <w:rPr>
                <w:rFonts w:eastAsiaTheme="minorHAnsi" w:hint="eastAsia"/>
                <w:b w:val="0"/>
                <w:szCs w:val="24"/>
              </w:rPr>
              <w:t>2차</w:t>
            </w:r>
          </w:p>
        </w:tc>
        <w:tc>
          <w:tcPr>
            <w:tcW w:w="1073" w:type="dxa"/>
          </w:tcPr>
          <w:p w:rsidR="00B61BA1" w:rsidRPr="009A1C39" w:rsidRDefault="00B61BA1" w:rsidP="00FC3B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 w:val="0"/>
                <w:szCs w:val="24"/>
              </w:rPr>
            </w:pPr>
            <w:r w:rsidRPr="009A1C39">
              <w:rPr>
                <w:rFonts w:eastAsiaTheme="minorHAnsi" w:hint="eastAsia"/>
                <w:b w:val="0"/>
                <w:szCs w:val="24"/>
              </w:rPr>
              <w:t>3차</w:t>
            </w:r>
          </w:p>
        </w:tc>
      </w:tr>
      <w:tr w:rsidR="00B61BA1" w:rsidRPr="009A1C39" w:rsidTr="009A1C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2" w:type="dxa"/>
          </w:tcPr>
          <w:p w:rsidR="00B61BA1" w:rsidRPr="009A1C39" w:rsidRDefault="00B61BA1" w:rsidP="00B61BA1">
            <w:pPr>
              <w:rPr>
                <w:rFonts w:eastAsiaTheme="minorHAnsi"/>
                <w:b w:val="0"/>
                <w:szCs w:val="24"/>
              </w:rPr>
            </w:pPr>
            <w:r w:rsidRPr="009A1C39">
              <w:rPr>
                <w:rFonts w:eastAsiaTheme="minorHAnsi"/>
                <w:b w:val="0"/>
                <w:szCs w:val="24"/>
              </w:rPr>
              <w:t>ω</w:t>
            </w:r>
            <w:r w:rsidR="009A1C39" w:rsidRPr="009A1C39">
              <w:rPr>
                <w:rFonts w:eastAsiaTheme="minorHAnsi"/>
                <w:b w:val="0"/>
                <w:szCs w:val="24"/>
              </w:rPr>
              <w:t xml:space="preserve"> (°/s)</w:t>
            </w:r>
          </w:p>
        </w:tc>
        <w:tc>
          <w:tcPr>
            <w:tcW w:w="1072" w:type="dxa"/>
          </w:tcPr>
          <w:p w:rsidR="00B61BA1" w:rsidRPr="009A1C39" w:rsidRDefault="00B61BA1" w:rsidP="00B61B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1C39">
              <w:t>3.238</w:t>
            </w:r>
          </w:p>
        </w:tc>
        <w:tc>
          <w:tcPr>
            <w:tcW w:w="1073" w:type="dxa"/>
          </w:tcPr>
          <w:p w:rsidR="00B61BA1" w:rsidRPr="009A1C39" w:rsidRDefault="00B61BA1" w:rsidP="00B61B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1C39">
              <w:t>3.755</w:t>
            </w:r>
          </w:p>
        </w:tc>
        <w:tc>
          <w:tcPr>
            <w:tcW w:w="1073" w:type="dxa"/>
          </w:tcPr>
          <w:p w:rsidR="00B61BA1" w:rsidRPr="009A1C39" w:rsidRDefault="00B61BA1" w:rsidP="00B61B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1C39">
              <w:t>3.548</w:t>
            </w:r>
          </w:p>
        </w:tc>
      </w:tr>
      <w:tr w:rsidR="00B61BA1" w:rsidRPr="009A1C39" w:rsidTr="009A1C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2" w:type="dxa"/>
          </w:tcPr>
          <w:p w:rsidR="00B61BA1" w:rsidRPr="009A1C39" w:rsidRDefault="00B61BA1" w:rsidP="00B61BA1">
            <w:pPr>
              <w:rPr>
                <w:rFonts w:eastAsiaTheme="minorHAnsi"/>
                <w:b w:val="0"/>
                <w:i/>
                <w:szCs w:val="24"/>
              </w:rPr>
            </w:pPr>
            <w:r w:rsidRPr="009A1C39">
              <w:rPr>
                <w:rFonts w:eastAsiaTheme="minorHAnsi" w:hint="eastAsia"/>
                <w:b w:val="0"/>
                <w:i/>
                <w:szCs w:val="24"/>
              </w:rPr>
              <w:t>Ω</w:t>
            </w:r>
            <w:r w:rsidR="009A1C39" w:rsidRPr="009A1C39">
              <w:rPr>
                <w:rFonts w:eastAsiaTheme="minorHAnsi" w:hint="eastAsia"/>
                <w:b w:val="0"/>
                <w:i/>
                <w:szCs w:val="24"/>
              </w:rPr>
              <w:t xml:space="preserve"> </w:t>
            </w:r>
            <w:r w:rsidR="009A1C39" w:rsidRPr="009A1C39">
              <w:rPr>
                <w:rFonts w:eastAsiaTheme="minorHAnsi"/>
                <w:b w:val="0"/>
                <w:szCs w:val="24"/>
              </w:rPr>
              <w:t>(</w:t>
            </w:r>
            <w:r w:rsidR="009A1C39" w:rsidRPr="009A1C39">
              <w:rPr>
                <w:rFonts w:eastAsiaTheme="minorHAnsi" w:hint="eastAsia"/>
                <w:b w:val="0"/>
                <w:szCs w:val="24"/>
              </w:rPr>
              <w:t>°</w:t>
            </w:r>
            <w:r w:rsidR="009A1C39" w:rsidRPr="009A1C39">
              <w:rPr>
                <w:rFonts w:eastAsiaTheme="minorHAnsi"/>
                <w:b w:val="0"/>
                <w:szCs w:val="24"/>
              </w:rPr>
              <w:t>/s)</w:t>
            </w:r>
          </w:p>
        </w:tc>
        <w:tc>
          <w:tcPr>
            <w:tcW w:w="1072" w:type="dxa"/>
          </w:tcPr>
          <w:p w:rsidR="00B61BA1" w:rsidRPr="009A1C39" w:rsidRDefault="00B61BA1" w:rsidP="00B61B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1C39">
              <w:t>54.399</w:t>
            </w:r>
          </w:p>
        </w:tc>
        <w:tc>
          <w:tcPr>
            <w:tcW w:w="1073" w:type="dxa"/>
          </w:tcPr>
          <w:p w:rsidR="00B61BA1" w:rsidRPr="009A1C39" w:rsidRDefault="00B61BA1" w:rsidP="00B61B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1C39">
              <w:t>48.178</w:t>
            </w:r>
          </w:p>
        </w:tc>
        <w:tc>
          <w:tcPr>
            <w:tcW w:w="1073" w:type="dxa"/>
          </w:tcPr>
          <w:p w:rsidR="00B61BA1" w:rsidRPr="009A1C39" w:rsidRDefault="00B61BA1" w:rsidP="00B61B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1C39">
              <w:t>50.660</w:t>
            </w:r>
          </w:p>
        </w:tc>
      </w:tr>
      <w:tr w:rsidR="00B61BA1" w:rsidRPr="009A1C39" w:rsidTr="009A1C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2" w:type="dxa"/>
          </w:tcPr>
          <w:p w:rsidR="00B61BA1" w:rsidRPr="009A1C39" w:rsidRDefault="00906913" w:rsidP="00B61BA1">
            <w:pPr>
              <w:rPr>
                <w:rFonts w:eastAsiaTheme="minorHAnsi"/>
                <w:b w:val="0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HAnsi" w:hAnsi="Cambria Math"/>
                        <w:b w:val="0"/>
                        <w:i/>
                        <w:sz w:val="22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HAnsi" w:hAnsi="Cambria Math"/>
                        <w:sz w:val="22"/>
                        <w:szCs w:val="24"/>
                      </w:rPr>
                      <m:t>I</m:t>
                    </m:r>
                    <m:r>
                      <m:rPr>
                        <m:sty m:val="bi"/>
                      </m:rPr>
                      <w:rPr>
                        <w:rFonts w:ascii="Cambria Math" w:eastAsiaTheme="minorHAnsi" w:hAnsi="Cambria Math" w:hint="eastAsia"/>
                        <w:sz w:val="22"/>
                        <w:szCs w:val="24"/>
                      </w:rPr>
                      <m:t>Ω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HAnsi" w:hAnsi="Cambria Math"/>
                        <w:sz w:val="22"/>
                        <w:szCs w:val="24"/>
                      </w:rPr>
                      <m:t>Thr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HAnsi" w:hAnsi="Cambria Math"/>
                    <w:sz w:val="22"/>
                    <w:szCs w:val="24"/>
                  </w:rPr>
                  <m:t>/</m:t>
                </m:r>
                <m:r>
                  <m:rPr>
                    <m:sty m:val="bi"/>
                  </m:rPr>
                  <w:rPr>
                    <w:rFonts w:ascii="Cambria Math" w:eastAsiaTheme="minorHAnsi" w:hAnsi="Cambria Math" w:hint="eastAsia"/>
                    <w:sz w:val="22"/>
                    <w:szCs w:val="24"/>
                  </w:rPr>
                  <m:t>Ω</m:t>
                </m:r>
              </m:oMath>
            </m:oMathPara>
          </w:p>
        </w:tc>
        <w:tc>
          <w:tcPr>
            <w:tcW w:w="1072" w:type="dxa"/>
          </w:tcPr>
          <w:p w:rsidR="00B61BA1" w:rsidRPr="009A1C39" w:rsidRDefault="00B61BA1" w:rsidP="00B61B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1C39">
              <w:t>0.00117</w:t>
            </w:r>
          </w:p>
        </w:tc>
        <w:tc>
          <w:tcPr>
            <w:tcW w:w="1073" w:type="dxa"/>
          </w:tcPr>
          <w:p w:rsidR="00B61BA1" w:rsidRPr="009A1C39" w:rsidRDefault="00B61BA1" w:rsidP="00B61B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1C39">
              <w:t>0.00114</w:t>
            </w:r>
          </w:p>
        </w:tc>
        <w:tc>
          <w:tcPr>
            <w:tcW w:w="1073" w:type="dxa"/>
          </w:tcPr>
          <w:p w:rsidR="00B61BA1" w:rsidRPr="009A1C39" w:rsidRDefault="00B61BA1" w:rsidP="00B61B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1C39">
              <w:t>0.00114</w:t>
            </w:r>
          </w:p>
        </w:tc>
      </w:tr>
      <w:bookmarkEnd w:id="2"/>
    </w:tbl>
    <w:p w:rsidR="000B1889" w:rsidRDefault="000B1889" w:rsidP="000B1889">
      <w:pPr>
        <w:rPr>
          <w:szCs w:val="24"/>
        </w:rPr>
      </w:pPr>
    </w:p>
    <w:p w:rsidR="00B61BA1" w:rsidRPr="000B1889" w:rsidRDefault="00B61BA1" w:rsidP="000B1889">
      <w:pPr>
        <w:rPr>
          <w:szCs w:val="24"/>
        </w:rPr>
      </w:pPr>
      <w:r>
        <w:rPr>
          <w:rFonts w:hint="eastAsia"/>
          <w:szCs w:val="24"/>
        </w:rPr>
        <w:t>3</w:t>
      </w:r>
      <w:r>
        <w:rPr>
          <w:szCs w:val="24"/>
        </w:rPr>
        <w:t xml:space="preserve">) 0.15m </w:t>
      </w:r>
      <w:r>
        <w:rPr>
          <w:rFonts w:hint="eastAsia"/>
          <w:szCs w:val="24"/>
        </w:rPr>
        <w:t xml:space="preserve">떨어진 </w:t>
      </w:r>
      <w:r>
        <w:rPr>
          <w:szCs w:val="24"/>
        </w:rPr>
        <w:t xml:space="preserve">200g </w:t>
      </w:r>
      <w:r>
        <w:rPr>
          <w:rFonts w:hint="eastAsia"/>
          <w:szCs w:val="24"/>
        </w:rPr>
        <w:t>무게추</w:t>
      </w:r>
    </w:p>
    <w:tbl>
      <w:tblPr>
        <w:tblStyle w:val="1-30"/>
        <w:tblW w:w="4290" w:type="dxa"/>
        <w:tblLook w:val="04A0" w:firstRow="1" w:lastRow="0" w:firstColumn="1" w:lastColumn="0" w:noHBand="0" w:noVBand="1"/>
      </w:tblPr>
      <w:tblGrid>
        <w:gridCol w:w="1072"/>
        <w:gridCol w:w="1072"/>
        <w:gridCol w:w="1073"/>
        <w:gridCol w:w="1073"/>
      </w:tblGrid>
      <w:tr w:rsidR="00B61BA1" w:rsidRPr="009A1C39" w:rsidTr="009A1C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2" w:type="dxa"/>
          </w:tcPr>
          <w:p w:rsidR="00B61BA1" w:rsidRPr="009A1C39" w:rsidRDefault="00B61BA1" w:rsidP="00FC3B7A">
            <w:pPr>
              <w:rPr>
                <w:rFonts w:eastAsiaTheme="minorHAnsi"/>
                <w:b w:val="0"/>
                <w:szCs w:val="24"/>
              </w:rPr>
            </w:pPr>
          </w:p>
        </w:tc>
        <w:tc>
          <w:tcPr>
            <w:tcW w:w="1072" w:type="dxa"/>
          </w:tcPr>
          <w:p w:rsidR="00B61BA1" w:rsidRPr="009A1C39" w:rsidRDefault="00B61BA1" w:rsidP="00FC3B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 w:val="0"/>
                <w:szCs w:val="24"/>
              </w:rPr>
            </w:pPr>
            <w:r w:rsidRPr="009A1C39">
              <w:rPr>
                <w:rFonts w:eastAsiaTheme="minorHAnsi" w:hint="eastAsia"/>
                <w:b w:val="0"/>
                <w:szCs w:val="24"/>
              </w:rPr>
              <w:t>1차</w:t>
            </w:r>
          </w:p>
        </w:tc>
        <w:tc>
          <w:tcPr>
            <w:tcW w:w="1073" w:type="dxa"/>
          </w:tcPr>
          <w:p w:rsidR="00B61BA1" w:rsidRPr="009A1C39" w:rsidRDefault="00B61BA1" w:rsidP="00FC3B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 w:val="0"/>
                <w:szCs w:val="24"/>
              </w:rPr>
            </w:pPr>
            <w:r w:rsidRPr="009A1C39">
              <w:rPr>
                <w:rFonts w:eastAsiaTheme="minorHAnsi" w:hint="eastAsia"/>
                <w:b w:val="0"/>
                <w:szCs w:val="24"/>
              </w:rPr>
              <w:t>2차</w:t>
            </w:r>
          </w:p>
        </w:tc>
        <w:tc>
          <w:tcPr>
            <w:tcW w:w="1073" w:type="dxa"/>
          </w:tcPr>
          <w:p w:rsidR="00B61BA1" w:rsidRPr="009A1C39" w:rsidRDefault="00B61BA1" w:rsidP="00FC3B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 w:val="0"/>
                <w:szCs w:val="24"/>
              </w:rPr>
            </w:pPr>
            <w:r w:rsidRPr="009A1C39">
              <w:rPr>
                <w:rFonts w:eastAsiaTheme="minorHAnsi" w:hint="eastAsia"/>
                <w:b w:val="0"/>
                <w:szCs w:val="24"/>
              </w:rPr>
              <w:t>3차</w:t>
            </w:r>
          </w:p>
        </w:tc>
      </w:tr>
      <w:tr w:rsidR="00B61BA1" w:rsidRPr="009A1C39" w:rsidTr="009A1C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2" w:type="dxa"/>
          </w:tcPr>
          <w:p w:rsidR="00B61BA1" w:rsidRPr="009A1C39" w:rsidRDefault="00B61BA1" w:rsidP="00FC3B7A">
            <w:pPr>
              <w:rPr>
                <w:rFonts w:eastAsiaTheme="minorHAnsi"/>
                <w:b w:val="0"/>
                <w:szCs w:val="24"/>
              </w:rPr>
            </w:pPr>
            <w:r w:rsidRPr="009A1C39">
              <w:rPr>
                <w:rFonts w:eastAsiaTheme="minorHAnsi"/>
                <w:b w:val="0"/>
                <w:szCs w:val="24"/>
              </w:rPr>
              <w:t>ω</w:t>
            </w:r>
            <w:r w:rsidR="009A1C39" w:rsidRPr="009A1C39">
              <w:rPr>
                <w:rFonts w:eastAsiaTheme="minorHAnsi"/>
                <w:b w:val="0"/>
                <w:szCs w:val="24"/>
              </w:rPr>
              <w:t xml:space="preserve"> (°/s)</w:t>
            </w:r>
          </w:p>
        </w:tc>
        <w:tc>
          <w:tcPr>
            <w:tcW w:w="1072" w:type="dxa"/>
          </w:tcPr>
          <w:p w:rsidR="00B61BA1" w:rsidRPr="009A1C39" w:rsidRDefault="00B61BA1" w:rsidP="00FC3B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1C39">
              <w:rPr>
                <w:rFonts w:hint="eastAsia"/>
              </w:rPr>
              <w:t>3</w:t>
            </w:r>
            <w:r w:rsidRPr="009A1C39">
              <w:t>.092</w:t>
            </w:r>
          </w:p>
        </w:tc>
        <w:tc>
          <w:tcPr>
            <w:tcW w:w="1073" w:type="dxa"/>
          </w:tcPr>
          <w:p w:rsidR="00B61BA1" w:rsidRPr="009A1C39" w:rsidRDefault="00B61BA1" w:rsidP="00FC3B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1C39">
              <w:rPr>
                <w:rFonts w:hint="eastAsia"/>
              </w:rPr>
              <w:t>4</w:t>
            </w:r>
            <w:r w:rsidRPr="009A1C39">
              <w:t>.858</w:t>
            </w:r>
          </w:p>
        </w:tc>
        <w:tc>
          <w:tcPr>
            <w:tcW w:w="1073" w:type="dxa"/>
          </w:tcPr>
          <w:p w:rsidR="00B61BA1" w:rsidRPr="009A1C39" w:rsidRDefault="00B61BA1" w:rsidP="00FC3B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1C39">
              <w:rPr>
                <w:rFonts w:hint="eastAsia"/>
              </w:rPr>
              <w:t>4</w:t>
            </w:r>
            <w:r w:rsidRPr="009A1C39">
              <w:t>.197</w:t>
            </w:r>
          </w:p>
        </w:tc>
      </w:tr>
      <w:tr w:rsidR="00B61BA1" w:rsidRPr="009A1C39" w:rsidTr="009A1C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2" w:type="dxa"/>
          </w:tcPr>
          <w:p w:rsidR="00B61BA1" w:rsidRPr="009A1C39" w:rsidRDefault="00B61BA1" w:rsidP="00FC3B7A">
            <w:pPr>
              <w:rPr>
                <w:rFonts w:eastAsiaTheme="minorHAnsi"/>
                <w:b w:val="0"/>
                <w:i/>
                <w:szCs w:val="24"/>
              </w:rPr>
            </w:pPr>
            <w:r w:rsidRPr="009A1C39">
              <w:rPr>
                <w:rFonts w:eastAsiaTheme="minorHAnsi" w:hint="eastAsia"/>
                <w:b w:val="0"/>
                <w:i/>
                <w:szCs w:val="24"/>
              </w:rPr>
              <w:t>Ω</w:t>
            </w:r>
            <w:r w:rsidR="009A1C39" w:rsidRPr="009A1C39">
              <w:rPr>
                <w:rFonts w:eastAsiaTheme="minorHAnsi" w:hint="eastAsia"/>
                <w:b w:val="0"/>
                <w:i/>
                <w:szCs w:val="24"/>
              </w:rPr>
              <w:t xml:space="preserve"> </w:t>
            </w:r>
            <w:r w:rsidR="009A1C39" w:rsidRPr="009A1C39">
              <w:rPr>
                <w:rFonts w:eastAsiaTheme="minorHAnsi"/>
                <w:b w:val="0"/>
                <w:szCs w:val="24"/>
              </w:rPr>
              <w:t>(</w:t>
            </w:r>
            <w:r w:rsidR="009A1C39" w:rsidRPr="009A1C39">
              <w:rPr>
                <w:rFonts w:eastAsiaTheme="minorHAnsi" w:hint="eastAsia"/>
                <w:b w:val="0"/>
                <w:szCs w:val="24"/>
              </w:rPr>
              <w:t>°</w:t>
            </w:r>
            <w:r w:rsidR="009A1C39" w:rsidRPr="009A1C39">
              <w:rPr>
                <w:rFonts w:eastAsiaTheme="minorHAnsi"/>
                <w:b w:val="0"/>
                <w:szCs w:val="24"/>
              </w:rPr>
              <w:t>/s)</w:t>
            </w:r>
          </w:p>
        </w:tc>
        <w:tc>
          <w:tcPr>
            <w:tcW w:w="1072" w:type="dxa"/>
          </w:tcPr>
          <w:p w:rsidR="00B61BA1" w:rsidRPr="009A1C39" w:rsidRDefault="00B61BA1" w:rsidP="00FC3B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1C39">
              <w:rPr>
                <w:rFonts w:hint="eastAsia"/>
              </w:rPr>
              <w:t>8</w:t>
            </w:r>
            <w:r w:rsidRPr="009A1C39">
              <w:t>3.031</w:t>
            </w:r>
          </w:p>
        </w:tc>
        <w:tc>
          <w:tcPr>
            <w:tcW w:w="1073" w:type="dxa"/>
          </w:tcPr>
          <w:p w:rsidR="00B61BA1" w:rsidRPr="009A1C39" w:rsidRDefault="00B61BA1" w:rsidP="00FC3B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1C39">
              <w:rPr>
                <w:rFonts w:hint="eastAsia"/>
              </w:rPr>
              <w:t>5</w:t>
            </w:r>
            <w:r w:rsidRPr="009A1C39">
              <w:t>3.383</w:t>
            </w:r>
          </w:p>
        </w:tc>
        <w:tc>
          <w:tcPr>
            <w:tcW w:w="1073" w:type="dxa"/>
          </w:tcPr>
          <w:p w:rsidR="00B61BA1" w:rsidRPr="009A1C39" w:rsidRDefault="00B61BA1" w:rsidP="00FC3B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1C39">
              <w:rPr>
                <w:rFonts w:hint="eastAsia"/>
              </w:rPr>
              <w:t>6</w:t>
            </w:r>
            <w:r w:rsidRPr="009A1C39">
              <w:t>0.143</w:t>
            </w:r>
          </w:p>
        </w:tc>
      </w:tr>
      <w:bookmarkStart w:id="3" w:name="_Hlk512256670"/>
      <w:tr w:rsidR="00B61BA1" w:rsidRPr="009A1C39" w:rsidTr="009A1C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2" w:type="dxa"/>
          </w:tcPr>
          <w:p w:rsidR="00B61BA1" w:rsidRPr="009A1C39" w:rsidRDefault="00906913" w:rsidP="00FC3B7A">
            <w:pPr>
              <w:rPr>
                <w:rFonts w:eastAsiaTheme="minorHAnsi"/>
                <w:b w:val="0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HAnsi" w:hAnsi="Cambria Math"/>
                        <w:b w:val="0"/>
                        <w:i/>
                        <w:sz w:val="22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HAnsi" w:hAnsi="Cambria Math"/>
                        <w:sz w:val="22"/>
                        <w:szCs w:val="24"/>
                      </w:rPr>
                      <m:t>I</m:t>
                    </m:r>
                    <m:r>
                      <m:rPr>
                        <m:sty m:val="bi"/>
                      </m:rPr>
                      <w:rPr>
                        <w:rFonts w:ascii="Cambria Math" w:eastAsiaTheme="minorHAnsi" w:hAnsi="Cambria Math" w:hint="eastAsia"/>
                        <w:sz w:val="22"/>
                        <w:szCs w:val="24"/>
                      </w:rPr>
                      <m:t>Ω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HAnsi" w:hAnsi="Cambria Math"/>
                        <w:sz w:val="22"/>
                        <w:szCs w:val="24"/>
                      </w:rPr>
                      <m:t>Thr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HAnsi" w:hAnsi="Cambria Math"/>
                    <w:sz w:val="22"/>
                    <w:szCs w:val="24"/>
                  </w:rPr>
                  <m:t>/</m:t>
                </m:r>
                <m:r>
                  <m:rPr>
                    <m:sty m:val="bi"/>
                  </m:rPr>
                  <w:rPr>
                    <w:rFonts w:ascii="Cambria Math" w:eastAsiaTheme="minorHAnsi" w:hAnsi="Cambria Math" w:hint="eastAsia"/>
                    <w:sz w:val="22"/>
                    <w:szCs w:val="24"/>
                  </w:rPr>
                  <m:t>Ω</m:t>
                </m:r>
              </m:oMath>
            </m:oMathPara>
            <w:bookmarkEnd w:id="3"/>
          </w:p>
        </w:tc>
        <w:tc>
          <w:tcPr>
            <w:tcW w:w="1072" w:type="dxa"/>
          </w:tcPr>
          <w:p w:rsidR="00B61BA1" w:rsidRPr="009A1C39" w:rsidRDefault="00B61BA1" w:rsidP="00FC3B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1C39">
              <w:rPr>
                <w:rFonts w:hint="eastAsia"/>
              </w:rPr>
              <w:t>0</w:t>
            </w:r>
            <w:r w:rsidRPr="009A1C39">
              <w:t>.00115</w:t>
            </w:r>
          </w:p>
        </w:tc>
        <w:tc>
          <w:tcPr>
            <w:tcW w:w="1073" w:type="dxa"/>
          </w:tcPr>
          <w:p w:rsidR="00B61BA1" w:rsidRPr="009A1C39" w:rsidRDefault="00B61BA1" w:rsidP="00FC3B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1C39">
              <w:rPr>
                <w:rFonts w:hint="eastAsia"/>
              </w:rPr>
              <w:t>0</w:t>
            </w:r>
            <w:r w:rsidRPr="009A1C39">
              <w:t>.00113</w:t>
            </w:r>
          </w:p>
        </w:tc>
        <w:tc>
          <w:tcPr>
            <w:tcW w:w="1073" w:type="dxa"/>
          </w:tcPr>
          <w:p w:rsidR="00B61BA1" w:rsidRPr="009A1C39" w:rsidRDefault="00B61BA1" w:rsidP="00FC3B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1C39">
              <w:rPr>
                <w:rFonts w:hint="eastAsia"/>
              </w:rPr>
              <w:t>0</w:t>
            </w:r>
            <w:r w:rsidRPr="009A1C39">
              <w:t>.00116</w:t>
            </w:r>
          </w:p>
        </w:tc>
      </w:tr>
    </w:tbl>
    <w:p w:rsidR="00B61BA1" w:rsidRDefault="00A20780" w:rsidP="000B1889">
      <w:pPr>
        <w:rPr>
          <w:rFonts w:ascii="Cambria Math" w:hAnsi="Cambria Math"/>
          <w:szCs w:val="24"/>
        </w:rPr>
      </w:pPr>
      <w:r>
        <w:rPr>
          <w:rFonts w:hint="eastAsia"/>
          <w:szCs w:val="24"/>
        </w:rPr>
        <w:t>실험이 완벽하게 이루어졌다는 전제 하에,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즉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 w:hint="eastAsia"/>
                <w:szCs w:val="24"/>
              </w:rPr>
              <m:t>Ω</m:t>
            </m:r>
          </m:e>
          <m:sub>
            <m:r>
              <w:rPr>
                <w:rFonts w:ascii="Cambria Math" w:hAnsi="Cambria Math"/>
                <w:szCs w:val="24"/>
              </w:rPr>
              <m:t>Thr</m:t>
            </m:r>
          </m:sub>
        </m:sSub>
        <m:r>
          <w:rPr>
            <w:rFonts w:ascii="Cambria Math" w:hAnsi="Cambria Math"/>
            <w:szCs w:val="24"/>
          </w:rPr>
          <m:t>=</m:t>
        </m:r>
        <m:r>
          <w:rPr>
            <w:rFonts w:ascii="Cambria Math" w:hAnsi="Cambria Math" w:hint="eastAsia"/>
            <w:szCs w:val="24"/>
          </w:rPr>
          <m:t>Ω</m:t>
        </m:r>
      </m:oMath>
      <w:r>
        <w:rPr>
          <w:rFonts w:hint="eastAsia"/>
          <w:szCs w:val="24"/>
        </w:rPr>
        <w:t>일 때,</w:t>
      </w:r>
      <w:r>
        <w:rPr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I</m:t>
            </m:r>
            <m:r>
              <w:rPr>
                <w:rFonts w:ascii="Cambria Math" w:hAnsi="Cambria Math" w:hint="eastAsia"/>
                <w:szCs w:val="24"/>
              </w:rPr>
              <m:t>Ω</m:t>
            </m:r>
          </m:e>
          <m:sub>
            <m:r>
              <w:rPr>
                <w:rFonts w:ascii="Cambria Math" w:hAnsi="Cambria Math"/>
                <w:szCs w:val="24"/>
              </w:rPr>
              <m:t>Thr</m:t>
            </m:r>
          </m:sub>
        </m:sSub>
        <m:r>
          <w:rPr>
            <w:rFonts w:ascii="Cambria Math" w:hAnsi="Cambria Math"/>
            <w:szCs w:val="24"/>
          </w:rPr>
          <m:t>/</m:t>
        </m:r>
        <m:r>
          <w:rPr>
            <w:rFonts w:ascii="Cambria Math" w:hAnsi="Cambria Math" w:hint="eastAsia"/>
            <w:szCs w:val="24"/>
          </w:rPr>
          <m:t>Ω</m:t>
        </m:r>
      </m:oMath>
      <w:r>
        <w:rPr>
          <w:rFonts w:hint="eastAsia"/>
          <w:szCs w:val="24"/>
        </w:rPr>
        <w:t xml:space="preserve">의 값은 </w:t>
      </w:r>
      <w:r w:rsidR="00C156A8">
        <w:rPr>
          <w:rFonts w:hint="eastAsia"/>
          <w:szCs w:val="24"/>
        </w:rPr>
        <w:t>회전 바퀴의 관성 모멘트를 나타내고,</w:t>
      </w:r>
      <w:r w:rsidR="00C156A8">
        <w:rPr>
          <w:szCs w:val="24"/>
        </w:rPr>
        <w:t xml:space="preserve"> </w:t>
      </w:r>
      <w:r w:rsidR="00C156A8">
        <w:rPr>
          <w:rFonts w:hint="eastAsia"/>
          <w:szCs w:val="24"/>
        </w:rPr>
        <w:t xml:space="preserve">위 실험의 통계를 통해 이 값은 약 </w:t>
      </w:r>
      <w:r w:rsidR="00C156A8">
        <w:rPr>
          <w:szCs w:val="24"/>
        </w:rPr>
        <w:t xml:space="preserve">0.00114 </w:t>
      </w:r>
      <w:r w:rsidR="00C156A8">
        <w:rPr>
          <w:rFonts w:hint="eastAsia"/>
          <w:szCs w:val="24"/>
        </w:rPr>
        <w:t>k</w:t>
      </w:r>
      <w:r w:rsidR="00C156A8">
        <w:rPr>
          <w:szCs w:val="24"/>
        </w:rPr>
        <w:t>g</w:t>
      </w:r>
      <w:r w:rsidR="00C156A8">
        <w:rPr>
          <w:rFonts w:ascii="Cambria Math" w:hAnsi="Cambria Math"/>
          <w:szCs w:val="24"/>
        </w:rPr>
        <w:t>∙</w:t>
      </w:r>
      <m:oMath>
        <m:sSup>
          <m:sSupPr>
            <m:ctrlPr>
              <w:rPr>
                <w:rFonts w:ascii="Cambria Math" w:hAnsi="Cambria Math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m</m:t>
            </m:r>
          </m:e>
          <m:sup>
            <m:r>
              <w:rPr>
                <w:rFonts w:ascii="Cambria Math" w:hAnsi="Cambria Math"/>
                <w:szCs w:val="24"/>
              </w:rPr>
              <m:t>2</m:t>
            </m:r>
          </m:sup>
        </m:sSup>
      </m:oMath>
      <w:r w:rsidR="00C156A8">
        <w:rPr>
          <w:rFonts w:ascii="Cambria Math" w:hAnsi="Cambria Math" w:hint="eastAsia"/>
          <w:szCs w:val="24"/>
        </w:rPr>
        <w:t>임을</w:t>
      </w:r>
      <w:r w:rsidR="00C156A8">
        <w:rPr>
          <w:rFonts w:ascii="Cambria Math" w:hAnsi="Cambria Math" w:hint="eastAsia"/>
          <w:szCs w:val="24"/>
        </w:rPr>
        <w:t xml:space="preserve"> </w:t>
      </w:r>
      <w:r w:rsidR="00C156A8">
        <w:rPr>
          <w:rFonts w:ascii="Cambria Math" w:hAnsi="Cambria Math" w:hint="eastAsia"/>
          <w:szCs w:val="24"/>
        </w:rPr>
        <w:t>예상할</w:t>
      </w:r>
      <w:r w:rsidR="00C156A8">
        <w:rPr>
          <w:rFonts w:ascii="Cambria Math" w:hAnsi="Cambria Math" w:hint="eastAsia"/>
          <w:szCs w:val="24"/>
        </w:rPr>
        <w:t xml:space="preserve"> </w:t>
      </w:r>
      <w:r w:rsidR="00C156A8">
        <w:rPr>
          <w:rFonts w:ascii="Cambria Math" w:hAnsi="Cambria Math" w:hint="eastAsia"/>
          <w:szCs w:val="24"/>
        </w:rPr>
        <w:t>수</w:t>
      </w:r>
      <w:r w:rsidR="00C156A8">
        <w:rPr>
          <w:rFonts w:ascii="Cambria Math" w:hAnsi="Cambria Math" w:hint="eastAsia"/>
          <w:szCs w:val="24"/>
        </w:rPr>
        <w:t xml:space="preserve"> </w:t>
      </w:r>
      <w:r w:rsidR="00C156A8">
        <w:rPr>
          <w:rFonts w:ascii="Cambria Math" w:hAnsi="Cambria Math" w:hint="eastAsia"/>
          <w:szCs w:val="24"/>
        </w:rPr>
        <w:t>있다</w:t>
      </w:r>
      <w:r w:rsidR="00C156A8">
        <w:rPr>
          <w:rFonts w:ascii="Cambria Math" w:hAnsi="Cambria Math" w:hint="eastAsia"/>
          <w:szCs w:val="24"/>
        </w:rPr>
        <w:t>.</w:t>
      </w:r>
    </w:p>
    <w:p w:rsidR="00C156A8" w:rsidRDefault="00C156A8" w:rsidP="000B1889">
      <w:pPr>
        <w:rPr>
          <w:szCs w:val="24"/>
        </w:rPr>
      </w:pPr>
      <w:r w:rsidRPr="00C156A8">
        <w:rPr>
          <w:rFonts w:hint="eastAsia"/>
          <w:sz w:val="22"/>
          <w:szCs w:val="24"/>
        </w:rPr>
        <w:t>b</w:t>
      </w:r>
      <w:r w:rsidRPr="00C156A8">
        <w:rPr>
          <w:sz w:val="22"/>
          <w:szCs w:val="24"/>
        </w:rPr>
        <w:t xml:space="preserve">) </w:t>
      </w:r>
      <w:r w:rsidRPr="00C156A8">
        <w:rPr>
          <w:rFonts w:hint="eastAsia"/>
          <w:sz w:val="22"/>
          <w:szCs w:val="24"/>
        </w:rPr>
        <w:t>장동운동</w:t>
      </w:r>
    </w:p>
    <w:p w:rsidR="00C156A8" w:rsidRDefault="00B740BD" w:rsidP="000B1889">
      <w:pPr>
        <w:rPr>
          <w:szCs w:val="24"/>
        </w:rPr>
      </w:pPr>
      <w:r>
        <w:rPr>
          <w:rFonts w:hint="eastAsia"/>
          <w:szCs w:val="24"/>
        </w:rPr>
        <w:t>장동운동은 일어나는 원인이 복합적으로 작용하여,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직접 연관된 물리량의 계산은 어렵다.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따라서 자이로스코프의 회전축에 힘을 주는 경우를 몇 가지로 나누어 장동운동이 전반적으로 어떠한 경향을 보이는지를 관찰하는 것을 목적으로 한다.</w:t>
      </w:r>
    </w:p>
    <w:p w:rsidR="00B740BD" w:rsidRDefault="00B740BD" w:rsidP="00B740BD">
      <w:pPr>
        <w:jc w:val="left"/>
        <w:rPr>
          <w:szCs w:val="24"/>
        </w:rPr>
      </w:pPr>
      <w:r>
        <w:rPr>
          <w:rFonts w:hint="eastAsia"/>
          <w:szCs w:val="24"/>
        </w:rPr>
        <w:lastRenderedPageBreak/>
        <w:t>1</w:t>
      </w:r>
      <w:r>
        <w:rPr>
          <w:szCs w:val="24"/>
        </w:rPr>
        <w:t xml:space="preserve">) </w:t>
      </w:r>
      <w:r>
        <w:rPr>
          <w:rFonts w:hint="eastAsia"/>
          <w:szCs w:val="24"/>
        </w:rPr>
        <w:t>회전방향과 같은 방향으로 힘을 준 경우</w:t>
      </w:r>
      <w:r>
        <w:rPr>
          <w:noProof/>
          <w:szCs w:val="24"/>
        </w:rPr>
        <w:drawing>
          <wp:inline distT="0" distB="0" distL="0" distR="0">
            <wp:extent cx="2727960" cy="143256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96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40BD" w:rsidRDefault="00B740BD" w:rsidP="00B740BD">
      <w:pPr>
        <w:jc w:val="left"/>
        <w:rPr>
          <w:szCs w:val="24"/>
        </w:rPr>
      </w:pPr>
      <w:r>
        <w:rPr>
          <w:rFonts w:hint="eastAsia"/>
          <w:szCs w:val="24"/>
        </w:rPr>
        <w:t>2</w:t>
      </w:r>
      <w:r>
        <w:rPr>
          <w:szCs w:val="24"/>
        </w:rPr>
        <w:t xml:space="preserve">) </w:t>
      </w:r>
      <w:r>
        <w:rPr>
          <w:rFonts w:hint="eastAsia"/>
          <w:szCs w:val="24"/>
        </w:rPr>
        <w:t>회전축을 가만히 놓았을 경우</w:t>
      </w:r>
      <w:r>
        <w:rPr>
          <w:noProof/>
          <w:szCs w:val="24"/>
        </w:rPr>
        <w:drawing>
          <wp:inline distT="0" distB="0" distL="0" distR="0">
            <wp:extent cx="2727960" cy="141732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96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40BD" w:rsidRDefault="00B740BD" w:rsidP="00B740BD">
      <w:pPr>
        <w:jc w:val="left"/>
        <w:rPr>
          <w:szCs w:val="24"/>
        </w:rPr>
      </w:pPr>
      <w:r>
        <w:rPr>
          <w:rFonts w:hint="eastAsia"/>
          <w:szCs w:val="24"/>
        </w:rPr>
        <w:t>3</w:t>
      </w:r>
      <w:r>
        <w:rPr>
          <w:szCs w:val="24"/>
        </w:rPr>
        <w:t xml:space="preserve">) </w:t>
      </w:r>
      <w:r>
        <w:rPr>
          <w:rFonts w:hint="eastAsia"/>
          <w:szCs w:val="24"/>
        </w:rPr>
        <w:t>회전방향과 반대 방향으로 힘을 준 경우</w:t>
      </w:r>
      <w:r>
        <w:rPr>
          <w:noProof/>
          <w:szCs w:val="24"/>
        </w:rPr>
        <w:drawing>
          <wp:inline distT="0" distB="0" distL="0" distR="0">
            <wp:extent cx="2727960" cy="1440180"/>
            <wp:effectExtent l="0" t="0" r="0" b="76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96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40BD" w:rsidRDefault="00B740BD" w:rsidP="00B740BD">
      <w:pPr>
        <w:jc w:val="left"/>
        <w:rPr>
          <w:szCs w:val="24"/>
        </w:rPr>
      </w:pPr>
      <w:r w:rsidRPr="00B740BD">
        <w:rPr>
          <w:sz w:val="22"/>
          <w:szCs w:val="24"/>
        </w:rPr>
        <w:t xml:space="preserve">2.3. </w:t>
      </w:r>
      <w:r w:rsidRPr="00B740BD">
        <w:rPr>
          <w:rFonts w:hint="eastAsia"/>
          <w:sz w:val="22"/>
          <w:szCs w:val="24"/>
        </w:rPr>
        <w:t>오차 원인 분석</w:t>
      </w:r>
    </w:p>
    <w:p w:rsidR="00B740BD" w:rsidRDefault="00ED1362" w:rsidP="00ED1362">
      <w:pPr>
        <w:rPr>
          <w:szCs w:val="24"/>
        </w:rPr>
      </w:pPr>
      <w:r>
        <w:rPr>
          <w:rFonts w:hint="eastAsia"/>
          <w:szCs w:val="24"/>
        </w:rPr>
        <w:t>이번 실험의 경우</w:t>
      </w:r>
      <w:r>
        <w:rPr>
          <w:szCs w:val="24"/>
        </w:rPr>
        <w:t xml:space="preserve">, </w:t>
      </w:r>
      <w:r>
        <w:rPr>
          <w:rFonts w:hint="eastAsia"/>
          <w:szCs w:val="24"/>
        </w:rPr>
        <w:t>원래 계획대로 실험을 진행하는데 있어 꼭 필요한 회전바퀴의 관성모멘트를 직접 구할 수가 없었다.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이에 따라 실험하는 과정이 다소 바뀌게 되어,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기존 예상과는 다른 부분에서 오차가 발생할 수 있었다.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이것 외에도 작용할 수 있던 몇가지 오차 요인들로 생각된 것들</w:t>
      </w:r>
      <w:r w:rsidR="00963033">
        <w:rPr>
          <w:rFonts w:hint="eastAsia"/>
          <w:szCs w:val="24"/>
        </w:rPr>
        <w:t>을 포함하여 크게 오차 원인</w:t>
      </w:r>
      <w:r w:rsidR="00963033">
        <w:rPr>
          <w:szCs w:val="24"/>
        </w:rPr>
        <w:t xml:space="preserve"> 3</w:t>
      </w:r>
      <w:r w:rsidR="00963033">
        <w:rPr>
          <w:rFonts w:hint="eastAsia"/>
          <w:szCs w:val="24"/>
        </w:rPr>
        <w:t xml:space="preserve">가지를 </w:t>
      </w:r>
      <w:r w:rsidR="00E85FF9">
        <w:rPr>
          <w:rFonts w:hint="eastAsia"/>
          <w:szCs w:val="24"/>
        </w:rPr>
        <w:t>생각해 보았다.</w:t>
      </w:r>
    </w:p>
    <w:p w:rsidR="00ED1362" w:rsidRDefault="00ED1362" w:rsidP="00ED1362">
      <w:pPr>
        <w:rPr>
          <w:szCs w:val="24"/>
        </w:rPr>
      </w:pPr>
      <w:r>
        <w:rPr>
          <w:rFonts w:hint="eastAsia"/>
          <w:szCs w:val="24"/>
        </w:rPr>
        <w:t>1</w:t>
      </w:r>
      <w:r>
        <w:rPr>
          <w:szCs w:val="24"/>
        </w:rPr>
        <w:t xml:space="preserve">) </w:t>
      </w:r>
      <w:r>
        <w:rPr>
          <w:rFonts w:hint="eastAsia"/>
          <w:szCs w:val="24"/>
        </w:rPr>
        <w:t>완벽한 세차운동의 어려움</w:t>
      </w:r>
    </w:p>
    <w:p w:rsidR="00ED1362" w:rsidRDefault="00ED1362" w:rsidP="00ED1362">
      <w:pPr>
        <w:rPr>
          <w:szCs w:val="24"/>
        </w:rPr>
      </w:pPr>
      <w:r>
        <w:rPr>
          <w:rFonts w:hint="eastAsia"/>
          <w:szCs w:val="24"/>
        </w:rPr>
        <w:t>가장 근본적인 문제이자,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이론적인 실험값을 이번 실험의 경우 더 얻기 힘들었던 이유이다.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순수하게 세차운동만을 관찰하기 위해서는 자이로스코프를 회전시킨 뒤,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세차각속도와 정확히 일치하는 속도로 자이로스코프를 손으로 돌려주다가 놓는 형식으로 하여 </w:t>
      </w:r>
      <w:r w:rsidR="001759CA">
        <w:rPr>
          <w:rFonts w:hint="eastAsia"/>
          <w:szCs w:val="24"/>
        </w:rPr>
        <w:t>회전 바퀴가</w:t>
      </w:r>
      <w:r w:rsidR="001759CA">
        <w:rPr>
          <w:szCs w:val="24"/>
        </w:rPr>
        <w:t xml:space="preserve"> </w:t>
      </w:r>
      <w:r w:rsidR="001759CA">
        <w:rPr>
          <w:rFonts w:hint="eastAsia"/>
          <w:szCs w:val="24"/>
        </w:rPr>
        <w:t>수직으로 흔들림이 없게 해야 한다.</w:t>
      </w:r>
      <w:r w:rsidR="001759CA">
        <w:rPr>
          <w:szCs w:val="24"/>
        </w:rPr>
        <w:t xml:space="preserve"> </w:t>
      </w:r>
      <w:r w:rsidR="001759CA">
        <w:rPr>
          <w:rFonts w:hint="eastAsia"/>
          <w:szCs w:val="24"/>
        </w:rPr>
        <w:t>실험을 여러 번 거듭하면서 흔들리는 정도가 다소 줄긴 했지만</w:t>
      </w:r>
      <w:r w:rsidR="001759CA">
        <w:rPr>
          <w:szCs w:val="24"/>
        </w:rPr>
        <w:t xml:space="preserve"> </w:t>
      </w:r>
      <w:r w:rsidR="001759CA">
        <w:rPr>
          <w:rFonts w:hint="eastAsia"/>
          <w:szCs w:val="24"/>
        </w:rPr>
        <w:t xml:space="preserve">대부분의 경우 위아래로 </w:t>
      </w:r>
      <w:r w:rsidR="001759CA">
        <w:rPr>
          <w:szCs w:val="24"/>
        </w:rPr>
        <w:t>2~3</w:t>
      </w:r>
      <w:r w:rsidR="001759CA">
        <w:rPr>
          <w:rFonts w:hint="eastAsia"/>
          <w:szCs w:val="24"/>
        </w:rPr>
        <w:t>도씩 흔들리는 현상이 있었다.</w:t>
      </w:r>
      <w:r w:rsidR="001759CA">
        <w:rPr>
          <w:szCs w:val="24"/>
        </w:rPr>
        <w:t xml:space="preserve"> </w:t>
      </w:r>
      <w:r w:rsidR="001759CA">
        <w:rPr>
          <w:rFonts w:hint="eastAsia"/>
          <w:szCs w:val="24"/>
        </w:rPr>
        <w:t>이는 자이로스코프가 회전하는 과정에서 위아래로도 각운동량이 존재한다는 뜻이고,</w:t>
      </w:r>
      <w:r w:rsidR="001759CA">
        <w:rPr>
          <w:szCs w:val="24"/>
        </w:rPr>
        <w:t xml:space="preserve"> </w:t>
      </w:r>
      <w:r w:rsidR="001759CA">
        <w:rPr>
          <w:rFonts w:hint="eastAsia"/>
          <w:szCs w:val="24"/>
        </w:rPr>
        <w:t>이론상 세차운동을 해야 하는 각운동량이 다른 방향으로 분산되어 있음을 나타낸다.</w:t>
      </w:r>
      <w:r w:rsidR="001759CA">
        <w:rPr>
          <w:szCs w:val="24"/>
        </w:rPr>
        <w:t xml:space="preserve"> </w:t>
      </w:r>
      <w:r w:rsidR="001759CA">
        <w:rPr>
          <w:rFonts w:hint="eastAsia"/>
          <w:szCs w:val="24"/>
        </w:rPr>
        <w:t>또한 실험을 할 때마다 흔들리는 정도가 달라서,</w:t>
      </w:r>
      <w:r w:rsidR="001759CA">
        <w:rPr>
          <w:szCs w:val="24"/>
        </w:rPr>
        <w:t xml:space="preserve"> </w:t>
      </w:r>
      <w:r w:rsidR="001759CA">
        <w:rPr>
          <w:rFonts w:hint="eastAsia"/>
          <w:szCs w:val="24"/>
        </w:rPr>
        <w:t>각 실험마다 분산됨의 정도가 다르고,</w:t>
      </w:r>
      <w:r w:rsidR="001759CA">
        <w:rPr>
          <w:szCs w:val="24"/>
        </w:rPr>
        <w:t xml:space="preserve"> </w:t>
      </w:r>
      <w:r w:rsidR="001759CA">
        <w:rPr>
          <w:rFonts w:hint="eastAsia"/>
          <w:szCs w:val="24"/>
        </w:rPr>
        <w:t>이것은 흔들림을 고려하지 않은 세차각속도의 값을 도출할 때 오차가 생기는 원인이 된다.</w:t>
      </w:r>
    </w:p>
    <w:p w:rsidR="001759CA" w:rsidRDefault="001759CA" w:rsidP="00ED1362">
      <w:pPr>
        <w:rPr>
          <w:szCs w:val="24"/>
        </w:rPr>
      </w:pPr>
      <w:r>
        <w:rPr>
          <w:rFonts w:hint="eastAsia"/>
          <w:szCs w:val="24"/>
        </w:rPr>
        <w:t>2</w:t>
      </w:r>
      <w:r>
        <w:rPr>
          <w:szCs w:val="24"/>
        </w:rPr>
        <w:t xml:space="preserve">) </w:t>
      </w:r>
      <w:r w:rsidR="00FC3B7A">
        <w:rPr>
          <w:rFonts w:hint="eastAsia"/>
          <w:szCs w:val="24"/>
        </w:rPr>
        <w:t>마찰력의 존재</w:t>
      </w:r>
    </w:p>
    <w:p w:rsidR="00985C77" w:rsidRDefault="00FC3B7A" w:rsidP="00ED1362">
      <w:pPr>
        <w:rPr>
          <w:szCs w:val="24"/>
        </w:rPr>
      </w:pPr>
      <w:r>
        <w:rPr>
          <w:rFonts w:hint="eastAsia"/>
          <w:szCs w:val="24"/>
        </w:rPr>
        <w:t>자이로스코프 실험의 과정에서 무게추에 의한 토크만을 고려하기 위해 무게추를 달지 않았을 때의 자이로스코프를 균형추를 조절하여 돌림힘의 평형을 맞추는 과정이 있다.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하지만 사실상 완벽한 평형은 힘들고,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만약 축이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멈춰있는다 해도 이는 완벽한 평형상태이기 때문이기보단,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현재 알짜 토크량이 회전축에 존재하는 미세한 최대 정지 마찰력보다 작기 때문에 멈춰 있게 된다.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이는 </w:t>
      </w:r>
      <w:r w:rsidR="00985C77">
        <w:rPr>
          <w:rFonts w:hint="eastAsia"/>
          <w:szCs w:val="24"/>
        </w:rPr>
        <w:t>위의 장동운동의 원인이 되기도 한다.</w:t>
      </w:r>
      <w:r w:rsidR="00985C77">
        <w:rPr>
          <w:szCs w:val="24"/>
        </w:rPr>
        <w:t xml:space="preserve"> </w:t>
      </w:r>
      <w:r w:rsidR="00985C77">
        <w:rPr>
          <w:rFonts w:hint="eastAsia"/>
          <w:szCs w:val="24"/>
        </w:rPr>
        <w:t>또한,</w:t>
      </w:r>
      <w:r w:rsidR="00985C77">
        <w:rPr>
          <w:szCs w:val="24"/>
        </w:rPr>
        <w:t xml:space="preserve"> </w:t>
      </w:r>
      <w:r w:rsidR="00985C77">
        <w:rPr>
          <w:rFonts w:hint="eastAsia"/>
          <w:szCs w:val="24"/>
        </w:rPr>
        <w:t xml:space="preserve">회전바퀴와 회전축 사이의 베어링에도 마찰력이 </w:t>
      </w:r>
      <w:r w:rsidR="004C37F8">
        <w:rPr>
          <w:rFonts w:hint="eastAsia"/>
          <w:szCs w:val="24"/>
        </w:rPr>
        <w:t>작게 나마</w:t>
      </w:r>
      <w:r w:rsidR="00985C77">
        <w:rPr>
          <w:rFonts w:hint="eastAsia"/>
          <w:szCs w:val="24"/>
        </w:rPr>
        <w:t xml:space="preserve"> 존재한다.</w:t>
      </w:r>
      <w:r w:rsidR="00985C77">
        <w:rPr>
          <w:szCs w:val="24"/>
        </w:rPr>
        <w:t xml:space="preserve"> </w:t>
      </w:r>
      <w:r w:rsidR="00985C77">
        <w:rPr>
          <w:rFonts w:hint="eastAsia"/>
          <w:szCs w:val="24"/>
        </w:rPr>
        <w:t xml:space="preserve">실험 데이터값을 보면 </w:t>
      </w:r>
      <w:r w:rsidR="00985C77">
        <w:rPr>
          <w:szCs w:val="24"/>
        </w:rPr>
        <w:t>60</w:t>
      </w:r>
      <w:r w:rsidR="00985C77">
        <w:rPr>
          <w:rFonts w:hint="eastAsia"/>
          <w:szCs w:val="24"/>
        </w:rPr>
        <w:t xml:space="preserve">초동안 회전 바퀴의 각속도가 약 </w:t>
      </w:r>
      <w:r w:rsidR="00985C77">
        <w:rPr>
          <w:szCs w:val="24"/>
        </w:rPr>
        <w:t xml:space="preserve">30~40% </w:t>
      </w:r>
      <w:r w:rsidR="00985C77">
        <w:rPr>
          <w:rFonts w:hint="eastAsia"/>
          <w:szCs w:val="24"/>
        </w:rPr>
        <w:t>감소함을 볼 수 있다.</w:t>
      </w:r>
      <w:r w:rsidR="00985C77">
        <w:rPr>
          <w:szCs w:val="24"/>
        </w:rPr>
        <w:t xml:space="preserve"> </w:t>
      </w:r>
      <w:r w:rsidR="00985C77">
        <w:rPr>
          <w:rFonts w:hint="eastAsia"/>
          <w:szCs w:val="24"/>
        </w:rPr>
        <w:t>이는 세차각속도의 값이 변하는 원인이 되고,</w:t>
      </w:r>
      <w:r w:rsidR="00985C77">
        <w:rPr>
          <w:szCs w:val="24"/>
        </w:rPr>
        <w:t xml:space="preserve"> </w:t>
      </w:r>
      <w:r w:rsidR="00985C77">
        <w:rPr>
          <w:rFonts w:hint="eastAsia"/>
          <w:szCs w:val="24"/>
        </w:rPr>
        <w:t>이를 줄이기 위해 그나마 마찰에 의한 각속도의 손실이 적은</w:t>
      </w:r>
      <w:r w:rsidR="00985C77">
        <w:rPr>
          <w:szCs w:val="24"/>
        </w:rPr>
        <w:t xml:space="preserve"> 10</w:t>
      </w:r>
      <w:r w:rsidR="00985C77">
        <w:rPr>
          <w:rFonts w:hint="eastAsia"/>
          <w:szCs w:val="24"/>
        </w:rPr>
        <w:t xml:space="preserve">초까지만의 데이터로 결과 분석을 하였다. 평균적으로 </w:t>
      </w:r>
      <w:r w:rsidR="00985C77">
        <w:rPr>
          <w:szCs w:val="24"/>
        </w:rPr>
        <w:t>10</w:t>
      </w:r>
      <w:r w:rsidR="00985C77">
        <w:rPr>
          <w:rFonts w:hint="eastAsia"/>
          <w:szCs w:val="24"/>
        </w:rPr>
        <w:t xml:space="preserve">초동안 손실된 각속도는 약 </w:t>
      </w:r>
      <w:r w:rsidR="00985C77">
        <w:rPr>
          <w:szCs w:val="24"/>
        </w:rPr>
        <w:t>3~5%</w:t>
      </w:r>
      <w:r w:rsidR="00985C77">
        <w:rPr>
          <w:rFonts w:hint="eastAsia"/>
          <w:szCs w:val="24"/>
        </w:rPr>
        <w:t>정도였고,</w:t>
      </w:r>
      <w:r w:rsidR="00985C77">
        <w:rPr>
          <w:szCs w:val="24"/>
        </w:rPr>
        <w:t xml:space="preserve"> </w:t>
      </w:r>
      <w:r w:rsidR="00985C77">
        <w:rPr>
          <w:rFonts w:hint="eastAsia"/>
          <w:szCs w:val="24"/>
        </w:rPr>
        <w:t xml:space="preserve">이는 실제 실험값에도 약 </w:t>
      </w:r>
      <w:r w:rsidR="00985C77">
        <w:rPr>
          <w:szCs w:val="24"/>
        </w:rPr>
        <w:t>3~5%</w:t>
      </w:r>
      <w:r w:rsidR="00985C77">
        <w:rPr>
          <w:rFonts w:hint="eastAsia"/>
          <w:szCs w:val="24"/>
        </w:rPr>
        <w:t>의 오차가 생기게 한다.</w:t>
      </w:r>
    </w:p>
    <w:p w:rsidR="00985C77" w:rsidRDefault="00985C77" w:rsidP="00ED1362">
      <w:pPr>
        <w:rPr>
          <w:szCs w:val="24"/>
        </w:rPr>
      </w:pPr>
      <w:r>
        <w:rPr>
          <w:rFonts w:hint="eastAsia"/>
          <w:szCs w:val="24"/>
        </w:rPr>
        <w:lastRenderedPageBreak/>
        <w:t>3</w:t>
      </w:r>
      <w:r>
        <w:rPr>
          <w:szCs w:val="24"/>
        </w:rPr>
        <w:t xml:space="preserve">) </w:t>
      </w:r>
      <w:r>
        <w:rPr>
          <w:rFonts w:hint="eastAsia"/>
          <w:szCs w:val="24"/>
        </w:rPr>
        <w:t>측정 장치의 부정확성</w:t>
      </w:r>
    </w:p>
    <w:p w:rsidR="00985C77" w:rsidRDefault="00985C77" w:rsidP="00ED1362">
      <w:pPr>
        <w:rPr>
          <w:szCs w:val="24"/>
        </w:rPr>
      </w:pPr>
      <w:r>
        <w:rPr>
          <w:rFonts w:hint="eastAsia"/>
          <w:szCs w:val="24"/>
        </w:rPr>
        <w:t>이번 실험에서 자이로스코프의 측정은 세차각 자체는 상당히 정확하게 측정되었으나,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회전 바퀴의 각속도 측정에 다소 오차가 눈에 띄었다.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우선</w:t>
      </w:r>
      <w:r>
        <w:rPr>
          <w:szCs w:val="24"/>
        </w:rPr>
        <w:t>, 0.02</w:t>
      </w:r>
      <w:r>
        <w:rPr>
          <w:rFonts w:hint="eastAsia"/>
          <w:szCs w:val="24"/>
        </w:rPr>
        <w:t xml:space="preserve">초 단위로 집계된 세차각의 정보와 달리 </w:t>
      </w:r>
      <w:r w:rsidR="00BF6780">
        <w:rPr>
          <w:rFonts w:hint="eastAsia"/>
          <w:szCs w:val="24"/>
        </w:rPr>
        <w:t xml:space="preserve">각속도의 데이터는 </w:t>
      </w:r>
      <w:r w:rsidR="00BF6780">
        <w:rPr>
          <w:szCs w:val="24"/>
        </w:rPr>
        <w:t>2.4</w:t>
      </w:r>
      <w:r w:rsidR="00BF6780">
        <w:rPr>
          <w:rFonts w:hint="eastAsia"/>
          <w:szCs w:val="24"/>
        </w:rPr>
        <w:t>초마다 한번씩 갱신되어,</w:t>
      </w:r>
      <w:r w:rsidR="00BF6780">
        <w:rPr>
          <w:szCs w:val="24"/>
        </w:rPr>
        <w:t xml:space="preserve"> </w:t>
      </w:r>
      <w:r w:rsidR="00BF6780">
        <w:rPr>
          <w:rFonts w:hint="eastAsia"/>
          <w:szCs w:val="24"/>
        </w:rPr>
        <w:t>시간별로 정확한 데이터값이 나오질 않는다.</w:t>
      </w:r>
      <w:r w:rsidR="00BF6780">
        <w:rPr>
          <w:szCs w:val="24"/>
        </w:rPr>
        <w:t xml:space="preserve"> </w:t>
      </w:r>
      <w:r w:rsidR="00BF6780">
        <w:rPr>
          <w:rFonts w:hint="eastAsia"/>
          <w:szCs w:val="24"/>
        </w:rPr>
        <w:t>또한,</w:t>
      </w:r>
      <w:r w:rsidR="00BF6780">
        <w:rPr>
          <w:szCs w:val="24"/>
        </w:rPr>
        <w:t xml:space="preserve"> </w:t>
      </w:r>
      <w:r w:rsidR="00BF6780">
        <w:rPr>
          <w:rFonts w:hint="eastAsia"/>
          <w:szCs w:val="24"/>
        </w:rPr>
        <w:t>마찰력에 의해 외력이 가해지지 않는 운동상황에서는 각속도가 천천히 감소해야 정상인데,</w:t>
      </w:r>
      <w:r w:rsidR="00BF6780">
        <w:rPr>
          <w:szCs w:val="24"/>
        </w:rPr>
        <w:t xml:space="preserve"> </w:t>
      </w:r>
      <w:r w:rsidR="00BF6780">
        <w:rPr>
          <w:rFonts w:hint="eastAsia"/>
          <w:szCs w:val="24"/>
        </w:rPr>
        <w:t>중간중간 각속도가 증가했다가 감소했다고 측정된 데이터들이 보였다.</w:t>
      </w:r>
      <w:r w:rsidR="00BF6780">
        <w:rPr>
          <w:szCs w:val="24"/>
        </w:rPr>
        <w:t xml:space="preserve"> </w:t>
      </w:r>
      <w:r w:rsidR="00BF6780">
        <w:rPr>
          <w:rFonts w:hint="eastAsia"/>
          <w:szCs w:val="24"/>
        </w:rPr>
        <w:t>이에 의해 실제 각속도가 어느 정도 될지 예상하여,</w:t>
      </w:r>
      <w:r w:rsidR="00BF6780">
        <w:rPr>
          <w:szCs w:val="24"/>
        </w:rPr>
        <w:t xml:space="preserve"> </w:t>
      </w:r>
      <w:r w:rsidR="00BF6780">
        <w:rPr>
          <w:rFonts w:hint="eastAsia"/>
          <w:szCs w:val="24"/>
        </w:rPr>
        <w:t>표시된 각속도 값 중 가장 신뢰할 만한 값을 채택하거나 존재하는 값들의 평균을 구해서 계산에 사용할 각속도의 값을 계산하였다.</w:t>
      </w:r>
      <w:r w:rsidR="00BF6780">
        <w:rPr>
          <w:szCs w:val="24"/>
        </w:rPr>
        <w:t xml:space="preserve"> </w:t>
      </w:r>
      <w:r w:rsidR="00BF6780">
        <w:rPr>
          <w:rFonts w:hint="eastAsia"/>
          <w:szCs w:val="24"/>
        </w:rPr>
        <w:t xml:space="preserve">이것 역시 </w:t>
      </w:r>
      <w:r w:rsidR="00BF6780">
        <w:rPr>
          <w:szCs w:val="24"/>
        </w:rPr>
        <w:t>2.4</w:t>
      </w:r>
      <w:r w:rsidR="00BF6780">
        <w:rPr>
          <w:rFonts w:hint="eastAsia"/>
          <w:szCs w:val="24"/>
        </w:rPr>
        <w:t xml:space="preserve">초 간격 기준 약 </w:t>
      </w:r>
      <w:r w:rsidR="00BF6780">
        <w:rPr>
          <w:szCs w:val="24"/>
        </w:rPr>
        <w:t>3~5%</w:t>
      </w:r>
      <w:r w:rsidR="00BF6780">
        <w:rPr>
          <w:rFonts w:hint="eastAsia"/>
          <w:szCs w:val="24"/>
        </w:rPr>
        <w:t>의 오차를 보여주었다.</w:t>
      </w:r>
    </w:p>
    <w:p w:rsidR="00BF6780" w:rsidRPr="00BF6780" w:rsidRDefault="00BF6780" w:rsidP="00BF6780">
      <w:pPr>
        <w:pStyle w:val="a3"/>
        <w:numPr>
          <w:ilvl w:val="0"/>
          <w:numId w:val="2"/>
        </w:numPr>
        <w:ind w:leftChars="0"/>
        <w:rPr>
          <w:b/>
          <w:szCs w:val="24"/>
        </w:rPr>
      </w:pPr>
      <w:r w:rsidRPr="00BF6780">
        <w:rPr>
          <w:rFonts w:hint="eastAsia"/>
          <w:b/>
          <w:sz w:val="24"/>
          <w:szCs w:val="24"/>
        </w:rPr>
        <w:t>결론</w:t>
      </w:r>
    </w:p>
    <w:p w:rsidR="00BF6780" w:rsidRDefault="0052686E" w:rsidP="00BF6780">
      <w:pPr>
        <w:rPr>
          <w:szCs w:val="24"/>
        </w:rPr>
      </w:pPr>
      <w:r>
        <w:rPr>
          <w:rFonts w:hint="eastAsia"/>
          <w:szCs w:val="24"/>
        </w:rPr>
        <w:t>세차운동의 경우 어렸을 때부터 배우진 않았어도 직접 본 적은 제법 있다.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팽이가 느려질</w:t>
      </w:r>
      <w:r w:rsidR="00A21E63"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수록 비틀거리는 정도가 커지는 것</w:t>
      </w:r>
      <w:r w:rsidR="00A21E63">
        <w:rPr>
          <w:rFonts w:hint="eastAsia"/>
          <w:szCs w:val="24"/>
        </w:rPr>
        <w:t>이 일상생활에서 볼 수 있는 대표적인 세차운동의 예이다.</w:t>
      </w:r>
      <w:r w:rsidR="00A21E63">
        <w:rPr>
          <w:szCs w:val="24"/>
        </w:rPr>
        <w:t xml:space="preserve"> </w:t>
      </w:r>
      <w:r w:rsidR="00A21E63">
        <w:rPr>
          <w:rFonts w:hint="eastAsia"/>
          <w:szCs w:val="24"/>
        </w:rPr>
        <w:t>이번 실험을 통해 이러한 현상이 왜 일어나는지를 물리학적인 관점에서 더 자세하게 알아볼 수 있었다.</w:t>
      </w:r>
      <w:r w:rsidR="00A21E63">
        <w:rPr>
          <w:szCs w:val="24"/>
        </w:rPr>
        <w:t xml:space="preserve"> </w:t>
      </w:r>
      <w:r w:rsidR="00A21E63">
        <w:rPr>
          <w:rFonts w:hint="eastAsia"/>
          <w:szCs w:val="24"/>
        </w:rPr>
        <w:t>자이로스코프로 실험을 하는 과정에서</w:t>
      </w:r>
      <w:r w:rsidR="00A21E63">
        <w:rPr>
          <w:szCs w:val="24"/>
        </w:rPr>
        <w:t xml:space="preserve"> </w:t>
      </w:r>
      <w:r w:rsidR="00A21E63">
        <w:rPr>
          <w:rFonts w:hint="eastAsia"/>
          <w:szCs w:val="24"/>
        </w:rPr>
        <w:t>무게추의 무게를 바꾸기도 하고, 무게추와 중심까지의 거리를 바꾸어서 다양한 조건에 따라 세차운동이 어떻게 영향을 받는지 살펴보았다.</w:t>
      </w:r>
      <w:r w:rsidR="00A21E63">
        <w:rPr>
          <w:szCs w:val="24"/>
        </w:rPr>
        <w:t xml:space="preserve"> </w:t>
      </w:r>
      <w:r w:rsidR="00A21E63">
        <w:rPr>
          <w:rFonts w:hint="eastAsia"/>
          <w:szCs w:val="24"/>
        </w:rPr>
        <w:t>이때 회전 바퀴의 관성 모멘트를 직접</w:t>
      </w:r>
      <w:r w:rsidR="00A70C4F">
        <w:rPr>
          <w:rFonts w:hint="eastAsia"/>
          <w:szCs w:val="24"/>
        </w:rPr>
        <w:t xml:space="preserve"> 구할 수 없어서,</w:t>
      </w:r>
      <w:r w:rsidR="00A70C4F">
        <w:rPr>
          <w:szCs w:val="24"/>
        </w:rPr>
        <w:t xml:space="preserve"> </w:t>
      </w:r>
      <w:r w:rsidR="00963033">
        <w:rPr>
          <w:rFonts w:hint="eastAsia"/>
          <w:szCs w:val="24"/>
        </w:rPr>
        <w:t xml:space="preserve">역으로 </w:t>
      </w:r>
      <w:r w:rsidR="00A70C4F">
        <w:rPr>
          <w:rFonts w:hint="eastAsia"/>
          <w:szCs w:val="24"/>
        </w:rPr>
        <w:t xml:space="preserve">측정 데이터를 </w:t>
      </w:r>
      <w:r w:rsidR="00963033">
        <w:rPr>
          <w:rFonts w:hint="eastAsia"/>
          <w:szCs w:val="24"/>
        </w:rPr>
        <w:t>바탕으로 관성 모멘트를 계산하여 이론적인 세차각속도를 구하는 식이 옳은 지 확인해 볼 수 있었다.</w:t>
      </w:r>
      <w:r w:rsidR="00963033">
        <w:rPr>
          <w:szCs w:val="24"/>
        </w:rPr>
        <w:t xml:space="preserve"> </w:t>
      </w:r>
      <w:r w:rsidR="00D005A7" w:rsidRPr="00D005A7">
        <w:rPr>
          <w:rFonts w:hint="eastAsia"/>
          <w:szCs w:val="24"/>
        </w:rPr>
        <w:t>마지막으로는</w:t>
      </w:r>
      <w:r w:rsidR="00D005A7" w:rsidRPr="00D005A7">
        <w:rPr>
          <w:szCs w:val="24"/>
        </w:rPr>
        <w:t xml:space="preserve"> 주어지는 외력에 따라 달라지는 장동운동을 관찰해 보았다. </w:t>
      </w:r>
      <w:r w:rsidR="00D005A7">
        <w:rPr>
          <w:rFonts w:hint="eastAsia"/>
          <w:szCs w:val="24"/>
        </w:rPr>
        <w:t>실험 결과를 분석해 보았을 때,</w:t>
      </w:r>
      <w:r w:rsidR="00D005A7">
        <w:rPr>
          <w:szCs w:val="24"/>
        </w:rPr>
        <w:t xml:space="preserve"> </w:t>
      </w:r>
      <w:r w:rsidR="00963033">
        <w:rPr>
          <w:rFonts w:hint="eastAsia"/>
          <w:szCs w:val="24"/>
        </w:rPr>
        <w:t xml:space="preserve">관성 모멘트는 전체적으로 </w:t>
      </w:r>
      <w:r w:rsidR="00963033">
        <w:rPr>
          <w:rFonts w:hint="eastAsia"/>
          <w:szCs w:val="24"/>
        </w:rPr>
        <w:t>유사한 값을 보였지만</w:t>
      </w:r>
      <w:r w:rsidR="00963033">
        <w:rPr>
          <w:szCs w:val="24"/>
        </w:rPr>
        <w:t xml:space="preserve"> </w:t>
      </w:r>
      <w:r w:rsidR="00963033">
        <w:rPr>
          <w:rFonts w:hint="eastAsia"/>
          <w:szCs w:val="24"/>
        </w:rPr>
        <w:t>실험값마다 작은 오차가 존재했다.</w:t>
      </w:r>
      <w:r w:rsidR="00963033">
        <w:rPr>
          <w:szCs w:val="24"/>
        </w:rPr>
        <w:t xml:space="preserve"> </w:t>
      </w:r>
      <w:r w:rsidR="00963033">
        <w:rPr>
          <w:rFonts w:hint="eastAsia"/>
          <w:szCs w:val="24"/>
        </w:rPr>
        <w:t>이번 실험의 경우는 오차의 원인으로 각속도 측정의 부정확성,</w:t>
      </w:r>
      <w:r w:rsidR="00963033">
        <w:rPr>
          <w:szCs w:val="24"/>
        </w:rPr>
        <w:t xml:space="preserve"> </w:t>
      </w:r>
      <w:r w:rsidR="00963033">
        <w:rPr>
          <w:rFonts w:hint="eastAsia"/>
          <w:szCs w:val="24"/>
        </w:rPr>
        <w:t>마찰력의 존재에 의한 각속도의 손실,</w:t>
      </w:r>
      <w:r w:rsidR="00963033">
        <w:rPr>
          <w:szCs w:val="24"/>
        </w:rPr>
        <w:t xml:space="preserve"> </w:t>
      </w:r>
      <w:r w:rsidR="00963033">
        <w:rPr>
          <w:rFonts w:hint="eastAsia"/>
          <w:szCs w:val="24"/>
        </w:rPr>
        <w:t xml:space="preserve">또 복합적인 </w:t>
      </w:r>
      <w:r w:rsidR="00D005A7">
        <w:rPr>
          <w:rFonts w:hint="eastAsia"/>
          <w:szCs w:val="24"/>
        </w:rPr>
        <w:t>원인에 의해</w:t>
      </w:r>
      <w:r w:rsidR="00963033">
        <w:rPr>
          <w:rFonts w:hint="eastAsia"/>
          <w:szCs w:val="24"/>
        </w:rPr>
        <w:t xml:space="preserve"> 생기는 수직방향의 각운동량을 짚었다.</w:t>
      </w:r>
      <w:r w:rsidR="00963033">
        <w:rPr>
          <w:szCs w:val="24"/>
        </w:rPr>
        <w:t xml:space="preserve"> </w:t>
      </w:r>
      <w:r w:rsidR="00D005A7">
        <w:rPr>
          <w:rFonts w:hint="eastAsia"/>
          <w:szCs w:val="24"/>
        </w:rPr>
        <w:t>이 실험을 통해 평소 관찰은 하였으나 원리는 알지 못했던 세차운동에 대해 간략하게 알 수 있었고,</w:t>
      </w:r>
      <w:r w:rsidR="00D005A7">
        <w:rPr>
          <w:szCs w:val="24"/>
        </w:rPr>
        <w:t xml:space="preserve"> </w:t>
      </w:r>
      <w:r w:rsidR="00D005A7">
        <w:rPr>
          <w:rFonts w:hint="eastAsia"/>
          <w:szCs w:val="24"/>
        </w:rPr>
        <w:t>데이터를 분석하는 과정에서는 역학적 에너지 보존에 대한 실험을 할 때와 마찬가지로</w:t>
      </w:r>
      <w:r w:rsidR="00D005A7">
        <w:rPr>
          <w:szCs w:val="24"/>
        </w:rPr>
        <w:t xml:space="preserve"> </w:t>
      </w:r>
      <w:r w:rsidR="00D005A7">
        <w:rPr>
          <w:rFonts w:hint="eastAsia"/>
          <w:szCs w:val="24"/>
        </w:rPr>
        <w:t>결과로 얻어야 할 데이터가 전부 있지 않아도 나머지 데이터와 과학적 지식을 활용하여 얻고자 하는 결과를 예상할 수 있음을 다시 확인할 수 있었다.</w:t>
      </w:r>
    </w:p>
    <w:p w:rsidR="00D005A7" w:rsidRDefault="00D005A7" w:rsidP="00D005A7">
      <w:pPr>
        <w:pStyle w:val="a3"/>
        <w:numPr>
          <w:ilvl w:val="0"/>
          <w:numId w:val="2"/>
        </w:numPr>
        <w:ind w:leftChars="0"/>
        <w:rPr>
          <w:szCs w:val="24"/>
        </w:rPr>
      </w:pPr>
      <w:r w:rsidRPr="00221668">
        <w:rPr>
          <w:rFonts w:hint="eastAsia"/>
          <w:sz w:val="24"/>
          <w:szCs w:val="24"/>
        </w:rPr>
        <w:t>참고 자료</w:t>
      </w:r>
    </w:p>
    <w:p w:rsidR="00221668" w:rsidRPr="00221668" w:rsidRDefault="00221668" w:rsidP="00221668">
      <w:pPr>
        <w:spacing w:after="0"/>
        <w:rPr>
          <w:sz w:val="16"/>
          <w:szCs w:val="24"/>
        </w:rPr>
      </w:pPr>
      <w:r w:rsidRPr="00221668">
        <w:rPr>
          <w:rFonts w:hint="eastAsia"/>
          <w:sz w:val="18"/>
          <w:szCs w:val="24"/>
        </w:rPr>
        <w:t>-</w:t>
      </w:r>
      <w:r w:rsidRPr="00221668">
        <w:rPr>
          <w:sz w:val="18"/>
          <w:szCs w:val="24"/>
        </w:rPr>
        <w:t xml:space="preserve"> </w:t>
      </w:r>
      <w:r w:rsidRPr="00221668">
        <w:rPr>
          <w:rFonts w:hint="eastAsia"/>
          <w:sz w:val="18"/>
          <w:szCs w:val="24"/>
        </w:rPr>
        <w:t>연세대학교 물리실험실:</w:t>
      </w:r>
      <w:r w:rsidRPr="00221668">
        <w:rPr>
          <w:sz w:val="18"/>
          <w:szCs w:val="24"/>
        </w:rPr>
        <w:t xml:space="preserve"> </w:t>
      </w:r>
      <w:r w:rsidRPr="00221668">
        <w:rPr>
          <w:rFonts w:hint="eastAsia"/>
          <w:sz w:val="18"/>
          <w:szCs w:val="24"/>
        </w:rPr>
        <w:t>자이로스코프</w:t>
      </w:r>
    </w:p>
    <w:p w:rsidR="00221668" w:rsidRPr="00221668" w:rsidRDefault="00221668" w:rsidP="00221668">
      <w:pPr>
        <w:rPr>
          <w:sz w:val="16"/>
          <w:szCs w:val="24"/>
        </w:rPr>
      </w:pPr>
      <w:r w:rsidRPr="00221668">
        <w:rPr>
          <w:sz w:val="16"/>
          <w:szCs w:val="24"/>
        </w:rPr>
        <w:t>(</w:t>
      </w:r>
      <w:hyperlink r:id="rId13" w:history="1">
        <w:r w:rsidRPr="00221668">
          <w:rPr>
            <w:rStyle w:val="af"/>
            <w:sz w:val="16"/>
            <w:szCs w:val="24"/>
          </w:rPr>
          <w:t>http://phylab.yonsei.ac.kr/exp_ref/106_Gyroscope_KOR.pdf</w:t>
        </w:r>
      </w:hyperlink>
      <w:r w:rsidRPr="00221668">
        <w:rPr>
          <w:sz w:val="16"/>
          <w:szCs w:val="24"/>
        </w:rPr>
        <w:t>)</w:t>
      </w:r>
    </w:p>
    <w:p w:rsidR="00221668" w:rsidRPr="00D005A7" w:rsidRDefault="00221668" w:rsidP="00D005A7">
      <w:pPr>
        <w:rPr>
          <w:szCs w:val="24"/>
        </w:rPr>
      </w:pPr>
      <w:r w:rsidRPr="00221668">
        <w:rPr>
          <w:rFonts w:hint="eastAsia"/>
          <w:sz w:val="18"/>
          <w:szCs w:val="24"/>
        </w:rPr>
        <w:t>-</w:t>
      </w:r>
      <w:r w:rsidRPr="00221668">
        <w:rPr>
          <w:sz w:val="18"/>
          <w:szCs w:val="24"/>
        </w:rPr>
        <w:t xml:space="preserve"> </w:t>
      </w:r>
      <w:r w:rsidRPr="00221668">
        <w:rPr>
          <w:rFonts w:hint="eastAsia"/>
          <w:sz w:val="18"/>
          <w:szCs w:val="24"/>
        </w:rPr>
        <w:t>세차운동 그림자료는 직접 제작</w:t>
      </w:r>
    </w:p>
    <w:sectPr w:rsidR="00221668" w:rsidRPr="00D005A7" w:rsidSect="007516E9">
      <w:footnotePr>
        <w:numFmt w:val="decimalFullWidth"/>
      </w:footnotePr>
      <w:type w:val="continuous"/>
      <w:pgSz w:w="11906" w:h="16838"/>
      <w:pgMar w:top="1701" w:right="1440" w:bottom="1440" w:left="1440" w:header="851" w:footer="992" w:gutter="0"/>
      <w:cols w:num="2"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06913" w:rsidRDefault="00906913" w:rsidP="00A71638">
      <w:pPr>
        <w:spacing w:after="0" w:line="240" w:lineRule="auto"/>
      </w:pPr>
      <w:r>
        <w:separator/>
      </w:r>
    </w:p>
  </w:endnote>
  <w:endnote w:type="continuationSeparator" w:id="0">
    <w:p w:rsidR="00906913" w:rsidRDefault="00906913" w:rsidP="00A716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06913" w:rsidRDefault="00906913" w:rsidP="00A71638">
      <w:pPr>
        <w:spacing w:after="0" w:line="240" w:lineRule="auto"/>
      </w:pPr>
      <w:r>
        <w:separator/>
      </w:r>
    </w:p>
  </w:footnote>
  <w:footnote w:type="continuationSeparator" w:id="0">
    <w:p w:rsidR="00906913" w:rsidRDefault="00906913" w:rsidP="00A716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D6A13"/>
    <w:multiLevelType w:val="hybridMultilevel"/>
    <w:tmpl w:val="4B4E853A"/>
    <w:lvl w:ilvl="0" w:tplc="AF3031F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1D33498"/>
    <w:multiLevelType w:val="hybridMultilevel"/>
    <w:tmpl w:val="1144BE3C"/>
    <w:lvl w:ilvl="0" w:tplc="3CD4DAD0">
      <w:start w:val="1"/>
      <w:numFmt w:val="decimal"/>
      <w:lvlText w:val="%1)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2" w15:restartNumberingAfterBreak="0">
    <w:nsid w:val="3AE06F7E"/>
    <w:multiLevelType w:val="hybridMultilevel"/>
    <w:tmpl w:val="810AEBF0"/>
    <w:lvl w:ilvl="0" w:tplc="38AC9A5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C3260A5"/>
    <w:multiLevelType w:val="hybridMultilevel"/>
    <w:tmpl w:val="AB209350"/>
    <w:lvl w:ilvl="0" w:tplc="FBD0223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7E86E7B"/>
    <w:multiLevelType w:val="hybridMultilevel"/>
    <w:tmpl w:val="5714282C"/>
    <w:lvl w:ilvl="0" w:tplc="4FEC9D8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43D20BB"/>
    <w:multiLevelType w:val="multilevel"/>
    <w:tmpl w:val="3624769C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F0D"/>
    <w:rsid w:val="00074540"/>
    <w:rsid w:val="000B1889"/>
    <w:rsid w:val="001138CA"/>
    <w:rsid w:val="00152F98"/>
    <w:rsid w:val="001759CA"/>
    <w:rsid w:val="001B2420"/>
    <w:rsid w:val="00221668"/>
    <w:rsid w:val="00254396"/>
    <w:rsid w:val="0027219A"/>
    <w:rsid w:val="0027791E"/>
    <w:rsid w:val="002D1BB9"/>
    <w:rsid w:val="002D322D"/>
    <w:rsid w:val="00320B43"/>
    <w:rsid w:val="00334A3A"/>
    <w:rsid w:val="003573D2"/>
    <w:rsid w:val="00380C51"/>
    <w:rsid w:val="00407157"/>
    <w:rsid w:val="0043548A"/>
    <w:rsid w:val="004600FD"/>
    <w:rsid w:val="00490988"/>
    <w:rsid w:val="004A3C1F"/>
    <w:rsid w:val="004B39A1"/>
    <w:rsid w:val="004C37F8"/>
    <w:rsid w:val="0052686E"/>
    <w:rsid w:val="005542A7"/>
    <w:rsid w:val="005658A9"/>
    <w:rsid w:val="005D188A"/>
    <w:rsid w:val="00626C82"/>
    <w:rsid w:val="006654A1"/>
    <w:rsid w:val="006938CC"/>
    <w:rsid w:val="006D722A"/>
    <w:rsid w:val="00721541"/>
    <w:rsid w:val="007516E9"/>
    <w:rsid w:val="007C4667"/>
    <w:rsid w:val="007D5AD9"/>
    <w:rsid w:val="008250BB"/>
    <w:rsid w:val="00896A68"/>
    <w:rsid w:val="00906913"/>
    <w:rsid w:val="00931FD0"/>
    <w:rsid w:val="00963033"/>
    <w:rsid w:val="00985C77"/>
    <w:rsid w:val="009A1C39"/>
    <w:rsid w:val="00A17FAE"/>
    <w:rsid w:val="00A20780"/>
    <w:rsid w:val="00A21E63"/>
    <w:rsid w:val="00A360DD"/>
    <w:rsid w:val="00A41658"/>
    <w:rsid w:val="00A70C4F"/>
    <w:rsid w:val="00A71638"/>
    <w:rsid w:val="00A80109"/>
    <w:rsid w:val="00AC2DDB"/>
    <w:rsid w:val="00AF4C49"/>
    <w:rsid w:val="00B13865"/>
    <w:rsid w:val="00B5757C"/>
    <w:rsid w:val="00B61BA1"/>
    <w:rsid w:val="00B740BD"/>
    <w:rsid w:val="00BA4C5D"/>
    <w:rsid w:val="00BE69B4"/>
    <w:rsid w:val="00BF4DDD"/>
    <w:rsid w:val="00BF6780"/>
    <w:rsid w:val="00C01F0D"/>
    <w:rsid w:val="00C11E84"/>
    <w:rsid w:val="00C156A8"/>
    <w:rsid w:val="00C47D4F"/>
    <w:rsid w:val="00C73233"/>
    <w:rsid w:val="00C937F4"/>
    <w:rsid w:val="00CB12A8"/>
    <w:rsid w:val="00D005A7"/>
    <w:rsid w:val="00D208B5"/>
    <w:rsid w:val="00D43EC2"/>
    <w:rsid w:val="00D74770"/>
    <w:rsid w:val="00D80506"/>
    <w:rsid w:val="00D865E2"/>
    <w:rsid w:val="00E85FF9"/>
    <w:rsid w:val="00E93A24"/>
    <w:rsid w:val="00E95682"/>
    <w:rsid w:val="00ED1362"/>
    <w:rsid w:val="00EE1E38"/>
    <w:rsid w:val="00F12062"/>
    <w:rsid w:val="00F162F5"/>
    <w:rsid w:val="00F51110"/>
    <w:rsid w:val="00FA1EA0"/>
    <w:rsid w:val="00FC3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925342"/>
  <w15:chartTrackingRefBased/>
  <w15:docId w15:val="{5F4A5508-0973-4823-9280-DBB979243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61BA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1F0D"/>
    <w:pPr>
      <w:ind w:leftChars="400" w:left="800"/>
    </w:pPr>
  </w:style>
  <w:style w:type="character" w:styleId="a4">
    <w:name w:val="Placeholder Text"/>
    <w:basedOn w:val="a0"/>
    <w:uiPriority w:val="99"/>
    <w:semiHidden/>
    <w:rsid w:val="00A71638"/>
    <w:rPr>
      <w:color w:val="808080"/>
    </w:rPr>
  </w:style>
  <w:style w:type="character" w:styleId="a5">
    <w:name w:val="annotation reference"/>
    <w:basedOn w:val="a0"/>
    <w:uiPriority w:val="99"/>
    <w:semiHidden/>
    <w:unhideWhenUsed/>
    <w:rsid w:val="00A71638"/>
    <w:rPr>
      <w:sz w:val="18"/>
      <w:szCs w:val="18"/>
    </w:rPr>
  </w:style>
  <w:style w:type="paragraph" w:styleId="a6">
    <w:name w:val="annotation text"/>
    <w:basedOn w:val="a"/>
    <w:link w:val="Char"/>
    <w:uiPriority w:val="99"/>
    <w:semiHidden/>
    <w:unhideWhenUsed/>
    <w:rsid w:val="00A71638"/>
    <w:pPr>
      <w:jc w:val="left"/>
    </w:pPr>
  </w:style>
  <w:style w:type="character" w:customStyle="1" w:styleId="Char">
    <w:name w:val="메모 텍스트 Char"/>
    <w:basedOn w:val="a0"/>
    <w:link w:val="a6"/>
    <w:uiPriority w:val="99"/>
    <w:semiHidden/>
    <w:rsid w:val="00A71638"/>
  </w:style>
  <w:style w:type="paragraph" w:styleId="a7">
    <w:name w:val="annotation subject"/>
    <w:basedOn w:val="a6"/>
    <w:next w:val="a6"/>
    <w:link w:val="Char0"/>
    <w:uiPriority w:val="99"/>
    <w:semiHidden/>
    <w:unhideWhenUsed/>
    <w:rsid w:val="00A71638"/>
    <w:rPr>
      <w:b/>
      <w:bCs/>
    </w:rPr>
  </w:style>
  <w:style w:type="character" w:customStyle="1" w:styleId="Char0">
    <w:name w:val="메모 주제 Char"/>
    <w:basedOn w:val="Char"/>
    <w:link w:val="a7"/>
    <w:uiPriority w:val="99"/>
    <w:semiHidden/>
    <w:rsid w:val="00A71638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A7163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A71638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endnote text"/>
    <w:basedOn w:val="a"/>
    <w:link w:val="Char2"/>
    <w:uiPriority w:val="99"/>
    <w:semiHidden/>
    <w:unhideWhenUsed/>
    <w:rsid w:val="00A71638"/>
    <w:pPr>
      <w:snapToGrid w:val="0"/>
      <w:jc w:val="left"/>
    </w:pPr>
  </w:style>
  <w:style w:type="character" w:customStyle="1" w:styleId="Char2">
    <w:name w:val="미주 텍스트 Char"/>
    <w:basedOn w:val="a0"/>
    <w:link w:val="a9"/>
    <w:uiPriority w:val="99"/>
    <w:semiHidden/>
    <w:rsid w:val="00A71638"/>
  </w:style>
  <w:style w:type="character" w:styleId="aa">
    <w:name w:val="endnote reference"/>
    <w:basedOn w:val="a0"/>
    <w:uiPriority w:val="99"/>
    <w:semiHidden/>
    <w:unhideWhenUsed/>
    <w:rsid w:val="00A71638"/>
    <w:rPr>
      <w:vertAlign w:val="superscript"/>
    </w:rPr>
  </w:style>
  <w:style w:type="paragraph" w:styleId="ab">
    <w:name w:val="footnote text"/>
    <w:basedOn w:val="a"/>
    <w:link w:val="Char3"/>
    <w:uiPriority w:val="99"/>
    <w:semiHidden/>
    <w:unhideWhenUsed/>
    <w:rsid w:val="005D188A"/>
    <w:pPr>
      <w:snapToGrid w:val="0"/>
      <w:jc w:val="left"/>
    </w:pPr>
  </w:style>
  <w:style w:type="character" w:customStyle="1" w:styleId="Char3">
    <w:name w:val="각주 텍스트 Char"/>
    <w:basedOn w:val="a0"/>
    <w:link w:val="ab"/>
    <w:uiPriority w:val="99"/>
    <w:semiHidden/>
    <w:rsid w:val="005D188A"/>
  </w:style>
  <w:style w:type="character" w:styleId="ac">
    <w:name w:val="footnote reference"/>
    <w:basedOn w:val="a0"/>
    <w:uiPriority w:val="99"/>
    <w:semiHidden/>
    <w:unhideWhenUsed/>
    <w:rsid w:val="005D188A"/>
    <w:rPr>
      <w:vertAlign w:val="superscript"/>
    </w:rPr>
  </w:style>
  <w:style w:type="table" w:styleId="ad">
    <w:name w:val="Table Grid"/>
    <w:basedOn w:val="a1"/>
    <w:uiPriority w:val="39"/>
    <w:rsid w:val="002721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27219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2">
    <w:name w:val="Grid Table 2"/>
    <w:basedOn w:val="a1"/>
    <w:uiPriority w:val="47"/>
    <w:rsid w:val="0027219A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ae">
    <w:name w:val="Grid Table Light"/>
    <w:basedOn w:val="a1"/>
    <w:uiPriority w:val="40"/>
    <w:rsid w:val="004B39A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">
    <w:name w:val="Grid Table 1 Light"/>
    <w:basedOn w:val="a1"/>
    <w:uiPriority w:val="46"/>
    <w:rsid w:val="004B39A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List Table 1 Light Accent 3"/>
    <w:basedOn w:val="a1"/>
    <w:uiPriority w:val="46"/>
    <w:rsid w:val="007516E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af">
    <w:name w:val="Hyperlink"/>
    <w:basedOn w:val="a0"/>
    <w:uiPriority w:val="99"/>
    <w:unhideWhenUsed/>
    <w:rsid w:val="007C4667"/>
    <w:rPr>
      <w:color w:val="0563C1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7C4667"/>
    <w:rPr>
      <w:color w:val="808080"/>
      <w:shd w:val="clear" w:color="auto" w:fill="E6E6E6"/>
    </w:rPr>
  </w:style>
  <w:style w:type="character" w:styleId="af1">
    <w:name w:val="FollowedHyperlink"/>
    <w:basedOn w:val="a0"/>
    <w:uiPriority w:val="99"/>
    <w:semiHidden/>
    <w:unhideWhenUsed/>
    <w:rsid w:val="007C4667"/>
    <w:rPr>
      <w:color w:val="954F72" w:themeColor="followedHyperlink"/>
      <w:u w:val="single"/>
    </w:rPr>
  </w:style>
  <w:style w:type="paragraph" w:styleId="af2">
    <w:name w:val="header"/>
    <w:basedOn w:val="a"/>
    <w:link w:val="Char4"/>
    <w:uiPriority w:val="99"/>
    <w:unhideWhenUsed/>
    <w:rsid w:val="00A21E63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머리글 Char"/>
    <w:basedOn w:val="a0"/>
    <w:link w:val="af2"/>
    <w:uiPriority w:val="99"/>
    <w:rsid w:val="00A21E63"/>
  </w:style>
  <w:style w:type="paragraph" w:styleId="af3">
    <w:name w:val="footer"/>
    <w:basedOn w:val="a"/>
    <w:link w:val="Char5"/>
    <w:uiPriority w:val="99"/>
    <w:unhideWhenUsed/>
    <w:rsid w:val="00A21E63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바닥글 Char"/>
    <w:basedOn w:val="a0"/>
    <w:link w:val="af3"/>
    <w:uiPriority w:val="99"/>
    <w:rsid w:val="00A21E63"/>
  </w:style>
  <w:style w:type="table" w:styleId="1-30">
    <w:name w:val="Grid Table 1 Light Accent 3"/>
    <w:basedOn w:val="a1"/>
    <w:uiPriority w:val="46"/>
    <w:rsid w:val="009A1C39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64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1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1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7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phylab.yonsei.ac.kr/exp_ref/106_Gyroscope_KOR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D7B691-9B29-4299-8BE0-0B52330FFD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969</Words>
  <Characters>5527</Characters>
  <Application>Microsoft Office Word</Application>
  <DocSecurity>0</DocSecurity>
  <Lines>46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박 재문</cp:lastModifiedBy>
  <cp:revision>8</cp:revision>
  <dcterms:created xsi:type="dcterms:W3CDTF">2018-04-23T08:05:00Z</dcterms:created>
  <dcterms:modified xsi:type="dcterms:W3CDTF">2018-04-23T08:48:00Z</dcterms:modified>
</cp:coreProperties>
</file>