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4E505" w14:textId="77777777" w:rsidR="00C97891" w:rsidRPr="00C97891" w:rsidRDefault="00C97891" w:rsidP="00C97891">
      <w:pPr>
        <w:rPr>
          <w:sz w:val="36"/>
          <w:szCs w:val="36"/>
        </w:rPr>
      </w:pPr>
      <w:r w:rsidRPr="00C97891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3. ANATOMÍA DE UNA ETIQUETA</w:t>
      </w:r>
      <w:r w:rsidRPr="00C97891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(</w:t>
      </w:r>
      <w:r w:rsidRPr="00C97891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ELEMENTO</w:t>
      </w:r>
      <w:r w:rsidRPr="00C97891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, </w:t>
      </w:r>
      <w:r w:rsidRPr="00C97891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ATRIBUTO</w:t>
      </w:r>
      <w:r w:rsidRPr="00C97891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, </w:t>
      </w:r>
      <w:r w:rsidRPr="00C97891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CONTENIDO</w:t>
      </w:r>
      <w:r w:rsidRPr="00C97891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)</w:t>
      </w:r>
    </w:p>
    <w:p w14:paraId="3A69A222" w14:textId="2DF3C04C" w:rsidR="00C97891" w:rsidRPr="00C97891" w:rsidRDefault="00C97891" w:rsidP="00C97891">
      <w:r w:rsidRPr="00C97891">
        <w:t xml:space="preserve">HTML está formado por </w:t>
      </w:r>
      <w:r w:rsidRPr="00C97891">
        <w:rPr>
          <w:b/>
          <w:bCs/>
        </w:rPr>
        <w:t>elementos</w:t>
      </w:r>
      <w:r w:rsidRPr="00C97891">
        <w:t xml:space="preserve">, y cada elemento se construye usando </w:t>
      </w:r>
      <w:r w:rsidRPr="00C97891">
        <w:rPr>
          <w:b/>
          <w:bCs/>
        </w:rPr>
        <w:t>etiquetas</w:t>
      </w:r>
      <w:r w:rsidRPr="00C97891">
        <w:t>. Para escribir HTML correctamente, es fundamental entender qué partes componen una etiqueta y cómo funcionan.</w:t>
      </w:r>
    </w:p>
    <w:p w14:paraId="017DBCC2" w14:textId="77777777" w:rsidR="00C97891" w:rsidRPr="00C97891" w:rsidRDefault="00C97891" w:rsidP="00C97891">
      <w:pPr>
        <w:rPr>
          <w:b/>
          <w:bCs/>
        </w:rPr>
      </w:pPr>
      <w:r w:rsidRPr="00C97891">
        <w:rPr>
          <w:rFonts w:ascii="Segoe UI Emoji" w:hAnsi="Segoe UI Emoji" w:cs="Segoe UI Emoji"/>
          <w:b/>
          <w:bCs/>
        </w:rPr>
        <w:t>🟦</w:t>
      </w:r>
      <w:r w:rsidRPr="00C97891">
        <w:rPr>
          <w:b/>
          <w:bCs/>
        </w:rPr>
        <w:t xml:space="preserve"> 1. ¿Qué es un elemento HTML?</w:t>
      </w:r>
    </w:p>
    <w:p w14:paraId="4FBF201D" w14:textId="77777777" w:rsidR="00C97891" w:rsidRPr="00C97891" w:rsidRDefault="00C97891" w:rsidP="00C97891">
      <w:r w:rsidRPr="00C97891">
        <w:t xml:space="preserve">Un </w:t>
      </w:r>
      <w:r w:rsidRPr="00C97891">
        <w:rPr>
          <w:b/>
          <w:bCs/>
        </w:rPr>
        <w:t>elemento HTML</w:t>
      </w:r>
      <w:r w:rsidRPr="00C97891">
        <w:t xml:space="preserve"> es la unidad básica de un documento web. Representa una pieza de contenido: un párrafo, una imagen, un enlace, un título, etc.</w:t>
      </w:r>
    </w:p>
    <w:p w14:paraId="723FD6DE" w14:textId="77777777" w:rsidR="00C97891" w:rsidRPr="00C97891" w:rsidRDefault="00C97891" w:rsidP="00C97891">
      <w:r w:rsidRPr="00C97891">
        <w:t>Un elemento suele estar formado por:</w:t>
      </w:r>
    </w:p>
    <w:p w14:paraId="16230241" w14:textId="77777777" w:rsidR="00C97891" w:rsidRPr="00C97891" w:rsidRDefault="00C97891" w:rsidP="00C97891">
      <w:pPr>
        <w:numPr>
          <w:ilvl w:val="0"/>
          <w:numId w:val="13"/>
        </w:numPr>
      </w:pPr>
      <w:r w:rsidRPr="00C97891">
        <w:t xml:space="preserve">una </w:t>
      </w:r>
      <w:r w:rsidRPr="00C97891">
        <w:rPr>
          <w:b/>
          <w:bCs/>
        </w:rPr>
        <w:t>etiqueta de apertura</w:t>
      </w:r>
    </w:p>
    <w:p w14:paraId="581A37FA" w14:textId="77777777" w:rsidR="00C97891" w:rsidRPr="00C97891" w:rsidRDefault="00C97891" w:rsidP="00C97891">
      <w:pPr>
        <w:numPr>
          <w:ilvl w:val="0"/>
          <w:numId w:val="13"/>
        </w:numPr>
      </w:pPr>
      <w:r w:rsidRPr="00C97891">
        <w:t xml:space="preserve">un </w:t>
      </w:r>
      <w:r w:rsidRPr="00C97891">
        <w:rPr>
          <w:b/>
          <w:bCs/>
        </w:rPr>
        <w:t>contenido</w:t>
      </w:r>
    </w:p>
    <w:p w14:paraId="00E24CCA" w14:textId="77777777" w:rsidR="00C97891" w:rsidRPr="00C97891" w:rsidRDefault="00C97891" w:rsidP="00C97891">
      <w:pPr>
        <w:numPr>
          <w:ilvl w:val="0"/>
          <w:numId w:val="13"/>
        </w:numPr>
      </w:pPr>
      <w:r w:rsidRPr="00C97891">
        <w:t xml:space="preserve">una </w:t>
      </w:r>
      <w:r w:rsidRPr="00C97891">
        <w:rPr>
          <w:b/>
          <w:bCs/>
        </w:rPr>
        <w:t>etiqueta de cierre</w:t>
      </w:r>
    </w:p>
    <w:p w14:paraId="04A88221" w14:textId="77777777" w:rsidR="00C97891" w:rsidRPr="00C97891" w:rsidRDefault="00C97891" w:rsidP="00C97891">
      <w:r w:rsidRPr="00C97891">
        <w:t>Ejemplo:</w:t>
      </w:r>
    </w:p>
    <w:p w14:paraId="2164258F" w14:textId="7CD68554" w:rsidR="005076A2" w:rsidRDefault="00C97891" w:rsidP="005076A2">
      <w:r w:rsidRPr="00C97891">
        <w:drawing>
          <wp:inline distT="0" distB="0" distL="0" distR="0" wp14:anchorId="4CC5E698" wp14:editId="5F2C3174">
            <wp:extent cx="1838582" cy="419158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5F6E" w14:textId="77777777" w:rsidR="00C97891" w:rsidRPr="00C97891" w:rsidRDefault="00C97891" w:rsidP="00C97891">
      <w:pPr>
        <w:rPr>
          <w:b/>
          <w:bCs/>
        </w:rPr>
      </w:pPr>
      <w:r w:rsidRPr="00C97891">
        <w:rPr>
          <w:rFonts w:ascii="Segoe UI Emoji" w:hAnsi="Segoe UI Emoji" w:cs="Segoe UI Emoji"/>
          <w:b/>
          <w:bCs/>
        </w:rPr>
        <w:t>🟩</w:t>
      </w:r>
      <w:r w:rsidRPr="00C97891">
        <w:rPr>
          <w:b/>
          <w:bCs/>
        </w:rPr>
        <w:t xml:space="preserve"> 2. Partes de una etiqueta HTML</w:t>
      </w:r>
    </w:p>
    <w:p w14:paraId="7B30EBAE" w14:textId="77777777" w:rsidR="00C97891" w:rsidRPr="00C97891" w:rsidRDefault="00C97891" w:rsidP="00C97891">
      <w:r w:rsidRPr="00C97891">
        <w:t>Vamos a desglosar la estructura:</w:t>
      </w:r>
    </w:p>
    <w:p w14:paraId="5E41CF27" w14:textId="66E99AA8" w:rsidR="00C97891" w:rsidRDefault="00C97891" w:rsidP="005076A2">
      <w:r w:rsidRPr="00C97891">
        <w:drawing>
          <wp:inline distT="0" distB="0" distL="0" distR="0" wp14:anchorId="2ADF0A41" wp14:editId="499936AE">
            <wp:extent cx="2838846" cy="45726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FEFF" w14:textId="3E533DD4" w:rsidR="00C97891" w:rsidRPr="00C97891" w:rsidRDefault="00C97891" w:rsidP="005076A2">
      <w:pPr>
        <w:rPr>
          <w:b/>
          <w:bCs/>
        </w:rPr>
      </w:pPr>
      <w:r w:rsidRPr="00C97891">
        <w:rPr>
          <w:rFonts w:ascii="Segoe UI Symbol" w:hAnsi="Segoe UI Symbol" w:cs="Segoe UI Symbol"/>
          <w:b/>
          <w:bCs/>
        </w:rPr>
        <w:t>✔</w:t>
      </w:r>
      <w:r w:rsidRPr="00C97891">
        <w:rPr>
          <w:b/>
          <w:bCs/>
        </w:rPr>
        <w:t>️ 1. Etiqueta de apertura</w:t>
      </w:r>
    </w:p>
    <w:p w14:paraId="2B40FCC2" w14:textId="1F461EA1" w:rsidR="00455ABD" w:rsidRDefault="00C97891" w:rsidP="00455ABD">
      <w:r w:rsidRPr="00C97891">
        <w:drawing>
          <wp:inline distT="0" distB="0" distL="0" distR="0" wp14:anchorId="6011D6E2" wp14:editId="276D987C">
            <wp:extent cx="1629002" cy="45726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0122" w14:textId="77777777" w:rsidR="00C97891" w:rsidRPr="00C97891" w:rsidRDefault="00C97891" w:rsidP="00C97891">
      <w:r w:rsidRPr="00C97891">
        <w:t>Incluye:</w:t>
      </w:r>
    </w:p>
    <w:p w14:paraId="6C302561" w14:textId="77777777" w:rsidR="00C97891" w:rsidRPr="00C97891" w:rsidRDefault="00C97891" w:rsidP="00C97891">
      <w:pPr>
        <w:numPr>
          <w:ilvl w:val="0"/>
          <w:numId w:val="14"/>
        </w:numPr>
      </w:pPr>
      <w:r w:rsidRPr="00C97891">
        <w:t xml:space="preserve">el </w:t>
      </w:r>
      <w:r w:rsidRPr="00C97891">
        <w:rPr>
          <w:b/>
          <w:bCs/>
        </w:rPr>
        <w:t>nombre del elemento</w:t>
      </w:r>
      <w:r w:rsidRPr="00C97891">
        <w:t xml:space="preserve"> (p)</w:t>
      </w:r>
    </w:p>
    <w:p w14:paraId="0E16E4A4" w14:textId="77777777" w:rsidR="00C97891" w:rsidRPr="00C97891" w:rsidRDefault="00C97891" w:rsidP="00C97891">
      <w:pPr>
        <w:numPr>
          <w:ilvl w:val="0"/>
          <w:numId w:val="14"/>
        </w:numPr>
      </w:pPr>
      <w:r w:rsidRPr="00C97891">
        <w:t xml:space="preserve">opcionalmente, </w:t>
      </w:r>
      <w:r w:rsidRPr="00C97891">
        <w:rPr>
          <w:b/>
          <w:bCs/>
        </w:rPr>
        <w:t>atributos</w:t>
      </w:r>
    </w:p>
    <w:p w14:paraId="1F4E185C" w14:textId="77777777" w:rsidR="00C97891" w:rsidRPr="00C97891" w:rsidRDefault="00C97891" w:rsidP="00C97891">
      <w:pPr>
        <w:rPr>
          <w:b/>
          <w:bCs/>
        </w:rPr>
      </w:pPr>
      <w:r w:rsidRPr="00C97891">
        <w:rPr>
          <w:rFonts w:ascii="Segoe UI Symbol" w:hAnsi="Segoe UI Symbol" w:cs="Segoe UI Symbol"/>
          <w:b/>
          <w:bCs/>
        </w:rPr>
        <w:t>✔</w:t>
      </w:r>
      <w:r w:rsidRPr="00C97891">
        <w:rPr>
          <w:b/>
          <w:bCs/>
        </w:rPr>
        <w:t>️ 2. Contenido</w:t>
      </w:r>
    </w:p>
    <w:p w14:paraId="6374C3B1" w14:textId="72D5D072" w:rsidR="00C97891" w:rsidRDefault="00C97891" w:rsidP="00455ABD">
      <w:r w:rsidRPr="00C97891">
        <w:drawing>
          <wp:inline distT="0" distB="0" distL="0" distR="0" wp14:anchorId="0FAA931D" wp14:editId="1DDA7004">
            <wp:extent cx="1343212" cy="438211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AAF2" w14:textId="77777777" w:rsidR="00C97891" w:rsidRDefault="00C97891" w:rsidP="00455ABD">
      <w:r w:rsidRPr="00C97891">
        <w:t xml:space="preserve">Es lo que aparece dentro del elemento. </w:t>
      </w:r>
    </w:p>
    <w:p w14:paraId="307E859B" w14:textId="2553DA91" w:rsidR="00C97891" w:rsidRDefault="00C97891" w:rsidP="00455ABD">
      <w:r w:rsidRPr="00C97891">
        <w:t>Puede ser texto, otras etiquetas, imágenes, etc</w:t>
      </w:r>
    </w:p>
    <w:p w14:paraId="73D7A6BF" w14:textId="2AFBBD97" w:rsidR="00C97891" w:rsidRDefault="00C97891" w:rsidP="00455ABD">
      <w:pPr>
        <w:rPr>
          <w:b/>
          <w:bCs/>
        </w:rPr>
      </w:pPr>
      <w:r w:rsidRPr="00C97891">
        <w:rPr>
          <w:rFonts w:ascii="Segoe UI Symbol" w:hAnsi="Segoe UI Symbol" w:cs="Segoe UI Symbol"/>
          <w:b/>
          <w:bCs/>
        </w:rPr>
        <w:t>✔</w:t>
      </w:r>
      <w:r w:rsidRPr="00C97891">
        <w:rPr>
          <w:b/>
          <w:bCs/>
        </w:rPr>
        <w:t>️ 3. Etiqueta de cierre</w:t>
      </w:r>
    </w:p>
    <w:p w14:paraId="25F45FC9" w14:textId="71367B06" w:rsidR="00C97891" w:rsidRDefault="00C97891" w:rsidP="00455ABD">
      <w:pPr>
        <w:rPr>
          <w:b/>
          <w:bCs/>
        </w:rPr>
      </w:pPr>
      <w:r w:rsidRPr="00C97891">
        <w:rPr>
          <w:b/>
          <w:bCs/>
        </w:rPr>
        <w:drawing>
          <wp:inline distT="0" distB="0" distL="0" distR="0" wp14:anchorId="521A83EC" wp14:editId="5E43E08E">
            <wp:extent cx="752580" cy="381053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E223" w14:textId="0D16A507" w:rsidR="00C97891" w:rsidRDefault="00C97891" w:rsidP="00455ABD">
      <w:r w:rsidRPr="00C97891">
        <w:t>Indica dónde termina el elemento. Siempre lleva una barra /.</w:t>
      </w:r>
    </w:p>
    <w:p w14:paraId="3D8CEEF7" w14:textId="77777777" w:rsidR="00C97891" w:rsidRPr="00C97891" w:rsidRDefault="00C97891" w:rsidP="00C97891">
      <w:pPr>
        <w:rPr>
          <w:b/>
          <w:bCs/>
        </w:rPr>
      </w:pPr>
      <w:r w:rsidRPr="00C97891">
        <w:rPr>
          <w:rFonts w:ascii="Segoe UI Emoji" w:hAnsi="Segoe UI Emoji" w:cs="Segoe UI Emoji"/>
          <w:b/>
          <w:bCs/>
        </w:rPr>
        <w:lastRenderedPageBreak/>
        <w:t>🟦</w:t>
      </w:r>
      <w:r w:rsidRPr="00C97891">
        <w:rPr>
          <w:b/>
          <w:bCs/>
        </w:rPr>
        <w:t xml:space="preserve"> 3. ¿Qué es un atributo?</w:t>
      </w:r>
    </w:p>
    <w:p w14:paraId="62B84C00" w14:textId="77777777" w:rsidR="00C97891" w:rsidRPr="00C97891" w:rsidRDefault="00C97891" w:rsidP="00C97891">
      <w:r w:rsidRPr="00C97891">
        <w:t xml:space="preserve">Los </w:t>
      </w:r>
      <w:r w:rsidRPr="00C97891">
        <w:rPr>
          <w:b/>
          <w:bCs/>
        </w:rPr>
        <w:t>atributos</w:t>
      </w:r>
      <w:r w:rsidRPr="00C97891">
        <w:t xml:space="preserve"> añaden información extra a un elemento. Se escriben dentro de la etiqueta de apertura.</w:t>
      </w:r>
    </w:p>
    <w:p w14:paraId="534886C6" w14:textId="77777777" w:rsidR="00C97891" w:rsidRPr="00C97891" w:rsidRDefault="00C97891" w:rsidP="00C97891">
      <w:r w:rsidRPr="00C97891">
        <w:t>Ejemplo:</w:t>
      </w:r>
    </w:p>
    <w:p w14:paraId="12A6642F" w14:textId="0701C736" w:rsidR="00C97891" w:rsidRDefault="00C97891" w:rsidP="00455ABD">
      <w:r w:rsidRPr="00C97891">
        <w:drawing>
          <wp:inline distT="0" distB="0" distL="0" distR="0" wp14:anchorId="6A44218E" wp14:editId="52C8349A">
            <wp:extent cx="4267796" cy="409632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94CD" w14:textId="77777777" w:rsidR="00C97891" w:rsidRPr="00C97891" w:rsidRDefault="00C97891" w:rsidP="00C97891">
      <w:r w:rsidRPr="00C97891">
        <w:t>Aquí:</w:t>
      </w:r>
    </w:p>
    <w:p w14:paraId="6866594F" w14:textId="77777777" w:rsidR="00C97891" w:rsidRPr="00C97891" w:rsidRDefault="00C97891" w:rsidP="00C97891">
      <w:pPr>
        <w:numPr>
          <w:ilvl w:val="0"/>
          <w:numId w:val="15"/>
        </w:numPr>
      </w:pPr>
      <w:r w:rsidRPr="00C97891">
        <w:t>src="foto.jpg" → atributo que indica la ruta de la imagen</w:t>
      </w:r>
    </w:p>
    <w:p w14:paraId="397D0790" w14:textId="77777777" w:rsidR="00C97891" w:rsidRPr="00C97891" w:rsidRDefault="00C97891" w:rsidP="00C97891">
      <w:pPr>
        <w:numPr>
          <w:ilvl w:val="0"/>
          <w:numId w:val="15"/>
        </w:numPr>
      </w:pPr>
      <w:r w:rsidRPr="00C97891">
        <w:t>alt="Descripción de la imagen" → atributo de accesibilidad</w:t>
      </w:r>
    </w:p>
    <w:p w14:paraId="0C97ED51" w14:textId="77777777" w:rsidR="00C97891" w:rsidRPr="00C97891" w:rsidRDefault="00C97891" w:rsidP="00C97891">
      <w:pPr>
        <w:rPr>
          <w:b/>
          <w:bCs/>
        </w:rPr>
      </w:pPr>
      <w:r w:rsidRPr="00C97891">
        <w:rPr>
          <w:rFonts w:ascii="Segoe UI Symbol" w:hAnsi="Segoe UI Symbol" w:cs="Segoe UI Symbol"/>
          <w:b/>
          <w:bCs/>
        </w:rPr>
        <w:t>✔</w:t>
      </w:r>
      <w:r w:rsidRPr="00C97891">
        <w:rPr>
          <w:b/>
          <w:bCs/>
        </w:rPr>
        <w:t>️ Estructura de un atributo</w:t>
      </w:r>
    </w:p>
    <w:p w14:paraId="200C05E9" w14:textId="7E36F554" w:rsidR="00C97891" w:rsidRDefault="00C97891" w:rsidP="00455ABD">
      <w:r w:rsidRPr="00C97891">
        <w:drawing>
          <wp:inline distT="0" distB="0" distL="0" distR="0" wp14:anchorId="1D6E9C84" wp14:editId="37773751">
            <wp:extent cx="1952898" cy="485843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4011" w14:textId="77777777" w:rsidR="00C97891" w:rsidRPr="00C97891" w:rsidRDefault="00C97891" w:rsidP="00C97891">
      <w:r w:rsidRPr="00C97891">
        <w:t>Ejemplos comunes:</w:t>
      </w:r>
    </w:p>
    <w:p w14:paraId="166CA63E" w14:textId="77777777" w:rsidR="00C97891" w:rsidRPr="00C97891" w:rsidRDefault="00C97891" w:rsidP="00C97891">
      <w:pPr>
        <w:numPr>
          <w:ilvl w:val="0"/>
          <w:numId w:val="16"/>
        </w:numPr>
      </w:pPr>
      <w:r w:rsidRPr="00C97891">
        <w:t>id="header"</w:t>
      </w:r>
    </w:p>
    <w:p w14:paraId="613258BC" w14:textId="77777777" w:rsidR="00C97891" w:rsidRPr="00C97891" w:rsidRDefault="00C97891" w:rsidP="00C97891">
      <w:pPr>
        <w:numPr>
          <w:ilvl w:val="0"/>
          <w:numId w:val="16"/>
        </w:numPr>
      </w:pPr>
      <w:r w:rsidRPr="00C97891">
        <w:t>class="boton"</w:t>
      </w:r>
    </w:p>
    <w:p w14:paraId="638317AF" w14:textId="77777777" w:rsidR="00C97891" w:rsidRPr="00C97891" w:rsidRDefault="00C97891" w:rsidP="00C97891">
      <w:pPr>
        <w:numPr>
          <w:ilvl w:val="0"/>
          <w:numId w:val="16"/>
        </w:numPr>
      </w:pPr>
      <w:r w:rsidRPr="00C97891">
        <w:t>href="https://example.com"</w:t>
      </w:r>
    </w:p>
    <w:p w14:paraId="37308A4A" w14:textId="77777777" w:rsidR="00C97891" w:rsidRPr="00C97891" w:rsidRDefault="00C97891" w:rsidP="00C97891">
      <w:pPr>
        <w:numPr>
          <w:ilvl w:val="0"/>
          <w:numId w:val="16"/>
        </w:numPr>
      </w:pPr>
      <w:r w:rsidRPr="00C97891">
        <w:t>type="text"</w:t>
      </w:r>
    </w:p>
    <w:p w14:paraId="3DE06910" w14:textId="77777777" w:rsidR="00C97891" w:rsidRDefault="00C97891" w:rsidP="00455ABD"/>
    <w:p w14:paraId="5B9DEA88" w14:textId="77777777" w:rsidR="00C97891" w:rsidRPr="00C97891" w:rsidRDefault="00C97891" w:rsidP="00C97891">
      <w:pPr>
        <w:rPr>
          <w:b/>
          <w:bCs/>
        </w:rPr>
      </w:pPr>
      <w:r w:rsidRPr="00C97891">
        <w:rPr>
          <w:rFonts w:ascii="Segoe UI Emoji" w:hAnsi="Segoe UI Emoji" w:cs="Segoe UI Emoji"/>
          <w:b/>
          <w:bCs/>
        </w:rPr>
        <w:t>🟩</w:t>
      </w:r>
      <w:r w:rsidRPr="00C97891">
        <w:rPr>
          <w:b/>
          <w:bCs/>
        </w:rPr>
        <w:t xml:space="preserve"> 4. Elementos vacíos (sin contenido)</w:t>
      </w:r>
    </w:p>
    <w:p w14:paraId="543B3933" w14:textId="77777777" w:rsidR="00C97891" w:rsidRPr="00C97891" w:rsidRDefault="00C97891" w:rsidP="00C97891">
      <w:r w:rsidRPr="00C97891">
        <w:t xml:space="preserve">Algunos elementos </w:t>
      </w:r>
      <w:r w:rsidRPr="00C97891">
        <w:rPr>
          <w:b/>
          <w:bCs/>
        </w:rPr>
        <w:t>no tienen contenido</w:t>
      </w:r>
      <w:r w:rsidRPr="00C97891">
        <w:t xml:space="preserve"> ni etiqueta de cierre. Se llaman </w:t>
      </w:r>
      <w:r w:rsidRPr="00C97891">
        <w:rPr>
          <w:i/>
          <w:iCs/>
        </w:rPr>
        <w:t>void elements</w:t>
      </w:r>
      <w:r w:rsidRPr="00C97891">
        <w:t>.</w:t>
      </w:r>
    </w:p>
    <w:p w14:paraId="7F0E328A" w14:textId="77777777" w:rsidR="00C97891" w:rsidRPr="00C97891" w:rsidRDefault="00C97891" w:rsidP="00C97891">
      <w:r w:rsidRPr="00C97891">
        <w:t>Ejemplos:</w:t>
      </w:r>
    </w:p>
    <w:p w14:paraId="0BB31621" w14:textId="7DFDFD2A" w:rsidR="00C97891" w:rsidRDefault="00C97891" w:rsidP="00455ABD">
      <w:r w:rsidRPr="00C97891">
        <w:drawing>
          <wp:inline distT="0" distB="0" distL="0" distR="0" wp14:anchorId="13E63477" wp14:editId="0177649E">
            <wp:extent cx="3839111" cy="100026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82F4" w14:textId="77777777" w:rsidR="00C97891" w:rsidRPr="00C97891" w:rsidRDefault="00C97891" w:rsidP="00C97891">
      <w:r w:rsidRPr="00C97891">
        <w:t xml:space="preserve">Estos elementos </w:t>
      </w:r>
      <w:r w:rsidRPr="00C97891">
        <w:rPr>
          <w:b/>
          <w:bCs/>
        </w:rPr>
        <w:t>no pueden</w:t>
      </w:r>
      <w:r w:rsidRPr="00C97891">
        <w:t xml:space="preserve"> tener contenido dentro.</w:t>
      </w:r>
    </w:p>
    <w:p w14:paraId="540870DF" w14:textId="77777777" w:rsidR="00C97891" w:rsidRDefault="00C97891" w:rsidP="00455ABD">
      <w:pPr>
        <w:rPr>
          <w:rFonts w:ascii="Segoe UI Emoji" w:hAnsi="Segoe UI Emoji" w:cs="Segoe UI Emoji"/>
        </w:rPr>
      </w:pPr>
    </w:p>
    <w:p w14:paraId="1F279813" w14:textId="77777777" w:rsidR="00C97891" w:rsidRDefault="00C97891" w:rsidP="00455ABD">
      <w:pPr>
        <w:rPr>
          <w:rFonts w:ascii="Segoe UI Emoji" w:hAnsi="Segoe UI Emoji" w:cs="Segoe UI Emoji"/>
        </w:rPr>
      </w:pPr>
    </w:p>
    <w:p w14:paraId="5BC5A1A5" w14:textId="77777777" w:rsidR="00C97891" w:rsidRDefault="00C97891" w:rsidP="00455ABD">
      <w:pPr>
        <w:rPr>
          <w:rFonts w:ascii="Segoe UI Emoji" w:hAnsi="Segoe UI Emoji" w:cs="Segoe UI Emoji"/>
        </w:rPr>
      </w:pPr>
    </w:p>
    <w:p w14:paraId="22EA8077" w14:textId="77777777" w:rsidR="00C97891" w:rsidRDefault="00C97891" w:rsidP="00455ABD">
      <w:pPr>
        <w:rPr>
          <w:rFonts w:ascii="Segoe UI Emoji" w:hAnsi="Segoe UI Emoji" w:cs="Segoe UI Emoji"/>
        </w:rPr>
      </w:pPr>
    </w:p>
    <w:p w14:paraId="0AF37810" w14:textId="77777777" w:rsidR="00C97891" w:rsidRDefault="00C97891" w:rsidP="00455ABD">
      <w:pPr>
        <w:rPr>
          <w:rFonts w:ascii="Segoe UI Emoji" w:hAnsi="Segoe UI Emoji" w:cs="Segoe UI Emoji"/>
        </w:rPr>
      </w:pPr>
    </w:p>
    <w:p w14:paraId="0F9DA374" w14:textId="77777777" w:rsidR="00C97891" w:rsidRDefault="00C97891" w:rsidP="00455ABD">
      <w:pPr>
        <w:rPr>
          <w:rFonts w:ascii="Segoe UI Emoji" w:hAnsi="Segoe UI Emoji" w:cs="Segoe UI Emoji"/>
        </w:rPr>
      </w:pPr>
    </w:p>
    <w:p w14:paraId="31C13073" w14:textId="3951BBC7" w:rsidR="00C97891" w:rsidRPr="00C97891" w:rsidRDefault="00C97891" w:rsidP="00455ABD">
      <w:r w:rsidRPr="00C97891">
        <w:rPr>
          <w:rFonts w:ascii="Segoe UI Emoji" w:hAnsi="Segoe UI Emoji" w:cs="Segoe UI Emoji"/>
        </w:rPr>
        <w:lastRenderedPageBreak/>
        <w:t>🟦</w:t>
      </w:r>
      <w:r w:rsidRPr="00C97891">
        <w:t xml:space="preserve"> 5. Ejemplo completo explicado</w:t>
      </w:r>
    </w:p>
    <w:p w14:paraId="7F9F823A" w14:textId="1B10349A" w:rsidR="00C97891" w:rsidRDefault="00C97891" w:rsidP="00455ABD">
      <w:r w:rsidRPr="00C97891">
        <w:drawing>
          <wp:inline distT="0" distB="0" distL="0" distR="0" wp14:anchorId="57BEB4DC" wp14:editId="4A2D4F9C">
            <wp:extent cx="5344271" cy="34294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7"/>
        <w:gridCol w:w="4528"/>
      </w:tblGrid>
      <w:tr w:rsidR="00C97891" w:rsidRPr="00C97891" w14:paraId="067538AF" w14:textId="77777777" w:rsidTr="00C97891">
        <w:tc>
          <w:tcPr>
            <w:tcW w:w="0" w:type="auto"/>
            <w:hideMark/>
          </w:tcPr>
          <w:p w14:paraId="56E89E7E" w14:textId="77777777" w:rsidR="00C97891" w:rsidRPr="00C97891" w:rsidRDefault="00C97891" w:rsidP="00C97891">
            <w:pPr>
              <w:spacing w:after="160" w:line="278" w:lineRule="auto"/>
              <w:rPr>
                <w:b/>
                <w:bCs/>
              </w:rPr>
            </w:pPr>
            <w:r w:rsidRPr="00C97891">
              <w:rPr>
                <w:b/>
                <w:bCs/>
              </w:rPr>
              <w:t>Parte</w:t>
            </w:r>
          </w:p>
        </w:tc>
        <w:tc>
          <w:tcPr>
            <w:tcW w:w="0" w:type="auto"/>
            <w:hideMark/>
          </w:tcPr>
          <w:p w14:paraId="35151FE4" w14:textId="77777777" w:rsidR="00C97891" w:rsidRPr="00C97891" w:rsidRDefault="00C97891" w:rsidP="00C97891">
            <w:pPr>
              <w:spacing w:after="160" w:line="278" w:lineRule="auto"/>
              <w:rPr>
                <w:b/>
                <w:bCs/>
              </w:rPr>
            </w:pPr>
            <w:r w:rsidRPr="00C97891">
              <w:rPr>
                <w:b/>
                <w:bCs/>
              </w:rPr>
              <w:t>Explicación</w:t>
            </w:r>
          </w:p>
        </w:tc>
      </w:tr>
      <w:tr w:rsidR="00C97891" w:rsidRPr="00C97891" w14:paraId="18C79164" w14:textId="77777777" w:rsidTr="00C97891">
        <w:tc>
          <w:tcPr>
            <w:tcW w:w="0" w:type="auto"/>
            <w:hideMark/>
          </w:tcPr>
          <w:p w14:paraId="5A0C56A8" w14:textId="7BD1E442" w:rsidR="00C97891" w:rsidRPr="00C97891" w:rsidRDefault="00C97891" w:rsidP="00C97891">
            <w:pPr>
              <w:spacing w:after="160" w:line="278" w:lineRule="auto"/>
            </w:pPr>
            <w:r>
              <w:t>&lt;</w:t>
            </w:r>
            <w:r w:rsidRPr="00C97891">
              <w:t>a ...&gt;</w:t>
            </w:r>
          </w:p>
        </w:tc>
        <w:tc>
          <w:tcPr>
            <w:tcW w:w="0" w:type="auto"/>
            <w:hideMark/>
          </w:tcPr>
          <w:p w14:paraId="26655701" w14:textId="77777777" w:rsidR="00C97891" w:rsidRPr="00C97891" w:rsidRDefault="00C97891" w:rsidP="00C97891">
            <w:pPr>
              <w:spacing w:after="160" w:line="278" w:lineRule="auto"/>
            </w:pPr>
            <w:r w:rsidRPr="00C97891">
              <w:t>Etiqueta de apertura</w:t>
            </w:r>
          </w:p>
        </w:tc>
      </w:tr>
      <w:tr w:rsidR="00C97891" w:rsidRPr="00C97891" w14:paraId="6F22D90D" w14:textId="77777777" w:rsidTr="00C97891">
        <w:tc>
          <w:tcPr>
            <w:tcW w:w="0" w:type="auto"/>
            <w:hideMark/>
          </w:tcPr>
          <w:p w14:paraId="3B215C81" w14:textId="77777777" w:rsidR="00C97891" w:rsidRPr="00C97891" w:rsidRDefault="00C97891" w:rsidP="00C97891">
            <w:pPr>
              <w:spacing w:after="160" w:line="278" w:lineRule="auto"/>
            </w:pPr>
            <w:r w:rsidRPr="00C97891">
              <w:t>href="https://google.com"</w:t>
            </w:r>
          </w:p>
        </w:tc>
        <w:tc>
          <w:tcPr>
            <w:tcW w:w="0" w:type="auto"/>
            <w:hideMark/>
          </w:tcPr>
          <w:p w14:paraId="09E69D07" w14:textId="77777777" w:rsidR="00C97891" w:rsidRPr="00C97891" w:rsidRDefault="00C97891" w:rsidP="00C97891">
            <w:pPr>
              <w:spacing w:after="160" w:line="278" w:lineRule="auto"/>
            </w:pPr>
            <w:r w:rsidRPr="00C97891">
              <w:t>Atributo obligatorio del enlace</w:t>
            </w:r>
          </w:p>
        </w:tc>
      </w:tr>
      <w:tr w:rsidR="00C97891" w:rsidRPr="00C97891" w14:paraId="5BD11C17" w14:textId="77777777" w:rsidTr="00C97891">
        <w:tc>
          <w:tcPr>
            <w:tcW w:w="0" w:type="auto"/>
            <w:hideMark/>
          </w:tcPr>
          <w:p w14:paraId="26EDBAD0" w14:textId="77777777" w:rsidR="00C97891" w:rsidRPr="00C97891" w:rsidRDefault="00C97891" w:rsidP="00C97891">
            <w:pPr>
              <w:spacing w:after="160" w:line="278" w:lineRule="auto"/>
            </w:pPr>
            <w:r w:rsidRPr="00C97891">
              <w:t>target="_blank"</w:t>
            </w:r>
          </w:p>
        </w:tc>
        <w:tc>
          <w:tcPr>
            <w:tcW w:w="0" w:type="auto"/>
            <w:hideMark/>
          </w:tcPr>
          <w:p w14:paraId="09249768" w14:textId="77777777" w:rsidR="00C97891" w:rsidRPr="00C97891" w:rsidRDefault="00C97891" w:rsidP="00C97891">
            <w:pPr>
              <w:spacing w:after="160" w:line="278" w:lineRule="auto"/>
            </w:pPr>
            <w:r w:rsidRPr="00C97891">
              <w:t>Atributo opcional (abre en nueva pestaña)</w:t>
            </w:r>
          </w:p>
        </w:tc>
      </w:tr>
      <w:tr w:rsidR="00C97891" w:rsidRPr="00C97891" w14:paraId="187E5ACB" w14:textId="77777777" w:rsidTr="00C97891">
        <w:tc>
          <w:tcPr>
            <w:tcW w:w="0" w:type="auto"/>
            <w:hideMark/>
          </w:tcPr>
          <w:p w14:paraId="002F77C0" w14:textId="77777777" w:rsidR="00C97891" w:rsidRPr="00C97891" w:rsidRDefault="00C97891" w:rsidP="00C97891">
            <w:pPr>
              <w:spacing w:after="160" w:line="278" w:lineRule="auto"/>
            </w:pPr>
            <w:r w:rsidRPr="00C97891">
              <w:t>Ir a Google</w:t>
            </w:r>
          </w:p>
        </w:tc>
        <w:tc>
          <w:tcPr>
            <w:tcW w:w="0" w:type="auto"/>
            <w:hideMark/>
          </w:tcPr>
          <w:p w14:paraId="3811A89D" w14:textId="77777777" w:rsidR="00C97891" w:rsidRPr="00C97891" w:rsidRDefault="00C97891" w:rsidP="00C97891">
            <w:pPr>
              <w:spacing w:after="160" w:line="278" w:lineRule="auto"/>
            </w:pPr>
            <w:r w:rsidRPr="00C97891">
              <w:t>Contenido del enlace</w:t>
            </w:r>
          </w:p>
        </w:tc>
      </w:tr>
      <w:tr w:rsidR="00C97891" w:rsidRPr="00C97891" w14:paraId="4BF8CCDD" w14:textId="77777777" w:rsidTr="00C97891">
        <w:tc>
          <w:tcPr>
            <w:tcW w:w="0" w:type="auto"/>
            <w:hideMark/>
          </w:tcPr>
          <w:p w14:paraId="426DD1BF" w14:textId="3EA730A7" w:rsidR="00C97891" w:rsidRPr="00C97891" w:rsidRDefault="00C97891" w:rsidP="00C97891">
            <w:pPr>
              <w:spacing w:after="160" w:line="278" w:lineRule="auto"/>
            </w:pPr>
            <w:r>
              <w:t>&lt;/a&gt;</w:t>
            </w:r>
          </w:p>
        </w:tc>
        <w:tc>
          <w:tcPr>
            <w:tcW w:w="0" w:type="auto"/>
            <w:hideMark/>
          </w:tcPr>
          <w:p w14:paraId="0A14687A" w14:textId="77777777" w:rsidR="00C97891" w:rsidRPr="00C97891" w:rsidRDefault="00C97891" w:rsidP="00C97891">
            <w:pPr>
              <w:spacing w:after="160" w:line="278" w:lineRule="auto"/>
            </w:pPr>
            <w:r w:rsidRPr="00C97891">
              <w:t>Etiqueta de cierre</w:t>
            </w:r>
          </w:p>
        </w:tc>
      </w:tr>
    </w:tbl>
    <w:p w14:paraId="7C666E41" w14:textId="77777777" w:rsidR="00C97891" w:rsidRDefault="00C97891" w:rsidP="00455ABD"/>
    <w:p w14:paraId="363D06BE" w14:textId="77777777" w:rsidR="00C97891" w:rsidRPr="00C97891" w:rsidRDefault="00C97891" w:rsidP="00C97891">
      <w:pPr>
        <w:rPr>
          <w:b/>
          <w:bCs/>
        </w:rPr>
      </w:pPr>
      <w:r w:rsidRPr="00C97891">
        <w:rPr>
          <w:rFonts w:ascii="Segoe UI Emoji" w:hAnsi="Segoe UI Emoji" w:cs="Segoe UI Emoji"/>
          <w:b/>
          <w:bCs/>
        </w:rPr>
        <w:t>🟩</w:t>
      </w:r>
      <w:r w:rsidRPr="00C97891">
        <w:rPr>
          <w:b/>
          <w:bCs/>
        </w:rPr>
        <w:t xml:space="preserve"> 6. Buenas prácticas</w:t>
      </w:r>
    </w:p>
    <w:p w14:paraId="5E386A89" w14:textId="77777777" w:rsidR="00C97891" w:rsidRPr="00C97891" w:rsidRDefault="00C97891" w:rsidP="00C97891">
      <w:pPr>
        <w:numPr>
          <w:ilvl w:val="0"/>
          <w:numId w:val="17"/>
        </w:numPr>
      </w:pPr>
      <w:r w:rsidRPr="00C97891">
        <w:t xml:space="preserve">Usa atributos </w:t>
      </w:r>
      <w:r w:rsidRPr="00C97891">
        <w:rPr>
          <w:b/>
          <w:bCs/>
        </w:rPr>
        <w:t>solo cuando sean necesarios</w:t>
      </w:r>
    </w:p>
    <w:p w14:paraId="355BED80" w14:textId="77777777" w:rsidR="00C97891" w:rsidRPr="00C97891" w:rsidRDefault="00C97891" w:rsidP="00C97891">
      <w:pPr>
        <w:numPr>
          <w:ilvl w:val="0"/>
          <w:numId w:val="17"/>
        </w:numPr>
      </w:pPr>
      <w:r w:rsidRPr="00C97891">
        <w:t>Escribe siempre el atributo alt en imágenes</w:t>
      </w:r>
    </w:p>
    <w:p w14:paraId="22B31846" w14:textId="77777777" w:rsidR="00C97891" w:rsidRPr="00C97891" w:rsidRDefault="00C97891" w:rsidP="00C97891">
      <w:pPr>
        <w:numPr>
          <w:ilvl w:val="0"/>
          <w:numId w:val="17"/>
        </w:numPr>
      </w:pPr>
      <w:r w:rsidRPr="00C97891">
        <w:t xml:space="preserve">Mantén el HTML </w:t>
      </w:r>
      <w:r w:rsidRPr="00C97891">
        <w:rPr>
          <w:b/>
          <w:bCs/>
        </w:rPr>
        <w:t>semántico</w:t>
      </w:r>
      <w:r w:rsidRPr="00C97891">
        <w:t xml:space="preserve"> (usa la etiqueta adecuada para cada caso)</w:t>
      </w:r>
    </w:p>
    <w:p w14:paraId="4BB707ED" w14:textId="77777777" w:rsidR="00C97891" w:rsidRPr="00C97891" w:rsidRDefault="00C97891" w:rsidP="00C97891">
      <w:pPr>
        <w:numPr>
          <w:ilvl w:val="0"/>
          <w:numId w:val="17"/>
        </w:numPr>
      </w:pPr>
      <w:r w:rsidRPr="00C97891">
        <w:t xml:space="preserve">Evita atributos obsoletos como align, </w:t>
      </w:r>
      <w:proofErr w:type="spellStart"/>
      <w:r w:rsidRPr="00C97891">
        <w:t>bgcolor</w:t>
      </w:r>
      <w:proofErr w:type="spellEnd"/>
      <w:r w:rsidRPr="00C97891">
        <w:t>, etc.</w:t>
      </w:r>
    </w:p>
    <w:p w14:paraId="47B7E869" w14:textId="77777777" w:rsidR="00C97891" w:rsidRPr="00C97891" w:rsidRDefault="00C97891" w:rsidP="00C97891">
      <w:pPr>
        <w:numPr>
          <w:ilvl w:val="0"/>
          <w:numId w:val="17"/>
        </w:numPr>
      </w:pPr>
      <w:r w:rsidRPr="00C97891">
        <w:t>Mantén el código indentado y legible</w:t>
      </w:r>
    </w:p>
    <w:p w14:paraId="755BF1C3" w14:textId="7FCE29BB" w:rsidR="00C97891" w:rsidRPr="00C97891" w:rsidRDefault="00C97891" w:rsidP="00C97891">
      <w:pPr>
        <w:rPr>
          <w:b/>
          <w:bCs/>
        </w:rPr>
      </w:pPr>
      <w:r w:rsidRPr="00C97891">
        <w:rPr>
          <w:rFonts w:ascii="Segoe UI Emoji" w:hAnsi="Segoe UI Emoji" w:cs="Segoe UI Emoji"/>
          <w:b/>
          <w:bCs/>
        </w:rPr>
        <w:t>📌</w:t>
      </w:r>
      <w:r w:rsidRPr="00C97891">
        <w:rPr>
          <w:b/>
          <w:bCs/>
        </w:rPr>
        <w:t xml:space="preserve"> Resumen </w:t>
      </w:r>
    </w:p>
    <w:p w14:paraId="6356BC13" w14:textId="77777777" w:rsidR="00C97891" w:rsidRPr="00C97891" w:rsidRDefault="00C97891" w:rsidP="00C97891">
      <w:pPr>
        <w:numPr>
          <w:ilvl w:val="0"/>
          <w:numId w:val="18"/>
        </w:numPr>
      </w:pPr>
      <w:r w:rsidRPr="00C97891">
        <w:t xml:space="preserve">Un elemento HTML se compone de </w:t>
      </w:r>
      <w:r w:rsidRPr="00C97891">
        <w:rPr>
          <w:b/>
          <w:bCs/>
        </w:rPr>
        <w:t>etiqueta de apertura</w:t>
      </w:r>
      <w:r w:rsidRPr="00C97891">
        <w:t xml:space="preserve">, </w:t>
      </w:r>
      <w:r w:rsidRPr="00C97891">
        <w:rPr>
          <w:b/>
          <w:bCs/>
        </w:rPr>
        <w:t>contenido</w:t>
      </w:r>
      <w:r w:rsidRPr="00C97891">
        <w:t xml:space="preserve"> y </w:t>
      </w:r>
      <w:r w:rsidRPr="00C97891">
        <w:rPr>
          <w:b/>
          <w:bCs/>
        </w:rPr>
        <w:t>etiqueta de cierre</w:t>
      </w:r>
      <w:r w:rsidRPr="00C97891">
        <w:t>.</w:t>
      </w:r>
    </w:p>
    <w:p w14:paraId="117A1705" w14:textId="77777777" w:rsidR="00C97891" w:rsidRPr="00C97891" w:rsidRDefault="00C97891" w:rsidP="00C97891">
      <w:pPr>
        <w:numPr>
          <w:ilvl w:val="0"/>
          <w:numId w:val="18"/>
        </w:numPr>
      </w:pPr>
      <w:r w:rsidRPr="00C97891">
        <w:t xml:space="preserve">Los </w:t>
      </w:r>
      <w:r w:rsidRPr="00C97891">
        <w:rPr>
          <w:b/>
          <w:bCs/>
        </w:rPr>
        <w:t>atributos</w:t>
      </w:r>
      <w:r w:rsidRPr="00C97891">
        <w:t xml:space="preserve"> añaden información extra al elemento.</w:t>
      </w:r>
    </w:p>
    <w:p w14:paraId="13D1E6CC" w14:textId="77777777" w:rsidR="00C97891" w:rsidRPr="00C97891" w:rsidRDefault="00C97891" w:rsidP="00C97891">
      <w:pPr>
        <w:numPr>
          <w:ilvl w:val="0"/>
          <w:numId w:val="18"/>
        </w:numPr>
      </w:pPr>
      <w:r w:rsidRPr="00C97891">
        <w:t xml:space="preserve">Algunos elementos son </w:t>
      </w:r>
      <w:r w:rsidRPr="00C97891">
        <w:rPr>
          <w:b/>
          <w:bCs/>
        </w:rPr>
        <w:t>vacíos</w:t>
      </w:r>
      <w:r w:rsidRPr="00C97891">
        <w:t xml:space="preserve"> y no tienen contenido (&lt;br&gt;, &lt;img&gt;, &lt;meta&gt;…).</w:t>
      </w:r>
    </w:p>
    <w:p w14:paraId="768FDAA0" w14:textId="77777777" w:rsidR="00C97891" w:rsidRPr="00C97891" w:rsidRDefault="00C97891" w:rsidP="00C97891">
      <w:pPr>
        <w:numPr>
          <w:ilvl w:val="0"/>
          <w:numId w:val="18"/>
        </w:numPr>
      </w:pPr>
      <w:r w:rsidRPr="00C97891">
        <w:t>La estructura básica es:</w:t>
      </w:r>
    </w:p>
    <w:p w14:paraId="03BE0099" w14:textId="31834420" w:rsidR="00C97891" w:rsidRDefault="00C97891" w:rsidP="00455ABD">
      <w:r w:rsidRPr="00C97891">
        <w:drawing>
          <wp:inline distT="0" distB="0" distL="0" distR="0" wp14:anchorId="13D93B1F" wp14:editId="0FBDD048">
            <wp:extent cx="3905795" cy="342948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10CE" w14:textId="72F7AEE1" w:rsidR="00C97891" w:rsidRPr="00455ABD" w:rsidRDefault="00C97891" w:rsidP="00455ABD">
      <w:r w:rsidRPr="00C97891">
        <w:t>Es importante escribir HTML semántico, accesible y limpio.</w:t>
      </w:r>
    </w:p>
    <w:sectPr w:rsidR="00C97891" w:rsidRPr="00455ABD" w:rsidSect="00455AB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74FA8"/>
    <w:multiLevelType w:val="multilevel"/>
    <w:tmpl w:val="3C34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81C06"/>
    <w:multiLevelType w:val="multilevel"/>
    <w:tmpl w:val="A812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E1471"/>
    <w:multiLevelType w:val="multilevel"/>
    <w:tmpl w:val="C36A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06369"/>
    <w:multiLevelType w:val="multilevel"/>
    <w:tmpl w:val="F2A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732EE"/>
    <w:multiLevelType w:val="multilevel"/>
    <w:tmpl w:val="277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A7734"/>
    <w:multiLevelType w:val="multilevel"/>
    <w:tmpl w:val="D43E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74314"/>
    <w:multiLevelType w:val="multilevel"/>
    <w:tmpl w:val="13E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04845"/>
    <w:multiLevelType w:val="multilevel"/>
    <w:tmpl w:val="8DC2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131763"/>
    <w:multiLevelType w:val="multilevel"/>
    <w:tmpl w:val="CC10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F593D"/>
    <w:multiLevelType w:val="multilevel"/>
    <w:tmpl w:val="7478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63DAC"/>
    <w:multiLevelType w:val="multilevel"/>
    <w:tmpl w:val="831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67171"/>
    <w:multiLevelType w:val="multilevel"/>
    <w:tmpl w:val="A2AA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900B7"/>
    <w:multiLevelType w:val="multilevel"/>
    <w:tmpl w:val="57D8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A6E14"/>
    <w:multiLevelType w:val="multilevel"/>
    <w:tmpl w:val="72B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11418"/>
    <w:multiLevelType w:val="multilevel"/>
    <w:tmpl w:val="32E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C6C21"/>
    <w:multiLevelType w:val="multilevel"/>
    <w:tmpl w:val="18D8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B04FB"/>
    <w:multiLevelType w:val="multilevel"/>
    <w:tmpl w:val="A224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B6A44"/>
    <w:multiLevelType w:val="multilevel"/>
    <w:tmpl w:val="1BC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854672">
    <w:abstractNumId w:val="16"/>
  </w:num>
  <w:num w:numId="2" w16cid:durableId="629172943">
    <w:abstractNumId w:val="7"/>
  </w:num>
  <w:num w:numId="3" w16cid:durableId="717434060">
    <w:abstractNumId w:val="1"/>
  </w:num>
  <w:num w:numId="4" w16cid:durableId="1822651658">
    <w:abstractNumId w:val="5"/>
  </w:num>
  <w:num w:numId="5" w16cid:durableId="743990032">
    <w:abstractNumId w:val="8"/>
  </w:num>
  <w:num w:numId="6" w16cid:durableId="992567827">
    <w:abstractNumId w:val="10"/>
  </w:num>
  <w:num w:numId="7" w16cid:durableId="1108352520">
    <w:abstractNumId w:val="12"/>
  </w:num>
  <w:num w:numId="8" w16cid:durableId="1127356634">
    <w:abstractNumId w:val="14"/>
  </w:num>
  <w:num w:numId="9" w16cid:durableId="524564030">
    <w:abstractNumId w:val="11"/>
  </w:num>
  <w:num w:numId="10" w16cid:durableId="1298336100">
    <w:abstractNumId w:val="4"/>
  </w:num>
  <w:num w:numId="11" w16cid:durableId="1959749609">
    <w:abstractNumId w:val="0"/>
  </w:num>
  <w:num w:numId="12" w16cid:durableId="1360736693">
    <w:abstractNumId w:val="13"/>
  </w:num>
  <w:num w:numId="13" w16cid:durableId="969747122">
    <w:abstractNumId w:val="17"/>
  </w:num>
  <w:num w:numId="14" w16cid:durableId="489370424">
    <w:abstractNumId w:val="15"/>
  </w:num>
  <w:num w:numId="15" w16cid:durableId="844784528">
    <w:abstractNumId w:val="9"/>
  </w:num>
  <w:num w:numId="16" w16cid:durableId="867335003">
    <w:abstractNumId w:val="2"/>
  </w:num>
  <w:num w:numId="17" w16cid:durableId="2033453894">
    <w:abstractNumId w:val="6"/>
  </w:num>
  <w:num w:numId="18" w16cid:durableId="875042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BD"/>
    <w:rsid w:val="00171C17"/>
    <w:rsid w:val="00455ABD"/>
    <w:rsid w:val="005076A2"/>
    <w:rsid w:val="005D1EE2"/>
    <w:rsid w:val="005D4F92"/>
    <w:rsid w:val="00690191"/>
    <w:rsid w:val="00C91D84"/>
    <w:rsid w:val="00C97891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9B894"/>
  <w15:chartTrackingRefBased/>
  <w15:docId w15:val="{5D7A1DFC-1331-435F-995A-0E7696D4B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5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5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A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A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A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A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A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A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AB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55AB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55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4">
    <w:name w:val="Grid Table 1 Light Accent 4"/>
    <w:basedOn w:val="Tablanormal"/>
    <w:uiPriority w:val="46"/>
    <w:rsid w:val="00455AB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455AB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5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0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6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6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9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1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5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6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0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8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4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2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9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2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9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62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3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5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352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2026-03-14T20:18:00Z</dcterms:created>
  <dcterms:modified xsi:type="dcterms:W3CDTF">2026-03-14T20:18:00Z</dcterms:modified>
</cp:coreProperties>
</file>