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E505" w14:textId="3E6A2506" w:rsidR="00C97891" w:rsidRDefault="00EB06D8" w:rsidP="00C9789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4</w:t>
      </w:r>
      <w:r w:rsidR="00C97891"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 xml:space="preserve">. 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ESTRUCTURA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 xml:space="preserve"> 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MÍNIMA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 xml:space="preserve"> 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DE UN DOCUMENTO.</w:t>
      </w:r>
      <w:r w:rsidRPr="00EB06D8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 xml:space="preserve"> !DOCTYPE html, html, head, body</w:t>
      </w:r>
    </w:p>
    <w:p w14:paraId="20CF4AEB" w14:textId="77777777" w:rsidR="0020430F" w:rsidRPr="0020430F" w:rsidRDefault="0020430F" w:rsidP="0020430F">
      <w:r w:rsidRPr="0020430F">
        <w:t>Todo documento HTML necesita una estructura básica para que el navegador pueda interpretarlo correctamente. Esta estructura define:</w:t>
      </w:r>
    </w:p>
    <w:p w14:paraId="4B79E6C6" w14:textId="77777777" w:rsidR="0020430F" w:rsidRPr="0020430F" w:rsidRDefault="0020430F" w:rsidP="0020430F">
      <w:pPr>
        <w:numPr>
          <w:ilvl w:val="0"/>
          <w:numId w:val="19"/>
        </w:numPr>
      </w:pPr>
      <w:r w:rsidRPr="0020430F">
        <w:t>el tipo de documento</w:t>
      </w:r>
    </w:p>
    <w:p w14:paraId="1E9705C2" w14:textId="77777777" w:rsidR="0020430F" w:rsidRPr="0020430F" w:rsidRDefault="0020430F" w:rsidP="0020430F">
      <w:pPr>
        <w:numPr>
          <w:ilvl w:val="0"/>
          <w:numId w:val="19"/>
        </w:numPr>
      </w:pPr>
      <w:r w:rsidRPr="0020430F">
        <w:t>el contenido visible</w:t>
      </w:r>
    </w:p>
    <w:p w14:paraId="22C4B66D" w14:textId="77777777" w:rsidR="0020430F" w:rsidRPr="0020430F" w:rsidRDefault="0020430F" w:rsidP="0020430F">
      <w:pPr>
        <w:numPr>
          <w:ilvl w:val="0"/>
          <w:numId w:val="19"/>
        </w:numPr>
      </w:pPr>
      <w:r w:rsidRPr="0020430F">
        <w:t>la información interna del sitio</w:t>
      </w:r>
    </w:p>
    <w:p w14:paraId="6F9729FE" w14:textId="77777777" w:rsidR="0020430F" w:rsidRPr="0020430F" w:rsidRDefault="0020430F" w:rsidP="0020430F">
      <w:pPr>
        <w:numPr>
          <w:ilvl w:val="0"/>
          <w:numId w:val="19"/>
        </w:numPr>
      </w:pPr>
      <w:r w:rsidRPr="0020430F">
        <w:t>la organización general de la página</w:t>
      </w:r>
    </w:p>
    <w:p w14:paraId="1532F089" w14:textId="77777777" w:rsidR="0020430F" w:rsidRPr="0020430F" w:rsidRDefault="0020430F" w:rsidP="0020430F">
      <w:r w:rsidRPr="0020430F">
        <w:t>Vamos a ver cada parte paso a paso.</w:t>
      </w:r>
    </w:p>
    <w:p w14:paraId="5E42639A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t>🟦</w:t>
      </w:r>
      <w:r w:rsidRPr="0020430F">
        <w:rPr>
          <w:b/>
          <w:bCs/>
        </w:rPr>
        <w:t xml:space="preserve"> 1. Plantilla mínima de un documento HTML</w:t>
      </w:r>
    </w:p>
    <w:p w14:paraId="21216FDF" w14:textId="03368D34" w:rsidR="0020430F" w:rsidRDefault="0020430F" w:rsidP="0020430F">
      <w:r w:rsidRPr="0020430F">
        <w:drawing>
          <wp:inline distT="0" distB="0" distL="0" distR="0" wp14:anchorId="5ED3C72D" wp14:editId="7D8CE788">
            <wp:extent cx="2886478" cy="211484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D397" w14:textId="4343096D" w:rsidR="0020430F" w:rsidRDefault="0020430F" w:rsidP="0020430F">
      <w:r w:rsidRPr="0020430F">
        <w:t>Esta es la base de cualquier página web moderna.</w:t>
      </w:r>
    </w:p>
    <w:p w14:paraId="5CF4BF64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t>🟩</w:t>
      </w:r>
      <w:r w:rsidRPr="0020430F">
        <w:rPr>
          <w:b/>
          <w:bCs/>
        </w:rPr>
        <w:t xml:space="preserve"> 2. &lt;!DOCTYPE html&gt; — Declaración del tipo de documento</w:t>
      </w:r>
    </w:p>
    <w:p w14:paraId="345F39B1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¿Qué es?</w:t>
      </w:r>
    </w:p>
    <w:p w14:paraId="44351763" w14:textId="77777777" w:rsidR="0020430F" w:rsidRPr="0020430F" w:rsidRDefault="0020430F" w:rsidP="0020430F">
      <w:r w:rsidRPr="0020430F">
        <w:t xml:space="preserve">Es una instrucción que se coloca </w:t>
      </w:r>
      <w:r w:rsidRPr="0020430F">
        <w:rPr>
          <w:b/>
          <w:bCs/>
        </w:rPr>
        <w:t>al inicio del archivo</w:t>
      </w:r>
      <w:r w:rsidRPr="0020430F">
        <w:t xml:space="preserve"> para indicar al navegador que el documento usa </w:t>
      </w:r>
      <w:r w:rsidRPr="0020430F">
        <w:rPr>
          <w:b/>
          <w:bCs/>
        </w:rPr>
        <w:t>HTML5</w:t>
      </w:r>
      <w:r w:rsidRPr="0020430F">
        <w:t>.</w:t>
      </w:r>
    </w:p>
    <w:p w14:paraId="43CF13DF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¿Para qué sirve?</w:t>
      </w:r>
    </w:p>
    <w:p w14:paraId="7A3A22DB" w14:textId="77777777" w:rsidR="0020430F" w:rsidRPr="0020430F" w:rsidRDefault="0020430F" w:rsidP="0020430F">
      <w:pPr>
        <w:numPr>
          <w:ilvl w:val="0"/>
          <w:numId w:val="20"/>
        </w:numPr>
      </w:pPr>
      <w:r w:rsidRPr="0020430F">
        <w:t xml:space="preserve">Activa el </w:t>
      </w:r>
      <w:r w:rsidRPr="0020430F">
        <w:rPr>
          <w:b/>
          <w:bCs/>
        </w:rPr>
        <w:t>modo estándar</w:t>
      </w:r>
      <w:r w:rsidRPr="0020430F">
        <w:t xml:space="preserve"> del navegador</w:t>
      </w:r>
    </w:p>
    <w:p w14:paraId="23582B63" w14:textId="77777777" w:rsidR="0020430F" w:rsidRPr="0020430F" w:rsidRDefault="0020430F" w:rsidP="0020430F">
      <w:pPr>
        <w:numPr>
          <w:ilvl w:val="0"/>
          <w:numId w:val="20"/>
        </w:numPr>
      </w:pPr>
      <w:r w:rsidRPr="0020430F">
        <w:t>Evita comportamientos antiguos o inconsistentes</w:t>
      </w:r>
    </w:p>
    <w:p w14:paraId="08854A50" w14:textId="77777777" w:rsidR="0020430F" w:rsidRPr="0020430F" w:rsidRDefault="0020430F" w:rsidP="0020430F">
      <w:pPr>
        <w:numPr>
          <w:ilvl w:val="0"/>
          <w:numId w:val="20"/>
        </w:numPr>
      </w:pPr>
      <w:r w:rsidRPr="0020430F">
        <w:t>Asegura que el navegador interprete el HTML correctamente</w:t>
      </w:r>
    </w:p>
    <w:p w14:paraId="7C808E44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Importante</w:t>
      </w:r>
    </w:p>
    <w:p w14:paraId="6ADEB12D" w14:textId="77777777" w:rsidR="0020430F" w:rsidRPr="0020430F" w:rsidRDefault="0020430F" w:rsidP="0020430F">
      <w:r w:rsidRPr="0020430F">
        <w:t xml:space="preserve">No es una etiqueta HTML, sino una </w:t>
      </w:r>
      <w:r w:rsidRPr="0020430F">
        <w:rPr>
          <w:b/>
          <w:bCs/>
        </w:rPr>
        <w:t>declaración</w:t>
      </w:r>
      <w:r w:rsidRPr="0020430F">
        <w:t>.</w:t>
      </w:r>
    </w:p>
    <w:p w14:paraId="7C3FE987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t>🟦</w:t>
      </w:r>
      <w:r w:rsidRPr="0020430F">
        <w:rPr>
          <w:b/>
          <w:bCs/>
        </w:rPr>
        <w:t xml:space="preserve"> 3. &lt;html&gt; — Elemento raíz del documento</w:t>
      </w:r>
    </w:p>
    <w:p w14:paraId="3AEEECAF" w14:textId="77777777" w:rsidR="0020430F" w:rsidRPr="0020430F" w:rsidRDefault="0020430F" w:rsidP="0020430F">
      <w:r w:rsidRPr="0020430F">
        <w:t>Todo el contenido de la página debe estar dentro de esta etiqueta.</w:t>
      </w:r>
    </w:p>
    <w:p w14:paraId="51C9F25B" w14:textId="4833A6C7" w:rsidR="0020430F" w:rsidRDefault="0020430F" w:rsidP="0020430F">
      <w:r w:rsidRPr="0020430F">
        <w:drawing>
          <wp:inline distT="0" distB="0" distL="0" distR="0" wp14:anchorId="0091F1E5" wp14:editId="5CD0BEEE">
            <wp:extent cx="2260854" cy="720191"/>
            <wp:effectExtent l="0" t="0" r="635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3629" cy="7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59F9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lastRenderedPageBreak/>
        <w:t>✔</w:t>
      </w:r>
      <w:r w:rsidRPr="0020430F">
        <w:rPr>
          <w:b/>
          <w:bCs/>
        </w:rPr>
        <w:t>️ Atributo importante: lang</w:t>
      </w:r>
    </w:p>
    <w:p w14:paraId="4C84B1DF" w14:textId="77777777" w:rsidR="0020430F" w:rsidRPr="0020430F" w:rsidRDefault="0020430F" w:rsidP="0020430F">
      <w:r w:rsidRPr="0020430F">
        <w:t>Indica el idioma del documento.</w:t>
      </w:r>
    </w:p>
    <w:p w14:paraId="19A8A124" w14:textId="77777777" w:rsidR="0020430F" w:rsidRPr="0020430F" w:rsidRDefault="0020430F" w:rsidP="0020430F">
      <w:r w:rsidRPr="0020430F">
        <w:t>Ejemplos:</w:t>
      </w:r>
    </w:p>
    <w:p w14:paraId="753A8F7B" w14:textId="77777777" w:rsidR="0020430F" w:rsidRPr="0020430F" w:rsidRDefault="0020430F" w:rsidP="0020430F">
      <w:pPr>
        <w:numPr>
          <w:ilvl w:val="0"/>
          <w:numId w:val="21"/>
        </w:numPr>
      </w:pPr>
      <w:r w:rsidRPr="0020430F">
        <w:t>lang="es" → español</w:t>
      </w:r>
    </w:p>
    <w:p w14:paraId="629F64BB" w14:textId="77777777" w:rsidR="0020430F" w:rsidRPr="0020430F" w:rsidRDefault="0020430F" w:rsidP="0020430F">
      <w:pPr>
        <w:numPr>
          <w:ilvl w:val="0"/>
          <w:numId w:val="21"/>
        </w:numPr>
      </w:pPr>
      <w:r w:rsidRPr="0020430F">
        <w:t>lang="en" → inglés</w:t>
      </w:r>
    </w:p>
    <w:p w14:paraId="17E84E4D" w14:textId="77777777" w:rsidR="0020430F" w:rsidRPr="0020430F" w:rsidRDefault="0020430F" w:rsidP="0020430F">
      <w:pPr>
        <w:numPr>
          <w:ilvl w:val="0"/>
          <w:numId w:val="21"/>
        </w:numPr>
      </w:pPr>
      <w:r w:rsidRPr="0020430F">
        <w:t>lang="fr" → francés</w:t>
      </w:r>
    </w:p>
    <w:p w14:paraId="461096D2" w14:textId="77777777" w:rsidR="0020430F" w:rsidRPr="0020430F" w:rsidRDefault="0020430F" w:rsidP="0020430F">
      <w:r w:rsidRPr="0020430F">
        <w:t>Esto ayuda a:</w:t>
      </w:r>
    </w:p>
    <w:p w14:paraId="0576CEA2" w14:textId="77777777" w:rsidR="0020430F" w:rsidRPr="0020430F" w:rsidRDefault="0020430F" w:rsidP="0020430F">
      <w:pPr>
        <w:numPr>
          <w:ilvl w:val="0"/>
          <w:numId w:val="22"/>
        </w:numPr>
      </w:pPr>
      <w:r w:rsidRPr="0020430F">
        <w:t>lectores de pantalla</w:t>
      </w:r>
    </w:p>
    <w:p w14:paraId="39E1D63F" w14:textId="77777777" w:rsidR="0020430F" w:rsidRPr="0020430F" w:rsidRDefault="0020430F" w:rsidP="0020430F">
      <w:pPr>
        <w:numPr>
          <w:ilvl w:val="0"/>
          <w:numId w:val="22"/>
        </w:numPr>
      </w:pPr>
      <w:r w:rsidRPr="0020430F">
        <w:t>motores de búsqueda</w:t>
      </w:r>
    </w:p>
    <w:p w14:paraId="27E50DF9" w14:textId="77777777" w:rsidR="0020430F" w:rsidRPr="0020430F" w:rsidRDefault="0020430F" w:rsidP="0020430F">
      <w:pPr>
        <w:numPr>
          <w:ilvl w:val="0"/>
          <w:numId w:val="22"/>
        </w:numPr>
      </w:pPr>
      <w:r w:rsidRPr="0020430F">
        <w:t>accesibilidad</w:t>
      </w:r>
    </w:p>
    <w:p w14:paraId="1955D031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t>🟩</w:t>
      </w:r>
      <w:r w:rsidRPr="0020430F">
        <w:rPr>
          <w:b/>
          <w:bCs/>
        </w:rPr>
        <w:t xml:space="preserve"> 4. &lt;head&gt; — Información interna del documento</w:t>
      </w:r>
    </w:p>
    <w:p w14:paraId="0C20AD43" w14:textId="77777777" w:rsidR="0020430F" w:rsidRPr="0020430F" w:rsidRDefault="0020430F" w:rsidP="0020430F">
      <w:r w:rsidRPr="0020430F">
        <w:t xml:space="preserve">El &lt;head&gt; contiene </w:t>
      </w:r>
      <w:r w:rsidRPr="0020430F">
        <w:rPr>
          <w:b/>
          <w:bCs/>
        </w:rPr>
        <w:t>metadatos</w:t>
      </w:r>
      <w:r w:rsidRPr="0020430F">
        <w:t>, es decir, información que no se muestra directamente en la página, pero que es esencial para su funcionamiento.</w:t>
      </w:r>
    </w:p>
    <w:p w14:paraId="5CA3A56D" w14:textId="77777777" w:rsidR="0020430F" w:rsidRPr="0020430F" w:rsidRDefault="0020430F" w:rsidP="0020430F">
      <w:r w:rsidRPr="0020430F">
        <w:t>Dentro del &lt;head&gt; se incluyen:</w:t>
      </w:r>
    </w:p>
    <w:p w14:paraId="0D0E2862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1. Codificación del documento</w:t>
      </w:r>
    </w:p>
    <w:p w14:paraId="71DF6B13" w14:textId="7B71164F" w:rsidR="0020430F" w:rsidRDefault="0020430F" w:rsidP="0020430F">
      <w:r w:rsidRPr="0020430F">
        <w:drawing>
          <wp:inline distT="0" distB="0" distL="0" distR="0" wp14:anchorId="3C71BF19" wp14:editId="72BCF939">
            <wp:extent cx="2038635" cy="42868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F25F" w14:textId="77777777" w:rsidR="0020430F" w:rsidRPr="0020430F" w:rsidRDefault="0020430F" w:rsidP="0020430F">
      <w:r w:rsidRPr="0020430F">
        <w:t>Permite usar tildes, ñ y caracteres especiales.</w:t>
      </w:r>
    </w:p>
    <w:p w14:paraId="4609CADA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2. Título de la página</w:t>
      </w:r>
    </w:p>
    <w:p w14:paraId="0160B143" w14:textId="7687A151" w:rsidR="0020430F" w:rsidRDefault="0020430F" w:rsidP="0020430F">
      <w:r w:rsidRPr="0020430F">
        <w:drawing>
          <wp:inline distT="0" distB="0" distL="0" distR="0" wp14:anchorId="4C449FBB" wp14:editId="7FB093C9">
            <wp:extent cx="2438740" cy="409632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CE5B" w14:textId="738B16AA" w:rsidR="0020430F" w:rsidRDefault="0020430F" w:rsidP="0020430F">
      <w:r w:rsidRPr="0020430F">
        <w:t>Es lo que aparece en la pestaña del navegador.</w:t>
      </w:r>
    </w:p>
    <w:p w14:paraId="398D5D59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Symbol" w:hAnsi="Segoe UI Symbol" w:cs="Segoe UI Symbol"/>
          <w:b/>
          <w:bCs/>
        </w:rPr>
        <w:t>✔</w:t>
      </w:r>
      <w:r w:rsidRPr="0020430F">
        <w:rPr>
          <w:b/>
          <w:bCs/>
        </w:rPr>
        <w:t>️ 3. Otros elementos comunes</w:t>
      </w:r>
    </w:p>
    <w:p w14:paraId="7F42ED2E" w14:textId="77777777" w:rsidR="0020430F" w:rsidRPr="0020430F" w:rsidRDefault="0020430F" w:rsidP="0020430F">
      <w:pPr>
        <w:numPr>
          <w:ilvl w:val="0"/>
          <w:numId w:val="23"/>
        </w:numPr>
      </w:pPr>
      <w:r w:rsidRPr="0020430F">
        <w:t>Hojas de estilo (&lt;link&gt;)</w:t>
      </w:r>
    </w:p>
    <w:p w14:paraId="4591F359" w14:textId="77777777" w:rsidR="0020430F" w:rsidRPr="0020430F" w:rsidRDefault="0020430F" w:rsidP="0020430F">
      <w:pPr>
        <w:numPr>
          <w:ilvl w:val="0"/>
          <w:numId w:val="23"/>
        </w:numPr>
      </w:pPr>
      <w:r w:rsidRPr="0020430F">
        <w:t>Scripts (&lt;script&gt;)</w:t>
      </w:r>
    </w:p>
    <w:p w14:paraId="0B317E11" w14:textId="77777777" w:rsidR="0020430F" w:rsidRPr="0020430F" w:rsidRDefault="0020430F" w:rsidP="0020430F">
      <w:pPr>
        <w:numPr>
          <w:ilvl w:val="0"/>
          <w:numId w:val="23"/>
        </w:numPr>
      </w:pPr>
      <w:r w:rsidRPr="0020430F">
        <w:t>Descripción para SEO (&lt;meta name="description"&gt;)</w:t>
      </w:r>
    </w:p>
    <w:p w14:paraId="04BE18C3" w14:textId="77777777" w:rsidR="0020430F" w:rsidRPr="0020430F" w:rsidRDefault="0020430F" w:rsidP="0020430F">
      <w:pPr>
        <w:numPr>
          <w:ilvl w:val="0"/>
          <w:numId w:val="23"/>
        </w:numPr>
      </w:pPr>
      <w:r w:rsidRPr="0020430F">
        <w:t>Icono de la página (favicon)</w:t>
      </w:r>
    </w:p>
    <w:p w14:paraId="0BC8A85D" w14:textId="77777777" w:rsidR="0020430F" w:rsidRPr="0020430F" w:rsidRDefault="0020430F" w:rsidP="0020430F">
      <w:r w:rsidRPr="0020430F">
        <w:t>Ejemplo:</w:t>
      </w:r>
    </w:p>
    <w:p w14:paraId="190CF95D" w14:textId="53AF81AE" w:rsidR="0020430F" w:rsidRDefault="0020430F" w:rsidP="0020430F">
      <w:r w:rsidRPr="0020430F">
        <w:drawing>
          <wp:inline distT="0" distB="0" distL="0" distR="0" wp14:anchorId="0F0ED3F2" wp14:editId="46E59553">
            <wp:extent cx="3515216" cy="390580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B09F" w14:textId="77777777" w:rsidR="0020430F" w:rsidRDefault="0020430F" w:rsidP="0020430F"/>
    <w:p w14:paraId="20FF0EB1" w14:textId="77777777" w:rsidR="0020430F" w:rsidRDefault="0020430F" w:rsidP="0020430F"/>
    <w:p w14:paraId="7F439F45" w14:textId="77777777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lastRenderedPageBreak/>
        <w:t>🟦</w:t>
      </w:r>
      <w:r w:rsidRPr="0020430F">
        <w:rPr>
          <w:b/>
          <w:bCs/>
        </w:rPr>
        <w:t xml:space="preserve"> 5. &lt;body&gt; — Contenido visible de la página</w:t>
      </w:r>
    </w:p>
    <w:p w14:paraId="60421519" w14:textId="77777777" w:rsidR="0020430F" w:rsidRPr="0020430F" w:rsidRDefault="0020430F" w:rsidP="0020430F">
      <w:r w:rsidRPr="0020430F">
        <w:t>Todo lo que el usuario ve en la pantalla va dentro del &lt;body&gt;:</w:t>
      </w:r>
    </w:p>
    <w:p w14:paraId="623043CF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textos</w:t>
      </w:r>
    </w:p>
    <w:p w14:paraId="70A65355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imágenes</w:t>
      </w:r>
    </w:p>
    <w:p w14:paraId="37D7DCBD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botones</w:t>
      </w:r>
    </w:p>
    <w:p w14:paraId="6F3C180C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formularios</w:t>
      </w:r>
    </w:p>
    <w:p w14:paraId="6F7378F2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tablas</w:t>
      </w:r>
    </w:p>
    <w:p w14:paraId="3BF3CE08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secciones</w:t>
      </w:r>
    </w:p>
    <w:p w14:paraId="1333D4F6" w14:textId="77777777" w:rsidR="0020430F" w:rsidRPr="0020430F" w:rsidRDefault="0020430F" w:rsidP="0020430F">
      <w:pPr>
        <w:numPr>
          <w:ilvl w:val="0"/>
          <w:numId w:val="24"/>
        </w:numPr>
      </w:pPr>
      <w:r w:rsidRPr="0020430F">
        <w:t>navegación</w:t>
      </w:r>
    </w:p>
    <w:p w14:paraId="467DA2DB" w14:textId="77777777" w:rsidR="0020430F" w:rsidRDefault="0020430F" w:rsidP="0020430F">
      <w:r w:rsidRPr="0020430F">
        <w:t>Ejemplo:</w:t>
      </w:r>
    </w:p>
    <w:p w14:paraId="08F7017D" w14:textId="0437EE7F" w:rsidR="0020430F" w:rsidRDefault="0020430F" w:rsidP="0020430F">
      <w:r w:rsidRPr="0020430F">
        <w:drawing>
          <wp:inline distT="0" distB="0" distL="0" distR="0" wp14:anchorId="70C529BE" wp14:editId="56DF5349">
            <wp:extent cx="3658111" cy="1038370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D63E" w14:textId="41EEEB73" w:rsidR="0020430F" w:rsidRDefault="0020430F" w:rsidP="0020430F">
      <w:r w:rsidRPr="0020430F">
        <w:rPr>
          <w:rFonts w:ascii="Segoe UI Emoji" w:hAnsi="Segoe UI Emoji" w:cs="Segoe UI Emoji"/>
        </w:rPr>
        <w:t>🟩</w:t>
      </w:r>
      <w:r w:rsidRPr="0020430F">
        <w:t xml:space="preserve"> 6. Resumen visual de la estructura</w:t>
      </w:r>
    </w:p>
    <w:p w14:paraId="5E6FC3D2" w14:textId="27406F2F" w:rsidR="0020430F" w:rsidRDefault="0020430F" w:rsidP="0020430F">
      <w:r w:rsidRPr="0020430F">
        <w:drawing>
          <wp:inline distT="0" distB="0" distL="0" distR="0" wp14:anchorId="6DF6130C" wp14:editId="14459D50">
            <wp:extent cx="3620005" cy="165758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8EFE" w14:textId="77777777" w:rsidR="0020430F" w:rsidRDefault="0020430F" w:rsidP="0020430F">
      <w:pPr>
        <w:rPr>
          <w:rFonts w:ascii="Segoe UI Emoji" w:hAnsi="Segoe UI Emoji" w:cs="Segoe UI Emoji"/>
          <w:b/>
          <w:bCs/>
        </w:rPr>
      </w:pPr>
    </w:p>
    <w:p w14:paraId="5C757368" w14:textId="31278135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t>🟦</w:t>
      </w:r>
      <w:r w:rsidRPr="0020430F">
        <w:rPr>
          <w:b/>
          <w:bCs/>
        </w:rPr>
        <w:t xml:space="preserve"> 7. Buenas prácticas</w:t>
      </w:r>
    </w:p>
    <w:p w14:paraId="20D953EB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Siempre incluye &lt;!DOCTYPE html&gt;</w:t>
      </w:r>
    </w:p>
    <w:p w14:paraId="4C7530DE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Usa lang="es" o el idioma correspondiente</w:t>
      </w:r>
    </w:p>
    <w:p w14:paraId="46E08DF6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Coloca &lt;meta charset="UTF-8"&gt; al inicio del &lt;head&gt;</w:t>
      </w:r>
    </w:p>
    <w:p w14:paraId="2FB303FD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Mantén el código indentado y ordenado</w:t>
      </w:r>
    </w:p>
    <w:p w14:paraId="01ACD0CA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Usa títulos descriptivos</w:t>
      </w:r>
    </w:p>
    <w:p w14:paraId="5DD27A9F" w14:textId="77777777" w:rsidR="0020430F" w:rsidRPr="0020430F" w:rsidRDefault="0020430F" w:rsidP="0020430F">
      <w:pPr>
        <w:numPr>
          <w:ilvl w:val="0"/>
          <w:numId w:val="25"/>
        </w:numPr>
      </w:pPr>
      <w:r w:rsidRPr="0020430F">
        <w:t>No coloques contenido visible dentro del &lt;head&gt;</w:t>
      </w:r>
    </w:p>
    <w:p w14:paraId="1D8B377E" w14:textId="77777777" w:rsidR="0020430F" w:rsidRDefault="0020430F" w:rsidP="0020430F">
      <w:pPr>
        <w:rPr>
          <w:rFonts w:ascii="Segoe UI Emoji" w:hAnsi="Segoe UI Emoji" w:cs="Segoe UI Emoji"/>
          <w:b/>
          <w:bCs/>
        </w:rPr>
      </w:pPr>
    </w:p>
    <w:p w14:paraId="296E4F39" w14:textId="77777777" w:rsidR="0020430F" w:rsidRDefault="0020430F" w:rsidP="0020430F">
      <w:pPr>
        <w:rPr>
          <w:rFonts w:ascii="Segoe UI Emoji" w:hAnsi="Segoe UI Emoji" w:cs="Segoe UI Emoji"/>
          <w:b/>
          <w:bCs/>
        </w:rPr>
      </w:pPr>
    </w:p>
    <w:p w14:paraId="07499790" w14:textId="77777777" w:rsidR="0020430F" w:rsidRDefault="0020430F" w:rsidP="0020430F">
      <w:pPr>
        <w:rPr>
          <w:rFonts w:ascii="Segoe UI Emoji" w:hAnsi="Segoe UI Emoji" w:cs="Segoe UI Emoji"/>
          <w:b/>
          <w:bCs/>
        </w:rPr>
      </w:pPr>
    </w:p>
    <w:p w14:paraId="6EB70A2A" w14:textId="2D4827C6" w:rsidR="0020430F" w:rsidRPr="0020430F" w:rsidRDefault="0020430F" w:rsidP="0020430F">
      <w:pPr>
        <w:rPr>
          <w:b/>
          <w:bCs/>
        </w:rPr>
      </w:pPr>
      <w:r w:rsidRPr="0020430F">
        <w:rPr>
          <w:rFonts w:ascii="Segoe UI Emoji" w:hAnsi="Segoe UI Emoji" w:cs="Segoe UI Emoji"/>
          <w:b/>
          <w:bCs/>
        </w:rPr>
        <w:lastRenderedPageBreak/>
        <w:t>📌</w:t>
      </w:r>
      <w:r w:rsidRPr="0020430F">
        <w:rPr>
          <w:b/>
          <w:bCs/>
        </w:rPr>
        <w:t xml:space="preserve"> Resumen </w:t>
      </w:r>
    </w:p>
    <w:p w14:paraId="7F0DED62" w14:textId="77777777" w:rsidR="0020430F" w:rsidRPr="0020430F" w:rsidRDefault="0020430F" w:rsidP="0020430F">
      <w:pPr>
        <w:numPr>
          <w:ilvl w:val="0"/>
          <w:numId w:val="26"/>
        </w:numPr>
      </w:pPr>
      <w:r w:rsidRPr="0020430F">
        <w:t>&lt;!DOCTYPE html&gt; indica que el documento usa HTML5.</w:t>
      </w:r>
    </w:p>
    <w:p w14:paraId="5458B9D1" w14:textId="77777777" w:rsidR="0020430F" w:rsidRPr="0020430F" w:rsidRDefault="0020430F" w:rsidP="0020430F">
      <w:pPr>
        <w:numPr>
          <w:ilvl w:val="0"/>
          <w:numId w:val="26"/>
        </w:numPr>
      </w:pPr>
      <w:r w:rsidRPr="0020430F">
        <w:t>&lt;html&gt; es el elemento raíz que contiene toda la página.</w:t>
      </w:r>
    </w:p>
    <w:p w14:paraId="6ADD7272" w14:textId="77777777" w:rsidR="0020430F" w:rsidRPr="0020430F" w:rsidRDefault="0020430F" w:rsidP="0020430F">
      <w:pPr>
        <w:numPr>
          <w:ilvl w:val="0"/>
          <w:numId w:val="26"/>
        </w:numPr>
      </w:pPr>
      <w:r w:rsidRPr="0020430F">
        <w:t>&lt;head&gt; guarda metadatos, estilos, scripts y el título.</w:t>
      </w:r>
    </w:p>
    <w:p w14:paraId="4C7C725B" w14:textId="77777777" w:rsidR="0020430F" w:rsidRPr="0020430F" w:rsidRDefault="0020430F" w:rsidP="0020430F">
      <w:pPr>
        <w:numPr>
          <w:ilvl w:val="0"/>
          <w:numId w:val="26"/>
        </w:numPr>
      </w:pPr>
      <w:r w:rsidRPr="0020430F">
        <w:t>&lt;body&gt; contiene todo lo que el usuario ve.</w:t>
      </w:r>
    </w:p>
    <w:p w14:paraId="5D3BD91C" w14:textId="77777777" w:rsidR="0020430F" w:rsidRPr="0020430F" w:rsidRDefault="0020430F" w:rsidP="0020430F">
      <w:pPr>
        <w:numPr>
          <w:ilvl w:val="0"/>
          <w:numId w:val="26"/>
        </w:numPr>
      </w:pPr>
      <w:r w:rsidRPr="0020430F">
        <w:t>Esta estructura es obligatoria para cualquier documento HTML válido.</w:t>
      </w:r>
    </w:p>
    <w:p w14:paraId="0EE4BF27" w14:textId="77777777" w:rsidR="0020430F" w:rsidRPr="0020430F" w:rsidRDefault="0020430F" w:rsidP="0020430F"/>
    <w:p w14:paraId="7615ED52" w14:textId="77777777" w:rsidR="0020430F" w:rsidRPr="00EB06D8" w:rsidRDefault="0020430F" w:rsidP="0020430F"/>
    <w:sectPr w:rsidR="0020430F" w:rsidRPr="00EB06D8" w:rsidSect="00455AB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3521"/>
    <w:multiLevelType w:val="multilevel"/>
    <w:tmpl w:val="BD4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BD2"/>
    <w:multiLevelType w:val="multilevel"/>
    <w:tmpl w:val="13E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122"/>
    <w:multiLevelType w:val="multilevel"/>
    <w:tmpl w:val="FE8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4FA8"/>
    <w:multiLevelType w:val="multilevel"/>
    <w:tmpl w:val="3C3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1E36"/>
    <w:multiLevelType w:val="multilevel"/>
    <w:tmpl w:val="774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81C06"/>
    <w:multiLevelType w:val="multilevel"/>
    <w:tmpl w:val="A81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E1471"/>
    <w:multiLevelType w:val="multilevel"/>
    <w:tmpl w:val="C36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06369"/>
    <w:multiLevelType w:val="multilevel"/>
    <w:tmpl w:val="F2A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32EE"/>
    <w:multiLevelType w:val="multilevel"/>
    <w:tmpl w:val="277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A7734"/>
    <w:multiLevelType w:val="multilevel"/>
    <w:tmpl w:val="D43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74314"/>
    <w:multiLevelType w:val="multilevel"/>
    <w:tmpl w:val="13E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04845"/>
    <w:multiLevelType w:val="multilevel"/>
    <w:tmpl w:val="8DC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31763"/>
    <w:multiLevelType w:val="multilevel"/>
    <w:tmpl w:val="CC1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B44A2"/>
    <w:multiLevelType w:val="multilevel"/>
    <w:tmpl w:val="835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F593D"/>
    <w:multiLevelType w:val="multilevel"/>
    <w:tmpl w:val="747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B3DCD"/>
    <w:multiLevelType w:val="multilevel"/>
    <w:tmpl w:val="340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63DAC"/>
    <w:multiLevelType w:val="multilevel"/>
    <w:tmpl w:val="831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81BDD"/>
    <w:multiLevelType w:val="multilevel"/>
    <w:tmpl w:val="685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67171"/>
    <w:multiLevelType w:val="multilevel"/>
    <w:tmpl w:val="A2A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900B7"/>
    <w:multiLevelType w:val="multilevel"/>
    <w:tmpl w:val="57D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A6E14"/>
    <w:multiLevelType w:val="multilevel"/>
    <w:tmpl w:val="72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164D1"/>
    <w:multiLevelType w:val="multilevel"/>
    <w:tmpl w:val="FD1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11418"/>
    <w:multiLevelType w:val="multilevel"/>
    <w:tmpl w:val="32E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C6C21"/>
    <w:multiLevelType w:val="multilevel"/>
    <w:tmpl w:val="18D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B04FB"/>
    <w:multiLevelType w:val="multilevel"/>
    <w:tmpl w:val="A22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B6A44"/>
    <w:multiLevelType w:val="multilevel"/>
    <w:tmpl w:val="1BC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854672">
    <w:abstractNumId w:val="24"/>
  </w:num>
  <w:num w:numId="2" w16cid:durableId="629172943">
    <w:abstractNumId w:val="11"/>
  </w:num>
  <w:num w:numId="3" w16cid:durableId="717434060">
    <w:abstractNumId w:val="5"/>
  </w:num>
  <w:num w:numId="4" w16cid:durableId="1822651658">
    <w:abstractNumId w:val="9"/>
  </w:num>
  <w:num w:numId="5" w16cid:durableId="743990032">
    <w:abstractNumId w:val="12"/>
  </w:num>
  <w:num w:numId="6" w16cid:durableId="992567827">
    <w:abstractNumId w:val="16"/>
  </w:num>
  <w:num w:numId="7" w16cid:durableId="1108352520">
    <w:abstractNumId w:val="19"/>
  </w:num>
  <w:num w:numId="8" w16cid:durableId="1127356634">
    <w:abstractNumId w:val="22"/>
  </w:num>
  <w:num w:numId="9" w16cid:durableId="524564030">
    <w:abstractNumId w:val="18"/>
  </w:num>
  <w:num w:numId="10" w16cid:durableId="1298336100">
    <w:abstractNumId w:val="8"/>
  </w:num>
  <w:num w:numId="11" w16cid:durableId="1959749609">
    <w:abstractNumId w:val="3"/>
  </w:num>
  <w:num w:numId="12" w16cid:durableId="1360736693">
    <w:abstractNumId w:val="20"/>
  </w:num>
  <w:num w:numId="13" w16cid:durableId="969747122">
    <w:abstractNumId w:val="25"/>
  </w:num>
  <w:num w:numId="14" w16cid:durableId="489370424">
    <w:abstractNumId w:val="23"/>
  </w:num>
  <w:num w:numId="15" w16cid:durableId="844784528">
    <w:abstractNumId w:val="14"/>
  </w:num>
  <w:num w:numId="16" w16cid:durableId="867335003">
    <w:abstractNumId w:val="6"/>
  </w:num>
  <w:num w:numId="17" w16cid:durableId="2033453894">
    <w:abstractNumId w:val="10"/>
  </w:num>
  <w:num w:numId="18" w16cid:durableId="875042629">
    <w:abstractNumId w:val="7"/>
  </w:num>
  <w:num w:numId="19" w16cid:durableId="276370360">
    <w:abstractNumId w:val="1"/>
  </w:num>
  <w:num w:numId="20" w16cid:durableId="157311473">
    <w:abstractNumId w:val="4"/>
  </w:num>
  <w:num w:numId="21" w16cid:durableId="223369547">
    <w:abstractNumId w:val="17"/>
  </w:num>
  <w:num w:numId="22" w16cid:durableId="67581418">
    <w:abstractNumId w:val="15"/>
  </w:num>
  <w:num w:numId="23" w16cid:durableId="1301837535">
    <w:abstractNumId w:val="0"/>
  </w:num>
  <w:num w:numId="24" w16cid:durableId="700013734">
    <w:abstractNumId w:val="13"/>
  </w:num>
  <w:num w:numId="25" w16cid:durableId="2124837518">
    <w:abstractNumId w:val="21"/>
  </w:num>
  <w:num w:numId="26" w16cid:durableId="211054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D"/>
    <w:rsid w:val="00171C17"/>
    <w:rsid w:val="0020430F"/>
    <w:rsid w:val="00455ABD"/>
    <w:rsid w:val="005076A2"/>
    <w:rsid w:val="005D1EE2"/>
    <w:rsid w:val="005D4F92"/>
    <w:rsid w:val="00690191"/>
    <w:rsid w:val="00C91D84"/>
    <w:rsid w:val="00C97891"/>
    <w:rsid w:val="00D164F7"/>
    <w:rsid w:val="00EB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B894"/>
  <w15:chartTrackingRefBased/>
  <w15:docId w15:val="{5D7A1DFC-1331-435F-995A-0E7696D4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A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55AB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5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3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7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8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3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2026-03-14T20:24:00Z</dcterms:created>
  <dcterms:modified xsi:type="dcterms:W3CDTF">2026-03-14T20:24:00Z</dcterms:modified>
</cp:coreProperties>
</file>