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608E" w14:textId="5171CF3C" w:rsidR="00BB08E0" w:rsidRDefault="005452BF" w:rsidP="005452BF">
      <w:pPr>
        <w:rPr>
          <w:rFonts w:ascii="Segoe UI Symbol" w:hAnsi="Segoe UI Symbol" w:cs="Segoe UI Symbol"/>
          <w:b/>
          <w:bCs/>
          <w:sz w:val="44"/>
          <w:szCs w:val="44"/>
        </w:rPr>
      </w:pPr>
      <w:r w:rsidRPr="005452BF">
        <w:rPr>
          <w:rFonts w:ascii="Segoe UI Symbol" w:hAnsi="Segoe UI Symbol" w:cs="Segoe UI Symbol"/>
          <w:b/>
          <w:bCs/>
          <w:sz w:val="44"/>
          <w:szCs w:val="44"/>
        </w:rPr>
        <w:t>3</w:t>
      </w:r>
      <w:r w:rsidR="00437665" w:rsidRPr="005452BF">
        <w:rPr>
          <w:rFonts w:ascii="Segoe UI Symbol" w:hAnsi="Segoe UI Symbol" w:cs="Segoe UI Symbol"/>
          <w:b/>
          <w:bCs/>
          <w:sz w:val="44"/>
          <w:szCs w:val="44"/>
        </w:rPr>
        <w:t xml:space="preserve">. </w:t>
      </w:r>
      <w:r w:rsidRPr="005452BF">
        <w:rPr>
          <w:rFonts w:ascii="Segoe UI Symbol" w:hAnsi="Segoe UI Symbol" w:cs="Segoe UI Symbol"/>
          <w:b/>
          <w:bCs/>
          <w:sz w:val="44"/>
          <w:szCs w:val="44"/>
        </w:rPr>
        <w:t xml:space="preserve">PRINCIPIOS DE SEGURIDAD. CONFIDENCIALIDAD. INTEGRIDAD. DISPONIBILIDAD </w:t>
      </w:r>
      <w:r w:rsidR="005B3A2C">
        <w:rPr>
          <w:rFonts w:ascii="Segoe UI Symbol" w:hAnsi="Segoe UI Symbol" w:cs="Segoe UI Symbol"/>
          <w:b/>
          <w:bCs/>
          <w:sz w:val="44"/>
          <w:szCs w:val="44"/>
        </w:rPr>
        <w:t>(CIA)</w:t>
      </w:r>
    </w:p>
    <w:p w14:paraId="560AED39" w14:textId="77777777" w:rsidR="005452BF" w:rsidRPr="005452BF" w:rsidRDefault="005452BF" w:rsidP="005452BF">
      <w:r w:rsidRPr="005452BF">
        <w:t xml:space="preserve">El modelo </w:t>
      </w:r>
      <w:r w:rsidRPr="005452BF">
        <w:rPr>
          <w:b/>
          <w:bCs/>
        </w:rPr>
        <w:t>CIA</w:t>
      </w:r>
      <w:r w:rsidRPr="005452BF">
        <w:t xml:space="preserve"> es el pilar central de la ciberseguridad. Toda medida de protección, control o política se diseña para garantizar uno o varios de estos tres principios.</w:t>
      </w:r>
    </w:p>
    <w:p w14:paraId="7C3B87A8" w14:textId="77777777" w:rsidR="005452BF" w:rsidRPr="005452BF" w:rsidRDefault="005452BF" w:rsidP="005452BF">
      <w:pPr>
        <w:rPr>
          <w:b/>
          <w:bCs/>
        </w:rPr>
      </w:pPr>
      <w:r w:rsidRPr="005452BF">
        <w:rPr>
          <w:rFonts w:ascii="Segoe UI Emoji" w:hAnsi="Segoe UI Emoji" w:cs="Segoe UI Emoji"/>
          <w:b/>
          <w:bCs/>
        </w:rPr>
        <w:t>🔒</w:t>
      </w:r>
      <w:r w:rsidRPr="005452BF">
        <w:rPr>
          <w:b/>
          <w:bCs/>
        </w:rPr>
        <w:t xml:space="preserve"> 1. Confidencialidad</w:t>
      </w:r>
    </w:p>
    <w:p w14:paraId="12D04413" w14:textId="77777777" w:rsidR="005452BF" w:rsidRPr="005452BF" w:rsidRDefault="005452BF" w:rsidP="005452BF">
      <w:r w:rsidRPr="005452BF">
        <w:t xml:space="preserve">La </w:t>
      </w:r>
      <w:r w:rsidRPr="005452BF">
        <w:rPr>
          <w:b/>
          <w:bCs/>
        </w:rPr>
        <w:t>confidencialidad</w:t>
      </w:r>
      <w:r w:rsidRPr="005452BF">
        <w:t xml:space="preserve"> garantiza que la información solo sea accesible por las personas, sistemas o procesos </w:t>
      </w:r>
      <w:r w:rsidRPr="005452BF">
        <w:rPr>
          <w:b/>
          <w:bCs/>
        </w:rPr>
        <w:t>autorizados</w:t>
      </w:r>
      <w:r w:rsidRPr="005452BF">
        <w:t>.</w:t>
      </w:r>
    </w:p>
    <w:p w14:paraId="5AD0531C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Objetivo</w:t>
      </w:r>
    </w:p>
    <w:p w14:paraId="05113A95" w14:textId="77777777" w:rsidR="005452BF" w:rsidRPr="005452BF" w:rsidRDefault="005452BF" w:rsidP="005452BF">
      <w:r w:rsidRPr="005452BF">
        <w:t>Evitar accesos no autorizados, fugas de datos o espionaje.</w:t>
      </w:r>
    </w:p>
    <w:p w14:paraId="01011EB4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Cómo se protege</w:t>
      </w:r>
    </w:p>
    <w:p w14:paraId="23039830" w14:textId="77777777" w:rsidR="005452BF" w:rsidRPr="005452BF" w:rsidRDefault="005452BF" w:rsidP="005452BF">
      <w:pPr>
        <w:numPr>
          <w:ilvl w:val="0"/>
          <w:numId w:val="27"/>
        </w:numPr>
      </w:pPr>
      <w:r w:rsidRPr="005452BF">
        <w:rPr>
          <w:b/>
          <w:bCs/>
        </w:rPr>
        <w:t>Cifrado</w:t>
      </w:r>
      <w:r w:rsidRPr="005452BF">
        <w:t xml:space="preserve"> de datos en tránsito y en reposo.</w:t>
      </w:r>
    </w:p>
    <w:p w14:paraId="5BF23723" w14:textId="77777777" w:rsidR="005452BF" w:rsidRPr="005452BF" w:rsidRDefault="005452BF" w:rsidP="005452BF">
      <w:pPr>
        <w:numPr>
          <w:ilvl w:val="0"/>
          <w:numId w:val="27"/>
        </w:numPr>
      </w:pPr>
      <w:r w:rsidRPr="005452BF">
        <w:rPr>
          <w:b/>
          <w:bCs/>
        </w:rPr>
        <w:t>Control de acceso</w:t>
      </w:r>
      <w:r w:rsidRPr="005452BF">
        <w:t xml:space="preserve"> (ACL, permisos, roles).</w:t>
      </w:r>
    </w:p>
    <w:p w14:paraId="763A2CEA" w14:textId="77777777" w:rsidR="005452BF" w:rsidRPr="005452BF" w:rsidRDefault="005452BF" w:rsidP="005452BF">
      <w:pPr>
        <w:numPr>
          <w:ilvl w:val="0"/>
          <w:numId w:val="27"/>
        </w:numPr>
      </w:pPr>
      <w:r w:rsidRPr="005452BF">
        <w:rPr>
          <w:b/>
          <w:bCs/>
        </w:rPr>
        <w:t>Autenticación fuerte</w:t>
      </w:r>
      <w:r w:rsidRPr="005452BF">
        <w:t xml:space="preserve"> (MFA, contraseñas seguras).</w:t>
      </w:r>
    </w:p>
    <w:p w14:paraId="30DA0472" w14:textId="77777777" w:rsidR="005452BF" w:rsidRPr="005452BF" w:rsidRDefault="005452BF" w:rsidP="005452BF">
      <w:pPr>
        <w:numPr>
          <w:ilvl w:val="0"/>
          <w:numId w:val="27"/>
        </w:numPr>
      </w:pPr>
      <w:r w:rsidRPr="005452BF">
        <w:rPr>
          <w:b/>
          <w:bCs/>
        </w:rPr>
        <w:t>Clasificación de la información</w:t>
      </w:r>
      <w:r w:rsidRPr="005452BF">
        <w:t xml:space="preserve"> (pública, interna, confidencial).</w:t>
      </w:r>
    </w:p>
    <w:p w14:paraId="36E95192" w14:textId="77777777" w:rsidR="005452BF" w:rsidRPr="005452BF" w:rsidRDefault="005452BF" w:rsidP="005452BF">
      <w:pPr>
        <w:numPr>
          <w:ilvl w:val="0"/>
          <w:numId w:val="27"/>
        </w:numPr>
      </w:pPr>
      <w:r w:rsidRPr="005452BF">
        <w:rPr>
          <w:b/>
          <w:bCs/>
        </w:rPr>
        <w:t>Políticas de mínimo privilegio</w:t>
      </w:r>
      <w:r w:rsidRPr="005452BF">
        <w:t>.</w:t>
      </w:r>
    </w:p>
    <w:p w14:paraId="2FEB24CF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Ejemplos</w:t>
      </w:r>
    </w:p>
    <w:p w14:paraId="6AEFD9B6" w14:textId="77777777" w:rsidR="005452BF" w:rsidRPr="005452BF" w:rsidRDefault="005452BF" w:rsidP="005452BF">
      <w:pPr>
        <w:numPr>
          <w:ilvl w:val="0"/>
          <w:numId w:val="28"/>
        </w:numPr>
      </w:pPr>
      <w:r w:rsidRPr="005452BF">
        <w:t>Un archivo cifrado que solo puede abrir el personal autorizado.</w:t>
      </w:r>
    </w:p>
    <w:p w14:paraId="0E800405" w14:textId="77777777" w:rsidR="005452BF" w:rsidRPr="005452BF" w:rsidRDefault="005452BF" w:rsidP="005452BF">
      <w:pPr>
        <w:numPr>
          <w:ilvl w:val="0"/>
          <w:numId w:val="28"/>
        </w:numPr>
      </w:pPr>
      <w:r w:rsidRPr="005452BF">
        <w:t>Un sistema que requiere MFA para acceder a datos sensibles.</w:t>
      </w:r>
    </w:p>
    <w:p w14:paraId="6026F2AE" w14:textId="77777777" w:rsidR="005452BF" w:rsidRPr="005452BF" w:rsidRDefault="005452BF" w:rsidP="005452BF">
      <w:pPr>
        <w:numPr>
          <w:ilvl w:val="0"/>
          <w:numId w:val="28"/>
        </w:numPr>
      </w:pPr>
      <w:r w:rsidRPr="005452BF">
        <w:t>Un servidor que solo permite acceso por VPN.</w:t>
      </w:r>
    </w:p>
    <w:p w14:paraId="5138E642" w14:textId="77777777" w:rsidR="005452BF" w:rsidRPr="005452BF" w:rsidRDefault="005452BF" w:rsidP="005452BF">
      <w:pPr>
        <w:rPr>
          <w:b/>
          <w:bCs/>
        </w:rPr>
      </w:pPr>
      <w:r w:rsidRPr="005452BF">
        <w:rPr>
          <w:rFonts w:ascii="Segoe UI Emoji" w:hAnsi="Segoe UI Emoji" w:cs="Segoe UI Emoji"/>
          <w:b/>
          <w:bCs/>
        </w:rPr>
        <w:t>🧭</w:t>
      </w:r>
      <w:r w:rsidRPr="005452BF">
        <w:rPr>
          <w:b/>
          <w:bCs/>
        </w:rPr>
        <w:t xml:space="preserve"> 2. Integridad</w:t>
      </w:r>
    </w:p>
    <w:p w14:paraId="0EE66525" w14:textId="77777777" w:rsidR="005452BF" w:rsidRPr="005452BF" w:rsidRDefault="005452BF" w:rsidP="005452BF">
      <w:r w:rsidRPr="005452BF">
        <w:t xml:space="preserve">La </w:t>
      </w:r>
      <w:r w:rsidRPr="005452BF">
        <w:rPr>
          <w:b/>
          <w:bCs/>
        </w:rPr>
        <w:t>integridad</w:t>
      </w:r>
      <w:r w:rsidRPr="005452BF">
        <w:t xml:space="preserve"> asegura que la información se mantiene </w:t>
      </w:r>
      <w:r w:rsidRPr="005452BF">
        <w:rPr>
          <w:b/>
          <w:bCs/>
        </w:rPr>
        <w:t>correcta, completa y sin alteraciones no autorizadas</w:t>
      </w:r>
      <w:r w:rsidRPr="005452BF">
        <w:t>.</w:t>
      </w:r>
    </w:p>
    <w:p w14:paraId="37C2F6E3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Objetivo</w:t>
      </w:r>
    </w:p>
    <w:p w14:paraId="4D863004" w14:textId="77777777" w:rsidR="005452BF" w:rsidRPr="005452BF" w:rsidRDefault="005452BF" w:rsidP="005452BF">
      <w:r w:rsidRPr="005452BF">
        <w:t>Evitar modificaciones accidentales o maliciosas.</w:t>
      </w:r>
    </w:p>
    <w:p w14:paraId="2FECE338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Cómo se protege</w:t>
      </w:r>
    </w:p>
    <w:p w14:paraId="2DD5A60C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Hashing</w:t>
      </w:r>
      <w:r w:rsidRPr="005452BF">
        <w:t xml:space="preserve"> (SHA-256, etc.).</w:t>
      </w:r>
    </w:p>
    <w:p w14:paraId="784FF7DE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Firmas digitales</w:t>
      </w:r>
      <w:r w:rsidRPr="005452BF">
        <w:t>.</w:t>
      </w:r>
    </w:p>
    <w:p w14:paraId="2EE4F3DD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Controles de versiones</w:t>
      </w:r>
      <w:r w:rsidRPr="005452BF">
        <w:t>.</w:t>
      </w:r>
    </w:p>
    <w:p w14:paraId="206C34A3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Registros de auditoría</w:t>
      </w:r>
      <w:r w:rsidRPr="005452BF">
        <w:t xml:space="preserve"> (logs).</w:t>
      </w:r>
    </w:p>
    <w:p w14:paraId="722C1266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Validación de entradas</w:t>
      </w:r>
      <w:r w:rsidRPr="005452BF">
        <w:t xml:space="preserve"> en aplicaciones.</w:t>
      </w:r>
    </w:p>
    <w:p w14:paraId="1FCAD44F" w14:textId="77777777" w:rsidR="005452BF" w:rsidRPr="005452BF" w:rsidRDefault="005452BF" w:rsidP="005452BF">
      <w:pPr>
        <w:numPr>
          <w:ilvl w:val="0"/>
          <w:numId w:val="29"/>
        </w:numPr>
      </w:pPr>
      <w:r w:rsidRPr="005452BF">
        <w:rPr>
          <w:b/>
          <w:bCs/>
        </w:rPr>
        <w:t>Backups</w:t>
      </w:r>
      <w:r w:rsidRPr="005452BF">
        <w:t xml:space="preserve"> para restaurar datos originales.</w:t>
      </w:r>
    </w:p>
    <w:p w14:paraId="433F9AEA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lastRenderedPageBreak/>
        <w:t>Ejemplos</w:t>
      </w:r>
    </w:p>
    <w:p w14:paraId="7A26D008" w14:textId="77777777" w:rsidR="005452BF" w:rsidRPr="005452BF" w:rsidRDefault="005452BF" w:rsidP="005452BF">
      <w:pPr>
        <w:numPr>
          <w:ilvl w:val="0"/>
          <w:numId w:val="30"/>
        </w:numPr>
      </w:pPr>
      <w:r w:rsidRPr="005452BF">
        <w:t>Verificar que un archivo descargado coincide con su hash oficial.</w:t>
      </w:r>
    </w:p>
    <w:p w14:paraId="3E07B89E" w14:textId="77777777" w:rsidR="005452BF" w:rsidRPr="005452BF" w:rsidRDefault="005452BF" w:rsidP="005452BF">
      <w:pPr>
        <w:numPr>
          <w:ilvl w:val="0"/>
          <w:numId w:val="30"/>
        </w:numPr>
      </w:pPr>
      <w:r w:rsidRPr="005452BF">
        <w:t>Detectar cambios no autorizados en un sistema mediante logs.</w:t>
      </w:r>
    </w:p>
    <w:p w14:paraId="49426D06" w14:textId="77777777" w:rsidR="005452BF" w:rsidRPr="005452BF" w:rsidRDefault="005452BF" w:rsidP="005452BF">
      <w:pPr>
        <w:numPr>
          <w:ilvl w:val="0"/>
          <w:numId w:val="30"/>
        </w:numPr>
      </w:pPr>
      <w:r w:rsidRPr="005452BF">
        <w:t>Evitar que un atacante modifique transacciones o registros.</w:t>
      </w:r>
    </w:p>
    <w:p w14:paraId="145D610A" w14:textId="77777777" w:rsidR="005452BF" w:rsidRPr="005452BF" w:rsidRDefault="005452BF" w:rsidP="005452BF">
      <w:pPr>
        <w:rPr>
          <w:b/>
          <w:bCs/>
        </w:rPr>
      </w:pPr>
      <w:r w:rsidRPr="005452BF">
        <w:rPr>
          <w:rFonts w:ascii="Segoe UI Symbol" w:hAnsi="Segoe UI Symbol" w:cs="Segoe UI Symbol"/>
          <w:b/>
          <w:bCs/>
        </w:rPr>
        <w:t>⚙</w:t>
      </w:r>
      <w:r w:rsidRPr="005452BF">
        <w:rPr>
          <w:b/>
          <w:bCs/>
        </w:rPr>
        <w:t>️ 3. Disponibilidad</w:t>
      </w:r>
    </w:p>
    <w:p w14:paraId="5D6078A6" w14:textId="77777777" w:rsidR="005452BF" w:rsidRPr="005452BF" w:rsidRDefault="005452BF" w:rsidP="005452BF">
      <w:r w:rsidRPr="005452BF">
        <w:t xml:space="preserve">La </w:t>
      </w:r>
      <w:r w:rsidRPr="005452BF">
        <w:rPr>
          <w:b/>
          <w:bCs/>
        </w:rPr>
        <w:t>disponibilidad</w:t>
      </w:r>
      <w:r w:rsidRPr="005452BF">
        <w:t xml:space="preserve"> garantiza que los sistemas, servicios y datos estén </w:t>
      </w:r>
      <w:r w:rsidRPr="005452BF">
        <w:rPr>
          <w:b/>
          <w:bCs/>
        </w:rPr>
        <w:t>accesibles cuando se necesiten</w:t>
      </w:r>
      <w:r w:rsidRPr="005452BF">
        <w:t>.</w:t>
      </w:r>
    </w:p>
    <w:p w14:paraId="59016519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Objetivo</w:t>
      </w:r>
    </w:p>
    <w:p w14:paraId="25906665" w14:textId="77777777" w:rsidR="005452BF" w:rsidRPr="005452BF" w:rsidRDefault="005452BF" w:rsidP="005452BF">
      <w:r w:rsidRPr="005452BF">
        <w:t>Evitar interrupciones, caídas o bloqueos del servicio.</w:t>
      </w:r>
    </w:p>
    <w:p w14:paraId="2FB50344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Cómo se protege</w:t>
      </w:r>
    </w:p>
    <w:p w14:paraId="4E4B019F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Redundancia</w:t>
      </w:r>
      <w:r w:rsidRPr="005452BF">
        <w:t xml:space="preserve"> (servidores, discos, redes).</w:t>
      </w:r>
    </w:p>
    <w:p w14:paraId="2E8A1A43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Sistemas de alta disponibilidad (HA)</w:t>
      </w:r>
      <w:r w:rsidRPr="005452BF">
        <w:t>.</w:t>
      </w:r>
    </w:p>
    <w:p w14:paraId="031E4C98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Balanceo de carga</w:t>
      </w:r>
      <w:r w:rsidRPr="005452BF">
        <w:t>.</w:t>
      </w:r>
    </w:p>
    <w:p w14:paraId="3C6D04F0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Backups y planes de recuperación</w:t>
      </w:r>
      <w:r w:rsidRPr="005452BF">
        <w:t>.</w:t>
      </w:r>
    </w:p>
    <w:p w14:paraId="3D633AFD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Protección contra DDoS</w:t>
      </w:r>
      <w:r w:rsidRPr="005452BF">
        <w:t>.</w:t>
      </w:r>
    </w:p>
    <w:p w14:paraId="22DAD78D" w14:textId="77777777" w:rsidR="005452BF" w:rsidRPr="005452BF" w:rsidRDefault="005452BF" w:rsidP="005452BF">
      <w:pPr>
        <w:numPr>
          <w:ilvl w:val="0"/>
          <w:numId w:val="31"/>
        </w:numPr>
      </w:pPr>
      <w:r w:rsidRPr="005452BF">
        <w:rPr>
          <w:b/>
          <w:bCs/>
        </w:rPr>
        <w:t>Mantenimiento y actualizaciones</w:t>
      </w:r>
      <w:r w:rsidRPr="005452BF">
        <w:t>.</w:t>
      </w:r>
    </w:p>
    <w:p w14:paraId="408BF551" w14:textId="77777777" w:rsidR="005452BF" w:rsidRPr="005452BF" w:rsidRDefault="005452BF" w:rsidP="005452BF">
      <w:pPr>
        <w:rPr>
          <w:b/>
          <w:bCs/>
        </w:rPr>
      </w:pPr>
      <w:r w:rsidRPr="005452BF">
        <w:rPr>
          <w:b/>
          <w:bCs/>
        </w:rPr>
        <w:t>Ejemplos</w:t>
      </w:r>
    </w:p>
    <w:p w14:paraId="544F0E00" w14:textId="77777777" w:rsidR="005452BF" w:rsidRPr="005452BF" w:rsidRDefault="005452BF" w:rsidP="005452BF">
      <w:pPr>
        <w:numPr>
          <w:ilvl w:val="0"/>
          <w:numId w:val="32"/>
        </w:numPr>
      </w:pPr>
      <w:r w:rsidRPr="005452BF">
        <w:t>Un servidor con alimentación eléctrica redundante.</w:t>
      </w:r>
    </w:p>
    <w:p w14:paraId="77D8ED37" w14:textId="77777777" w:rsidR="005452BF" w:rsidRPr="005452BF" w:rsidRDefault="005452BF" w:rsidP="005452BF">
      <w:pPr>
        <w:numPr>
          <w:ilvl w:val="0"/>
          <w:numId w:val="32"/>
        </w:numPr>
      </w:pPr>
      <w:r w:rsidRPr="005452BF">
        <w:t>Un sitio web protegido contra ataques DDoS.</w:t>
      </w:r>
    </w:p>
    <w:p w14:paraId="5811414D" w14:textId="77777777" w:rsidR="005452BF" w:rsidRPr="005452BF" w:rsidRDefault="005452BF" w:rsidP="005452BF">
      <w:pPr>
        <w:numPr>
          <w:ilvl w:val="0"/>
          <w:numId w:val="32"/>
        </w:numPr>
      </w:pPr>
      <w:r w:rsidRPr="005452BF">
        <w:t>Un sistema que sigue funcionando aunque falle un nodo.</w:t>
      </w:r>
    </w:p>
    <w:p w14:paraId="29031D96" w14:textId="77777777" w:rsidR="005452BF" w:rsidRPr="005452BF" w:rsidRDefault="005452BF" w:rsidP="005452BF">
      <w:pPr>
        <w:rPr>
          <w:b/>
          <w:bCs/>
        </w:rPr>
      </w:pPr>
      <w:r w:rsidRPr="005452BF">
        <w:rPr>
          <w:rFonts w:ascii="Segoe UI Emoji" w:hAnsi="Segoe UI Emoji" w:cs="Segoe UI Emoji"/>
          <w:b/>
          <w:bCs/>
        </w:rPr>
        <w:t>🧠</w:t>
      </w:r>
      <w:r w:rsidRPr="005452BF">
        <w:rPr>
          <w:b/>
          <w:bCs/>
        </w:rPr>
        <w:t xml:space="preserve"> Relación entre los tres principios</w:t>
      </w:r>
    </w:p>
    <w:p w14:paraId="7792CB92" w14:textId="77777777" w:rsidR="005452BF" w:rsidRPr="005452BF" w:rsidRDefault="005452BF" w:rsidP="005452BF">
      <w:r w:rsidRPr="005452BF">
        <w:t xml:space="preserve">Aunque se estudian por separado, en la práctica están </w:t>
      </w:r>
      <w:r w:rsidRPr="005452BF">
        <w:rPr>
          <w:b/>
          <w:bCs/>
        </w:rPr>
        <w:t>interconectados</w:t>
      </w:r>
      <w:r w:rsidRPr="005452BF">
        <w:t>:</w:t>
      </w:r>
    </w:p>
    <w:p w14:paraId="55989633" w14:textId="77777777" w:rsidR="005452BF" w:rsidRPr="005452BF" w:rsidRDefault="005452BF" w:rsidP="005452BF">
      <w:pPr>
        <w:numPr>
          <w:ilvl w:val="0"/>
          <w:numId w:val="33"/>
        </w:numPr>
      </w:pPr>
      <w:r w:rsidRPr="005452BF">
        <w:t xml:space="preserve">Un ataque DDoS afecta a la </w:t>
      </w:r>
      <w:r w:rsidRPr="005452BF">
        <w:rPr>
          <w:b/>
          <w:bCs/>
        </w:rPr>
        <w:t>disponibilidad</w:t>
      </w:r>
      <w:r w:rsidRPr="005452BF">
        <w:t>.</w:t>
      </w:r>
    </w:p>
    <w:p w14:paraId="59C70D99" w14:textId="77777777" w:rsidR="005452BF" w:rsidRPr="005452BF" w:rsidRDefault="005452BF" w:rsidP="005452BF">
      <w:pPr>
        <w:numPr>
          <w:ilvl w:val="0"/>
          <w:numId w:val="33"/>
        </w:numPr>
      </w:pPr>
      <w:r w:rsidRPr="005452BF">
        <w:t xml:space="preserve">Un ransomware afecta a la </w:t>
      </w:r>
      <w:r w:rsidRPr="005452BF">
        <w:rPr>
          <w:b/>
          <w:bCs/>
        </w:rPr>
        <w:t>integridad</w:t>
      </w:r>
      <w:r w:rsidRPr="005452BF">
        <w:t xml:space="preserve"> y a la </w:t>
      </w:r>
      <w:r w:rsidRPr="005452BF">
        <w:rPr>
          <w:b/>
          <w:bCs/>
        </w:rPr>
        <w:t>disponibilidad</w:t>
      </w:r>
      <w:r w:rsidRPr="005452BF">
        <w:t>.</w:t>
      </w:r>
    </w:p>
    <w:p w14:paraId="44619613" w14:textId="77777777" w:rsidR="005452BF" w:rsidRPr="005452BF" w:rsidRDefault="005452BF" w:rsidP="005452BF">
      <w:pPr>
        <w:numPr>
          <w:ilvl w:val="0"/>
          <w:numId w:val="33"/>
        </w:numPr>
      </w:pPr>
      <w:r w:rsidRPr="005452BF">
        <w:t xml:space="preserve">Una filtración de datos afecta a la </w:t>
      </w:r>
      <w:r w:rsidRPr="005452BF">
        <w:rPr>
          <w:b/>
          <w:bCs/>
        </w:rPr>
        <w:t>confidencialidad</w:t>
      </w:r>
      <w:r w:rsidRPr="005452BF">
        <w:t>.</w:t>
      </w:r>
    </w:p>
    <w:p w14:paraId="6EC73B87" w14:textId="77777777" w:rsidR="005452BF" w:rsidRPr="005452BF" w:rsidRDefault="005452BF" w:rsidP="005452BF">
      <w:r w:rsidRPr="005452BF">
        <w:t>En muchos casos, mejorar uno puede afectar a otro. Por ejemplo:</w:t>
      </w:r>
    </w:p>
    <w:p w14:paraId="6C43A812" w14:textId="77777777" w:rsidR="005452BF" w:rsidRPr="005452BF" w:rsidRDefault="005452BF" w:rsidP="005452BF">
      <w:pPr>
        <w:numPr>
          <w:ilvl w:val="0"/>
          <w:numId w:val="34"/>
        </w:numPr>
      </w:pPr>
      <w:r w:rsidRPr="005452BF">
        <w:t xml:space="preserve">Cifrar datos mejora la </w:t>
      </w:r>
      <w:r w:rsidRPr="005452BF">
        <w:rPr>
          <w:b/>
          <w:bCs/>
        </w:rPr>
        <w:t>confidencialidad</w:t>
      </w:r>
      <w:r w:rsidRPr="005452BF">
        <w:t xml:space="preserve">, pero puede reducir la </w:t>
      </w:r>
      <w:r w:rsidRPr="005452BF">
        <w:rPr>
          <w:b/>
          <w:bCs/>
        </w:rPr>
        <w:t>disponibilidad</w:t>
      </w:r>
      <w:r w:rsidRPr="005452BF">
        <w:t xml:space="preserve"> si el sistema es lento.</w:t>
      </w:r>
    </w:p>
    <w:p w14:paraId="7A93A875" w14:textId="77777777" w:rsidR="005452BF" w:rsidRPr="005452BF" w:rsidRDefault="005452BF" w:rsidP="005452BF">
      <w:pPr>
        <w:numPr>
          <w:ilvl w:val="0"/>
          <w:numId w:val="34"/>
        </w:numPr>
      </w:pPr>
      <w:r w:rsidRPr="005452BF">
        <w:t xml:space="preserve">Restringir accesos mejora la </w:t>
      </w:r>
      <w:r w:rsidRPr="005452BF">
        <w:rPr>
          <w:b/>
          <w:bCs/>
        </w:rPr>
        <w:t>confidencialidad</w:t>
      </w:r>
      <w:r w:rsidRPr="005452BF">
        <w:t xml:space="preserve">, pero puede dificultar la </w:t>
      </w:r>
      <w:r w:rsidRPr="005452BF">
        <w:rPr>
          <w:b/>
          <w:bCs/>
        </w:rPr>
        <w:t>disponibilidad</w:t>
      </w:r>
      <w:r w:rsidRPr="005452BF">
        <w:t xml:space="preserve"> para usuarios legítimos.</w:t>
      </w:r>
    </w:p>
    <w:p w14:paraId="0DB27C54" w14:textId="77777777" w:rsidR="005452BF" w:rsidRPr="005452BF" w:rsidRDefault="005452BF" w:rsidP="005452BF">
      <w:r w:rsidRPr="005452BF">
        <w:t xml:space="preserve">Por eso la seguridad siempre busca un </w:t>
      </w:r>
      <w:r w:rsidRPr="005452BF">
        <w:rPr>
          <w:b/>
          <w:bCs/>
        </w:rPr>
        <w:t>equilibrio</w:t>
      </w:r>
      <w:r w:rsidRPr="005452BF">
        <w:t>.</w:t>
      </w:r>
    </w:p>
    <w:p w14:paraId="5CA4C491" w14:textId="77777777" w:rsidR="005452BF" w:rsidRDefault="005452BF" w:rsidP="005452BF">
      <w:pPr>
        <w:rPr>
          <w:rFonts w:ascii="Segoe UI Emoji" w:hAnsi="Segoe UI Emoji" w:cs="Segoe UI Emoji"/>
          <w:b/>
          <w:bCs/>
        </w:rPr>
      </w:pPr>
    </w:p>
    <w:p w14:paraId="3904A73E" w14:textId="77777777" w:rsidR="005452BF" w:rsidRDefault="005452BF" w:rsidP="005452BF">
      <w:pPr>
        <w:rPr>
          <w:rFonts w:ascii="Segoe UI Emoji" w:hAnsi="Segoe UI Emoji" w:cs="Segoe UI Emoji"/>
          <w:b/>
          <w:bCs/>
        </w:rPr>
      </w:pPr>
    </w:p>
    <w:p w14:paraId="135864AE" w14:textId="3815D7CD" w:rsidR="005452BF" w:rsidRPr="005452BF" w:rsidRDefault="005452BF" w:rsidP="005452BF">
      <w:pPr>
        <w:rPr>
          <w:b/>
          <w:bCs/>
        </w:rPr>
      </w:pPr>
      <w:r w:rsidRPr="005452BF">
        <w:rPr>
          <w:rFonts w:ascii="Segoe UI Emoji" w:hAnsi="Segoe UI Emoji" w:cs="Segoe UI Emoji"/>
          <w:b/>
          <w:bCs/>
        </w:rPr>
        <w:lastRenderedPageBreak/>
        <w:t>🎯</w:t>
      </w:r>
      <w:r w:rsidRPr="005452BF">
        <w:rPr>
          <w:b/>
          <w:bCs/>
        </w:rPr>
        <w:t xml:space="preserve"> Resumen visual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7"/>
        <w:gridCol w:w="3038"/>
        <w:gridCol w:w="2722"/>
      </w:tblGrid>
      <w:tr w:rsidR="005452BF" w:rsidRPr="005452BF" w14:paraId="17F09964" w14:textId="77777777" w:rsidTr="005452BF">
        <w:tc>
          <w:tcPr>
            <w:tcW w:w="0" w:type="auto"/>
            <w:hideMark/>
          </w:tcPr>
          <w:p w14:paraId="411B2999" w14:textId="77777777" w:rsidR="005452BF" w:rsidRPr="005452BF" w:rsidRDefault="005452BF" w:rsidP="005452BF">
            <w:pPr>
              <w:spacing w:after="160" w:line="278" w:lineRule="auto"/>
              <w:rPr>
                <w:b/>
                <w:bCs/>
              </w:rPr>
            </w:pPr>
            <w:r w:rsidRPr="005452BF">
              <w:rPr>
                <w:b/>
                <w:bCs/>
              </w:rPr>
              <w:t>Principio</w:t>
            </w:r>
          </w:p>
        </w:tc>
        <w:tc>
          <w:tcPr>
            <w:tcW w:w="0" w:type="auto"/>
            <w:hideMark/>
          </w:tcPr>
          <w:p w14:paraId="4A17A9E0" w14:textId="77777777" w:rsidR="005452BF" w:rsidRPr="005452BF" w:rsidRDefault="005452BF" w:rsidP="005452BF">
            <w:pPr>
              <w:spacing w:after="160" w:line="278" w:lineRule="auto"/>
              <w:rPr>
                <w:b/>
                <w:bCs/>
              </w:rPr>
            </w:pPr>
            <w:r w:rsidRPr="005452BF">
              <w:rPr>
                <w:b/>
                <w:bCs/>
              </w:rPr>
              <w:t>Qué protege</w:t>
            </w:r>
          </w:p>
        </w:tc>
        <w:tc>
          <w:tcPr>
            <w:tcW w:w="0" w:type="auto"/>
            <w:hideMark/>
          </w:tcPr>
          <w:p w14:paraId="08DCC14F" w14:textId="77777777" w:rsidR="005452BF" w:rsidRPr="005452BF" w:rsidRDefault="005452BF" w:rsidP="005452BF">
            <w:pPr>
              <w:spacing w:after="160" w:line="278" w:lineRule="auto"/>
              <w:rPr>
                <w:b/>
                <w:bCs/>
              </w:rPr>
            </w:pPr>
            <w:r w:rsidRPr="005452BF">
              <w:rPr>
                <w:b/>
                <w:bCs/>
              </w:rPr>
              <w:t>Ejemplos</w:t>
            </w:r>
          </w:p>
        </w:tc>
      </w:tr>
      <w:tr w:rsidR="005452BF" w:rsidRPr="005452BF" w14:paraId="6F95198A" w14:textId="77777777" w:rsidTr="005452BF">
        <w:tc>
          <w:tcPr>
            <w:tcW w:w="0" w:type="auto"/>
            <w:hideMark/>
          </w:tcPr>
          <w:p w14:paraId="043952D2" w14:textId="77777777" w:rsidR="005452BF" w:rsidRPr="005452BF" w:rsidRDefault="005452BF" w:rsidP="005452BF">
            <w:pPr>
              <w:spacing w:after="160" w:line="278" w:lineRule="auto"/>
            </w:pPr>
            <w:r w:rsidRPr="005452BF">
              <w:rPr>
                <w:b/>
                <w:bCs/>
              </w:rPr>
              <w:t>Confidencialidad</w:t>
            </w:r>
          </w:p>
        </w:tc>
        <w:tc>
          <w:tcPr>
            <w:tcW w:w="0" w:type="auto"/>
            <w:hideMark/>
          </w:tcPr>
          <w:p w14:paraId="262AEC53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Acceso a la información</w:t>
            </w:r>
          </w:p>
        </w:tc>
        <w:tc>
          <w:tcPr>
            <w:tcW w:w="0" w:type="auto"/>
            <w:hideMark/>
          </w:tcPr>
          <w:p w14:paraId="57B9022B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Cifrado, MFA, permisos</w:t>
            </w:r>
          </w:p>
        </w:tc>
      </w:tr>
      <w:tr w:rsidR="005452BF" w:rsidRPr="005452BF" w14:paraId="74DE88B4" w14:textId="77777777" w:rsidTr="005452BF">
        <w:tc>
          <w:tcPr>
            <w:tcW w:w="0" w:type="auto"/>
            <w:hideMark/>
          </w:tcPr>
          <w:p w14:paraId="4601AEE1" w14:textId="77777777" w:rsidR="005452BF" w:rsidRPr="005452BF" w:rsidRDefault="005452BF" w:rsidP="005452BF">
            <w:pPr>
              <w:spacing w:after="160" w:line="278" w:lineRule="auto"/>
            </w:pPr>
            <w:r w:rsidRPr="005452BF">
              <w:rPr>
                <w:b/>
                <w:bCs/>
              </w:rPr>
              <w:t>Integridad</w:t>
            </w:r>
          </w:p>
        </w:tc>
        <w:tc>
          <w:tcPr>
            <w:tcW w:w="0" w:type="auto"/>
            <w:hideMark/>
          </w:tcPr>
          <w:p w14:paraId="499ECF5F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Exactitud de la información</w:t>
            </w:r>
          </w:p>
        </w:tc>
        <w:tc>
          <w:tcPr>
            <w:tcW w:w="0" w:type="auto"/>
            <w:hideMark/>
          </w:tcPr>
          <w:p w14:paraId="6C863CFC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Hashes, firmas, logs</w:t>
            </w:r>
          </w:p>
        </w:tc>
      </w:tr>
      <w:tr w:rsidR="005452BF" w:rsidRPr="005452BF" w14:paraId="70618FDA" w14:textId="77777777" w:rsidTr="005452BF">
        <w:tc>
          <w:tcPr>
            <w:tcW w:w="0" w:type="auto"/>
            <w:hideMark/>
          </w:tcPr>
          <w:p w14:paraId="182F56A8" w14:textId="77777777" w:rsidR="005452BF" w:rsidRPr="005452BF" w:rsidRDefault="005452BF" w:rsidP="005452BF">
            <w:pPr>
              <w:spacing w:after="160" w:line="278" w:lineRule="auto"/>
            </w:pPr>
            <w:r w:rsidRPr="005452BF">
              <w:rPr>
                <w:b/>
                <w:bCs/>
              </w:rPr>
              <w:t>Disponibilidad</w:t>
            </w:r>
          </w:p>
        </w:tc>
        <w:tc>
          <w:tcPr>
            <w:tcW w:w="0" w:type="auto"/>
            <w:hideMark/>
          </w:tcPr>
          <w:p w14:paraId="6B1C28D8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Acceso a sistemas y datos</w:t>
            </w:r>
          </w:p>
        </w:tc>
        <w:tc>
          <w:tcPr>
            <w:tcW w:w="0" w:type="auto"/>
            <w:hideMark/>
          </w:tcPr>
          <w:p w14:paraId="3257E10D" w14:textId="77777777" w:rsidR="005452BF" w:rsidRPr="005452BF" w:rsidRDefault="005452BF" w:rsidP="005452BF">
            <w:pPr>
              <w:spacing w:after="160" w:line="278" w:lineRule="auto"/>
            </w:pPr>
            <w:r w:rsidRPr="005452BF">
              <w:t>HA, backups, anti-DDoS</w:t>
            </w:r>
          </w:p>
        </w:tc>
      </w:tr>
    </w:tbl>
    <w:p w14:paraId="104C2AD6" w14:textId="77777777" w:rsidR="005452BF" w:rsidRPr="005452BF" w:rsidRDefault="005452BF" w:rsidP="005452BF"/>
    <w:sectPr w:rsidR="005452BF" w:rsidRPr="005452BF" w:rsidSect="0043766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0D87"/>
    <w:multiLevelType w:val="multilevel"/>
    <w:tmpl w:val="574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98E"/>
    <w:multiLevelType w:val="multilevel"/>
    <w:tmpl w:val="C4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EC1"/>
    <w:multiLevelType w:val="multilevel"/>
    <w:tmpl w:val="00F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C41E3"/>
    <w:multiLevelType w:val="multilevel"/>
    <w:tmpl w:val="BFF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E0952"/>
    <w:multiLevelType w:val="multilevel"/>
    <w:tmpl w:val="907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C0831"/>
    <w:multiLevelType w:val="multilevel"/>
    <w:tmpl w:val="01A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86BBE"/>
    <w:multiLevelType w:val="multilevel"/>
    <w:tmpl w:val="3A0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00E6B"/>
    <w:multiLevelType w:val="multilevel"/>
    <w:tmpl w:val="9A58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87B2D"/>
    <w:multiLevelType w:val="multilevel"/>
    <w:tmpl w:val="60C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142B3"/>
    <w:multiLevelType w:val="multilevel"/>
    <w:tmpl w:val="10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A29DC"/>
    <w:multiLevelType w:val="multilevel"/>
    <w:tmpl w:val="158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B5729"/>
    <w:multiLevelType w:val="multilevel"/>
    <w:tmpl w:val="32E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56363"/>
    <w:multiLevelType w:val="multilevel"/>
    <w:tmpl w:val="0C2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31EE"/>
    <w:multiLevelType w:val="multilevel"/>
    <w:tmpl w:val="659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F199A"/>
    <w:multiLevelType w:val="multilevel"/>
    <w:tmpl w:val="C88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31D14"/>
    <w:multiLevelType w:val="multilevel"/>
    <w:tmpl w:val="9980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861BF"/>
    <w:multiLevelType w:val="multilevel"/>
    <w:tmpl w:val="3E4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B0D02"/>
    <w:multiLevelType w:val="multilevel"/>
    <w:tmpl w:val="7DE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B579D"/>
    <w:multiLevelType w:val="multilevel"/>
    <w:tmpl w:val="CD56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965EB"/>
    <w:multiLevelType w:val="multilevel"/>
    <w:tmpl w:val="77C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50E1A"/>
    <w:multiLevelType w:val="multilevel"/>
    <w:tmpl w:val="7F8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55D23"/>
    <w:multiLevelType w:val="multilevel"/>
    <w:tmpl w:val="A73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D3CDD"/>
    <w:multiLevelType w:val="multilevel"/>
    <w:tmpl w:val="564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E20BE"/>
    <w:multiLevelType w:val="multilevel"/>
    <w:tmpl w:val="7FE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A4E31"/>
    <w:multiLevelType w:val="multilevel"/>
    <w:tmpl w:val="C46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6864CF"/>
    <w:multiLevelType w:val="multilevel"/>
    <w:tmpl w:val="5FD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05941"/>
    <w:multiLevelType w:val="multilevel"/>
    <w:tmpl w:val="C84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A7E3B"/>
    <w:multiLevelType w:val="multilevel"/>
    <w:tmpl w:val="EA2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17581"/>
    <w:multiLevelType w:val="multilevel"/>
    <w:tmpl w:val="5A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73ADF"/>
    <w:multiLevelType w:val="multilevel"/>
    <w:tmpl w:val="84B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5748C"/>
    <w:multiLevelType w:val="multilevel"/>
    <w:tmpl w:val="CB8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F1E92"/>
    <w:multiLevelType w:val="multilevel"/>
    <w:tmpl w:val="E42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72B4B"/>
    <w:multiLevelType w:val="multilevel"/>
    <w:tmpl w:val="300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033B8"/>
    <w:multiLevelType w:val="multilevel"/>
    <w:tmpl w:val="ADA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0355">
    <w:abstractNumId w:val="9"/>
  </w:num>
  <w:num w:numId="2" w16cid:durableId="1215316074">
    <w:abstractNumId w:val="23"/>
  </w:num>
  <w:num w:numId="3" w16cid:durableId="2118938690">
    <w:abstractNumId w:val="20"/>
  </w:num>
  <w:num w:numId="4" w16cid:durableId="394162432">
    <w:abstractNumId w:val="27"/>
  </w:num>
  <w:num w:numId="5" w16cid:durableId="2114397312">
    <w:abstractNumId w:val="14"/>
  </w:num>
  <w:num w:numId="6" w16cid:durableId="1150757217">
    <w:abstractNumId w:val="32"/>
  </w:num>
  <w:num w:numId="7" w16cid:durableId="474493817">
    <w:abstractNumId w:val="10"/>
  </w:num>
  <w:num w:numId="8" w16cid:durableId="1735278518">
    <w:abstractNumId w:val="21"/>
  </w:num>
  <w:num w:numId="9" w16cid:durableId="893008479">
    <w:abstractNumId w:val="28"/>
  </w:num>
  <w:num w:numId="10" w16cid:durableId="268589120">
    <w:abstractNumId w:val="33"/>
  </w:num>
  <w:num w:numId="11" w16cid:durableId="1513103133">
    <w:abstractNumId w:val="3"/>
  </w:num>
  <w:num w:numId="12" w16cid:durableId="1178470793">
    <w:abstractNumId w:val="18"/>
  </w:num>
  <w:num w:numId="13" w16cid:durableId="382220588">
    <w:abstractNumId w:val="26"/>
  </w:num>
  <w:num w:numId="14" w16cid:durableId="1894538507">
    <w:abstractNumId w:val="1"/>
  </w:num>
  <w:num w:numId="15" w16cid:durableId="1690447092">
    <w:abstractNumId w:val="11"/>
  </w:num>
  <w:num w:numId="16" w16cid:durableId="673797268">
    <w:abstractNumId w:val="15"/>
  </w:num>
  <w:num w:numId="17" w16cid:durableId="1009019413">
    <w:abstractNumId w:val="0"/>
  </w:num>
  <w:num w:numId="18" w16cid:durableId="1566335695">
    <w:abstractNumId w:val="31"/>
  </w:num>
  <w:num w:numId="19" w16cid:durableId="39521045">
    <w:abstractNumId w:val="25"/>
  </w:num>
  <w:num w:numId="20" w16cid:durableId="969439726">
    <w:abstractNumId w:val="22"/>
  </w:num>
  <w:num w:numId="21" w16cid:durableId="318463399">
    <w:abstractNumId w:val="30"/>
  </w:num>
  <w:num w:numId="22" w16cid:durableId="1324621198">
    <w:abstractNumId w:val="7"/>
  </w:num>
  <w:num w:numId="23" w16cid:durableId="506016871">
    <w:abstractNumId w:val="2"/>
  </w:num>
  <w:num w:numId="24" w16cid:durableId="324940355">
    <w:abstractNumId w:val="5"/>
  </w:num>
  <w:num w:numId="25" w16cid:durableId="465204343">
    <w:abstractNumId w:val="24"/>
  </w:num>
  <w:num w:numId="26" w16cid:durableId="529952227">
    <w:abstractNumId w:val="19"/>
  </w:num>
  <w:num w:numId="27" w16cid:durableId="1339845395">
    <w:abstractNumId w:val="8"/>
  </w:num>
  <w:num w:numId="28" w16cid:durableId="699167776">
    <w:abstractNumId w:val="4"/>
  </w:num>
  <w:num w:numId="29" w16cid:durableId="762529560">
    <w:abstractNumId w:val="17"/>
  </w:num>
  <w:num w:numId="30" w16cid:durableId="1169246539">
    <w:abstractNumId w:val="6"/>
  </w:num>
  <w:num w:numId="31" w16cid:durableId="347029896">
    <w:abstractNumId w:val="29"/>
  </w:num>
  <w:num w:numId="32" w16cid:durableId="1075663802">
    <w:abstractNumId w:val="13"/>
  </w:num>
  <w:num w:numId="33" w16cid:durableId="2132936121">
    <w:abstractNumId w:val="16"/>
  </w:num>
  <w:num w:numId="34" w16cid:durableId="381755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65"/>
    <w:rsid w:val="001A16D4"/>
    <w:rsid w:val="00437665"/>
    <w:rsid w:val="004B121B"/>
    <w:rsid w:val="005452BF"/>
    <w:rsid w:val="005B3A2C"/>
    <w:rsid w:val="005D4F92"/>
    <w:rsid w:val="00AF7EC2"/>
    <w:rsid w:val="00BB08E0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3007"/>
  <w15:chartTrackingRefBased/>
  <w15:docId w15:val="{798F6B16-20B2-4E55-84B4-73DDF729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6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6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6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6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3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5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6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3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6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2026-03-16T21:19:00Z</dcterms:created>
  <dcterms:modified xsi:type="dcterms:W3CDTF">2026-03-16T21:19:00Z</dcterms:modified>
</cp:coreProperties>
</file>