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751938F0" w:rsidR="00041242" w:rsidRDefault="009C7F8F" w:rsidP="0004124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7</w:t>
      </w:r>
      <w:r w:rsidR="00041242">
        <w:rPr>
          <w:b/>
          <w:bCs/>
          <w:sz w:val="48"/>
          <w:szCs w:val="48"/>
        </w:rPr>
        <w:t xml:space="preserve">. </w:t>
      </w:r>
      <w:r w:rsidR="00041242" w:rsidRPr="00E76650">
        <w:rPr>
          <w:b/>
          <w:bCs/>
          <w:sz w:val="48"/>
          <w:szCs w:val="48"/>
        </w:rPr>
        <w:t xml:space="preserve">EJERCICIOS </w:t>
      </w:r>
      <w:r>
        <w:rPr>
          <w:b/>
          <w:bCs/>
          <w:sz w:val="48"/>
          <w:szCs w:val="48"/>
        </w:rPr>
        <w:t>DE CASTING EN JAVA</w:t>
      </w:r>
    </w:p>
    <w:p w14:paraId="6AA4CC14" w14:textId="406D2051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1. </w:t>
      </w:r>
      <w:r w:rsidR="009C7F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Casting implícito (widening)</w:t>
      </w:r>
    </w:p>
    <w:p w14:paraId="04CE2259" w14:textId="38F04731" w:rsidR="00041242" w:rsidRDefault="009C7F8F" w:rsidP="00041242">
      <w:pPr>
        <w:rPr>
          <w:lang w:eastAsia="es-ES"/>
        </w:rPr>
      </w:pPr>
      <w:r>
        <w:rPr>
          <w:lang w:eastAsia="es-ES"/>
        </w:rPr>
        <w:t>El widening convierte tipos pequeños en tipos más grandes sin pérdida de información, Java lo hace automáticamente</w:t>
      </w:r>
    </w:p>
    <w:p w14:paraId="7F5C6E8E" w14:textId="3F17699B" w:rsidR="009C7F8F" w:rsidRDefault="009C7F8F" w:rsidP="00041242">
      <w:pPr>
        <w:rPr>
          <w:lang w:eastAsia="es-ES"/>
        </w:rPr>
      </w:pPr>
      <w:r w:rsidRPr="009C7F8F">
        <w:rPr>
          <w:lang w:eastAsia="es-ES"/>
        </w:rPr>
        <w:drawing>
          <wp:inline distT="0" distB="0" distL="0" distR="0" wp14:anchorId="003B2C1D" wp14:editId="79180EFA">
            <wp:extent cx="5753903" cy="161947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134C1553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9C7F8F">
        <w:rPr>
          <w:b/>
          <w:bCs/>
          <w:sz w:val="36"/>
          <w:szCs w:val="36"/>
          <w:lang w:eastAsia="es-ES"/>
        </w:rPr>
        <w:t>Casting explícito (narrowing)</w:t>
      </w:r>
    </w:p>
    <w:p w14:paraId="64E9CF9D" w14:textId="639F872D" w:rsidR="006316A7" w:rsidRPr="009C7F8F" w:rsidRDefault="009C7F8F" w:rsidP="00041242">
      <w:pPr>
        <w:rPr>
          <w:lang w:eastAsia="es-ES"/>
        </w:rPr>
      </w:pPr>
      <w:r w:rsidRPr="009C7F8F">
        <w:rPr>
          <w:lang w:eastAsia="es-ES"/>
        </w:rPr>
        <w:drawing>
          <wp:inline distT="0" distB="0" distL="0" distR="0" wp14:anchorId="7E93058D" wp14:editId="6948F220">
            <wp:extent cx="4553585" cy="123842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3042" w14:textId="1EDD9C01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9C7F8F">
        <w:rPr>
          <w:b/>
          <w:bCs/>
          <w:sz w:val="36"/>
          <w:szCs w:val="36"/>
          <w:lang w:eastAsia="es-ES"/>
        </w:rPr>
        <w:t>Casting entre caracteres y números</w:t>
      </w:r>
    </w:p>
    <w:p w14:paraId="6882556A" w14:textId="2995D5DB" w:rsidR="001A13AC" w:rsidRDefault="009C7F8F" w:rsidP="001A13AC">
      <w:pPr>
        <w:rPr>
          <w:lang w:eastAsia="es-ES"/>
        </w:rPr>
      </w:pPr>
      <w:r w:rsidRPr="009C7F8F">
        <w:rPr>
          <w:lang w:eastAsia="es-ES"/>
        </w:rPr>
        <w:drawing>
          <wp:inline distT="0" distB="0" distL="0" distR="0" wp14:anchorId="7439E967" wp14:editId="6CBC131F">
            <wp:extent cx="4201111" cy="1343212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B44E" w14:textId="77777777" w:rsidR="00FC3462" w:rsidRDefault="00FC3462" w:rsidP="00041242">
      <w:pPr>
        <w:rPr>
          <w:lang w:eastAsia="es-ES"/>
        </w:rPr>
      </w:pPr>
    </w:p>
    <w:p w14:paraId="754F2EDD" w14:textId="271386D6" w:rsidR="00041242" w:rsidRDefault="00F5658A" w:rsidP="00041242">
      <w:pPr>
        <w:rPr>
          <w:b/>
          <w:bCs/>
          <w:sz w:val="36"/>
          <w:szCs w:val="36"/>
          <w:lang w:eastAsia="es-ES"/>
        </w:rPr>
      </w:pPr>
      <w:r>
        <w:rPr>
          <w:lang w:eastAsia="es-ES"/>
        </w:rPr>
        <w:t xml:space="preserve"> </w:t>
      </w:r>
      <w:r w:rsidR="00041242"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="00041242" w:rsidRPr="00041242">
        <w:rPr>
          <w:b/>
          <w:bCs/>
          <w:sz w:val="36"/>
          <w:szCs w:val="36"/>
          <w:lang w:eastAsia="es-ES"/>
        </w:rPr>
        <w:t xml:space="preserve"> </w:t>
      </w:r>
      <w:r w:rsidR="006316A7">
        <w:rPr>
          <w:b/>
          <w:bCs/>
          <w:sz w:val="36"/>
          <w:szCs w:val="36"/>
          <w:lang w:eastAsia="es-ES"/>
        </w:rPr>
        <w:t>C</w:t>
      </w:r>
      <w:r w:rsidR="009C7F8F">
        <w:rPr>
          <w:b/>
          <w:bCs/>
          <w:sz w:val="36"/>
          <w:szCs w:val="36"/>
          <w:lang w:eastAsia="es-ES"/>
        </w:rPr>
        <w:t>asting entre tipos numéricos y boolean (no permitido)</w:t>
      </w:r>
    </w:p>
    <w:p w14:paraId="1DB1D50F" w14:textId="71DF2270" w:rsidR="00BE4AD4" w:rsidRDefault="009C7F8F" w:rsidP="00041242">
      <w:pPr>
        <w:rPr>
          <w:lang w:eastAsia="es-ES"/>
        </w:rPr>
      </w:pPr>
      <w:r w:rsidRPr="009C7F8F">
        <w:rPr>
          <w:lang w:eastAsia="es-ES"/>
        </w:rPr>
        <w:drawing>
          <wp:inline distT="0" distB="0" distL="0" distR="0" wp14:anchorId="18391974" wp14:editId="619226DE">
            <wp:extent cx="2705478" cy="676369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6176E" w14:textId="2C65C474" w:rsidR="009C7F8F" w:rsidRDefault="009C7F8F" w:rsidP="00041242">
      <w:pPr>
        <w:rPr>
          <w:lang w:eastAsia="es-ES"/>
        </w:rPr>
      </w:pPr>
      <w:r w:rsidRPr="009C7F8F">
        <w:rPr>
          <w:lang w:eastAsia="es-ES"/>
        </w:rPr>
        <w:drawing>
          <wp:inline distT="0" distB="0" distL="0" distR="0" wp14:anchorId="572E6364" wp14:editId="29A7D795">
            <wp:extent cx="4887007" cy="36200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A849" w14:textId="77777777" w:rsidR="009C7F8F" w:rsidRDefault="009C7F8F" w:rsidP="00041242">
      <w:pPr>
        <w:rPr>
          <w:lang w:eastAsia="es-ES"/>
        </w:rPr>
      </w:pPr>
    </w:p>
    <w:p w14:paraId="1F3580E2" w14:textId="2C063BCB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1A13AC">
        <w:rPr>
          <w:b/>
          <w:bCs/>
          <w:sz w:val="36"/>
          <w:szCs w:val="36"/>
          <w:lang w:eastAsia="es-ES"/>
        </w:rPr>
        <w:t xml:space="preserve"> </w:t>
      </w:r>
      <w:r w:rsidR="009C7F8F">
        <w:rPr>
          <w:b/>
          <w:bCs/>
          <w:sz w:val="36"/>
          <w:szCs w:val="36"/>
          <w:lang w:eastAsia="es-ES"/>
        </w:rPr>
        <w:t>Casting en operaciones mixtas</w:t>
      </w:r>
    </w:p>
    <w:p w14:paraId="2B5A3679" w14:textId="20DABAD0" w:rsidR="009C7F8F" w:rsidRDefault="009C7F8F" w:rsidP="00041242">
      <w:pPr>
        <w:rPr>
          <w:b/>
          <w:bCs/>
          <w:sz w:val="36"/>
          <w:szCs w:val="36"/>
          <w:lang w:eastAsia="es-ES"/>
        </w:rPr>
      </w:pPr>
      <w:r w:rsidRPr="009C7F8F">
        <w:rPr>
          <w:b/>
          <w:bCs/>
          <w:sz w:val="36"/>
          <w:szCs w:val="36"/>
          <w:lang w:eastAsia="es-ES"/>
        </w:rPr>
        <w:drawing>
          <wp:inline distT="0" distB="0" distL="0" distR="0" wp14:anchorId="023D8BF1" wp14:editId="0E2E4FE1">
            <wp:extent cx="3801005" cy="781159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5FDE" w14:textId="77777777" w:rsidR="009C7F8F" w:rsidRDefault="009C7F8F" w:rsidP="00041242">
      <w:pPr>
        <w:rPr>
          <w:b/>
          <w:bCs/>
          <w:sz w:val="36"/>
          <w:szCs w:val="36"/>
          <w:lang w:eastAsia="es-ES"/>
        </w:rPr>
      </w:pPr>
    </w:p>
    <w:p w14:paraId="749431C1" w14:textId="37772F3E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6</w:t>
      </w:r>
      <w:r>
        <w:rPr>
          <w:b/>
          <w:bCs/>
          <w:sz w:val="36"/>
          <w:szCs w:val="36"/>
          <w:lang w:eastAsia="es-ES"/>
        </w:rPr>
        <w:t xml:space="preserve">. </w:t>
      </w:r>
      <w:r w:rsidRPr="00905DBB">
        <w:rPr>
          <w:b/>
          <w:bCs/>
          <w:sz w:val="36"/>
          <w:szCs w:val="36"/>
          <w:lang w:eastAsia="es-ES"/>
        </w:rPr>
        <w:t xml:space="preserve"> </w:t>
      </w:r>
      <w:r w:rsidR="009C7F8F">
        <w:rPr>
          <w:b/>
          <w:bCs/>
          <w:sz w:val="36"/>
          <w:szCs w:val="36"/>
          <w:lang w:eastAsia="es-ES"/>
        </w:rPr>
        <w:t>Casting en división entera</w:t>
      </w:r>
    </w:p>
    <w:p w14:paraId="7AABA86C" w14:textId="789A04DD" w:rsidR="00905DBB" w:rsidRPr="00905DBB" w:rsidRDefault="009C7F8F" w:rsidP="00E0189D">
      <w:pPr>
        <w:rPr>
          <w:lang w:eastAsia="es-ES"/>
        </w:rPr>
      </w:pPr>
      <w:r w:rsidRPr="009C7F8F">
        <w:rPr>
          <w:lang w:eastAsia="es-ES"/>
        </w:rPr>
        <w:drawing>
          <wp:inline distT="0" distB="0" distL="0" distR="0" wp14:anchorId="47B979C3" wp14:editId="318101D6">
            <wp:extent cx="3639058" cy="10764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5986" w14:textId="77777777" w:rsidR="00E0189D" w:rsidRDefault="00E0189D" w:rsidP="00041242">
      <w:pPr>
        <w:rPr>
          <w:b/>
          <w:bCs/>
          <w:sz w:val="36"/>
          <w:szCs w:val="36"/>
          <w:lang w:eastAsia="es-ES"/>
        </w:rPr>
      </w:pPr>
    </w:p>
    <w:p w14:paraId="00EA550B" w14:textId="47D6455A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7</w:t>
      </w:r>
      <w:r w:rsidR="00E0189D">
        <w:rPr>
          <w:b/>
          <w:bCs/>
          <w:sz w:val="36"/>
          <w:szCs w:val="36"/>
          <w:lang w:eastAsia="es-ES"/>
        </w:rPr>
        <w:t xml:space="preserve">. </w:t>
      </w:r>
      <w:r w:rsidR="009C7F8F">
        <w:rPr>
          <w:b/>
          <w:bCs/>
          <w:sz w:val="36"/>
          <w:szCs w:val="36"/>
          <w:lang w:eastAsia="es-ES"/>
        </w:rPr>
        <w:t>Overflow por casting</w:t>
      </w:r>
    </w:p>
    <w:p w14:paraId="7F3CB061" w14:textId="79D2C758" w:rsidR="00905DBB" w:rsidRDefault="009C7F8F" w:rsidP="00905DBB">
      <w:pPr>
        <w:rPr>
          <w:lang w:eastAsia="es-ES"/>
        </w:rPr>
      </w:pPr>
      <w:r w:rsidRPr="009C7F8F">
        <w:rPr>
          <w:lang w:eastAsia="es-ES"/>
        </w:rPr>
        <w:drawing>
          <wp:inline distT="0" distB="0" distL="0" distR="0" wp14:anchorId="263669DD" wp14:editId="10881689">
            <wp:extent cx="3591426" cy="1066949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76B5" w14:textId="77777777" w:rsidR="00BE4AD4" w:rsidRPr="00905DBB" w:rsidRDefault="00BE4AD4" w:rsidP="00905DBB">
      <w:pPr>
        <w:rPr>
          <w:lang w:eastAsia="es-ES"/>
        </w:rPr>
      </w:pPr>
    </w:p>
    <w:p w14:paraId="0B2BC946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715CCFA7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11BCB28E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5E5045B8" w14:textId="488F8879" w:rsidR="003F51C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</w:t>
      </w:r>
      <w:r w:rsidR="003F51C4">
        <w:rPr>
          <w:b/>
          <w:bCs/>
          <w:sz w:val="36"/>
          <w:szCs w:val="36"/>
          <w:lang w:eastAsia="es-ES"/>
        </w:rPr>
        <w:t>Casting en arrays (downcasting)</w:t>
      </w:r>
    </w:p>
    <w:p w14:paraId="7F8A38CA" w14:textId="48F5618C" w:rsidR="003F51C4" w:rsidRPr="003F51C4" w:rsidRDefault="003F51C4" w:rsidP="00BE4AD4">
      <w:pPr>
        <w:rPr>
          <w:b/>
          <w:bCs/>
          <w:sz w:val="36"/>
          <w:szCs w:val="36"/>
          <w:lang w:eastAsia="es-ES"/>
        </w:rPr>
      </w:pPr>
      <w:r w:rsidRPr="003F51C4">
        <w:rPr>
          <w:b/>
          <w:bCs/>
          <w:sz w:val="36"/>
          <w:szCs w:val="36"/>
          <w:lang w:eastAsia="es-ES"/>
        </w:rPr>
        <w:drawing>
          <wp:inline distT="0" distB="0" distL="0" distR="0" wp14:anchorId="576073C1" wp14:editId="2A458B15">
            <wp:extent cx="5830114" cy="1552792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6092" w14:textId="77777777" w:rsidR="002B0D74" w:rsidRDefault="002B0D74" w:rsidP="00BE4AD4">
      <w:pPr>
        <w:rPr>
          <w:lang w:eastAsia="es-ES"/>
        </w:rPr>
      </w:pPr>
    </w:p>
    <w:p w14:paraId="692F2687" w14:textId="333C93ED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9. </w:t>
      </w:r>
      <w:r w:rsidR="003F51C4">
        <w:rPr>
          <w:b/>
          <w:bCs/>
          <w:sz w:val="36"/>
          <w:szCs w:val="36"/>
          <w:lang w:eastAsia="es-ES"/>
        </w:rPr>
        <w:t>Casting entre clases (herencia)</w:t>
      </w:r>
    </w:p>
    <w:p w14:paraId="3099D096" w14:textId="0AF93D2F" w:rsidR="002B0D74" w:rsidRDefault="003F51C4" w:rsidP="002B0D74">
      <w:pPr>
        <w:rPr>
          <w:lang w:eastAsia="es-ES"/>
        </w:rPr>
      </w:pPr>
      <w:r w:rsidRPr="003F51C4">
        <w:rPr>
          <w:lang w:eastAsia="es-ES"/>
        </w:rPr>
        <w:drawing>
          <wp:inline distT="0" distB="0" distL="0" distR="0" wp14:anchorId="16ACFD5B" wp14:editId="05805844">
            <wp:extent cx="3124636" cy="118126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145D" w14:textId="0DB5B15A" w:rsidR="003F51C4" w:rsidRDefault="003F51C4" w:rsidP="002B0D74">
      <w:pPr>
        <w:rPr>
          <w:lang w:eastAsia="es-ES"/>
        </w:rPr>
      </w:pPr>
      <w:r w:rsidRPr="003F51C4">
        <w:rPr>
          <w:lang w:eastAsia="es-ES"/>
        </w:rPr>
        <w:drawing>
          <wp:inline distT="0" distB="0" distL="0" distR="0" wp14:anchorId="0E617143" wp14:editId="4B42C738">
            <wp:extent cx="4725059" cy="590632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1834" w14:textId="77777777" w:rsidR="002B0D74" w:rsidRDefault="002B0D74" w:rsidP="002B0D74">
      <w:pPr>
        <w:rPr>
          <w:lang w:eastAsia="es-ES"/>
        </w:rPr>
      </w:pPr>
    </w:p>
    <w:p w14:paraId="061DCC84" w14:textId="2C619541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10. </w:t>
      </w:r>
      <w:r w:rsidR="003F51C4">
        <w:rPr>
          <w:b/>
          <w:bCs/>
          <w:sz w:val="36"/>
          <w:szCs w:val="36"/>
          <w:lang w:eastAsia="es-ES"/>
        </w:rPr>
        <w:t>Mini-reto: obtener 3.5</w:t>
      </w:r>
    </w:p>
    <w:p w14:paraId="421BFF90" w14:textId="08DBCA42" w:rsidR="00D164F7" w:rsidRDefault="003F51C4">
      <w:pPr>
        <w:rPr>
          <w:lang w:eastAsia="es-ES"/>
        </w:rPr>
      </w:pPr>
      <w:r w:rsidRPr="003F51C4">
        <w:rPr>
          <w:lang w:eastAsia="es-ES"/>
        </w:rPr>
        <w:drawing>
          <wp:inline distT="0" distB="0" distL="0" distR="0" wp14:anchorId="396BD46C" wp14:editId="78C10AE6">
            <wp:extent cx="3572374" cy="790685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64F7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5"/>
  </w:num>
  <w:num w:numId="2" w16cid:durableId="843521053">
    <w:abstractNumId w:val="2"/>
  </w:num>
  <w:num w:numId="3" w16cid:durableId="36321516">
    <w:abstractNumId w:val="4"/>
  </w:num>
  <w:num w:numId="4" w16cid:durableId="202180504">
    <w:abstractNumId w:val="1"/>
  </w:num>
  <w:num w:numId="5" w16cid:durableId="1982075404">
    <w:abstractNumId w:val="0"/>
  </w:num>
  <w:num w:numId="6" w16cid:durableId="270478892">
    <w:abstractNumId w:val="7"/>
  </w:num>
  <w:num w:numId="7" w16cid:durableId="1341540804">
    <w:abstractNumId w:val="6"/>
  </w:num>
  <w:num w:numId="8" w16cid:durableId="724985285">
    <w:abstractNumId w:val="8"/>
  </w:num>
  <w:num w:numId="9" w16cid:durableId="1311905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A13AC"/>
    <w:rsid w:val="002A11F3"/>
    <w:rsid w:val="002B0D74"/>
    <w:rsid w:val="003F51C4"/>
    <w:rsid w:val="004134B7"/>
    <w:rsid w:val="00461A8F"/>
    <w:rsid w:val="004E244B"/>
    <w:rsid w:val="005D4F92"/>
    <w:rsid w:val="0061143B"/>
    <w:rsid w:val="006316A7"/>
    <w:rsid w:val="0078744D"/>
    <w:rsid w:val="008079C6"/>
    <w:rsid w:val="00905DBB"/>
    <w:rsid w:val="009557BE"/>
    <w:rsid w:val="009619A0"/>
    <w:rsid w:val="009C7F8F"/>
    <w:rsid w:val="00AB7654"/>
    <w:rsid w:val="00BE4AD4"/>
    <w:rsid w:val="00C86A31"/>
    <w:rsid w:val="00C91D84"/>
    <w:rsid w:val="00CE2BC7"/>
    <w:rsid w:val="00D164F7"/>
    <w:rsid w:val="00E0189D"/>
    <w:rsid w:val="00F5658A"/>
    <w:rsid w:val="00FC3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97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2026-02-25T18:32:00Z</dcterms:created>
  <dcterms:modified xsi:type="dcterms:W3CDTF">2026-02-25T18:32:00Z</dcterms:modified>
</cp:coreProperties>
</file>