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5BE73" w14:textId="5AE80849" w:rsidR="00A23E81" w:rsidRDefault="00A23E81">
      <w:pPr>
        <w:rPr>
          <w:b/>
          <w:bCs/>
          <w:sz w:val="48"/>
          <w:szCs w:val="48"/>
        </w:rPr>
      </w:pPr>
      <w:r w:rsidRPr="00A23E81">
        <w:rPr>
          <w:b/>
          <w:bCs/>
          <w:sz w:val="48"/>
          <w:szCs w:val="48"/>
        </w:rPr>
        <w:t>1. EJERCICIOS CON VARIABLES</w:t>
      </w:r>
    </w:p>
    <w:p w14:paraId="20612A24" w14:textId="72C004DC" w:rsidR="00A23E81" w:rsidRDefault="00A23E81" w:rsidP="00A23E81">
      <w:pPr>
        <w:rPr>
          <w:b/>
          <w:bCs/>
          <w:sz w:val="36"/>
          <w:szCs w:val="36"/>
        </w:rPr>
      </w:pPr>
      <w:r w:rsidRPr="00A23E81">
        <w:rPr>
          <w:b/>
          <w:bCs/>
          <w:sz w:val="36"/>
          <w:szCs w:val="36"/>
        </w:rPr>
        <w:t>1. Declarar variables y mostrarlas</w:t>
      </w:r>
    </w:p>
    <w:p w14:paraId="482A2362" w14:textId="60563C50" w:rsidR="00A23E81" w:rsidRDefault="00A23E81" w:rsidP="00A23E81">
      <w:pPr>
        <w:rPr>
          <w:b/>
          <w:bCs/>
          <w:sz w:val="36"/>
          <w:szCs w:val="36"/>
        </w:rPr>
      </w:pPr>
      <w:r w:rsidRPr="00A23E81">
        <w:rPr>
          <w:b/>
          <w:bCs/>
          <w:sz w:val="36"/>
          <w:szCs w:val="36"/>
        </w:rPr>
        <w:drawing>
          <wp:inline distT="0" distB="0" distL="0" distR="0" wp14:anchorId="6754BEC6" wp14:editId="3927B07C">
            <wp:extent cx="2953162" cy="11431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84566" w14:textId="77777777" w:rsidR="00A23E81" w:rsidRDefault="00A23E81" w:rsidP="00A23E81">
      <w:pPr>
        <w:rPr>
          <w:b/>
          <w:bCs/>
          <w:sz w:val="36"/>
          <w:szCs w:val="36"/>
        </w:rPr>
      </w:pPr>
    </w:p>
    <w:p w14:paraId="1BD369FA" w14:textId="4809E589" w:rsidR="00A23E81" w:rsidRDefault="00A23E81" w:rsidP="00A23E8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 Cambiar el valor de una variable</w:t>
      </w:r>
    </w:p>
    <w:p w14:paraId="23D95856" w14:textId="4E7CA760" w:rsidR="00A23E81" w:rsidRDefault="00A23E81" w:rsidP="00A23E81">
      <w:r w:rsidRPr="00A23E81">
        <w:drawing>
          <wp:inline distT="0" distB="0" distL="0" distR="0" wp14:anchorId="1F2DE7DE" wp14:editId="3F24E8E5">
            <wp:extent cx="3658111" cy="1009791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532DC" w14:textId="77777777" w:rsidR="00A23E81" w:rsidRDefault="00A23E81" w:rsidP="00A23E81"/>
    <w:p w14:paraId="65875A94" w14:textId="1F9C4F99" w:rsidR="00A23E81" w:rsidRDefault="00A23E81" w:rsidP="00A23E81">
      <w:pPr>
        <w:rPr>
          <w:b/>
          <w:bCs/>
          <w:sz w:val="36"/>
          <w:szCs w:val="36"/>
        </w:rPr>
      </w:pPr>
      <w:r w:rsidRPr="00A23E81">
        <w:rPr>
          <w:b/>
          <w:bCs/>
          <w:sz w:val="36"/>
          <w:szCs w:val="36"/>
        </w:rPr>
        <w:t>3. Suma</w:t>
      </w:r>
      <w:r>
        <w:rPr>
          <w:b/>
          <w:bCs/>
          <w:sz w:val="36"/>
          <w:szCs w:val="36"/>
        </w:rPr>
        <w:t>r</w:t>
      </w:r>
      <w:r w:rsidRPr="00A23E81">
        <w:rPr>
          <w:b/>
          <w:bCs/>
          <w:sz w:val="36"/>
          <w:szCs w:val="36"/>
        </w:rPr>
        <w:t xml:space="preserve"> dos números guardados en variables</w:t>
      </w:r>
    </w:p>
    <w:p w14:paraId="48380F4D" w14:textId="0968E1D1" w:rsidR="00A23E81" w:rsidRDefault="00A23E81" w:rsidP="00A23E81">
      <w:pPr>
        <w:rPr>
          <w:b/>
          <w:bCs/>
          <w:sz w:val="36"/>
          <w:szCs w:val="36"/>
        </w:rPr>
      </w:pPr>
      <w:r w:rsidRPr="00A23E81">
        <w:rPr>
          <w:b/>
          <w:bCs/>
          <w:sz w:val="36"/>
          <w:szCs w:val="36"/>
        </w:rPr>
        <w:drawing>
          <wp:inline distT="0" distB="0" distL="0" distR="0" wp14:anchorId="17ABC8D9" wp14:editId="3444EFF8">
            <wp:extent cx="2800741" cy="1200318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0710D" w14:textId="77777777" w:rsidR="00A23E81" w:rsidRDefault="00A23E81" w:rsidP="00A23E81">
      <w:pPr>
        <w:rPr>
          <w:b/>
          <w:bCs/>
          <w:sz w:val="36"/>
          <w:szCs w:val="36"/>
        </w:rPr>
      </w:pPr>
    </w:p>
    <w:p w14:paraId="057F0C51" w14:textId="281EB532" w:rsidR="00A23E81" w:rsidRDefault="00A23E81" w:rsidP="00A23E8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4. Concatenar texto usando variables</w:t>
      </w:r>
    </w:p>
    <w:p w14:paraId="2AF0C78C" w14:textId="2AD68EED" w:rsidR="00A23E81" w:rsidRDefault="00A23E81" w:rsidP="00A23E81">
      <w:pPr>
        <w:rPr>
          <w:b/>
          <w:bCs/>
          <w:sz w:val="36"/>
          <w:szCs w:val="36"/>
        </w:rPr>
      </w:pPr>
      <w:r w:rsidRPr="00A23E81">
        <w:rPr>
          <w:b/>
          <w:bCs/>
          <w:sz w:val="36"/>
          <w:szCs w:val="36"/>
        </w:rPr>
        <w:drawing>
          <wp:inline distT="0" distB="0" distL="0" distR="0" wp14:anchorId="0435E734" wp14:editId="22F365D9">
            <wp:extent cx="4143953" cy="1209844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13CD2" w14:textId="4A964797" w:rsidR="00A23E81" w:rsidRDefault="00A23E81" w:rsidP="00A23E81">
      <w:r>
        <w:t>Variación moderna:</w:t>
      </w:r>
    </w:p>
    <w:p w14:paraId="34633339" w14:textId="5BB57B57" w:rsidR="00A23E81" w:rsidRDefault="00A23E81" w:rsidP="00A23E81">
      <w:r w:rsidRPr="00A23E81">
        <w:drawing>
          <wp:inline distT="0" distB="0" distL="0" distR="0" wp14:anchorId="5C49B24A" wp14:editId="12499A20">
            <wp:extent cx="3972479" cy="666843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F706" w14:textId="77777777" w:rsidR="00A23E81" w:rsidRDefault="00A23E81" w:rsidP="00A23E81"/>
    <w:p w14:paraId="0BB05BD8" w14:textId="3DA7BFF6" w:rsidR="00A23E81" w:rsidRDefault="00A23E81" w:rsidP="00A23E8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5. Convertir un número a cadena</w:t>
      </w:r>
    </w:p>
    <w:p w14:paraId="1FDAEB5C" w14:textId="4B7B704C" w:rsidR="00A23E81" w:rsidRDefault="00A23E81" w:rsidP="00A23E81">
      <w:pPr>
        <w:rPr>
          <w:b/>
          <w:bCs/>
          <w:sz w:val="36"/>
          <w:szCs w:val="36"/>
        </w:rPr>
      </w:pPr>
      <w:r w:rsidRPr="00A23E81">
        <w:rPr>
          <w:b/>
          <w:bCs/>
          <w:sz w:val="36"/>
          <w:szCs w:val="36"/>
        </w:rPr>
        <w:drawing>
          <wp:inline distT="0" distB="0" distL="0" distR="0" wp14:anchorId="598FEFFF" wp14:editId="01F6E20E">
            <wp:extent cx="3639058" cy="1009791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5DBF" w14:textId="77777777" w:rsidR="00A23E81" w:rsidRDefault="00A23E81" w:rsidP="00A23E81">
      <w:pPr>
        <w:rPr>
          <w:b/>
          <w:bCs/>
          <w:sz w:val="36"/>
          <w:szCs w:val="36"/>
        </w:rPr>
      </w:pPr>
    </w:p>
    <w:p w14:paraId="322F7775" w14:textId="01BD07F1" w:rsidR="00A23E81" w:rsidRDefault="00A23E81" w:rsidP="00A23E8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6. Calcular el área de un rectángulo</w:t>
      </w:r>
    </w:p>
    <w:p w14:paraId="611476D1" w14:textId="1519D6F3" w:rsidR="00A23E81" w:rsidRDefault="00A23E81" w:rsidP="00A23E81">
      <w:pPr>
        <w:rPr>
          <w:b/>
          <w:bCs/>
          <w:sz w:val="36"/>
          <w:szCs w:val="36"/>
        </w:rPr>
      </w:pPr>
      <w:r w:rsidRPr="00A23E81">
        <w:rPr>
          <w:b/>
          <w:bCs/>
          <w:sz w:val="36"/>
          <w:szCs w:val="36"/>
        </w:rPr>
        <w:drawing>
          <wp:inline distT="0" distB="0" distL="0" distR="0" wp14:anchorId="1B57E7D2" wp14:editId="166517F7">
            <wp:extent cx="2791215" cy="1133633"/>
            <wp:effectExtent l="0" t="0" r="9525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4BF04" w14:textId="77777777" w:rsidR="00A23E81" w:rsidRDefault="00A23E81" w:rsidP="00A23E81">
      <w:pPr>
        <w:rPr>
          <w:b/>
          <w:bCs/>
          <w:sz w:val="36"/>
          <w:szCs w:val="36"/>
        </w:rPr>
      </w:pPr>
    </w:p>
    <w:p w14:paraId="1992369F" w14:textId="20C6BE5E" w:rsidR="00A23E81" w:rsidRDefault="00A23E81" w:rsidP="00A23E8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7. Intercambiar valores entre dos variables</w:t>
      </w:r>
    </w:p>
    <w:p w14:paraId="2956F8A6" w14:textId="4B8A2669" w:rsidR="00A23E81" w:rsidRDefault="00A23E81" w:rsidP="00A23E81">
      <w:pPr>
        <w:rPr>
          <w:b/>
          <w:bCs/>
          <w:sz w:val="36"/>
          <w:szCs w:val="36"/>
        </w:rPr>
      </w:pPr>
      <w:r w:rsidRPr="00A23E81">
        <w:rPr>
          <w:b/>
          <w:bCs/>
          <w:sz w:val="36"/>
          <w:szCs w:val="36"/>
        </w:rPr>
        <w:drawing>
          <wp:inline distT="0" distB="0" distL="0" distR="0" wp14:anchorId="0DF0560D" wp14:editId="5821E446">
            <wp:extent cx="3334215" cy="1771897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DC9CF" w14:textId="77777777" w:rsidR="00A23E81" w:rsidRDefault="00A23E81" w:rsidP="00A23E81">
      <w:pPr>
        <w:rPr>
          <w:b/>
          <w:bCs/>
          <w:sz w:val="36"/>
          <w:szCs w:val="36"/>
        </w:rPr>
      </w:pPr>
    </w:p>
    <w:p w14:paraId="2550F8B5" w14:textId="5B7ED3AA" w:rsidR="00A23E81" w:rsidRDefault="00A23E81" w:rsidP="00A23E8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8. Crear una variable boole</w:t>
      </w:r>
      <w:r w:rsidR="00F939F0">
        <w:rPr>
          <w:b/>
          <w:bCs/>
          <w:sz w:val="36"/>
          <w:szCs w:val="36"/>
        </w:rPr>
        <w:t>a</w:t>
      </w:r>
      <w:r>
        <w:rPr>
          <w:b/>
          <w:bCs/>
          <w:sz w:val="36"/>
          <w:szCs w:val="36"/>
        </w:rPr>
        <w:t>na según una condición</w:t>
      </w:r>
    </w:p>
    <w:p w14:paraId="66D7FF94" w14:textId="770F02D9" w:rsidR="00A23E81" w:rsidRDefault="00A23E81" w:rsidP="00A23E81">
      <w:pPr>
        <w:rPr>
          <w:b/>
          <w:bCs/>
          <w:sz w:val="36"/>
          <w:szCs w:val="36"/>
        </w:rPr>
      </w:pPr>
      <w:r w:rsidRPr="00A23E81">
        <w:rPr>
          <w:b/>
          <w:bCs/>
          <w:sz w:val="36"/>
          <w:szCs w:val="36"/>
        </w:rPr>
        <w:drawing>
          <wp:inline distT="0" distB="0" distL="0" distR="0" wp14:anchorId="15ED24AA" wp14:editId="45A43B8A">
            <wp:extent cx="3210373" cy="962159"/>
            <wp:effectExtent l="0" t="0" r="9525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CC4A3" w14:textId="04C339D5" w:rsidR="00A23E81" w:rsidRDefault="00A23E81" w:rsidP="00A23E81">
      <w:pPr>
        <w:rPr>
          <w:b/>
          <w:bCs/>
          <w:sz w:val="36"/>
          <w:szCs w:val="36"/>
        </w:rPr>
      </w:pPr>
    </w:p>
    <w:p w14:paraId="4DD741D2" w14:textId="77777777" w:rsidR="00A23E81" w:rsidRDefault="00A23E81" w:rsidP="00A23E81">
      <w:pPr>
        <w:rPr>
          <w:b/>
          <w:bCs/>
          <w:sz w:val="36"/>
          <w:szCs w:val="36"/>
        </w:rPr>
      </w:pPr>
    </w:p>
    <w:p w14:paraId="16E93011" w14:textId="77777777" w:rsidR="00A23E81" w:rsidRDefault="00A23E81" w:rsidP="00A23E81">
      <w:pPr>
        <w:rPr>
          <w:b/>
          <w:bCs/>
          <w:sz w:val="36"/>
          <w:szCs w:val="36"/>
        </w:rPr>
      </w:pPr>
    </w:p>
    <w:p w14:paraId="0044DDF3" w14:textId="5604F2F3" w:rsidR="00A23E81" w:rsidRDefault="00A23E81" w:rsidP="00A23E8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9. Calcular el precio final con IVA</w:t>
      </w:r>
    </w:p>
    <w:p w14:paraId="405516A4" w14:textId="23D1DF5C" w:rsidR="00A23E81" w:rsidRDefault="00A23E81" w:rsidP="00A23E81">
      <w:pPr>
        <w:rPr>
          <w:b/>
          <w:bCs/>
          <w:sz w:val="36"/>
          <w:szCs w:val="36"/>
        </w:rPr>
      </w:pPr>
      <w:r w:rsidRPr="00A23E81">
        <w:rPr>
          <w:b/>
          <w:bCs/>
          <w:sz w:val="36"/>
          <w:szCs w:val="36"/>
        </w:rPr>
        <w:drawing>
          <wp:inline distT="0" distB="0" distL="0" distR="0" wp14:anchorId="45728E35" wp14:editId="56C67386">
            <wp:extent cx="3810532" cy="1133633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EA996" w14:textId="77777777" w:rsidR="00A23E81" w:rsidRDefault="00A23E81" w:rsidP="00A23E81">
      <w:pPr>
        <w:rPr>
          <w:b/>
          <w:bCs/>
          <w:sz w:val="36"/>
          <w:szCs w:val="36"/>
        </w:rPr>
      </w:pPr>
    </w:p>
    <w:p w14:paraId="7556E6C8" w14:textId="7D72A132" w:rsidR="00A23E81" w:rsidRDefault="00A23E81" w:rsidP="00A23E8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10. Crear un objeto con variable internas</w:t>
      </w:r>
    </w:p>
    <w:p w14:paraId="3D379EC9" w14:textId="71D10A12" w:rsidR="00A23E81" w:rsidRDefault="00A23E81" w:rsidP="00A23E81">
      <w:pPr>
        <w:rPr>
          <w:b/>
          <w:bCs/>
          <w:sz w:val="36"/>
          <w:szCs w:val="36"/>
        </w:rPr>
      </w:pPr>
      <w:r w:rsidRPr="00A23E81">
        <w:rPr>
          <w:b/>
          <w:bCs/>
          <w:sz w:val="36"/>
          <w:szCs w:val="36"/>
        </w:rPr>
        <w:drawing>
          <wp:inline distT="0" distB="0" distL="0" distR="0" wp14:anchorId="7B7C527D" wp14:editId="6B7592A6">
            <wp:extent cx="3505689" cy="1552792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13711" w14:textId="77777777" w:rsidR="00A23E81" w:rsidRDefault="00A23E81" w:rsidP="00A23E81">
      <w:pPr>
        <w:rPr>
          <w:b/>
          <w:bCs/>
          <w:sz w:val="36"/>
          <w:szCs w:val="36"/>
        </w:rPr>
      </w:pPr>
    </w:p>
    <w:p w14:paraId="510DAB2C" w14:textId="307D4237" w:rsidR="00A23E81" w:rsidRDefault="00A23E81" w:rsidP="00A23E8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11. Pedir datos al usuario y generar un mensaje</w:t>
      </w:r>
    </w:p>
    <w:p w14:paraId="58B7EBFC" w14:textId="55FB2062" w:rsidR="00A23E81" w:rsidRDefault="00A23E81" w:rsidP="00A23E81">
      <w:pPr>
        <w:rPr>
          <w:b/>
          <w:bCs/>
          <w:sz w:val="36"/>
          <w:szCs w:val="36"/>
        </w:rPr>
      </w:pPr>
      <w:r w:rsidRPr="00A23E81">
        <w:rPr>
          <w:b/>
          <w:bCs/>
          <w:sz w:val="36"/>
          <w:szCs w:val="36"/>
        </w:rPr>
        <w:drawing>
          <wp:inline distT="0" distB="0" distL="0" distR="0" wp14:anchorId="1E163D4D" wp14:editId="563A6373">
            <wp:extent cx="5163271" cy="1581371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E588B" w14:textId="77777777" w:rsidR="00A23E81" w:rsidRDefault="00A23E81" w:rsidP="00A23E81">
      <w:pPr>
        <w:rPr>
          <w:b/>
          <w:bCs/>
          <w:sz w:val="36"/>
          <w:szCs w:val="36"/>
        </w:rPr>
      </w:pPr>
    </w:p>
    <w:p w14:paraId="44983E56" w14:textId="77777777" w:rsidR="00A23E81" w:rsidRPr="00A23E81" w:rsidRDefault="00A23E81" w:rsidP="00A23E81">
      <w:pPr>
        <w:rPr>
          <w:b/>
          <w:bCs/>
          <w:sz w:val="36"/>
          <w:szCs w:val="36"/>
        </w:rPr>
      </w:pPr>
    </w:p>
    <w:sectPr w:rsidR="00A23E81" w:rsidRPr="00A23E81" w:rsidSect="00A23E81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E81"/>
    <w:rsid w:val="003A6436"/>
    <w:rsid w:val="005D4F92"/>
    <w:rsid w:val="00A23E81"/>
    <w:rsid w:val="00C91D84"/>
    <w:rsid w:val="00D164F7"/>
    <w:rsid w:val="00E02683"/>
    <w:rsid w:val="00F93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97E43"/>
  <w15:chartTrackingRefBased/>
  <w15:docId w15:val="{0BDBB126-E307-4A45-9F26-8E0538163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3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3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3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3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3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3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3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3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3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3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3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3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3E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3E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3E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3E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3E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3E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3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3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3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3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3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3E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3E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3E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3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3E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3E81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A23E8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81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3</cp:revision>
  <dcterms:created xsi:type="dcterms:W3CDTF">2026-03-03T21:46:00Z</dcterms:created>
  <dcterms:modified xsi:type="dcterms:W3CDTF">2026-03-03T22:50:00Z</dcterms:modified>
</cp:coreProperties>
</file>