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BDAE0" w14:textId="77777777" w:rsidR="00442B67" w:rsidRPr="00442B67" w:rsidRDefault="00442B67" w:rsidP="00442B67">
      <w:pPr>
        <w:rPr>
          <w:b/>
          <w:bCs/>
        </w:rPr>
      </w:pPr>
      <w:r w:rsidRPr="00442B67">
        <w:rPr>
          <w:rFonts w:ascii="Segoe UI Emoji" w:hAnsi="Segoe UI Emoji" w:cs="Segoe UI Emoji"/>
          <w:b/>
          <w:bCs/>
        </w:rPr>
        <w:t>📘</w:t>
      </w:r>
      <w:r w:rsidRPr="00442B67">
        <w:rPr>
          <w:b/>
          <w:bCs/>
        </w:rPr>
        <w:t xml:space="preserve"> 2. Interfaz de Excel: cinta de opciones, pestañas y barra de fórmulas</w:t>
      </w:r>
    </w:p>
    <w:p w14:paraId="39C8A11C" w14:textId="77777777" w:rsidR="00442B67" w:rsidRPr="00442B67" w:rsidRDefault="00442B67" w:rsidP="00442B67">
      <w:r w:rsidRPr="00442B67">
        <w:t>La interfaz de Excel está diseñada para que puedas acceder rápidamente a todas las herramientas necesarias para trabajar con datos. Conocerla bien es fundamental para moverte con soltura desde el primer día.</w:t>
      </w:r>
    </w:p>
    <w:p w14:paraId="60D991ED" w14:textId="77777777" w:rsidR="00442B67" w:rsidRPr="00442B67" w:rsidRDefault="00442B67" w:rsidP="00442B67">
      <w:pPr>
        <w:rPr>
          <w:b/>
          <w:bCs/>
        </w:rPr>
      </w:pPr>
      <w:r w:rsidRPr="00442B67">
        <w:rPr>
          <w:rFonts w:ascii="Segoe UI Emoji" w:hAnsi="Segoe UI Emoji" w:cs="Segoe UI Emoji"/>
          <w:b/>
          <w:bCs/>
        </w:rPr>
        <w:t>🟦</w:t>
      </w:r>
      <w:r w:rsidRPr="00442B67">
        <w:rPr>
          <w:b/>
          <w:bCs/>
        </w:rPr>
        <w:t xml:space="preserve"> 2.1. La cinta de opciones (Ribbon)</w:t>
      </w:r>
    </w:p>
    <w:p w14:paraId="15C01A60" w14:textId="77777777" w:rsidR="00442B67" w:rsidRPr="00442B67" w:rsidRDefault="00442B67" w:rsidP="00442B67">
      <w:r w:rsidRPr="00442B67">
        <w:t xml:space="preserve">La </w:t>
      </w:r>
      <w:r w:rsidRPr="00442B67">
        <w:rPr>
          <w:b/>
          <w:bCs/>
        </w:rPr>
        <w:t>cinta de opciones</w:t>
      </w:r>
      <w:r w:rsidRPr="00442B67">
        <w:t xml:space="preserve"> es la barra grande situada en la parte superior de Excel. Contiene la mayoría de herramientas organizadas en </w:t>
      </w:r>
      <w:r w:rsidRPr="00442B67">
        <w:rPr>
          <w:b/>
          <w:bCs/>
        </w:rPr>
        <w:t>pestañas</w:t>
      </w:r>
      <w:r w:rsidRPr="00442B67">
        <w:t xml:space="preserve"> y </w:t>
      </w:r>
      <w:r w:rsidRPr="00442B67">
        <w:rPr>
          <w:b/>
          <w:bCs/>
        </w:rPr>
        <w:t>grupos</w:t>
      </w:r>
      <w:r w:rsidRPr="00442B67">
        <w:t>.</w:t>
      </w:r>
    </w:p>
    <w:p w14:paraId="05C09039" w14:textId="77777777" w:rsidR="00442B67" w:rsidRPr="00442B67" w:rsidRDefault="00442B67" w:rsidP="00442B67">
      <w:pPr>
        <w:rPr>
          <w:b/>
          <w:bCs/>
        </w:rPr>
      </w:pPr>
      <w:r w:rsidRPr="00442B67">
        <w:rPr>
          <w:rFonts w:ascii="Segoe UI Symbol" w:hAnsi="Segoe UI Symbol" w:cs="Segoe UI Symbol"/>
          <w:b/>
          <w:bCs/>
        </w:rPr>
        <w:t>✔</w:t>
      </w:r>
      <w:r w:rsidRPr="00442B67">
        <w:rPr>
          <w:b/>
          <w:bCs/>
        </w:rPr>
        <w:t>️ ¿Para qué sirve?</w:t>
      </w:r>
    </w:p>
    <w:p w14:paraId="476988CA" w14:textId="77777777" w:rsidR="00442B67" w:rsidRPr="00442B67" w:rsidRDefault="00442B67" w:rsidP="00442B67">
      <w:pPr>
        <w:numPr>
          <w:ilvl w:val="0"/>
          <w:numId w:val="8"/>
        </w:numPr>
      </w:pPr>
      <w:r w:rsidRPr="00442B67">
        <w:t>Reúne todas las funciones principales de Excel.</w:t>
      </w:r>
    </w:p>
    <w:p w14:paraId="36B17C0F" w14:textId="77777777" w:rsidR="00442B67" w:rsidRPr="00442B67" w:rsidRDefault="00442B67" w:rsidP="00442B67">
      <w:pPr>
        <w:numPr>
          <w:ilvl w:val="0"/>
          <w:numId w:val="8"/>
        </w:numPr>
      </w:pPr>
      <w:r w:rsidRPr="00442B67">
        <w:t>Permite acceder a comandos de edición, formato, fórmulas, datos, vistas, etc.</w:t>
      </w:r>
    </w:p>
    <w:p w14:paraId="51F11AA6" w14:textId="77777777" w:rsidR="00442B67" w:rsidRPr="00442B67" w:rsidRDefault="00442B67" w:rsidP="00442B67">
      <w:pPr>
        <w:numPr>
          <w:ilvl w:val="0"/>
          <w:numId w:val="8"/>
        </w:numPr>
      </w:pPr>
      <w:r w:rsidRPr="00442B67">
        <w:t>Facilita encontrar herramientas sin necesidad de menús complicados.</w:t>
      </w:r>
    </w:p>
    <w:p w14:paraId="29982BEC" w14:textId="77777777" w:rsidR="00442B67" w:rsidRPr="00442B67" w:rsidRDefault="00442B67" w:rsidP="00442B67">
      <w:pPr>
        <w:rPr>
          <w:b/>
          <w:bCs/>
        </w:rPr>
      </w:pPr>
      <w:r w:rsidRPr="00442B67">
        <w:rPr>
          <w:rFonts w:ascii="Segoe UI Symbol" w:hAnsi="Segoe UI Symbol" w:cs="Segoe UI Symbol"/>
          <w:b/>
          <w:bCs/>
        </w:rPr>
        <w:t>✔</w:t>
      </w:r>
      <w:r w:rsidRPr="00442B67">
        <w:rPr>
          <w:b/>
          <w:bCs/>
        </w:rPr>
        <w:t>️ ¿Cómo está organizada?</w:t>
      </w:r>
    </w:p>
    <w:p w14:paraId="4DD9B980" w14:textId="77777777" w:rsidR="00442B67" w:rsidRPr="00442B67" w:rsidRDefault="00442B67" w:rsidP="00442B67">
      <w:r w:rsidRPr="00442B67">
        <w:t>La cinta se divide en:</w:t>
      </w:r>
    </w:p>
    <w:p w14:paraId="34AE4941" w14:textId="77777777" w:rsidR="00442B67" w:rsidRPr="00442B67" w:rsidRDefault="00442B67" w:rsidP="00442B67">
      <w:pPr>
        <w:rPr>
          <w:b/>
          <w:bCs/>
        </w:rPr>
      </w:pPr>
      <w:r w:rsidRPr="00442B67">
        <w:rPr>
          <w:rFonts w:ascii="Segoe UI Emoji" w:hAnsi="Segoe UI Emoji" w:cs="Segoe UI Emoji"/>
          <w:b/>
          <w:bCs/>
        </w:rPr>
        <w:t>🔹</w:t>
      </w:r>
      <w:r w:rsidRPr="00442B67">
        <w:rPr>
          <w:b/>
          <w:bCs/>
        </w:rPr>
        <w:t xml:space="preserve"> Pestañas</w:t>
      </w:r>
    </w:p>
    <w:p w14:paraId="1D3D0FB8" w14:textId="77777777" w:rsidR="00442B67" w:rsidRPr="00442B67" w:rsidRDefault="00442B67" w:rsidP="00442B67">
      <w:r w:rsidRPr="00442B67">
        <w:t>Cada pestaña agrupa herramientas relacionadas (Inicio, Insertar, Fórmulas…).</w:t>
      </w:r>
    </w:p>
    <w:p w14:paraId="4A90B5CC" w14:textId="77777777" w:rsidR="00442B67" w:rsidRPr="00442B67" w:rsidRDefault="00442B67" w:rsidP="00442B67">
      <w:pPr>
        <w:rPr>
          <w:b/>
          <w:bCs/>
        </w:rPr>
      </w:pPr>
      <w:r w:rsidRPr="00442B67">
        <w:rPr>
          <w:rFonts w:ascii="Segoe UI Emoji" w:hAnsi="Segoe UI Emoji" w:cs="Segoe UI Emoji"/>
          <w:b/>
          <w:bCs/>
        </w:rPr>
        <w:t>🔹</w:t>
      </w:r>
      <w:r w:rsidRPr="00442B67">
        <w:rPr>
          <w:b/>
          <w:bCs/>
        </w:rPr>
        <w:t xml:space="preserve"> Grupos</w:t>
      </w:r>
    </w:p>
    <w:p w14:paraId="2C9B368A" w14:textId="77777777" w:rsidR="00442B67" w:rsidRPr="00442B67" w:rsidRDefault="00442B67" w:rsidP="00442B67">
      <w:r w:rsidRPr="00442B67">
        <w:t xml:space="preserve">Dentro de cada pestaña, las herramientas se organizan en grupos. Ejemplo: en la pestaña </w:t>
      </w:r>
      <w:r w:rsidRPr="00442B67">
        <w:rPr>
          <w:b/>
          <w:bCs/>
        </w:rPr>
        <w:t>Inicio</w:t>
      </w:r>
      <w:r w:rsidRPr="00442B67">
        <w:t xml:space="preserve">, tienes grupos como </w:t>
      </w:r>
      <w:r w:rsidRPr="00442B67">
        <w:rPr>
          <w:i/>
          <w:iCs/>
        </w:rPr>
        <w:t>Portapapeles</w:t>
      </w:r>
      <w:r w:rsidRPr="00442B67">
        <w:t xml:space="preserve">, </w:t>
      </w:r>
      <w:r w:rsidRPr="00442B67">
        <w:rPr>
          <w:i/>
          <w:iCs/>
        </w:rPr>
        <w:t>Fuente</w:t>
      </w:r>
      <w:r w:rsidRPr="00442B67">
        <w:t xml:space="preserve">, </w:t>
      </w:r>
      <w:r w:rsidRPr="00442B67">
        <w:rPr>
          <w:i/>
          <w:iCs/>
        </w:rPr>
        <w:t>Alineación</w:t>
      </w:r>
      <w:r w:rsidRPr="00442B67">
        <w:t xml:space="preserve">, </w:t>
      </w:r>
      <w:r w:rsidRPr="00442B67">
        <w:rPr>
          <w:i/>
          <w:iCs/>
        </w:rPr>
        <w:t>Número</w:t>
      </w:r>
      <w:r w:rsidRPr="00442B67">
        <w:t>, etc.</w:t>
      </w:r>
    </w:p>
    <w:p w14:paraId="59882765" w14:textId="77777777" w:rsidR="00442B67" w:rsidRPr="00442B67" w:rsidRDefault="00442B67" w:rsidP="00442B67">
      <w:pPr>
        <w:rPr>
          <w:b/>
          <w:bCs/>
        </w:rPr>
      </w:pPr>
      <w:r w:rsidRPr="00442B67">
        <w:rPr>
          <w:rFonts w:ascii="Segoe UI Emoji" w:hAnsi="Segoe UI Emoji" w:cs="Segoe UI Emoji"/>
          <w:b/>
          <w:bCs/>
        </w:rPr>
        <w:t>🔹</w:t>
      </w:r>
      <w:r w:rsidRPr="00442B67">
        <w:rPr>
          <w:b/>
          <w:bCs/>
        </w:rPr>
        <w:t xml:space="preserve"> Comandos</w:t>
      </w:r>
    </w:p>
    <w:p w14:paraId="575C30AC" w14:textId="77777777" w:rsidR="00442B67" w:rsidRPr="00442B67" w:rsidRDefault="00442B67" w:rsidP="00442B67">
      <w:r w:rsidRPr="00442B67">
        <w:t>Son los botones o funciones concretas (Negrita, Insertar tabla, Autosuma…).</w:t>
      </w:r>
    </w:p>
    <w:p w14:paraId="06C40E4E" w14:textId="77777777" w:rsidR="00442B67" w:rsidRPr="00442B67" w:rsidRDefault="00442B67" w:rsidP="00442B67">
      <w:pPr>
        <w:rPr>
          <w:b/>
          <w:bCs/>
        </w:rPr>
      </w:pPr>
      <w:r w:rsidRPr="00442B67">
        <w:rPr>
          <w:rFonts w:ascii="Segoe UI Symbol" w:hAnsi="Segoe UI Symbol" w:cs="Segoe UI Symbol"/>
          <w:b/>
          <w:bCs/>
        </w:rPr>
        <w:t>✔</w:t>
      </w:r>
      <w:r w:rsidRPr="00442B67">
        <w:rPr>
          <w:b/>
          <w:bCs/>
        </w:rPr>
        <w:t>️ Características importantes</w:t>
      </w:r>
    </w:p>
    <w:p w14:paraId="2A657551" w14:textId="77777777" w:rsidR="00442B67" w:rsidRPr="00442B67" w:rsidRDefault="00442B67" w:rsidP="00442B67">
      <w:pPr>
        <w:numPr>
          <w:ilvl w:val="0"/>
          <w:numId w:val="9"/>
        </w:numPr>
      </w:pPr>
      <w:r w:rsidRPr="00442B67">
        <w:t xml:space="preserve">La cinta puede </w:t>
      </w:r>
      <w:r w:rsidRPr="00442B67">
        <w:rPr>
          <w:b/>
          <w:bCs/>
        </w:rPr>
        <w:t>mostrarse u ocultarse</w:t>
      </w:r>
      <w:r w:rsidRPr="00442B67">
        <w:t xml:space="preserve"> para ganar espacio.</w:t>
      </w:r>
    </w:p>
    <w:p w14:paraId="115279FF" w14:textId="77777777" w:rsidR="00442B67" w:rsidRPr="00442B67" w:rsidRDefault="00442B67" w:rsidP="00442B67">
      <w:pPr>
        <w:numPr>
          <w:ilvl w:val="0"/>
          <w:numId w:val="9"/>
        </w:numPr>
      </w:pPr>
      <w:r w:rsidRPr="00442B67">
        <w:t xml:space="preserve">Algunas herramientas muestran un </w:t>
      </w:r>
      <w:r w:rsidRPr="00442B67">
        <w:rPr>
          <w:b/>
          <w:bCs/>
        </w:rPr>
        <w:t>cuadro de diálogo</w:t>
      </w:r>
      <w:r w:rsidRPr="00442B67">
        <w:t xml:space="preserve"> con opciones avanzadas.</w:t>
      </w:r>
    </w:p>
    <w:p w14:paraId="241EEFC0" w14:textId="77777777" w:rsidR="00442B67" w:rsidRPr="00442B67" w:rsidRDefault="00442B67" w:rsidP="00442B67">
      <w:pPr>
        <w:numPr>
          <w:ilvl w:val="0"/>
          <w:numId w:val="9"/>
        </w:numPr>
      </w:pPr>
      <w:r w:rsidRPr="00442B67">
        <w:t>Excel adapta la cinta según lo que estés haciendo (por ejemplo, al seleccionar un gráfico aparece la pestaña “Formato del gráfico”).</w:t>
      </w:r>
    </w:p>
    <w:p w14:paraId="51E0507F" w14:textId="77777777" w:rsidR="00442B67" w:rsidRPr="00442B67" w:rsidRDefault="00442B67" w:rsidP="00442B67">
      <w:pPr>
        <w:rPr>
          <w:b/>
          <w:bCs/>
        </w:rPr>
      </w:pPr>
      <w:r w:rsidRPr="00442B67">
        <w:rPr>
          <w:rFonts w:ascii="Segoe UI Emoji" w:hAnsi="Segoe UI Emoji" w:cs="Segoe UI Emoji"/>
          <w:b/>
          <w:bCs/>
        </w:rPr>
        <w:t>🟦</w:t>
      </w:r>
      <w:r w:rsidRPr="00442B67">
        <w:rPr>
          <w:b/>
          <w:bCs/>
        </w:rPr>
        <w:t xml:space="preserve"> 2.2. Pestañas principales de Excel</w:t>
      </w:r>
    </w:p>
    <w:p w14:paraId="257CF75F" w14:textId="77777777" w:rsidR="00442B67" w:rsidRPr="00442B67" w:rsidRDefault="00442B67" w:rsidP="00442B67">
      <w:r w:rsidRPr="00442B67">
        <w:t>Estas son las pestañas que verás en la mayoría de versiones de Excel:</w:t>
      </w:r>
    </w:p>
    <w:p w14:paraId="462ACC2E" w14:textId="77777777" w:rsidR="00442B67" w:rsidRPr="00442B67" w:rsidRDefault="00442B67" w:rsidP="00442B67">
      <w:pPr>
        <w:rPr>
          <w:b/>
          <w:bCs/>
        </w:rPr>
      </w:pPr>
      <w:r w:rsidRPr="00442B67">
        <w:rPr>
          <w:rFonts w:ascii="Segoe UI Emoji" w:hAnsi="Segoe UI Emoji" w:cs="Segoe UI Emoji"/>
          <w:b/>
          <w:bCs/>
        </w:rPr>
        <w:t>🔹</w:t>
      </w:r>
      <w:r w:rsidRPr="00442B67">
        <w:rPr>
          <w:b/>
          <w:bCs/>
        </w:rPr>
        <w:t xml:space="preserve"> Inicio</w:t>
      </w:r>
    </w:p>
    <w:p w14:paraId="72E7E44A" w14:textId="77777777" w:rsidR="00442B67" w:rsidRPr="00442B67" w:rsidRDefault="00442B67" w:rsidP="00442B67">
      <w:r w:rsidRPr="00442B67">
        <w:t>Contiene las herramientas más usadas:</w:t>
      </w:r>
    </w:p>
    <w:p w14:paraId="452DD415" w14:textId="77777777" w:rsidR="00442B67" w:rsidRPr="00442B67" w:rsidRDefault="00442B67" w:rsidP="00442B67">
      <w:pPr>
        <w:numPr>
          <w:ilvl w:val="0"/>
          <w:numId w:val="10"/>
        </w:numPr>
      </w:pPr>
      <w:r w:rsidRPr="00442B67">
        <w:t>Copiar, pegar, cortar</w:t>
      </w:r>
    </w:p>
    <w:p w14:paraId="0A2E045F" w14:textId="77777777" w:rsidR="00442B67" w:rsidRPr="00442B67" w:rsidRDefault="00442B67" w:rsidP="00442B67">
      <w:pPr>
        <w:numPr>
          <w:ilvl w:val="0"/>
          <w:numId w:val="10"/>
        </w:numPr>
      </w:pPr>
      <w:r w:rsidRPr="00442B67">
        <w:t>Formato de texto</w:t>
      </w:r>
    </w:p>
    <w:p w14:paraId="226A62B7" w14:textId="77777777" w:rsidR="00442B67" w:rsidRPr="00442B67" w:rsidRDefault="00442B67" w:rsidP="00442B67">
      <w:pPr>
        <w:numPr>
          <w:ilvl w:val="0"/>
          <w:numId w:val="10"/>
        </w:numPr>
      </w:pPr>
      <w:r w:rsidRPr="00442B67">
        <w:t>Alineación</w:t>
      </w:r>
    </w:p>
    <w:p w14:paraId="6659D4C7" w14:textId="77777777" w:rsidR="00442B67" w:rsidRPr="00442B67" w:rsidRDefault="00442B67" w:rsidP="00442B67">
      <w:pPr>
        <w:numPr>
          <w:ilvl w:val="0"/>
          <w:numId w:val="10"/>
        </w:numPr>
      </w:pPr>
      <w:r w:rsidRPr="00442B67">
        <w:lastRenderedPageBreak/>
        <w:t>Formato de número</w:t>
      </w:r>
    </w:p>
    <w:p w14:paraId="1F44CF61" w14:textId="77777777" w:rsidR="00442B67" w:rsidRPr="00442B67" w:rsidRDefault="00442B67" w:rsidP="00442B67">
      <w:pPr>
        <w:numPr>
          <w:ilvl w:val="0"/>
          <w:numId w:val="10"/>
        </w:numPr>
      </w:pPr>
      <w:r w:rsidRPr="00442B67">
        <w:t>Estilos de celda</w:t>
      </w:r>
    </w:p>
    <w:p w14:paraId="2DD48419" w14:textId="77777777" w:rsidR="00442B67" w:rsidRPr="00442B67" w:rsidRDefault="00442B67" w:rsidP="00442B67">
      <w:pPr>
        <w:numPr>
          <w:ilvl w:val="0"/>
          <w:numId w:val="10"/>
        </w:numPr>
      </w:pPr>
      <w:r w:rsidRPr="00442B67">
        <w:t>Insertar/eliminar filas y columnas</w:t>
      </w:r>
    </w:p>
    <w:p w14:paraId="4CDC6DFA" w14:textId="77777777" w:rsidR="00442B67" w:rsidRPr="00442B67" w:rsidRDefault="00442B67" w:rsidP="00442B67">
      <w:pPr>
        <w:numPr>
          <w:ilvl w:val="0"/>
          <w:numId w:val="10"/>
        </w:numPr>
      </w:pPr>
      <w:r w:rsidRPr="00442B67">
        <w:t>Ordenar y filtrar básico</w:t>
      </w:r>
    </w:p>
    <w:p w14:paraId="3F73E0D1" w14:textId="77777777" w:rsidR="00442B67" w:rsidRPr="00442B67" w:rsidRDefault="00442B67" w:rsidP="00442B67">
      <w:r w:rsidRPr="00442B67">
        <w:t>Es la pestaña que más utilizarás al empezar.</w:t>
      </w:r>
    </w:p>
    <w:p w14:paraId="5B849953" w14:textId="77777777" w:rsidR="00442B67" w:rsidRPr="00442B67" w:rsidRDefault="00442B67" w:rsidP="00442B67">
      <w:pPr>
        <w:rPr>
          <w:b/>
          <w:bCs/>
        </w:rPr>
      </w:pPr>
      <w:r w:rsidRPr="00442B67">
        <w:rPr>
          <w:rFonts w:ascii="Segoe UI Emoji" w:hAnsi="Segoe UI Emoji" w:cs="Segoe UI Emoji"/>
          <w:b/>
          <w:bCs/>
        </w:rPr>
        <w:t>🔹</w:t>
      </w:r>
      <w:r w:rsidRPr="00442B67">
        <w:rPr>
          <w:b/>
          <w:bCs/>
        </w:rPr>
        <w:t xml:space="preserve"> Insertar</w:t>
      </w:r>
    </w:p>
    <w:p w14:paraId="08FAF878" w14:textId="77777777" w:rsidR="00442B67" w:rsidRPr="00442B67" w:rsidRDefault="00442B67" w:rsidP="00442B67">
      <w:r w:rsidRPr="00442B67">
        <w:t>Permite añadir elementos al libro:</w:t>
      </w:r>
    </w:p>
    <w:p w14:paraId="1F1ADBFA" w14:textId="77777777" w:rsidR="00442B67" w:rsidRPr="00442B67" w:rsidRDefault="00442B67" w:rsidP="00442B67">
      <w:pPr>
        <w:numPr>
          <w:ilvl w:val="0"/>
          <w:numId w:val="11"/>
        </w:numPr>
      </w:pPr>
      <w:r w:rsidRPr="00442B67">
        <w:t>Tablas</w:t>
      </w:r>
    </w:p>
    <w:p w14:paraId="6475CB21" w14:textId="77777777" w:rsidR="00442B67" w:rsidRPr="00442B67" w:rsidRDefault="00442B67" w:rsidP="00442B67">
      <w:pPr>
        <w:numPr>
          <w:ilvl w:val="0"/>
          <w:numId w:val="11"/>
        </w:numPr>
      </w:pPr>
      <w:r w:rsidRPr="00442B67">
        <w:t>Gráficos</w:t>
      </w:r>
    </w:p>
    <w:p w14:paraId="15FE8B81" w14:textId="77777777" w:rsidR="00442B67" w:rsidRPr="00442B67" w:rsidRDefault="00442B67" w:rsidP="00442B67">
      <w:pPr>
        <w:numPr>
          <w:ilvl w:val="0"/>
          <w:numId w:val="11"/>
        </w:numPr>
      </w:pPr>
      <w:r w:rsidRPr="00442B67">
        <w:t>Imágenes</w:t>
      </w:r>
    </w:p>
    <w:p w14:paraId="613A9786" w14:textId="77777777" w:rsidR="00442B67" w:rsidRPr="00442B67" w:rsidRDefault="00442B67" w:rsidP="00442B67">
      <w:pPr>
        <w:numPr>
          <w:ilvl w:val="0"/>
          <w:numId w:val="11"/>
        </w:numPr>
      </w:pPr>
      <w:r w:rsidRPr="00442B67">
        <w:t>Formas</w:t>
      </w:r>
    </w:p>
    <w:p w14:paraId="1FD3CA58" w14:textId="77777777" w:rsidR="00442B67" w:rsidRPr="00442B67" w:rsidRDefault="00442B67" w:rsidP="00442B67">
      <w:pPr>
        <w:numPr>
          <w:ilvl w:val="0"/>
          <w:numId w:val="11"/>
        </w:numPr>
      </w:pPr>
      <w:r w:rsidRPr="00442B67">
        <w:t>Minigráficos</w:t>
      </w:r>
    </w:p>
    <w:p w14:paraId="1B066391" w14:textId="77777777" w:rsidR="00442B67" w:rsidRPr="00442B67" w:rsidRDefault="00442B67" w:rsidP="00442B67">
      <w:pPr>
        <w:numPr>
          <w:ilvl w:val="0"/>
          <w:numId w:val="11"/>
        </w:numPr>
      </w:pPr>
      <w:r w:rsidRPr="00442B67">
        <w:t>Segmentaciones</w:t>
      </w:r>
    </w:p>
    <w:p w14:paraId="5F268418" w14:textId="77777777" w:rsidR="00442B67" w:rsidRPr="00442B67" w:rsidRDefault="00442B67" w:rsidP="00442B67">
      <w:pPr>
        <w:rPr>
          <w:b/>
          <w:bCs/>
        </w:rPr>
      </w:pPr>
      <w:r w:rsidRPr="00442B67">
        <w:rPr>
          <w:rFonts w:ascii="Segoe UI Emoji" w:hAnsi="Segoe UI Emoji" w:cs="Segoe UI Emoji"/>
          <w:b/>
          <w:bCs/>
        </w:rPr>
        <w:t>🔹</w:t>
      </w:r>
      <w:r w:rsidRPr="00442B67">
        <w:rPr>
          <w:b/>
          <w:bCs/>
        </w:rPr>
        <w:t xml:space="preserve"> Diseño de página</w:t>
      </w:r>
    </w:p>
    <w:p w14:paraId="63A6856D" w14:textId="77777777" w:rsidR="00442B67" w:rsidRPr="00442B67" w:rsidRDefault="00442B67" w:rsidP="00442B67">
      <w:r w:rsidRPr="00442B67">
        <w:t>Controla la apariencia del documento:</w:t>
      </w:r>
    </w:p>
    <w:p w14:paraId="06599858" w14:textId="77777777" w:rsidR="00442B67" w:rsidRPr="00442B67" w:rsidRDefault="00442B67" w:rsidP="00442B67">
      <w:pPr>
        <w:numPr>
          <w:ilvl w:val="0"/>
          <w:numId w:val="12"/>
        </w:numPr>
      </w:pPr>
      <w:r w:rsidRPr="00442B67">
        <w:t>Márgenes</w:t>
      </w:r>
    </w:p>
    <w:p w14:paraId="3636111B" w14:textId="77777777" w:rsidR="00442B67" w:rsidRPr="00442B67" w:rsidRDefault="00442B67" w:rsidP="00442B67">
      <w:pPr>
        <w:numPr>
          <w:ilvl w:val="0"/>
          <w:numId w:val="12"/>
        </w:numPr>
      </w:pPr>
      <w:r w:rsidRPr="00442B67">
        <w:t>Orientación (vertical/horizontal)</w:t>
      </w:r>
    </w:p>
    <w:p w14:paraId="533B07EF" w14:textId="77777777" w:rsidR="00442B67" w:rsidRPr="00442B67" w:rsidRDefault="00442B67" w:rsidP="00442B67">
      <w:pPr>
        <w:numPr>
          <w:ilvl w:val="0"/>
          <w:numId w:val="12"/>
        </w:numPr>
      </w:pPr>
      <w:r w:rsidRPr="00442B67">
        <w:t>Tamaño de página</w:t>
      </w:r>
    </w:p>
    <w:p w14:paraId="1AAC2E79" w14:textId="77777777" w:rsidR="00442B67" w:rsidRPr="00442B67" w:rsidRDefault="00442B67" w:rsidP="00442B67">
      <w:pPr>
        <w:numPr>
          <w:ilvl w:val="0"/>
          <w:numId w:val="12"/>
        </w:numPr>
      </w:pPr>
      <w:r w:rsidRPr="00442B67">
        <w:t>Saltos</w:t>
      </w:r>
    </w:p>
    <w:p w14:paraId="5A7F98D8" w14:textId="77777777" w:rsidR="00442B67" w:rsidRPr="00442B67" w:rsidRDefault="00442B67" w:rsidP="00442B67">
      <w:pPr>
        <w:numPr>
          <w:ilvl w:val="0"/>
          <w:numId w:val="12"/>
        </w:numPr>
      </w:pPr>
      <w:r w:rsidRPr="00442B67">
        <w:t>Fondos</w:t>
      </w:r>
    </w:p>
    <w:p w14:paraId="6C177BD8" w14:textId="77777777" w:rsidR="00442B67" w:rsidRPr="00442B67" w:rsidRDefault="00442B67" w:rsidP="00442B67">
      <w:pPr>
        <w:rPr>
          <w:b/>
          <w:bCs/>
        </w:rPr>
      </w:pPr>
      <w:r w:rsidRPr="00442B67">
        <w:rPr>
          <w:rFonts w:ascii="Segoe UI Emoji" w:hAnsi="Segoe UI Emoji" w:cs="Segoe UI Emoji"/>
          <w:b/>
          <w:bCs/>
        </w:rPr>
        <w:t>🔹</w:t>
      </w:r>
      <w:r w:rsidRPr="00442B67">
        <w:rPr>
          <w:b/>
          <w:bCs/>
        </w:rPr>
        <w:t xml:space="preserve"> Fórmulas</w:t>
      </w:r>
    </w:p>
    <w:p w14:paraId="5BF70474" w14:textId="77777777" w:rsidR="00442B67" w:rsidRPr="00442B67" w:rsidRDefault="00442B67" w:rsidP="00442B67">
      <w:r w:rsidRPr="00442B67">
        <w:t>Reúne todas las funciones de Excel:</w:t>
      </w:r>
    </w:p>
    <w:p w14:paraId="2E72C111" w14:textId="77777777" w:rsidR="00442B67" w:rsidRPr="00442B67" w:rsidRDefault="00442B67" w:rsidP="00442B67">
      <w:pPr>
        <w:numPr>
          <w:ilvl w:val="0"/>
          <w:numId w:val="13"/>
        </w:numPr>
      </w:pPr>
      <w:r w:rsidRPr="00442B67">
        <w:t>Autosuma</w:t>
      </w:r>
    </w:p>
    <w:p w14:paraId="03656460" w14:textId="77777777" w:rsidR="00442B67" w:rsidRPr="00442B67" w:rsidRDefault="00442B67" w:rsidP="00442B67">
      <w:pPr>
        <w:numPr>
          <w:ilvl w:val="0"/>
          <w:numId w:val="13"/>
        </w:numPr>
      </w:pPr>
      <w:r w:rsidRPr="00442B67">
        <w:t>Funciones de texto, fecha, estadísticas, lógicas, etc.</w:t>
      </w:r>
    </w:p>
    <w:p w14:paraId="63C85704" w14:textId="77777777" w:rsidR="00442B67" w:rsidRPr="00442B67" w:rsidRDefault="00442B67" w:rsidP="00442B67">
      <w:pPr>
        <w:numPr>
          <w:ilvl w:val="0"/>
          <w:numId w:val="13"/>
        </w:numPr>
      </w:pPr>
      <w:r w:rsidRPr="00442B67">
        <w:t>Administrador de nombres</w:t>
      </w:r>
    </w:p>
    <w:p w14:paraId="17BF31BC" w14:textId="77777777" w:rsidR="00442B67" w:rsidRPr="00442B67" w:rsidRDefault="00442B67" w:rsidP="00442B67">
      <w:pPr>
        <w:numPr>
          <w:ilvl w:val="0"/>
          <w:numId w:val="13"/>
        </w:numPr>
      </w:pPr>
      <w:r w:rsidRPr="00442B67">
        <w:t>Auditoría de fórmulas</w:t>
      </w:r>
    </w:p>
    <w:p w14:paraId="1CE3C7C0" w14:textId="77777777" w:rsidR="00442B67" w:rsidRPr="00442B67" w:rsidRDefault="00442B67" w:rsidP="00442B67">
      <w:pPr>
        <w:rPr>
          <w:b/>
          <w:bCs/>
        </w:rPr>
      </w:pPr>
      <w:r w:rsidRPr="00442B67">
        <w:rPr>
          <w:rFonts w:ascii="Segoe UI Emoji" w:hAnsi="Segoe UI Emoji" w:cs="Segoe UI Emoji"/>
          <w:b/>
          <w:bCs/>
        </w:rPr>
        <w:t>🔹</w:t>
      </w:r>
      <w:r w:rsidRPr="00442B67">
        <w:rPr>
          <w:b/>
          <w:bCs/>
        </w:rPr>
        <w:t xml:space="preserve"> Datos</w:t>
      </w:r>
    </w:p>
    <w:p w14:paraId="6972CB0B" w14:textId="77777777" w:rsidR="00442B67" w:rsidRPr="00442B67" w:rsidRDefault="00442B67" w:rsidP="00442B67">
      <w:r w:rsidRPr="00442B67">
        <w:t>Herramientas para trabajar con grandes volúmenes de información:</w:t>
      </w:r>
    </w:p>
    <w:p w14:paraId="73E44AF8" w14:textId="77777777" w:rsidR="00442B67" w:rsidRPr="00442B67" w:rsidRDefault="00442B67" w:rsidP="00442B67">
      <w:pPr>
        <w:numPr>
          <w:ilvl w:val="0"/>
          <w:numId w:val="14"/>
        </w:numPr>
      </w:pPr>
      <w:r w:rsidRPr="00442B67">
        <w:t>Ordenar</w:t>
      </w:r>
    </w:p>
    <w:p w14:paraId="181D1477" w14:textId="77777777" w:rsidR="00442B67" w:rsidRPr="00442B67" w:rsidRDefault="00442B67" w:rsidP="00442B67">
      <w:pPr>
        <w:numPr>
          <w:ilvl w:val="0"/>
          <w:numId w:val="14"/>
        </w:numPr>
      </w:pPr>
      <w:r w:rsidRPr="00442B67">
        <w:t>Filtros</w:t>
      </w:r>
    </w:p>
    <w:p w14:paraId="2EA6E330" w14:textId="77777777" w:rsidR="00442B67" w:rsidRPr="00442B67" w:rsidRDefault="00442B67" w:rsidP="00442B67">
      <w:pPr>
        <w:numPr>
          <w:ilvl w:val="0"/>
          <w:numId w:val="14"/>
        </w:numPr>
      </w:pPr>
      <w:r w:rsidRPr="00442B67">
        <w:t>Validación de datos</w:t>
      </w:r>
    </w:p>
    <w:p w14:paraId="536666A1" w14:textId="77777777" w:rsidR="00442B67" w:rsidRPr="00442B67" w:rsidRDefault="00442B67" w:rsidP="00442B67">
      <w:pPr>
        <w:numPr>
          <w:ilvl w:val="0"/>
          <w:numId w:val="14"/>
        </w:numPr>
      </w:pPr>
      <w:r w:rsidRPr="00442B67">
        <w:lastRenderedPageBreak/>
        <w:t>Quitar duplicados</w:t>
      </w:r>
    </w:p>
    <w:p w14:paraId="1A7BFF30" w14:textId="77777777" w:rsidR="00442B67" w:rsidRPr="00442B67" w:rsidRDefault="00442B67" w:rsidP="00442B67">
      <w:pPr>
        <w:numPr>
          <w:ilvl w:val="0"/>
          <w:numId w:val="14"/>
        </w:numPr>
      </w:pPr>
      <w:r w:rsidRPr="00442B67">
        <w:t>Texto en columnas</w:t>
      </w:r>
    </w:p>
    <w:p w14:paraId="21F99FF8" w14:textId="77777777" w:rsidR="00442B67" w:rsidRPr="00442B67" w:rsidRDefault="00442B67" w:rsidP="00442B67">
      <w:pPr>
        <w:numPr>
          <w:ilvl w:val="0"/>
          <w:numId w:val="14"/>
        </w:numPr>
      </w:pPr>
      <w:r w:rsidRPr="00442B67">
        <w:t>Conexiones externas</w:t>
      </w:r>
    </w:p>
    <w:p w14:paraId="007AA42C" w14:textId="77777777" w:rsidR="00442B67" w:rsidRPr="00442B67" w:rsidRDefault="00442B67" w:rsidP="00442B67">
      <w:pPr>
        <w:rPr>
          <w:b/>
          <w:bCs/>
        </w:rPr>
      </w:pPr>
      <w:r w:rsidRPr="00442B67">
        <w:rPr>
          <w:rFonts w:ascii="Segoe UI Emoji" w:hAnsi="Segoe UI Emoji" w:cs="Segoe UI Emoji"/>
          <w:b/>
          <w:bCs/>
        </w:rPr>
        <w:t>🔹</w:t>
      </w:r>
      <w:r w:rsidRPr="00442B67">
        <w:rPr>
          <w:b/>
          <w:bCs/>
        </w:rPr>
        <w:t xml:space="preserve"> Revisar</w:t>
      </w:r>
    </w:p>
    <w:p w14:paraId="7BF8CC80" w14:textId="77777777" w:rsidR="00442B67" w:rsidRPr="00442B67" w:rsidRDefault="00442B67" w:rsidP="00442B67">
      <w:r w:rsidRPr="00442B67">
        <w:t>Opciones relacionadas con la corrección y seguridad:</w:t>
      </w:r>
    </w:p>
    <w:p w14:paraId="12CA4443" w14:textId="77777777" w:rsidR="00442B67" w:rsidRPr="00442B67" w:rsidRDefault="00442B67" w:rsidP="00442B67">
      <w:pPr>
        <w:numPr>
          <w:ilvl w:val="0"/>
          <w:numId w:val="15"/>
        </w:numPr>
      </w:pPr>
      <w:r w:rsidRPr="00442B67">
        <w:t>Ortografía</w:t>
      </w:r>
    </w:p>
    <w:p w14:paraId="74A983CC" w14:textId="77777777" w:rsidR="00442B67" w:rsidRPr="00442B67" w:rsidRDefault="00442B67" w:rsidP="00442B67">
      <w:pPr>
        <w:numPr>
          <w:ilvl w:val="0"/>
          <w:numId w:val="15"/>
        </w:numPr>
      </w:pPr>
      <w:r w:rsidRPr="00442B67">
        <w:t>Comentarios</w:t>
      </w:r>
    </w:p>
    <w:p w14:paraId="26321190" w14:textId="77777777" w:rsidR="00442B67" w:rsidRPr="00442B67" w:rsidRDefault="00442B67" w:rsidP="00442B67">
      <w:pPr>
        <w:numPr>
          <w:ilvl w:val="0"/>
          <w:numId w:val="15"/>
        </w:numPr>
      </w:pPr>
      <w:r w:rsidRPr="00442B67">
        <w:t>Protección de hoja o libro</w:t>
      </w:r>
    </w:p>
    <w:p w14:paraId="69D87CE1" w14:textId="77777777" w:rsidR="00442B67" w:rsidRPr="00442B67" w:rsidRDefault="00442B67" w:rsidP="00442B67">
      <w:pPr>
        <w:rPr>
          <w:b/>
          <w:bCs/>
        </w:rPr>
      </w:pPr>
      <w:r w:rsidRPr="00442B67">
        <w:rPr>
          <w:rFonts w:ascii="Segoe UI Emoji" w:hAnsi="Segoe UI Emoji" w:cs="Segoe UI Emoji"/>
          <w:b/>
          <w:bCs/>
        </w:rPr>
        <w:t>🔹</w:t>
      </w:r>
      <w:r w:rsidRPr="00442B67">
        <w:rPr>
          <w:b/>
          <w:bCs/>
        </w:rPr>
        <w:t xml:space="preserve"> Vista</w:t>
      </w:r>
    </w:p>
    <w:p w14:paraId="313BAD17" w14:textId="77777777" w:rsidR="00442B67" w:rsidRPr="00442B67" w:rsidRDefault="00442B67" w:rsidP="00442B67">
      <w:r w:rsidRPr="00442B67">
        <w:t>Controla cómo ves el documento:</w:t>
      </w:r>
    </w:p>
    <w:p w14:paraId="596C0DAA" w14:textId="77777777" w:rsidR="00442B67" w:rsidRPr="00442B67" w:rsidRDefault="00442B67" w:rsidP="00442B67">
      <w:pPr>
        <w:numPr>
          <w:ilvl w:val="0"/>
          <w:numId w:val="16"/>
        </w:numPr>
      </w:pPr>
      <w:r w:rsidRPr="00442B67">
        <w:t>Zoom</w:t>
      </w:r>
    </w:p>
    <w:p w14:paraId="21552972" w14:textId="77777777" w:rsidR="00442B67" w:rsidRPr="00442B67" w:rsidRDefault="00442B67" w:rsidP="00442B67">
      <w:pPr>
        <w:numPr>
          <w:ilvl w:val="0"/>
          <w:numId w:val="16"/>
        </w:numPr>
      </w:pPr>
      <w:r w:rsidRPr="00442B67">
        <w:t>Dividir ventana</w:t>
      </w:r>
    </w:p>
    <w:p w14:paraId="5B23C976" w14:textId="77777777" w:rsidR="00442B67" w:rsidRPr="00442B67" w:rsidRDefault="00442B67" w:rsidP="00442B67">
      <w:pPr>
        <w:numPr>
          <w:ilvl w:val="0"/>
          <w:numId w:val="16"/>
        </w:numPr>
      </w:pPr>
      <w:r w:rsidRPr="00442B67">
        <w:t>Inmovilizar paneles</w:t>
      </w:r>
    </w:p>
    <w:p w14:paraId="06F4A5E9" w14:textId="77777777" w:rsidR="00442B67" w:rsidRPr="00442B67" w:rsidRDefault="00442B67" w:rsidP="00442B67">
      <w:pPr>
        <w:numPr>
          <w:ilvl w:val="0"/>
          <w:numId w:val="16"/>
        </w:numPr>
      </w:pPr>
      <w:r w:rsidRPr="00442B67">
        <w:t>Vistas personalizadas</w:t>
      </w:r>
    </w:p>
    <w:p w14:paraId="728DA0A7" w14:textId="77777777" w:rsidR="00442B67" w:rsidRPr="00442B67" w:rsidRDefault="00442B67" w:rsidP="00442B67">
      <w:pPr>
        <w:rPr>
          <w:b/>
          <w:bCs/>
        </w:rPr>
      </w:pPr>
      <w:r w:rsidRPr="00442B67">
        <w:rPr>
          <w:rFonts w:ascii="Segoe UI Emoji" w:hAnsi="Segoe UI Emoji" w:cs="Segoe UI Emoji"/>
          <w:b/>
          <w:bCs/>
        </w:rPr>
        <w:t>🟦</w:t>
      </w:r>
      <w:r w:rsidRPr="00442B67">
        <w:rPr>
          <w:b/>
          <w:bCs/>
        </w:rPr>
        <w:t xml:space="preserve"> 2.3. Barra de fórmulas</w:t>
      </w:r>
    </w:p>
    <w:p w14:paraId="3E590BAC" w14:textId="77777777" w:rsidR="00442B67" w:rsidRPr="00442B67" w:rsidRDefault="00442B67" w:rsidP="00442B67">
      <w:r w:rsidRPr="00442B67">
        <w:t xml:space="preserve">La </w:t>
      </w:r>
      <w:r w:rsidRPr="00442B67">
        <w:rPr>
          <w:b/>
          <w:bCs/>
        </w:rPr>
        <w:t>barra de fórmulas</w:t>
      </w:r>
      <w:r w:rsidRPr="00442B67">
        <w:t xml:space="preserve"> está situada justo encima de la hoja de cálculo, debajo de la cinta de opciones.</w:t>
      </w:r>
    </w:p>
    <w:p w14:paraId="792199A0" w14:textId="77777777" w:rsidR="00442B67" w:rsidRPr="00442B67" w:rsidRDefault="00442B67" w:rsidP="00442B67">
      <w:pPr>
        <w:rPr>
          <w:b/>
          <w:bCs/>
        </w:rPr>
      </w:pPr>
      <w:r w:rsidRPr="00442B67">
        <w:rPr>
          <w:rFonts w:ascii="Segoe UI Symbol" w:hAnsi="Segoe UI Symbol" w:cs="Segoe UI Symbol"/>
          <w:b/>
          <w:bCs/>
        </w:rPr>
        <w:t>✔</w:t>
      </w:r>
      <w:r w:rsidRPr="00442B67">
        <w:rPr>
          <w:b/>
          <w:bCs/>
        </w:rPr>
        <w:t>️ ¿Para qué sirve?</w:t>
      </w:r>
    </w:p>
    <w:p w14:paraId="190F8EA8" w14:textId="77777777" w:rsidR="00442B67" w:rsidRPr="00442B67" w:rsidRDefault="00442B67" w:rsidP="00442B67">
      <w:pPr>
        <w:numPr>
          <w:ilvl w:val="0"/>
          <w:numId w:val="17"/>
        </w:numPr>
      </w:pPr>
      <w:r w:rsidRPr="00442B67">
        <w:t>Muestra el contenido real de la celda seleccionada.</w:t>
      </w:r>
    </w:p>
    <w:p w14:paraId="04E07C81" w14:textId="77777777" w:rsidR="00442B67" w:rsidRPr="00442B67" w:rsidRDefault="00442B67" w:rsidP="00442B67">
      <w:pPr>
        <w:numPr>
          <w:ilvl w:val="0"/>
          <w:numId w:val="17"/>
        </w:numPr>
      </w:pPr>
      <w:r w:rsidRPr="00442B67">
        <w:t>Permite escribir y editar fórmulas.</w:t>
      </w:r>
    </w:p>
    <w:p w14:paraId="3315208E" w14:textId="77777777" w:rsidR="00442B67" w:rsidRPr="00442B67" w:rsidRDefault="00442B67" w:rsidP="00442B67">
      <w:pPr>
        <w:numPr>
          <w:ilvl w:val="0"/>
          <w:numId w:val="17"/>
        </w:numPr>
      </w:pPr>
      <w:r w:rsidRPr="00442B67">
        <w:t>Facilita ver textos largos o fórmulas complejas que no caben en la celda.</w:t>
      </w:r>
    </w:p>
    <w:p w14:paraId="4C8EAA32" w14:textId="77777777" w:rsidR="00442B67" w:rsidRPr="00442B67" w:rsidRDefault="00442B67" w:rsidP="00442B67">
      <w:pPr>
        <w:rPr>
          <w:b/>
          <w:bCs/>
        </w:rPr>
      </w:pPr>
      <w:r w:rsidRPr="00442B67">
        <w:rPr>
          <w:rFonts w:ascii="Segoe UI Symbol" w:hAnsi="Segoe UI Symbol" w:cs="Segoe UI Symbol"/>
          <w:b/>
          <w:bCs/>
        </w:rPr>
        <w:t>✔</w:t>
      </w:r>
      <w:r w:rsidRPr="00442B67">
        <w:rPr>
          <w:b/>
          <w:bCs/>
        </w:rPr>
        <w:t>️ Componentes de la barra de fórmulas</w:t>
      </w:r>
    </w:p>
    <w:p w14:paraId="18242C5D" w14:textId="77777777" w:rsidR="00442B67" w:rsidRPr="00442B67" w:rsidRDefault="00442B67" w:rsidP="00442B67">
      <w:pPr>
        <w:numPr>
          <w:ilvl w:val="0"/>
          <w:numId w:val="18"/>
        </w:numPr>
      </w:pPr>
      <w:r w:rsidRPr="00442B67">
        <w:rPr>
          <w:b/>
          <w:bCs/>
        </w:rPr>
        <w:t>Cuadro de nombre</w:t>
      </w:r>
      <w:r w:rsidRPr="00442B67">
        <w:t>: muestra la referencia de la celda activa (por ejemplo, A1).</w:t>
      </w:r>
    </w:p>
    <w:p w14:paraId="3EC6AA5A" w14:textId="77777777" w:rsidR="00442B67" w:rsidRPr="00442B67" w:rsidRDefault="00442B67" w:rsidP="00442B67">
      <w:pPr>
        <w:numPr>
          <w:ilvl w:val="0"/>
          <w:numId w:val="18"/>
        </w:numPr>
      </w:pPr>
      <w:r w:rsidRPr="00442B67">
        <w:rPr>
          <w:b/>
          <w:bCs/>
        </w:rPr>
        <w:t>Botones de edición</w:t>
      </w:r>
      <w:r w:rsidRPr="00442B67">
        <w:t>: aceptar, cancelar o insertar función.</w:t>
      </w:r>
    </w:p>
    <w:p w14:paraId="66820BDF" w14:textId="77777777" w:rsidR="00442B67" w:rsidRPr="00442B67" w:rsidRDefault="00442B67" w:rsidP="00442B67">
      <w:pPr>
        <w:numPr>
          <w:ilvl w:val="0"/>
          <w:numId w:val="18"/>
        </w:numPr>
      </w:pPr>
      <w:r w:rsidRPr="00442B67">
        <w:rPr>
          <w:b/>
          <w:bCs/>
        </w:rPr>
        <w:t>Área de escritura</w:t>
      </w:r>
      <w:r w:rsidRPr="00442B67">
        <w:t>: donde introduces datos, textos o fórmulas.</w:t>
      </w:r>
    </w:p>
    <w:p w14:paraId="260E474D" w14:textId="77777777" w:rsidR="00442B67" w:rsidRPr="00442B67" w:rsidRDefault="00442B67" w:rsidP="00442B67">
      <w:pPr>
        <w:rPr>
          <w:b/>
          <w:bCs/>
        </w:rPr>
      </w:pPr>
      <w:r w:rsidRPr="00442B67">
        <w:rPr>
          <w:rFonts w:ascii="Segoe UI Symbol" w:hAnsi="Segoe UI Symbol" w:cs="Segoe UI Symbol"/>
          <w:b/>
          <w:bCs/>
        </w:rPr>
        <w:t>✔</w:t>
      </w:r>
      <w:r w:rsidRPr="00442B67">
        <w:rPr>
          <w:b/>
          <w:bCs/>
        </w:rPr>
        <w:t>️ ¿Por qué es importante?</w:t>
      </w:r>
    </w:p>
    <w:p w14:paraId="0CD20DEC" w14:textId="77777777" w:rsidR="00442B67" w:rsidRPr="00442B67" w:rsidRDefault="00442B67" w:rsidP="00442B67">
      <w:pPr>
        <w:numPr>
          <w:ilvl w:val="0"/>
          <w:numId w:val="19"/>
        </w:numPr>
      </w:pPr>
      <w:r w:rsidRPr="00442B67">
        <w:t xml:space="preserve">En la celda puedes ver un resultado, pero en la barra ves la </w:t>
      </w:r>
      <w:r w:rsidRPr="00442B67">
        <w:rPr>
          <w:b/>
          <w:bCs/>
        </w:rPr>
        <w:t>fórmula que lo genera</w:t>
      </w:r>
      <w:r w:rsidRPr="00442B67">
        <w:t>.</w:t>
      </w:r>
    </w:p>
    <w:p w14:paraId="716CCC01" w14:textId="77777777" w:rsidR="00442B67" w:rsidRPr="00442B67" w:rsidRDefault="00442B67" w:rsidP="00442B67">
      <w:pPr>
        <w:numPr>
          <w:ilvl w:val="0"/>
          <w:numId w:val="19"/>
        </w:numPr>
      </w:pPr>
      <w:r w:rsidRPr="00442B67">
        <w:t>Es esencial para aprender a trabajar con funciones y referencias.</w:t>
      </w:r>
    </w:p>
    <w:p w14:paraId="75DB482F" w14:textId="77777777" w:rsidR="00442B67" w:rsidRPr="00442B67" w:rsidRDefault="00442B67" w:rsidP="00442B67">
      <w:pPr>
        <w:rPr>
          <w:b/>
          <w:bCs/>
        </w:rPr>
      </w:pPr>
      <w:r w:rsidRPr="00442B67">
        <w:rPr>
          <w:rFonts w:ascii="Segoe UI Emoji" w:hAnsi="Segoe UI Emoji" w:cs="Segoe UI Emoji"/>
          <w:b/>
          <w:bCs/>
        </w:rPr>
        <w:t>🟦</w:t>
      </w:r>
      <w:r w:rsidRPr="00442B67">
        <w:rPr>
          <w:b/>
          <w:bCs/>
        </w:rPr>
        <w:t xml:space="preserve"> Resumen rápido para estudiar</w:t>
      </w:r>
    </w:p>
    <w:p w14:paraId="786D1CCC" w14:textId="77777777" w:rsidR="00442B67" w:rsidRPr="00442B67" w:rsidRDefault="00442B67" w:rsidP="00442B67">
      <w:pPr>
        <w:numPr>
          <w:ilvl w:val="0"/>
          <w:numId w:val="20"/>
        </w:numPr>
      </w:pPr>
      <w:r w:rsidRPr="00442B67">
        <w:rPr>
          <w:b/>
          <w:bCs/>
        </w:rPr>
        <w:t>Cinta de opciones</w:t>
      </w:r>
      <w:r w:rsidRPr="00442B67">
        <w:t>: donde están todas las herramientas.</w:t>
      </w:r>
    </w:p>
    <w:p w14:paraId="0CF6A357" w14:textId="77777777" w:rsidR="00442B67" w:rsidRPr="00442B67" w:rsidRDefault="00442B67" w:rsidP="00442B67">
      <w:pPr>
        <w:numPr>
          <w:ilvl w:val="0"/>
          <w:numId w:val="20"/>
        </w:numPr>
      </w:pPr>
      <w:r w:rsidRPr="00442B67">
        <w:rPr>
          <w:b/>
          <w:bCs/>
        </w:rPr>
        <w:t>Pestañas</w:t>
      </w:r>
      <w:r w:rsidRPr="00442B67">
        <w:t>: organizan las herramientas por categorías.</w:t>
      </w:r>
    </w:p>
    <w:p w14:paraId="6CE5035D" w14:textId="77777777" w:rsidR="00442B67" w:rsidRPr="00442B67" w:rsidRDefault="00442B67" w:rsidP="00442B67">
      <w:pPr>
        <w:numPr>
          <w:ilvl w:val="0"/>
          <w:numId w:val="20"/>
        </w:numPr>
      </w:pPr>
      <w:r w:rsidRPr="00442B67">
        <w:rPr>
          <w:b/>
          <w:bCs/>
        </w:rPr>
        <w:t>Barra de fórmulas</w:t>
      </w:r>
      <w:r w:rsidRPr="00442B67">
        <w:t>: donde se escriben y editan fórmulas y datos.</w:t>
      </w:r>
    </w:p>
    <w:p w14:paraId="1A8A08B8" w14:textId="77777777" w:rsidR="00D164F7" w:rsidRPr="00442B67" w:rsidRDefault="00D164F7" w:rsidP="00442B67"/>
    <w:sectPr w:rsidR="00D164F7" w:rsidRPr="00442B67" w:rsidSect="009D0AA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75B10"/>
    <w:multiLevelType w:val="multilevel"/>
    <w:tmpl w:val="9EBE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40217"/>
    <w:multiLevelType w:val="multilevel"/>
    <w:tmpl w:val="B7B6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8300F"/>
    <w:multiLevelType w:val="multilevel"/>
    <w:tmpl w:val="E936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06EEC"/>
    <w:multiLevelType w:val="multilevel"/>
    <w:tmpl w:val="6A68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76E68"/>
    <w:multiLevelType w:val="multilevel"/>
    <w:tmpl w:val="C8C0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B1FFC"/>
    <w:multiLevelType w:val="multilevel"/>
    <w:tmpl w:val="611E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33AB8"/>
    <w:multiLevelType w:val="multilevel"/>
    <w:tmpl w:val="BBE8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546BB"/>
    <w:multiLevelType w:val="multilevel"/>
    <w:tmpl w:val="86D0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82B93"/>
    <w:multiLevelType w:val="multilevel"/>
    <w:tmpl w:val="DB42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C1B09"/>
    <w:multiLevelType w:val="multilevel"/>
    <w:tmpl w:val="B8D2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23F75"/>
    <w:multiLevelType w:val="multilevel"/>
    <w:tmpl w:val="7BA0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33C91"/>
    <w:multiLevelType w:val="multilevel"/>
    <w:tmpl w:val="6A9A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428EC"/>
    <w:multiLevelType w:val="multilevel"/>
    <w:tmpl w:val="2CCA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E92C2E"/>
    <w:multiLevelType w:val="multilevel"/>
    <w:tmpl w:val="5D76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15FA4"/>
    <w:multiLevelType w:val="multilevel"/>
    <w:tmpl w:val="AF04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66F3A"/>
    <w:multiLevelType w:val="multilevel"/>
    <w:tmpl w:val="9B9E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A5F5C"/>
    <w:multiLevelType w:val="multilevel"/>
    <w:tmpl w:val="28A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3402B"/>
    <w:multiLevelType w:val="multilevel"/>
    <w:tmpl w:val="D1E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414C3"/>
    <w:multiLevelType w:val="multilevel"/>
    <w:tmpl w:val="5190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B07510"/>
    <w:multiLevelType w:val="multilevel"/>
    <w:tmpl w:val="726A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709296">
    <w:abstractNumId w:val="0"/>
  </w:num>
  <w:num w:numId="2" w16cid:durableId="1629360642">
    <w:abstractNumId w:val="5"/>
  </w:num>
  <w:num w:numId="3" w16cid:durableId="1156650371">
    <w:abstractNumId w:val="2"/>
  </w:num>
  <w:num w:numId="4" w16cid:durableId="18747488">
    <w:abstractNumId w:val="17"/>
  </w:num>
  <w:num w:numId="5" w16cid:durableId="977567369">
    <w:abstractNumId w:val="13"/>
  </w:num>
  <w:num w:numId="6" w16cid:durableId="1592424615">
    <w:abstractNumId w:val="1"/>
  </w:num>
  <w:num w:numId="7" w16cid:durableId="1016342846">
    <w:abstractNumId w:val="15"/>
  </w:num>
  <w:num w:numId="8" w16cid:durableId="1978030367">
    <w:abstractNumId w:val="18"/>
  </w:num>
  <w:num w:numId="9" w16cid:durableId="1098213627">
    <w:abstractNumId w:val="10"/>
  </w:num>
  <w:num w:numId="10" w16cid:durableId="1181896541">
    <w:abstractNumId w:val="4"/>
  </w:num>
  <w:num w:numId="11" w16cid:durableId="1898083325">
    <w:abstractNumId w:val="12"/>
  </w:num>
  <w:num w:numId="12" w16cid:durableId="708380581">
    <w:abstractNumId w:val="19"/>
  </w:num>
  <w:num w:numId="13" w16cid:durableId="2122529783">
    <w:abstractNumId w:val="16"/>
  </w:num>
  <w:num w:numId="14" w16cid:durableId="251090788">
    <w:abstractNumId w:val="6"/>
  </w:num>
  <w:num w:numId="15" w16cid:durableId="1428191138">
    <w:abstractNumId w:val="11"/>
  </w:num>
  <w:num w:numId="16" w16cid:durableId="1816140863">
    <w:abstractNumId w:val="14"/>
  </w:num>
  <w:num w:numId="17" w16cid:durableId="2146771231">
    <w:abstractNumId w:val="7"/>
  </w:num>
  <w:num w:numId="18" w16cid:durableId="1719015667">
    <w:abstractNumId w:val="8"/>
  </w:num>
  <w:num w:numId="19" w16cid:durableId="689798807">
    <w:abstractNumId w:val="9"/>
  </w:num>
  <w:num w:numId="20" w16cid:durableId="20976325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AE"/>
    <w:rsid w:val="00442B67"/>
    <w:rsid w:val="005D4F92"/>
    <w:rsid w:val="00861C4C"/>
    <w:rsid w:val="009D0AAE"/>
    <w:rsid w:val="00C91D84"/>
    <w:rsid w:val="00D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51B98"/>
  <w15:chartTrackingRefBased/>
  <w15:docId w15:val="{6D894E47-B79F-4E9E-A1CF-C39B5E1D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0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0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0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0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0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0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0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0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0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0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0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0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0A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0A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0A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0A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0A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0A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0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0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0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0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0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0A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0A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0A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0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0A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0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2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528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2026-03-31T17:45:00Z</dcterms:created>
  <dcterms:modified xsi:type="dcterms:W3CDTF">2026-03-31T17:45:00Z</dcterms:modified>
</cp:coreProperties>
</file>