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F43D74B" w14:textId="77777777" w:rsidR="00535D1C" w:rsidRDefault="00535D1C" w:rsidP="00535D1C">
      <w:pPr>
        <w:rPr>
          <w:rFonts w:ascii="Segoe UI" w:hAnsi="Segoe UI" w:cs="Segoe UI"/>
          <w:sz w:val="32"/>
          <w:szCs w:val="32"/>
        </w:rPr>
      </w:pPr>
      <w:r>
        <w:rPr>
          <w:rFonts w:ascii="Segoe UI" w:hAnsi="Segoe UI" w:cs="Segoe UI"/>
          <w:sz w:val="32"/>
          <w:szCs w:val="32"/>
        </w:rPr>
        <w:t>Constellation of the Commons</w:t>
      </w:r>
    </w:p>
    <w:p w14:paraId="08A718FD" w14:textId="5E504627" w:rsidR="00535D1C" w:rsidRDefault="00535D1C" w:rsidP="00535D1C">
      <w:pPr>
        <w:rPr>
          <w:rFonts w:ascii="Segoe UI" w:hAnsi="Segoe UI" w:cs="Segoe UI"/>
          <w:sz w:val="26"/>
          <w:szCs w:val="26"/>
        </w:rPr>
      </w:pPr>
      <w:r w:rsidRPr="00FF5B58">
        <w:rPr>
          <w:rFonts w:ascii="Segoe UI" w:hAnsi="Segoe UI" w:cs="Segoe UI"/>
          <w:sz w:val="26"/>
          <w:szCs w:val="26"/>
        </w:rPr>
        <w:t>Guide to Site Architecture and Maintainability Practices for the Non-Coder</w:t>
      </w:r>
      <w:r>
        <w:rPr>
          <w:rFonts w:ascii="Segoe UI" w:hAnsi="Segoe UI" w:cs="Segoe UI"/>
          <w:sz w:val="26"/>
          <w:szCs w:val="26"/>
        </w:rPr>
        <w:t>:</w:t>
      </w:r>
    </w:p>
    <w:p w14:paraId="48A03ECD" w14:textId="7ABC353D" w:rsidR="00535D1C" w:rsidRPr="00535D1C" w:rsidRDefault="00535D1C" w:rsidP="00535D1C">
      <w:pPr>
        <w:rPr>
          <w:rFonts w:ascii="Segoe UI" w:hAnsi="Segoe UI" w:cs="Segoe UI"/>
          <w:i/>
          <w:color w:val="C00000"/>
          <w:sz w:val="26"/>
          <w:szCs w:val="26"/>
        </w:rPr>
      </w:pPr>
      <w:proofErr w:type="spellStart"/>
      <w:r w:rsidRPr="00535D1C">
        <w:rPr>
          <w:rFonts w:ascii="Segoe UI" w:hAnsi="Segoe UI" w:cs="Segoe UI"/>
          <w:i/>
          <w:color w:val="C00000"/>
          <w:sz w:val="26"/>
          <w:szCs w:val="26"/>
        </w:rPr>
        <w:t>Cheatsheet</w:t>
      </w:r>
      <w:proofErr w:type="spellEnd"/>
      <w:r w:rsidRPr="00535D1C">
        <w:rPr>
          <w:rFonts w:ascii="Segoe UI" w:hAnsi="Segoe UI" w:cs="Segoe UI"/>
          <w:i/>
          <w:color w:val="C00000"/>
          <w:sz w:val="26"/>
          <w:szCs w:val="26"/>
        </w:rPr>
        <w:t xml:space="preserve"> for Common Updates</w:t>
      </w:r>
      <w:r w:rsidR="00A46330">
        <w:rPr>
          <w:rFonts w:ascii="Segoe UI" w:hAnsi="Segoe UI" w:cs="Segoe UI"/>
          <w:i/>
          <w:color w:val="C00000"/>
          <w:sz w:val="26"/>
          <w:szCs w:val="26"/>
        </w:rPr>
        <w:t xml:space="preserve"> and Maintainability</w:t>
      </w:r>
    </w:p>
    <w:p w14:paraId="0D7652FE" w14:textId="77777777" w:rsidR="00535D1C" w:rsidRDefault="00535D1C" w:rsidP="00535D1C">
      <w:pPr>
        <w:rPr>
          <w:rFonts w:ascii="Segoe UI" w:hAnsi="Segoe UI" w:cs="Segoe UI"/>
          <w:sz w:val="26"/>
          <w:szCs w:val="26"/>
        </w:rPr>
      </w:pPr>
    </w:p>
    <w:p w14:paraId="0F5A8CC7" w14:textId="4464AE47" w:rsidR="00535D1C" w:rsidRDefault="00A46330" w:rsidP="00535D1C">
      <w:pPr>
        <w:rPr>
          <w:rFonts w:ascii="Segoe UI" w:hAnsi="Segoe UI" w:cs="Segoe UI"/>
          <w:sz w:val="26"/>
          <w:szCs w:val="26"/>
        </w:rPr>
      </w:pPr>
      <w:r>
        <w:rPr>
          <w:rFonts w:ascii="Segoe UI" w:hAnsi="Segoe UI" w:cs="Segoe UI"/>
          <w:b/>
          <w:sz w:val="26"/>
          <w:szCs w:val="26"/>
        </w:rPr>
        <w:t>Edit Info Pertaining to Collectives</w:t>
      </w:r>
      <w:r w:rsidR="004222EF">
        <w:rPr>
          <w:rFonts w:ascii="Segoe UI" w:hAnsi="Segoe UI" w:cs="Segoe UI"/>
          <w:b/>
          <w:sz w:val="26"/>
          <w:szCs w:val="26"/>
        </w:rPr>
        <w:t xml:space="preserve"> – Organization Item and Logo</w:t>
      </w:r>
    </w:p>
    <w:p w14:paraId="61A8BB6F" w14:textId="62932D7C" w:rsidR="00A46330" w:rsidRDefault="00A46330" w:rsidP="00535D1C">
      <w:pPr>
        <w:rPr>
          <w:rFonts w:ascii="Segoe UI" w:hAnsi="Segoe UI" w:cs="Segoe UI"/>
        </w:rPr>
      </w:pPr>
      <w:r w:rsidRPr="00F769BF">
        <w:rPr>
          <w:rFonts w:ascii="Segoe UI" w:hAnsi="Segoe UI" w:cs="Segoe UI"/>
          <w:color w:val="C00000"/>
          <w:sz w:val="26"/>
          <w:szCs w:val="26"/>
        </w:rPr>
        <w:t>Add</w:t>
      </w:r>
      <w:r w:rsidR="0007448E">
        <w:rPr>
          <w:rFonts w:ascii="Segoe UI" w:hAnsi="Segoe UI" w:cs="Segoe UI"/>
        </w:rPr>
        <w:t xml:space="preserve"> – </w:t>
      </w:r>
      <w:r w:rsidR="0079663C">
        <w:rPr>
          <w:rFonts w:ascii="Segoe UI" w:hAnsi="Segoe UI" w:cs="Segoe UI"/>
        </w:rPr>
        <w:t>R</w:t>
      </w:r>
      <w:r w:rsidR="0007448E">
        <w:rPr>
          <w:rFonts w:ascii="Segoe UI" w:hAnsi="Segoe UI" w:cs="Segoe UI"/>
        </w:rPr>
        <w:t xml:space="preserve">efer to </w:t>
      </w:r>
      <w:r w:rsidR="0007448E" w:rsidRPr="0007448E">
        <w:rPr>
          <w:rFonts w:ascii="Segoe UI" w:hAnsi="Segoe UI" w:cs="Segoe UI"/>
          <w:i/>
        </w:rPr>
        <w:t>Representing Collectives in OSM</w:t>
      </w:r>
      <w:r w:rsidR="0007448E">
        <w:rPr>
          <w:rFonts w:ascii="Segoe UI" w:hAnsi="Segoe UI" w:cs="Segoe UI"/>
        </w:rPr>
        <w:t xml:space="preserve"> section of </w:t>
      </w:r>
      <w:r w:rsidR="0007448E" w:rsidRPr="0007448E">
        <w:rPr>
          <w:rFonts w:ascii="Segoe UI" w:hAnsi="Segoe UI" w:cs="Segoe UI"/>
          <w:u w:val="single"/>
        </w:rPr>
        <w:t>Site Architecture Overview &amp; How Everything Works</w:t>
      </w:r>
      <w:r w:rsidR="0007448E">
        <w:rPr>
          <w:rFonts w:ascii="Segoe UI" w:hAnsi="Segoe UI" w:cs="Segoe UI"/>
          <w:u w:val="single"/>
        </w:rPr>
        <w:t xml:space="preserve"> </w:t>
      </w:r>
      <w:r w:rsidR="0007448E" w:rsidRPr="00151CDC">
        <w:rPr>
          <w:rFonts w:ascii="Segoe UI" w:hAnsi="Segoe UI" w:cs="Segoe UI"/>
        </w:rPr>
        <w:t>PDF</w:t>
      </w:r>
      <w:r w:rsidR="0007448E" w:rsidRPr="0007448E">
        <w:rPr>
          <w:rFonts w:ascii="Segoe UI" w:hAnsi="Segoe UI" w:cs="Segoe UI"/>
        </w:rPr>
        <w:t>, but info repeated here for convenience</w:t>
      </w:r>
    </w:p>
    <w:p w14:paraId="6AE241DF" w14:textId="39B30625" w:rsidR="0007448E" w:rsidRPr="0007448E" w:rsidRDefault="0007448E" w:rsidP="0007448E">
      <w:pPr>
        <w:rPr>
          <w:rFonts w:ascii="Segoe UI" w:hAnsi="Segoe UI" w:cs="Segoe UI"/>
          <w:sz w:val="19"/>
          <w:szCs w:val="19"/>
        </w:rPr>
      </w:pPr>
      <w:r w:rsidRPr="0007448E">
        <w:rPr>
          <w:rFonts w:ascii="Segoe UI" w:hAnsi="Segoe UI" w:cs="Segoe UI"/>
          <w:sz w:val="19"/>
          <w:szCs w:val="19"/>
        </w:rPr>
        <w:t xml:space="preserve">Create </w:t>
      </w:r>
      <w:r w:rsidRPr="0007448E">
        <w:rPr>
          <w:rFonts w:ascii="Courier New" w:hAnsi="Courier New" w:cs="Courier New"/>
          <w:sz w:val="19"/>
          <w:szCs w:val="19"/>
        </w:rPr>
        <w:t>Item</w:t>
      </w:r>
      <w:r w:rsidRPr="0007448E">
        <w:rPr>
          <w:rFonts w:ascii="Segoe UI" w:hAnsi="Segoe UI" w:cs="Segoe UI"/>
          <w:sz w:val="19"/>
          <w:szCs w:val="19"/>
        </w:rPr>
        <w:t xml:space="preserve">. In </w:t>
      </w:r>
      <w:r w:rsidRPr="0007448E">
        <w:rPr>
          <w:rFonts w:ascii="Segoe UI" w:hAnsi="Segoe UI" w:cs="Segoe UI"/>
          <w:sz w:val="19"/>
          <w:szCs w:val="19"/>
          <w:u w:val="single"/>
        </w:rPr>
        <w:t>Dublin Core</w:t>
      </w:r>
      <w:r w:rsidRPr="0007448E">
        <w:rPr>
          <w:rFonts w:ascii="Segoe UI" w:hAnsi="Segoe UI" w:cs="Segoe UI"/>
          <w:sz w:val="19"/>
          <w:szCs w:val="19"/>
        </w:rPr>
        <w:t xml:space="preserve"> tab, set </w:t>
      </w:r>
      <w:r w:rsidRPr="0007448E">
        <w:rPr>
          <w:rFonts w:ascii="Segoe UI" w:hAnsi="Segoe UI" w:cs="Segoe UI"/>
          <w:sz w:val="19"/>
          <w:szCs w:val="19"/>
          <w:u w:val="single"/>
        </w:rPr>
        <w:t>Title</w:t>
      </w:r>
      <w:r w:rsidRPr="0007448E">
        <w:rPr>
          <w:rFonts w:ascii="Segoe UI" w:hAnsi="Segoe UI" w:cs="Segoe UI"/>
          <w:sz w:val="19"/>
          <w:szCs w:val="19"/>
        </w:rPr>
        <w:t xml:space="preserve"> field as the collective’s title. In </w:t>
      </w:r>
      <w:r w:rsidRPr="0007448E">
        <w:rPr>
          <w:rFonts w:ascii="Segoe UI" w:hAnsi="Segoe UI" w:cs="Segoe UI"/>
          <w:sz w:val="19"/>
          <w:szCs w:val="19"/>
          <w:u w:val="single"/>
        </w:rPr>
        <w:t>Item Type Metadata</w:t>
      </w:r>
      <w:r w:rsidRPr="0007448E">
        <w:rPr>
          <w:rFonts w:ascii="Segoe UI" w:hAnsi="Segoe UI" w:cs="Segoe UI"/>
          <w:sz w:val="19"/>
          <w:szCs w:val="19"/>
        </w:rPr>
        <w:t xml:space="preserve"> tab, set </w:t>
      </w:r>
      <w:r w:rsidRPr="0007448E">
        <w:rPr>
          <w:rFonts w:ascii="Segoe UI" w:hAnsi="Segoe UI" w:cs="Segoe UI"/>
          <w:sz w:val="19"/>
          <w:szCs w:val="19"/>
          <w:u w:val="single"/>
        </w:rPr>
        <w:t>Item Type</w:t>
      </w:r>
      <w:r w:rsidRPr="0007448E">
        <w:rPr>
          <w:rFonts w:ascii="Segoe UI" w:hAnsi="Segoe UI" w:cs="Segoe UI"/>
          <w:sz w:val="19"/>
          <w:szCs w:val="19"/>
        </w:rPr>
        <w:t xml:space="preserve"> to </w:t>
      </w:r>
      <w:r w:rsidRPr="0007448E">
        <w:rPr>
          <w:rFonts w:ascii="Segoe UI" w:hAnsi="Segoe UI" w:cs="Segoe UI"/>
          <w:sz w:val="19"/>
          <w:szCs w:val="19"/>
          <w:u w:val="single"/>
        </w:rPr>
        <w:t>Organization Item</w:t>
      </w:r>
      <w:r w:rsidRPr="0007448E">
        <w:rPr>
          <w:rFonts w:ascii="Segoe UI" w:hAnsi="Segoe UI" w:cs="Segoe UI"/>
          <w:sz w:val="19"/>
          <w:szCs w:val="19"/>
        </w:rPr>
        <w:t xml:space="preserve"> and set the four required fields listed there as well, expanded upon below</w:t>
      </w:r>
    </w:p>
    <w:p w14:paraId="0505F842" w14:textId="77777777" w:rsidR="0007448E" w:rsidRPr="0007448E" w:rsidRDefault="0007448E" w:rsidP="0007448E">
      <w:pPr>
        <w:pStyle w:val="ListParagraph"/>
        <w:numPr>
          <w:ilvl w:val="0"/>
          <w:numId w:val="1"/>
        </w:numPr>
        <w:rPr>
          <w:rFonts w:ascii="Segoe UI" w:hAnsi="Segoe UI" w:cs="Segoe UI"/>
          <w:sz w:val="19"/>
          <w:szCs w:val="19"/>
        </w:rPr>
      </w:pPr>
      <w:r w:rsidRPr="0007448E">
        <w:rPr>
          <w:rFonts w:ascii="Segoe UI" w:hAnsi="Segoe UI" w:cs="Segoe UI"/>
          <w:sz w:val="19"/>
          <w:szCs w:val="19"/>
          <w:u w:val="single"/>
        </w:rPr>
        <w:t>URL</w:t>
      </w:r>
      <w:r w:rsidRPr="0007448E">
        <w:rPr>
          <w:rFonts w:ascii="Segoe UI" w:hAnsi="Segoe UI" w:cs="Segoe UI"/>
          <w:sz w:val="19"/>
          <w:szCs w:val="19"/>
        </w:rPr>
        <w:t xml:space="preserve"> – URL link to the collective’s Exhibit page</w:t>
      </w:r>
    </w:p>
    <w:p w14:paraId="5111B359" w14:textId="77777777" w:rsidR="0007448E" w:rsidRPr="0007448E" w:rsidRDefault="0007448E" w:rsidP="0007448E">
      <w:pPr>
        <w:pStyle w:val="ListParagraph"/>
        <w:numPr>
          <w:ilvl w:val="0"/>
          <w:numId w:val="1"/>
        </w:numPr>
        <w:rPr>
          <w:rFonts w:ascii="Segoe UI" w:hAnsi="Segoe UI" w:cs="Segoe UI"/>
          <w:sz w:val="19"/>
          <w:szCs w:val="19"/>
        </w:rPr>
      </w:pPr>
      <w:r w:rsidRPr="0007448E">
        <w:rPr>
          <w:rFonts w:ascii="Segoe UI" w:hAnsi="Segoe UI" w:cs="Segoe UI"/>
          <w:sz w:val="19"/>
          <w:szCs w:val="19"/>
          <w:u w:val="single"/>
        </w:rPr>
        <w:t>Logo file URL</w:t>
      </w:r>
      <w:r w:rsidRPr="0007448E">
        <w:rPr>
          <w:rFonts w:ascii="Segoe UI" w:hAnsi="Segoe UI" w:cs="Segoe UI"/>
          <w:sz w:val="19"/>
          <w:szCs w:val="19"/>
        </w:rPr>
        <w:t xml:space="preserve"> – link to the collective’s logo image (should be of Still Image item type)</w:t>
      </w:r>
    </w:p>
    <w:p w14:paraId="2F1A4017" w14:textId="77777777" w:rsidR="0007448E" w:rsidRPr="0007448E" w:rsidRDefault="0007448E" w:rsidP="0007448E">
      <w:pPr>
        <w:pStyle w:val="ListParagraph"/>
        <w:numPr>
          <w:ilvl w:val="0"/>
          <w:numId w:val="1"/>
        </w:numPr>
        <w:rPr>
          <w:rFonts w:ascii="Segoe UI" w:hAnsi="Segoe UI" w:cs="Segoe UI"/>
          <w:sz w:val="19"/>
          <w:szCs w:val="19"/>
        </w:rPr>
      </w:pPr>
      <w:r w:rsidRPr="0007448E">
        <w:rPr>
          <w:rFonts w:ascii="Segoe UI" w:hAnsi="Segoe UI" w:cs="Segoe UI"/>
          <w:sz w:val="19"/>
          <w:szCs w:val="19"/>
          <w:u w:val="single"/>
        </w:rPr>
        <w:t>Logo orientation</w:t>
      </w:r>
      <w:r w:rsidRPr="0007448E">
        <w:rPr>
          <w:rFonts w:ascii="Segoe UI" w:hAnsi="Segoe UI" w:cs="Segoe UI"/>
          <w:sz w:val="19"/>
          <w:szCs w:val="19"/>
        </w:rPr>
        <w:t xml:space="preserve"> – either ‘square’, ‘rectangular,’ or ‘circular’</w:t>
      </w:r>
    </w:p>
    <w:p w14:paraId="1D197545" w14:textId="77777777" w:rsidR="0007448E" w:rsidRPr="0007448E" w:rsidRDefault="0007448E" w:rsidP="0007448E">
      <w:pPr>
        <w:pStyle w:val="ListParagraph"/>
        <w:numPr>
          <w:ilvl w:val="0"/>
          <w:numId w:val="1"/>
        </w:numPr>
        <w:rPr>
          <w:rFonts w:ascii="Segoe UI" w:hAnsi="Segoe UI" w:cs="Segoe UI"/>
          <w:sz w:val="19"/>
          <w:szCs w:val="19"/>
        </w:rPr>
      </w:pPr>
      <w:r w:rsidRPr="0007448E">
        <w:rPr>
          <w:rFonts w:ascii="Segoe UI" w:hAnsi="Segoe UI" w:cs="Segoe UI"/>
          <w:sz w:val="19"/>
          <w:szCs w:val="19"/>
          <w:u w:val="single"/>
        </w:rPr>
        <w:t>Primary themes</w:t>
      </w:r>
      <w:r w:rsidRPr="0007448E">
        <w:rPr>
          <w:rFonts w:ascii="Segoe UI" w:hAnsi="Segoe UI" w:cs="Segoe UI"/>
          <w:sz w:val="19"/>
          <w:szCs w:val="19"/>
        </w:rPr>
        <w:t xml:space="preserve"> – List of 1-3 themes to connect to the collective </w:t>
      </w:r>
      <w:r w:rsidRPr="0007448E">
        <w:rPr>
          <w:rFonts w:ascii="Segoe UI" w:hAnsi="Segoe UI" w:cs="Segoe UI"/>
          <w:b/>
          <w:sz w:val="19"/>
          <w:szCs w:val="19"/>
        </w:rPr>
        <w:t xml:space="preserve">FOR THE VIZ ONLY </w:t>
      </w:r>
      <w:r w:rsidRPr="0007448E">
        <w:rPr>
          <w:rFonts w:ascii="Segoe UI" w:hAnsi="Segoe UI" w:cs="Segoe UI"/>
          <w:sz w:val="19"/>
          <w:szCs w:val="19"/>
        </w:rPr>
        <w:t>(These are the main themes associated with the collective, and will be the only themes to display as connected to the collective in the viz. We limit the number of primary themes to 3 as to relieve connection density and overall clutter in the viz.)</w:t>
      </w:r>
    </w:p>
    <w:p w14:paraId="74B49368" w14:textId="77777777" w:rsidR="0007448E" w:rsidRPr="0007448E" w:rsidRDefault="0007448E" w:rsidP="0007448E">
      <w:pPr>
        <w:rPr>
          <w:rFonts w:ascii="Segoe UI" w:hAnsi="Segoe UI" w:cs="Segoe UI"/>
          <w:sz w:val="19"/>
          <w:szCs w:val="19"/>
        </w:rPr>
      </w:pPr>
      <w:r w:rsidRPr="0007448E">
        <w:rPr>
          <w:rFonts w:ascii="Segoe UI" w:hAnsi="Segoe UI" w:cs="Segoe UI"/>
          <w:sz w:val="19"/>
          <w:szCs w:val="19"/>
        </w:rPr>
        <w:t xml:space="preserve">In the </w:t>
      </w:r>
      <w:r w:rsidRPr="0007448E">
        <w:rPr>
          <w:rFonts w:ascii="Segoe UI" w:hAnsi="Segoe UI" w:cs="Segoe UI"/>
          <w:sz w:val="19"/>
          <w:szCs w:val="19"/>
          <w:u w:val="single"/>
        </w:rPr>
        <w:t>Tags</w:t>
      </w:r>
      <w:r w:rsidRPr="0007448E">
        <w:rPr>
          <w:rFonts w:ascii="Segoe UI" w:hAnsi="Segoe UI" w:cs="Segoe UI"/>
          <w:sz w:val="19"/>
          <w:szCs w:val="19"/>
        </w:rPr>
        <w:t xml:space="preserve"> tab, add </w:t>
      </w:r>
      <w:r w:rsidRPr="0007448E">
        <w:rPr>
          <w:rFonts w:ascii="Segoe UI" w:hAnsi="Segoe UI" w:cs="Segoe UI"/>
          <w:b/>
          <w:sz w:val="19"/>
          <w:szCs w:val="19"/>
        </w:rPr>
        <w:t>all</w:t>
      </w:r>
      <w:r w:rsidRPr="0007448E">
        <w:rPr>
          <w:rFonts w:ascii="Segoe UI" w:hAnsi="Segoe UI" w:cs="Segoe UI"/>
          <w:sz w:val="19"/>
          <w:szCs w:val="19"/>
        </w:rPr>
        <w:t xml:space="preserve"> related tags for the collective—can be more than 3. **note: this is different from the primary themes field in the Type Metadata tab***). Adding tags for the collective allows </w:t>
      </w:r>
      <w:proofErr w:type="spellStart"/>
      <w:r w:rsidRPr="0007448E">
        <w:rPr>
          <w:rFonts w:ascii="Segoe UI" w:hAnsi="Segoe UI" w:cs="Segoe UI"/>
          <w:sz w:val="19"/>
          <w:szCs w:val="19"/>
        </w:rPr>
        <w:t>Omeka</w:t>
      </w:r>
      <w:proofErr w:type="spellEnd"/>
      <w:r w:rsidRPr="0007448E">
        <w:rPr>
          <w:rFonts w:ascii="Segoe UI" w:hAnsi="Segoe UI" w:cs="Segoe UI"/>
          <w:sz w:val="19"/>
          <w:szCs w:val="19"/>
        </w:rPr>
        <w:t xml:space="preserve"> to group the collectives by theme.</w:t>
      </w:r>
    </w:p>
    <w:p w14:paraId="214867F2" w14:textId="6A760A75" w:rsidR="0007448E" w:rsidRPr="009E4792" w:rsidRDefault="0007448E" w:rsidP="00535D1C">
      <w:pPr>
        <w:rPr>
          <w:rFonts w:ascii="Segoe UI" w:hAnsi="Segoe UI" w:cs="Segoe UI"/>
          <w:sz w:val="19"/>
          <w:szCs w:val="19"/>
        </w:rPr>
      </w:pPr>
      <w:r w:rsidRPr="0007448E">
        <w:rPr>
          <w:rFonts w:ascii="Segoe UI" w:hAnsi="Segoe UI" w:cs="Segoe UI"/>
          <w:sz w:val="19"/>
          <w:szCs w:val="19"/>
        </w:rPr>
        <w:t xml:space="preserve">Lastly, on the block to the right, check off the </w:t>
      </w:r>
      <w:r w:rsidRPr="0007448E">
        <w:rPr>
          <w:rFonts w:ascii="Segoe UI" w:hAnsi="Segoe UI" w:cs="Segoe UI"/>
          <w:sz w:val="19"/>
          <w:szCs w:val="19"/>
          <w:u w:val="single"/>
        </w:rPr>
        <w:t>Public</w:t>
      </w:r>
      <w:r w:rsidRPr="0007448E">
        <w:rPr>
          <w:rFonts w:ascii="Segoe UI" w:hAnsi="Segoe UI" w:cs="Segoe UI"/>
          <w:sz w:val="19"/>
          <w:szCs w:val="19"/>
        </w:rPr>
        <w:t xml:space="preserve"> box and for the </w:t>
      </w:r>
      <w:r w:rsidRPr="0007448E">
        <w:rPr>
          <w:rFonts w:ascii="Segoe UI" w:hAnsi="Segoe UI" w:cs="Segoe UI"/>
          <w:sz w:val="19"/>
          <w:szCs w:val="19"/>
          <w:u w:val="single"/>
        </w:rPr>
        <w:t>Collection</w:t>
      </w:r>
      <w:r w:rsidRPr="0007448E">
        <w:rPr>
          <w:rFonts w:ascii="Segoe UI" w:hAnsi="Segoe UI" w:cs="Segoe UI"/>
          <w:sz w:val="19"/>
          <w:szCs w:val="19"/>
        </w:rPr>
        <w:t xml:space="preserve"> dropdown, select </w:t>
      </w:r>
      <w:r w:rsidRPr="0007448E">
        <w:rPr>
          <w:rFonts w:ascii="Segoe UI" w:hAnsi="Segoe UI" w:cs="Segoe UI"/>
          <w:sz w:val="19"/>
          <w:szCs w:val="19"/>
          <w:u w:val="single"/>
        </w:rPr>
        <w:t>Organization Items</w:t>
      </w:r>
      <w:r w:rsidRPr="0007448E">
        <w:rPr>
          <w:rFonts w:ascii="Segoe UI" w:hAnsi="Segoe UI" w:cs="Segoe UI"/>
          <w:sz w:val="19"/>
          <w:szCs w:val="19"/>
        </w:rPr>
        <w:t xml:space="preserve">. Then </w:t>
      </w:r>
      <w:r w:rsidRPr="0007448E">
        <w:rPr>
          <w:rFonts w:ascii="Segoe UI" w:hAnsi="Segoe UI" w:cs="Segoe UI"/>
          <w:sz w:val="19"/>
          <w:szCs w:val="19"/>
          <w:u w:val="single"/>
        </w:rPr>
        <w:t>Save Changes</w:t>
      </w:r>
      <w:r w:rsidRPr="0007448E">
        <w:rPr>
          <w:rFonts w:ascii="Segoe UI" w:hAnsi="Segoe UI" w:cs="Segoe UI"/>
          <w:sz w:val="19"/>
          <w:szCs w:val="19"/>
        </w:rPr>
        <w:t>.</w:t>
      </w:r>
    </w:p>
    <w:p w14:paraId="4C128219" w14:textId="77777777" w:rsidR="002F1AF0" w:rsidRDefault="00A46330" w:rsidP="002F1AF0">
      <w:pPr>
        <w:rPr>
          <w:rFonts w:ascii="Segoe UI" w:hAnsi="Segoe UI" w:cs="Segoe UI"/>
        </w:rPr>
      </w:pPr>
      <w:r w:rsidRPr="00F769BF">
        <w:rPr>
          <w:rFonts w:ascii="Segoe UI" w:hAnsi="Segoe UI" w:cs="Segoe UI"/>
          <w:color w:val="C00000"/>
          <w:sz w:val="26"/>
          <w:szCs w:val="26"/>
        </w:rPr>
        <w:t>Update</w:t>
      </w:r>
      <w:r w:rsidR="00B34E53">
        <w:rPr>
          <w:rFonts w:ascii="Segoe UI" w:hAnsi="Segoe UI" w:cs="Segoe UI"/>
          <w:color w:val="C00000"/>
          <w:sz w:val="26"/>
          <w:szCs w:val="26"/>
        </w:rPr>
        <w:t xml:space="preserve"> </w:t>
      </w:r>
      <w:r w:rsidR="00B34E53" w:rsidRPr="002F1AF0">
        <w:rPr>
          <w:rFonts w:ascii="Segoe UI" w:hAnsi="Segoe UI" w:cs="Segoe UI"/>
          <w:sz w:val="26"/>
          <w:szCs w:val="26"/>
        </w:rPr>
        <w:t>–</w:t>
      </w:r>
      <w:r w:rsidR="00B34E53">
        <w:rPr>
          <w:rFonts w:ascii="Segoe UI" w:hAnsi="Segoe UI" w:cs="Segoe UI"/>
          <w:color w:val="C00000"/>
          <w:sz w:val="26"/>
          <w:szCs w:val="26"/>
        </w:rPr>
        <w:t xml:space="preserve"> </w:t>
      </w:r>
      <w:r w:rsidR="00B34E53" w:rsidRPr="0079663C">
        <w:rPr>
          <w:rFonts w:ascii="Segoe UI" w:hAnsi="Segoe UI" w:cs="Segoe UI"/>
        </w:rPr>
        <w:t xml:space="preserve">All fields can be updated easily by finding the collective’s </w:t>
      </w:r>
      <w:r w:rsidR="00B34E53" w:rsidRPr="00DC448B">
        <w:rPr>
          <w:rFonts w:ascii="Courier New" w:hAnsi="Courier New" w:cs="Courier New"/>
        </w:rPr>
        <w:t>Organization Item</w:t>
      </w:r>
      <w:r w:rsidR="00B34E53" w:rsidRPr="0079663C">
        <w:rPr>
          <w:rFonts w:ascii="Segoe UI" w:hAnsi="Segoe UI" w:cs="Segoe UI"/>
        </w:rPr>
        <w:t xml:space="preserve"> in the Item catalog/tab of OSM dashboard and clicking the Edit button</w:t>
      </w:r>
      <w:r w:rsidR="0079663C" w:rsidRPr="0079663C">
        <w:rPr>
          <w:rFonts w:ascii="Segoe UI" w:hAnsi="Segoe UI" w:cs="Segoe UI"/>
        </w:rPr>
        <w:t xml:space="preserve"> to load up the editing view for the collective’s metadata</w:t>
      </w:r>
      <w:r w:rsidR="00B34E53" w:rsidRPr="0079663C">
        <w:rPr>
          <w:rFonts w:ascii="Segoe UI" w:hAnsi="Segoe UI" w:cs="Segoe UI"/>
        </w:rPr>
        <w:t xml:space="preserve">. </w:t>
      </w:r>
    </w:p>
    <w:p w14:paraId="68E12B72" w14:textId="7DF0691B" w:rsidR="00A46330" w:rsidRPr="0079663C" w:rsidRDefault="00B34E53" w:rsidP="002F1AF0">
      <w:pPr>
        <w:rPr>
          <w:rFonts w:ascii="Segoe UI" w:hAnsi="Segoe UI" w:cs="Segoe UI"/>
        </w:rPr>
      </w:pPr>
      <w:r w:rsidRPr="0079663C">
        <w:rPr>
          <w:rFonts w:ascii="Segoe UI" w:hAnsi="Segoe UI" w:cs="Segoe UI"/>
        </w:rPr>
        <w:t>One exception is updating/replacing the image logo, which is slightly more complicated. To do so,</w:t>
      </w:r>
      <w:r w:rsidR="0079663C" w:rsidRPr="0079663C">
        <w:rPr>
          <w:rFonts w:ascii="Segoe UI" w:hAnsi="Segoe UI" w:cs="Segoe UI"/>
        </w:rPr>
        <w:t xml:space="preserve"> you need to (1) find the logo image </w:t>
      </w:r>
      <w:r w:rsidR="00566557">
        <w:rPr>
          <w:rFonts w:ascii="Segoe UI" w:hAnsi="Segoe UI" w:cs="Segoe UI"/>
        </w:rPr>
        <w:t>i</w:t>
      </w:r>
      <w:r w:rsidR="0079663C" w:rsidRPr="0079663C">
        <w:rPr>
          <w:rFonts w:ascii="Segoe UI" w:hAnsi="Segoe UI" w:cs="Segoe UI"/>
        </w:rPr>
        <w:t xml:space="preserve">tem (of type </w:t>
      </w:r>
      <w:r w:rsidR="0079663C" w:rsidRPr="009F416B">
        <w:rPr>
          <w:rFonts w:ascii="Courier New" w:hAnsi="Courier New" w:cs="Courier New"/>
        </w:rPr>
        <w:t>Still Image</w:t>
      </w:r>
      <w:r w:rsidR="0079663C" w:rsidRPr="0079663C">
        <w:rPr>
          <w:rFonts w:ascii="Segoe UI" w:hAnsi="Segoe UI" w:cs="Segoe UI"/>
        </w:rPr>
        <w:t>) associated with collective and re-upload a .</w:t>
      </w:r>
      <w:proofErr w:type="spellStart"/>
      <w:r w:rsidR="0079663C" w:rsidRPr="0079663C">
        <w:rPr>
          <w:rFonts w:ascii="Segoe UI" w:hAnsi="Segoe UI" w:cs="Segoe UI"/>
        </w:rPr>
        <w:t>png</w:t>
      </w:r>
      <w:proofErr w:type="spellEnd"/>
      <w:r w:rsidR="0079663C" w:rsidRPr="0079663C">
        <w:rPr>
          <w:rFonts w:ascii="Segoe UI" w:hAnsi="Segoe UI" w:cs="Segoe UI"/>
        </w:rPr>
        <w:t xml:space="preserve"> of the image in the </w:t>
      </w:r>
      <w:r w:rsidR="0079663C" w:rsidRPr="009F416B">
        <w:rPr>
          <w:rFonts w:ascii="Segoe UI" w:hAnsi="Segoe UI" w:cs="Segoe UI"/>
          <w:u w:val="single"/>
        </w:rPr>
        <w:t>Files</w:t>
      </w:r>
      <w:r w:rsidR="0079663C" w:rsidRPr="0079663C">
        <w:rPr>
          <w:rFonts w:ascii="Segoe UI" w:hAnsi="Segoe UI" w:cs="Segoe UI"/>
        </w:rPr>
        <w:t xml:space="preserve"> tab, (2) get the image’s site URL by </w:t>
      </w:r>
      <w:r w:rsidR="002F1AF0">
        <w:rPr>
          <w:rFonts w:ascii="Segoe UI" w:hAnsi="Segoe UI" w:cs="Segoe UI"/>
        </w:rPr>
        <w:t>f</w:t>
      </w:r>
      <w:r w:rsidR="002F1AF0" w:rsidRPr="002F1AF0">
        <w:rPr>
          <w:rFonts w:ascii="Segoe UI" w:hAnsi="Segoe UI" w:cs="Segoe UI"/>
        </w:rPr>
        <w:t>ind</w:t>
      </w:r>
      <w:r w:rsidR="002F1AF0">
        <w:rPr>
          <w:rFonts w:ascii="Segoe UI" w:hAnsi="Segoe UI" w:cs="Segoe UI"/>
        </w:rPr>
        <w:t>ing</w:t>
      </w:r>
      <w:r w:rsidR="002F1AF0" w:rsidRPr="002F1AF0">
        <w:rPr>
          <w:rFonts w:ascii="Segoe UI" w:hAnsi="Segoe UI" w:cs="Segoe UI"/>
        </w:rPr>
        <w:t xml:space="preserve"> the newly added </w:t>
      </w:r>
      <w:proofErr w:type="spellStart"/>
      <w:r w:rsidR="002F1AF0" w:rsidRPr="002F1AF0">
        <w:rPr>
          <w:rFonts w:ascii="Segoe UI" w:hAnsi="Segoe UI" w:cs="Segoe UI"/>
        </w:rPr>
        <w:t>img</w:t>
      </w:r>
      <w:proofErr w:type="spellEnd"/>
      <w:r w:rsidR="002F1AF0" w:rsidRPr="002F1AF0">
        <w:rPr>
          <w:rFonts w:ascii="Segoe UI" w:hAnsi="Segoe UI" w:cs="Segoe UI"/>
        </w:rPr>
        <w:t xml:space="preserve"> Item in the </w:t>
      </w:r>
      <w:r w:rsidR="002F1AF0" w:rsidRPr="00E162DA">
        <w:rPr>
          <w:rFonts w:ascii="Courier New" w:hAnsi="Courier New" w:cs="Courier New"/>
        </w:rPr>
        <w:t>Item</w:t>
      </w:r>
      <w:r w:rsidR="002F1AF0" w:rsidRPr="002F1AF0">
        <w:rPr>
          <w:rFonts w:ascii="Segoe UI" w:hAnsi="Segoe UI" w:cs="Segoe UI"/>
        </w:rPr>
        <w:t xml:space="preserve"> catalog, click on the image once, click on it again, and then click on it one more time</w:t>
      </w:r>
      <w:r w:rsidR="002F1AF0">
        <w:rPr>
          <w:rFonts w:ascii="Segoe UI" w:hAnsi="Segoe UI" w:cs="Segoe UI"/>
        </w:rPr>
        <w:t xml:space="preserve"> and copy that new URL, and (3) u</w:t>
      </w:r>
      <w:r w:rsidR="0083267F">
        <w:rPr>
          <w:rFonts w:ascii="Segoe UI" w:hAnsi="Segoe UI" w:cs="Segoe UI"/>
        </w:rPr>
        <w:t xml:space="preserve">se that URL to fill the logo image URL field of the collective’s </w:t>
      </w:r>
      <w:r w:rsidR="0083267F" w:rsidRPr="00982E11">
        <w:rPr>
          <w:rFonts w:ascii="Courier New" w:hAnsi="Courier New" w:cs="Courier New"/>
        </w:rPr>
        <w:t>Organization Item</w:t>
      </w:r>
      <w:r w:rsidR="0083267F">
        <w:rPr>
          <w:rFonts w:ascii="Segoe UI" w:hAnsi="Segoe UI" w:cs="Segoe UI"/>
        </w:rPr>
        <w:t>.</w:t>
      </w:r>
    </w:p>
    <w:p w14:paraId="558102B2" w14:textId="3574F7BE" w:rsidR="00A46330" w:rsidRPr="00B6073E" w:rsidRDefault="00A46330" w:rsidP="00535D1C">
      <w:pPr>
        <w:rPr>
          <w:rFonts w:ascii="Segoe UI" w:hAnsi="Segoe UI" w:cs="Segoe UI"/>
          <w:color w:val="C00000"/>
        </w:rPr>
      </w:pPr>
      <w:r w:rsidRPr="00F769BF">
        <w:rPr>
          <w:rFonts w:ascii="Segoe UI" w:hAnsi="Segoe UI" w:cs="Segoe UI"/>
          <w:color w:val="C00000"/>
          <w:sz w:val="26"/>
          <w:szCs w:val="26"/>
        </w:rPr>
        <w:t>Delete</w:t>
      </w:r>
      <w:r w:rsidR="002F1AF0" w:rsidRPr="002F1AF0">
        <w:rPr>
          <w:rFonts w:ascii="Segoe UI" w:hAnsi="Segoe UI" w:cs="Segoe UI"/>
          <w:sz w:val="26"/>
          <w:szCs w:val="26"/>
        </w:rPr>
        <w:t xml:space="preserve"> – </w:t>
      </w:r>
      <w:r w:rsidR="002F1AF0" w:rsidRPr="002F1AF0">
        <w:rPr>
          <w:rFonts w:ascii="Segoe UI" w:hAnsi="Segoe UI" w:cs="Segoe UI"/>
        </w:rPr>
        <w:t xml:space="preserve">Go to the </w:t>
      </w:r>
      <w:r w:rsidR="002F1AF0" w:rsidRPr="002F1AF0">
        <w:rPr>
          <w:rFonts w:ascii="Courier New" w:hAnsi="Courier New" w:cs="Courier New"/>
        </w:rPr>
        <w:t xml:space="preserve">Item </w:t>
      </w:r>
      <w:r w:rsidR="002F1AF0" w:rsidRPr="002F1AF0">
        <w:rPr>
          <w:rFonts w:ascii="Segoe UI" w:hAnsi="Segoe UI" w:cs="Segoe UI"/>
        </w:rPr>
        <w:t xml:space="preserve">catalog/tab of OSM and </w:t>
      </w:r>
      <w:r w:rsidR="00A02CFF">
        <w:rPr>
          <w:rFonts w:ascii="Segoe UI" w:hAnsi="Segoe UI" w:cs="Segoe UI"/>
        </w:rPr>
        <w:t xml:space="preserve">find the collective’s </w:t>
      </w:r>
      <w:r w:rsidR="00A02CFF" w:rsidRPr="00A02CFF">
        <w:rPr>
          <w:rFonts w:ascii="Courier New" w:hAnsi="Courier New" w:cs="Courier New"/>
        </w:rPr>
        <w:t>Organization Item</w:t>
      </w:r>
      <w:r w:rsidR="00A02CFF">
        <w:rPr>
          <w:rFonts w:ascii="Segoe UI" w:hAnsi="Segoe UI" w:cs="Segoe UI"/>
        </w:rPr>
        <w:t xml:space="preserve"> using the search box. Delete it by clicking the item’s checkbox and then clicking the grey Delete button at the top right of the pane, below the search box and results pagination. </w:t>
      </w:r>
      <w:r w:rsidR="0024711D">
        <w:rPr>
          <w:rFonts w:ascii="Segoe UI" w:hAnsi="Segoe UI" w:cs="Segoe UI"/>
        </w:rPr>
        <w:t xml:space="preserve">Do the same for the collective’s </w:t>
      </w:r>
      <w:r w:rsidR="0024711D" w:rsidRPr="001A5A4E">
        <w:rPr>
          <w:rFonts w:ascii="Courier New" w:hAnsi="Courier New" w:cs="Courier New"/>
        </w:rPr>
        <w:t>logo image item</w:t>
      </w:r>
      <w:r w:rsidR="0024711D">
        <w:rPr>
          <w:rFonts w:ascii="Segoe UI" w:hAnsi="Segoe UI" w:cs="Segoe UI"/>
        </w:rPr>
        <w:t xml:space="preserve">. Then go to the </w:t>
      </w:r>
      <w:r w:rsidR="0024711D" w:rsidRPr="00E36CEA">
        <w:rPr>
          <w:rFonts w:ascii="Courier New" w:hAnsi="Courier New" w:cs="Courier New"/>
        </w:rPr>
        <w:t>Exhibit</w:t>
      </w:r>
      <w:r w:rsidR="0024711D">
        <w:rPr>
          <w:rFonts w:ascii="Segoe UI" w:hAnsi="Segoe UI" w:cs="Segoe UI"/>
        </w:rPr>
        <w:t xml:space="preserve"> catalog/tab of OSM and delete the relevant </w:t>
      </w:r>
      <w:r w:rsidR="0024711D" w:rsidRPr="000274FD">
        <w:rPr>
          <w:rFonts w:ascii="Courier New" w:hAnsi="Courier New" w:cs="Courier New"/>
        </w:rPr>
        <w:t>Exhibit</w:t>
      </w:r>
      <w:r w:rsidR="0024711D">
        <w:rPr>
          <w:rFonts w:ascii="Segoe UI" w:hAnsi="Segoe UI" w:cs="Segoe UI"/>
        </w:rPr>
        <w:t>.</w:t>
      </w:r>
    </w:p>
    <w:p w14:paraId="342D31A8" w14:textId="249002B5" w:rsidR="00A46330" w:rsidRDefault="00A46330" w:rsidP="00535D1C">
      <w:pPr>
        <w:rPr>
          <w:rFonts w:ascii="Segoe UI" w:hAnsi="Segoe UI" w:cs="Segoe UI"/>
          <w:b/>
          <w:sz w:val="26"/>
          <w:szCs w:val="26"/>
        </w:rPr>
      </w:pPr>
      <w:r>
        <w:rPr>
          <w:rFonts w:ascii="Segoe UI" w:hAnsi="Segoe UI" w:cs="Segoe UI"/>
          <w:b/>
          <w:sz w:val="26"/>
          <w:szCs w:val="26"/>
        </w:rPr>
        <w:lastRenderedPageBreak/>
        <w:t>Edit Info Pertaining to Themes</w:t>
      </w:r>
    </w:p>
    <w:p w14:paraId="722723D5" w14:textId="067EF714" w:rsidR="00712306" w:rsidRPr="005521C5" w:rsidRDefault="00EA3F9D" w:rsidP="00535D1C">
      <w:pPr>
        <w:rPr>
          <w:rFonts w:ascii="Segoe UI" w:hAnsi="Segoe UI" w:cs="Segoe UI"/>
        </w:rPr>
      </w:pPr>
      <w:r w:rsidRPr="005521C5">
        <w:rPr>
          <w:rFonts w:ascii="Segoe UI" w:hAnsi="Segoe UI" w:cs="Segoe UI"/>
          <w:color w:val="C00000"/>
          <w:sz w:val="26"/>
          <w:szCs w:val="26"/>
        </w:rPr>
        <w:t>Add, update, and delete theme</w:t>
      </w:r>
      <w:r w:rsidR="00C366F5">
        <w:rPr>
          <w:rFonts w:ascii="Segoe UI" w:hAnsi="Segoe UI" w:cs="Segoe UI"/>
          <w:color w:val="C00000"/>
        </w:rPr>
        <w:t xml:space="preserve"> </w:t>
      </w:r>
      <w:r w:rsidR="00C366F5" w:rsidRPr="005521C5">
        <w:rPr>
          <w:rFonts w:ascii="Segoe UI" w:hAnsi="Segoe UI" w:cs="Segoe UI"/>
        </w:rPr>
        <w:t xml:space="preserve">– </w:t>
      </w:r>
      <w:r w:rsidR="000A2F9F">
        <w:rPr>
          <w:rFonts w:ascii="Segoe UI" w:hAnsi="Segoe UI" w:cs="Segoe UI"/>
        </w:rPr>
        <w:t>W</w:t>
      </w:r>
      <w:r w:rsidR="00712306" w:rsidRPr="005521C5">
        <w:rPr>
          <w:rFonts w:ascii="Segoe UI" w:hAnsi="Segoe UI" w:cs="Segoe UI"/>
        </w:rPr>
        <w:t>henever you are changing a theme in any way, be sure to reflect those changes in</w:t>
      </w:r>
      <w:r w:rsidR="005521C5" w:rsidRPr="005521C5">
        <w:rPr>
          <w:rFonts w:ascii="Segoe UI" w:hAnsi="Segoe UI" w:cs="Segoe UI"/>
        </w:rPr>
        <w:t xml:space="preserve"> both the “constellation of the commons” </w:t>
      </w:r>
      <w:r w:rsidR="005521C5" w:rsidRPr="00DB10C5">
        <w:rPr>
          <w:rFonts w:ascii="Courier New" w:hAnsi="Courier New" w:cs="Courier New"/>
        </w:rPr>
        <w:t>Viz Backend Item</w:t>
      </w:r>
      <w:r w:rsidR="005521C5" w:rsidRPr="005521C5">
        <w:rPr>
          <w:rFonts w:ascii="Segoe UI" w:hAnsi="Segoe UI" w:cs="Segoe UI"/>
        </w:rPr>
        <w:t xml:space="preserve"> and the </w:t>
      </w:r>
      <w:r w:rsidR="005521C5" w:rsidRPr="00DB10C5">
        <w:rPr>
          <w:rFonts w:ascii="Courier New" w:hAnsi="Courier New" w:cs="Courier New"/>
        </w:rPr>
        <w:t>Tags</w:t>
      </w:r>
      <w:r w:rsidR="005521C5" w:rsidRPr="005521C5">
        <w:rPr>
          <w:rFonts w:ascii="Segoe UI" w:hAnsi="Segoe UI" w:cs="Segoe UI"/>
        </w:rPr>
        <w:t xml:space="preserve"> catalog/tab of OSM.</w:t>
      </w:r>
    </w:p>
    <w:p w14:paraId="6775BEA3" w14:textId="68DA6F1D" w:rsidR="00712306" w:rsidRDefault="00712306" w:rsidP="00535D1C">
      <w:pPr>
        <w:rPr>
          <w:rFonts w:ascii="Segoe UI" w:hAnsi="Segoe UI" w:cs="Segoe UI"/>
        </w:rPr>
      </w:pPr>
      <w:r w:rsidRPr="005521C5">
        <w:rPr>
          <w:rFonts w:ascii="Segoe UI" w:hAnsi="Segoe UI" w:cs="Segoe UI"/>
        </w:rPr>
        <w:t>When changing the color of a theme</w:t>
      </w:r>
      <w:r w:rsidR="00CF760A" w:rsidRPr="005521C5">
        <w:rPr>
          <w:rFonts w:ascii="Segoe UI" w:hAnsi="Segoe UI" w:cs="Segoe UI"/>
        </w:rPr>
        <w:t>,</w:t>
      </w:r>
      <w:r w:rsidR="00C32665" w:rsidRPr="005521C5">
        <w:rPr>
          <w:rFonts w:ascii="Segoe UI" w:hAnsi="Segoe UI" w:cs="Segoe UI"/>
        </w:rPr>
        <w:t xml:space="preserve"> remember</w:t>
      </w:r>
      <w:r w:rsidR="00CF760A" w:rsidRPr="005521C5">
        <w:rPr>
          <w:rFonts w:ascii="Segoe UI" w:hAnsi="Segoe UI" w:cs="Segoe UI"/>
        </w:rPr>
        <w:t xml:space="preserve"> you will be changing it</w:t>
      </w:r>
      <w:r w:rsidRPr="005521C5">
        <w:rPr>
          <w:rFonts w:ascii="Segoe UI" w:hAnsi="Segoe UI" w:cs="Segoe UI"/>
        </w:rPr>
        <w:t xml:space="preserve"> in the </w:t>
      </w:r>
      <w:r w:rsidRPr="005A7BBF">
        <w:rPr>
          <w:rFonts w:ascii="Segoe UI" w:hAnsi="Segoe UI" w:cs="Segoe UI"/>
          <w:u w:val="single"/>
        </w:rPr>
        <w:t>Theme Color Key</w:t>
      </w:r>
      <w:r w:rsidR="00CF760A" w:rsidRPr="005521C5">
        <w:rPr>
          <w:rFonts w:ascii="Segoe UI" w:hAnsi="Segoe UI" w:cs="Segoe UI"/>
        </w:rPr>
        <w:t xml:space="preserve"> field of the “constellation of the commons” </w:t>
      </w:r>
      <w:r w:rsidR="00CF760A" w:rsidRPr="005A7BBF">
        <w:rPr>
          <w:rFonts w:ascii="Courier New" w:hAnsi="Courier New" w:cs="Courier New"/>
        </w:rPr>
        <w:t>Viz Backend Item</w:t>
      </w:r>
      <w:r w:rsidR="00C32665" w:rsidRPr="005521C5">
        <w:rPr>
          <w:rFonts w:ascii="Segoe UI" w:hAnsi="Segoe UI" w:cs="Segoe UI"/>
        </w:rPr>
        <w:t>.</w:t>
      </w:r>
      <w:r w:rsidR="00442B4B" w:rsidRPr="005521C5">
        <w:rPr>
          <w:rFonts w:ascii="Segoe UI" w:hAnsi="Segoe UI" w:cs="Segoe UI"/>
        </w:rPr>
        <w:t xml:space="preserve"> It’s important to note that only standard HTML color code</w:t>
      </w:r>
      <w:r w:rsidR="00BB2631" w:rsidRPr="005521C5">
        <w:rPr>
          <w:rFonts w:ascii="Segoe UI" w:hAnsi="Segoe UI" w:cs="Segoe UI"/>
        </w:rPr>
        <w:t>names</w:t>
      </w:r>
      <w:r w:rsidR="00442B4B" w:rsidRPr="005521C5">
        <w:rPr>
          <w:rFonts w:ascii="Segoe UI" w:hAnsi="Segoe UI" w:cs="Segoe UI"/>
        </w:rPr>
        <w:t xml:space="preserve"> are accepted, listed here: </w:t>
      </w:r>
      <w:hyperlink r:id="rId5" w:history="1">
        <w:r w:rsidR="00BB2631" w:rsidRPr="005521C5">
          <w:rPr>
            <w:rStyle w:val="Hyperlink"/>
            <w:rFonts w:ascii="Segoe UI" w:hAnsi="Segoe UI" w:cs="Segoe UI"/>
            <w:color w:val="auto"/>
          </w:rPr>
          <w:t>https://www.w3schools.com/colors/colors_names.asp</w:t>
        </w:r>
      </w:hyperlink>
    </w:p>
    <w:p w14:paraId="1EE5A9A4" w14:textId="16E247AB" w:rsidR="007B3007" w:rsidRPr="00E429CF" w:rsidRDefault="007B3007" w:rsidP="00535D1C">
      <w:pPr>
        <w:rPr>
          <w:rFonts w:ascii="Segoe UI" w:hAnsi="Segoe UI" w:cs="Segoe UI"/>
          <w:sz w:val="19"/>
          <w:szCs w:val="19"/>
        </w:rPr>
      </w:pPr>
      <w:r>
        <w:rPr>
          <w:rFonts w:ascii="Segoe UI" w:hAnsi="Segoe UI" w:cs="Segoe UI"/>
        </w:rPr>
        <w:t>Remember t</w:t>
      </w:r>
      <w:r w:rsidRPr="007B3007">
        <w:rPr>
          <w:rFonts w:ascii="Segoe UI" w:hAnsi="Segoe UI" w:cs="Segoe UI"/>
        </w:rPr>
        <w:t xml:space="preserve">he </w:t>
      </w:r>
      <w:r w:rsidRPr="007B3007">
        <w:rPr>
          <w:rFonts w:ascii="Segoe UI" w:hAnsi="Segoe UI" w:cs="Segoe UI"/>
          <w:u w:val="single"/>
        </w:rPr>
        <w:t>Theme Color Key</w:t>
      </w:r>
      <w:r w:rsidRPr="007B3007">
        <w:rPr>
          <w:rFonts w:ascii="Segoe UI" w:hAnsi="Segoe UI" w:cs="Segoe UI"/>
        </w:rPr>
        <w:t xml:space="preserve"> field houses the color key for </w:t>
      </w:r>
      <w:proofErr w:type="gramStart"/>
      <w:r w:rsidRPr="007B3007">
        <w:rPr>
          <w:rFonts w:ascii="Segoe UI" w:hAnsi="Segoe UI" w:cs="Segoe UI"/>
        </w:rPr>
        <w:t>all of</w:t>
      </w:r>
      <w:proofErr w:type="gramEnd"/>
      <w:r w:rsidRPr="007B3007">
        <w:rPr>
          <w:rFonts w:ascii="Segoe UI" w:hAnsi="Segoe UI" w:cs="Segoe UI"/>
        </w:rPr>
        <w:t xml:space="preserve"> the site’s themes in the following format: </w:t>
      </w:r>
      <w:r w:rsidRPr="009E088F">
        <w:rPr>
          <w:rFonts w:ascii="Segoe UI" w:hAnsi="Segoe UI" w:cs="Segoe UI"/>
          <w:sz w:val="19"/>
          <w:szCs w:val="19"/>
        </w:rPr>
        <w:t xml:space="preserve">theme1: color1, theme2: color2, theme3: color3, etc. </w:t>
      </w:r>
    </w:p>
    <w:p w14:paraId="3A4347C7" w14:textId="422573C3" w:rsidR="00A46330" w:rsidRDefault="00A46330" w:rsidP="00535D1C">
      <w:pPr>
        <w:rPr>
          <w:rFonts w:ascii="Segoe UI" w:hAnsi="Segoe UI" w:cs="Segoe UI"/>
        </w:rPr>
      </w:pPr>
    </w:p>
    <w:p w14:paraId="31D6CAD8" w14:textId="2A1B66D9" w:rsidR="00A46330" w:rsidRPr="0096753A" w:rsidRDefault="0096753A" w:rsidP="00535D1C">
      <w:pPr>
        <w:rPr>
          <w:rFonts w:ascii="Segoe UI" w:hAnsi="Segoe UI" w:cs="Segoe UI"/>
          <w:b/>
          <w:sz w:val="26"/>
          <w:szCs w:val="26"/>
        </w:rPr>
      </w:pPr>
      <w:r>
        <w:rPr>
          <w:rFonts w:ascii="Segoe UI" w:hAnsi="Segoe UI" w:cs="Segoe UI"/>
          <w:b/>
          <w:sz w:val="26"/>
          <w:szCs w:val="26"/>
        </w:rPr>
        <w:t>Formatting Protocol for</w:t>
      </w:r>
      <w:r w:rsidRPr="0096753A">
        <w:rPr>
          <w:rFonts w:ascii="Segoe UI" w:hAnsi="Segoe UI" w:cs="Segoe UI"/>
          <w:b/>
          <w:sz w:val="26"/>
          <w:szCs w:val="26"/>
        </w:rPr>
        <w:t xml:space="preserve"> Various </w:t>
      </w:r>
      <w:r w:rsidR="007214B7">
        <w:rPr>
          <w:rFonts w:ascii="Segoe UI" w:hAnsi="Segoe UI" w:cs="Segoe UI"/>
          <w:b/>
          <w:sz w:val="26"/>
          <w:szCs w:val="26"/>
        </w:rPr>
        <w:t>Components</w:t>
      </w:r>
    </w:p>
    <w:p w14:paraId="753211AA" w14:textId="3E3036D2" w:rsidR="0096753A" w:rsidRDefault="0096753A" w:rsidP="00535D1C">
      <w:pPr>
        <w:rPr>
          <w:rFonts w:ascii="Segoe UI" w:hAnsi="Segoe UI" w:cs="Segoe UI"/>
        </w:rPr>
      </w:pPr>
      <w:r w:rsidRPr="005F7D4E">
        <w:rPr>
          <w:rFonts w:ascii="Segoe UI" w:hAnsi="Segoe UI" w:cs="Segoe UI"/>
          <w:color w:val="C00000"/>
          <w:sz w:val="26"/>
          <w:szCs w:val="26"/>
        </w:rPr>
        <w:t>Logo Images</w:t>
      </w:r>
      <w:r w:rsidR="00B6073E" w:rsidRPr="005F7D4E">
        <w:rPr>
          <w:rFonts w:ascii="Segoe UI" w:hAnsi="Segoe UI" w:cs="Segoe UI"/>
          <w:color w:val="C00000"/>
        </w:rPr>
        <w:t xml:space="preserve"> </w:t>
      </w:r>
      <w:proofErr w:type="gramStart"/>
      <w:r w:rsidR="00B6073E">
        <w:rPr>
          <w:rFonts w:ascii="Segoe UI" w:hAnsi="Segoe UI" w:cs="Segoe UI"/>
        </w:rPr>
        <w:t xml:space="preserve">– </w:t>
      </w:r>
      <w:r w:rsidR="00A9656A">
        <w:rPr>
          <w:rFonts w:ascii="Segoe UI" w:hAnsi="Segoe UI" w:cs="Segoe UI"/>
        </w:rPr>
        <w:t xml:space="preserve"> .</w:t>
      </w:r>
      <w:proofErr w:type="spellStart"/>
      <w:proofErr w:type="gramEnd"/>
      <w:r w:rsidR="00A9656A">
        <w:rPr>
          <w:rFonts w:ascii="Segoe UI" w:hAnsi="Segoe UI" w:cs="Segoe UI"/>
        </w:rPr>
        <w:t>png</w:t>
      </w:r>
      <w:proofErr w:type="spellEnd"/>
      <w:r w:rsidR="00A9656A">
        <w:rPr>
          <w:rFonts w:ascii="Segoe UI" w:hAnsi="Segoe UI" w:cs="Segoe UI"/>
        </w:rPr>
        <w:t xml:space="preserve"> </w:t>
      </w:r>
      <w:r w:rsidR="00947765">
        <w:rPr>
          <w:rFonts w:ascii="Segoe UI" w:hAnsi="Segoe UI" w:cs="Segoe UI"/>
        </w:rPr>
        <w:t xml:space="preserve">file </w:t>
      </w:r>
      <w:r w:rsidR="00A9656A">
        <w:rPr>
          <w:rFonts w:ascii="Segoe UI" w:hAnsi="Segoe UI" w:cs="Segoe UI"/>
        </w:rPr>
        <w:t xml:space="preserve">format. </w:t>
      </w:r>
      <w:r w:rsidR="008401AD">
        <w:rPr>
          <w:rFonts w:ascii="Segoe UI" w:hAnsi="Segoe UI" w:cs="Segoe UI"/>
        </w:rPr>
        <w:t xml:space="preserve">The valid orientation for logo images </w:t>
      </w:r>
      <w:proofErr w:type="gramStart"/>
      <w:r w:rsidR="008401AD">
        <w:rPr>
          <w:rFonts w:ascii="Segoe UI" w:hAnsi="Segoe UI" w:cs="Segoe UI"/>
        </w:rPr>
        <w:t>are</w:t>
      </w:r>
      <w:proofErr w:type="gramEnd"/>
      <w:r w:rsidR="008401AD">
        <w:rPr>
          <w:rFonts w:ascii="Segoe UI" w:hAnsi="Segoe UI" w:cs="Segoe UI"/>
        </w:rPr>
        <w:t xml:space="preserve"> square, rectangular, and circular</w:t>
      </w:r>
      <w:r w:rsidR="00A9656A">
        <w:rPr>
          <w:rFonts w:ascii="Segoe UI" w:hAnsi="Segoe UI" w:cs="Segoe UI"/>
        </w:rPr>
        <w:t xml:space="preserve"> (with transparent background</w:t>
      </w:r>
      <w:r w:rsidR="008401AD">
        <w:rPr>
          <w:rFonts w:ascii="Segoe UI" w:hAnsi="Segoe UI" w:cs="Segoe UI"/>
        </w:rPr>
        <w:t>. Make sure the logo will size optimally for one of those orientation types.</w:t>
      </w:r>
    </w:p>
    <w:p w14:paraId="58351B18" w14:textId="78803EBD" w:rsidR="00A40ADF" w:rsidRDefault="0096753A" w:rsidP="00535D1C">
      <w:pPr>
        <w:rPr>
          <w:rFonts w:ascii="Segoe UI" w:hAnsi="Segoe UI" w:cs="Segoe UI"/>
        </w:rPr>
      </w:pPr>
      <w:r w:rsidRPr="005F7D4E">
        <w:rPr>
          <w:rFonts w:ascii="Segoe UI" w:hAnsi="Segoe UI" w:cs="Segoe UI"/>
          <w:color w:val="C00000"/>
          <w:sz w:val="26"/>
          <w:szCs w:val="26"/>
        </w:rPr>
        <w:t>Video</w:t>
      </w:r>
      <w:r w:rsidR="008401AD">
        <w:rPr>
          <w:rFonts w:ascii="Segoe UI" w:hAnsi="Segoe UI" w:cs="Segoe UI"/>
        </w:rPr>
        <w:t xml:space="preserve"> – </w:t>
      </w:r>
      <w:r w:rsidR="0016350B">
        <w:rPr>
          <w:rFonts w:ascii="Segoe UI" w:hAnsi="Segoe UI" w:cs="Segoe UI"/>
        </w:rPr>
        <w:t>N/A</w:t>
      </w:r>
    </w:p>
    <w:p w14:paraId="0082D044" w14:textId="77777777" w:rsidR="00A40ADF" w:rsidRDefault="00A40ADF" w:rsidP="00535D1C">
      <w:pPr>
        <w:rPr>
          <w:rFonts w:ascii="Segoe UI" w:hAnsi="Segoe UI" w:cs="Segoe UI"/>
        </w:rPr>
      </w:pPr>
    </w:p>
    <w:p w14:paraId="3CB7F879" w14:textId="12029B1A" w:rsidR="00A40ADF" w:rsidRDefault="00A40ADF" w:rsidP="00A40ADF">
      <w:pPr>
        <w:rPr>
          <w:rFonts w:ascii="Segoe UI" w:hAnsi="Segoe UI" w:cs="Segoe UI"/>
          <w:b/>
          <w:sz w:val="26"/>
          <w:szCs w:val="26"/>
        </w:rPr>
      </w:pPr>
      <w:r>
        <w:rPr>
          <w:rFonts w:ascii="Segoe UI" w:hAnsi="Segoe UI" w:cs="Segoe UI"/>
          <w:b/>
          <w:sz w:val="26"/>
          <w:szCs w:val="26"/>
        </w:rPr>
        <w:t xml:space="preserve">Update </w:t>
      </w:r>
      <w:r w:rsidR="00CB7095">
        <w:rPr>
          <w:rFonts w:ascii="Segoe UI" w:hAnsi="Segoe UI" w:cs="Segoe UI"/>
          <w:b/>
          <w:sz w:val="26"/>
          <w:szCs w:val="26"/>
        </w:rPr>
        <w:t>t</w:t>
      </w:r>
      <w:r>
        <w:rPr>
          <w:rFonts w:ascii="Segoe UI" w:hAnsi="Segoe UI" w:cs="Segoe UI"/>
          <w:b/>
          <w:sz w:val="26"/>
          <w:szCs w:val="26"/>
        </w:rPr>
        <w:t xml:space="preserve">he </w:t>
      </w:r>
      <w:r w:rsidR="00CB7095">
        <w:rPr>
          <w:rFonts w:ascii="Segoe UI" w:hAnsi="Segoe UI" w:cs="Segoe UI"/>
          <w:b/>
          <w:sz w:val="26"/>
          <w:szCs w:val="26"/>
        </w:rPr>
        <w:t>T</w:t>
      </w:r>
      <w:r>
        <w:rPr>
          <w:rFonts w:ascii="Segoe UI" w:hAnsi="Segoe UI" w:cs="Segoe UI"/>
          <w:b/>
          <w:sz w:val="26"/>
          <w:szCs w:val="26"/>
        </w:rPr>
        <w:t xml:space="preserve">ext on the </w:t>
      </w:r>
      <w:r w:rsidR="00CB7095">
        <w:rPr>
          <w:rFonts w:ascii="Segoe UI" w:hAnsi="Segoe UI" w:cs="Segoe UI"/>
          <w:b/>
          <w:sz w:val="26"/>
          <w:szCs w:val="26"/>
        </w:rPr>
        <w:t>H</w:t>
      </w:r>
      <w:r>
        <w:rPr>
          <w:rFonts w:ascii="Segoe UI" w:hAnsi="Segoe UI" w:cs="Segoe UI"/>
          <w:b/>
          <w:sz w:val="26"/>
          <w:szCs w:val="26"/>
        </w:rPr>
        <w:t>omepage</w:t>
      </w:r>
    </w:p>
    <w:p w14:paraId="397C3D27" w14:textId="2A83FD7A" w:rsidR="005F7D4E" w:rsidRPr="00832008" w:rsidRDefault="009212DA" w:rsidP="00A40ADF">
      <w:pPr>
        <w:rPr>
          <w:rFonts w:ascii="Segoe UI" w:hAnsi="Segoe UI" w:cs="Segoe UI"/>
        </w:rPr>
      </w:pPr>
      <w:r>
        <w:rPr>
          <w:rFonts w:ascii="Segoe UI" w:hAnsi="Segoe UI" w:cs="Segoe UI"/>
        </w:rPr>
        <w:t xml:space="preserve">Look for the </w:t>
      </w:r>
      <w:r w:rsidR="005F7D4E" w:rsidRPr="00832008">
        <w:rPr>
          <w:rFonts w:ascii="Segoe UI" w:hAnsi="Segoe UI" w:cs="Segoe UI"/>
        </w:rPr>
        <w:t xml:space="preserve">black navigation bar (admin bar) </w:t>
      </w:r>
      <w:r>
        <w:rPr>
          <w:rFonts w:ascii="Segoe UI" w:hAnsi="Segoe UI" w:cs="Segoe UI"/>
        </w:rPr>
        <w:t xml:space="preserve">at the very top of your browser </w:t>
      </w:r>
      <w:r w:rsidR="005F7D4E" w:rsidRPr="00832008">
        <w:rPr>
          <w:rFonts w:ascii="Segoe UI" w:hAnsi="Segoe UI" w:cs="Segoe UI"/>
        </w:rPr>
        <w:t xml:space="preserve">and select </w:t>
      </w:r>
      <w:r w:rsidR="005F7D4E" w:rsidRPr="009212DA">
        <w:rPr>
          <w:rFonts w:ascii="Segoe UI" w:hAnsi="Segoe UI" w:cs="Segoe UI"/>
          <w:u w:val="single"/>
        </w:rPr>
        <w:t>Appearance</w:t>
      </w:r>
      <w:r w:rsidR="005F7D4E" w:rsidRPr="00832008">
        <w:rPr>
          <w:rFonts w:ascii="Segoe UI" w:hAnsi="Segoe UI" w:cs="Segoe UI"/>
        </w:rPr>
        <w:t xml:space="preserve">. From there select the </w:t>
      </w:r>
      <w:r w:rsidR="005F7D4E" w:rsidRPr="009212DA">
        <w:rPr>
          <w:rFonts w:ascii="Segoe UI" w:hAnsi="Segoe UI" w:cs="Segoe UI"/>
          <w:u w:val="single"/>
        </w:rPr>
        <w:t>Con</w:t>
      </w:r>
      <w:r w:rsidR="00832008" w:rsidRPr="009212DA">
        <w:rPr>
          <w:rFonts w:ascii="Segoe UI" w:hAnsi="Segoe UI" w:cs="Segoe UI"/>
          <w:u w:val="single"/>
        </w:rPr>
        <w:t>fig</w:t>
      </w:r>
      <w:r w:rsidR="005F7D4E" w:rsidRPr="009212DA">
        <w:rPr>
          <w:rFonts w:ascii="Segoe UI" w:hAnsi="Segoe UI" w:cs="Segoe UI"/>
          <w:u w:val="single"/>
        </w:rPr>
        <w:t>ure Themes</w:t>
      </w:r>
      <w:r w:rsidR="005F7D4E" w:rsidRPr="00832008">
        <w:rPr>
          <w:rFonts w:ascii="Segoe UI" w:hAnsi="Segoe UI" w:cs="Segoe UI"/>
        </w:rPr>
        <w:t xml:space="preserve"> blue button. Then scroll to the bottom of the page and edit the </w:t>
      </w:r>
      <w:r w:rsidR="005F7D4E" w:rsidRPr="009212DA">
        <w:rPr>
          <w:rFonts w:ascii="Segoe UI" w:hAnsi="Segoe UI" w:cs="Segoe UI"/>
          <w:u w:val="single"/>
        </w:rPr>
        <w:t>Homepage Text</w:t>
      </w:r>
      <w:r w:rsidR="005F7D4E" w:rsidRPr="00832008">
        <w:rPr>
          <w:rFonts w:ascii="Segoe UI" w:hAnsi="Segoe UI" w:cs="Segoe UI"/>
        </w:rPr>
        <w:t xml:space="preserve"> field accordingly.</w:t>
      </w:r>
      <w:r w:rsidR="00B21D60" w:rsidRPr="00832008">
        <w:rPr>
          <w:rFonts w:ascii="Segoe UI" w:hAnsi="Segoe UI" w:cs="Segoe UI"/>
        </w:rPr>
        <w:t xml:space="preserve"> </w:t>
      </w:r>
      <w:r w:rsidR="00B21D60" w:rsidRPr="009212DA">
        <w:rPr>
          <w:rFonts w:ascii="Segoe UI" w:hAnsi="Segoe UI" w:cs="Segoe UI"/>
          <w:u w:val="single"/>
        </w:rPr>
        <w:t>Save Changes.</w:t>
      </w:r>
    </w:p>
    <w:p w14:paraId="3EDA6295" w14:textId="6F9DEEC7" w:rsidR="0096753A" w:rsidRDefault="00A40ADF" w:rsidP="00A40ADF">
      <w:pPr>
        <w:rPr>
          <w:rFonts w:ascii="Segoe UI" w:hAnsi="Segoe UI" w:cs="Segoe UI"/>
        </w:rPr>
      </w:pPr>
      <w:r>
        <w:rPr>
          <w:rFonts w:ascii="Segoe UI" w:hAnsi="Segoe UI" w:cs="Segoe UI"/>
        </w:rPr>
        <w:br/>
      </w:r>
    </w:p>
    <w:p w14:paraId="1A970624" w14:textId="77777777" w:rsidR="00A46330" w:rsidRPr="00A46330" w:rsidRDefault="00A46330" w:rsidP="00535D1C">
      <w:pPr>
        <w:rPr>
          <w:rFonts w:ascii="Segoe UI" w:hAnsi="Segoe UI" w:cs="Segoe UI"/>
        </w:rPr>
      </w:pPr>
    </w:p>
    <w:sectPr w:rsidR="00A46330" w:rsidRPr="00A46330">
      <w:pgSz w:w="612pt" w:h="792pt"/>
      <w:pgMar w:top="72pt" w:right="72pt" w:bottom="72pt" w:left="72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10A535F4"/>
    <w:multiLevelType w:val="hybridMultilevel"/>
    <w:tmpl w:val="B2A60828"/>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1C"/>
    <w:rsid w:val="000274FD"/>
    <w:rsid w:val="0007448E"/>
    <w:rsid w:val="000A2F9F"/>
    <w:rsid w:val="00151CDC"/>
    <w:rsid w:val="00157468"/>
    <w:rsid w:val="0016350B"/>
    <w:rsid w:val="001A5A4E"/>
    <w:rsid w:val="0024711D"/>
    <w:rsid w:val="002F1AF0"/>
    <w:rsid w:val="003912C6"/>
    <w:rsid w:val="004222EF"/>
    <w:rsid w:val="00442B4B"/>
    <w:rsid w:val="004B1ED3"/>
    <w:rsid w:val="00535D1C"/>
    <w:rsid w:val="005521C5"/>
    <w:rsid w:val="00566557"/>
    <w:rsid w:val="00584456"/>
    <w:rsid w:val="0059121B"/>
    <w:rsid w:val="005A7BBF"/>
    <w:rsid w:val="005C7585"/>
    <w:rsid w:val="005F7D4E"/>
    <w:rsid w:val="00712306"/>
    <w:rsid w:val="007214B7"/>
    <w:rsid w:val="0079663C"/>
    <w:rsid w:val="007B3007"/>
    <w:rsid w:val="00832008"/>
    <w:rsid w:val="0083267F"/>
    <w:rsid w:val="008401AD"/>
    <w:rsid w:val="00876F87"/>
    <w:rsid w:val="009212DA"/>
    <w:rsid w:val="00947765"/>
    <w:rsid w:val="0096753A"/>
    <w:rsid w:val="00982E11"/>
    <w:rsid w:val="009E088F"/>
    <w:rsid w:val="009E4792"/>
    <w:rsid w:val="009F416B"/>
    <w:rsid w:val="00A02CFF"/>
    <w:rsid w:val="00A40ADF"/>
    <w:rsid w:val="00A46330"/>
    <w:rsid w:val="00A9656A"/>
    <w:rsid w:val="00B21D60"/>
    <w:rsid w:val="00B34E53"/>
    <w:rsid w:val="00B6073E"/>
    <w:rsid w:val="00BB2631"/>
    <w:rsid w:val="00C32665"/>
    <w:rsid w:val="00C366F5"/>
    <w:rsid w:val="00CB7095"/>
    <w:rsid w:val="00CF760A"/>
    <w:rsid w:val="00DB10C5"/>
    <w:rsid w:val="00DC448B"/>
    <w:rsid w:val="00DF16E0"/>
    <w:rsid w:val="00E162DA"/>
    <w:rsid w:val="00E36CEA"/>
    <w:rsid w:val="00E429CF"/>
    <w:rsid w:val="00E822EC"/>
    <w:rsid w:val="00E85253"/>
    <w:rsid w:val="00EA3F9D"/>
    <w:rsid w:val="00EB28FE"/>
    <w:rsid w:val="00F7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208B85"/>
  <w15:chartTrackingRefBased/>
  <w15:docId w15:val="{9AE9AAE5-C813-4BE2-A162-300C3E8A0FB3}"/>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5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48E"/>
    <w:pPr>
      <w:ind w:start="36pt"/>
      <w:contextualSpacing/>
    </w:pPr>
  </w:style>
  <w:style w:type="character" w:styleId="Hyperlink">
    <w:name w:val="Hyperlink"/>
    <w:basedOn w:val="DefaultParagraphFont"/>
    <w:uiPriority w:val="99"/>
    <w:unhideWhenUsed/>
    <w:rsid w:val="00BB2631"/>
    <w:rPr>
      <w:color w:val="0563C1" w:themeColor="hyperlink"/>
      <w:u w:val="single"/>
    </w:rPr>
  </w:style>
  <w:style w:type="character" w:styleId="UnresolvedMention">
    <w:name w:val="Unresolved Mention"/>
    <w:basedOn w:val="DefaultParagraphFont"/>
    <w:uiPriority w:val="99"/>
    <w:semiHidden/>
    <w:unhideWhenUsed/>
    <w:rsid w:val="00BB263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7" Type="http://purl.oclc.org/ooxml/officeDocument/relationships/theme" Target="theme/theme1.xml"/><Relationship Id="rId2" Type="http://purl.oclc.org/ooxml/officeDocument/relationships/styles" Target="styles.xml"/><Relationship Id="rId1" Type="http://purl.oclc.org/ooxml/officeDocument/relationships/numbering" Target="numbering.xml"/><Relationship Id="rId6" Type="http://purl.oclc.org/ooxml/officeDocument/relationships/fontTable" Target="fontTable.xml"/><Relationship Id="rId5" Type="http://purl.oclc.org/ooxml/officeDocument/relationships/hyperlink" Target="https://www.w3schools.com/colors/colors_names.asp" TargetMode="Externa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Template>
  <TotalTime>0</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Huynh</dc:creator>
  <cp:keywords/>
  <dc:description/>
  <cp:lastModifiedBy>Kha Huynh</cp:lastModifiedBy>
  <cp:revision>2</cp:revision>
  <dcterms:created xsi:type="dcterms:W3CDTF">2019-02-12T03:24:00Z</dcterms:created>
  <dcterms:modified xsi:type="dcterms:W3CDTF">2019-02-12T03:24:00Z</dcterms:modified>
</cp:coreProperties>
</file>