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widowControl w:val="false"/>
        <w:spacing w:before="0" w:after="12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1"/>
        <w:spacing w:before="120" w:after="0"/>
        <w:jc w:val="center"/>
        <w:rPr>
          <w:rFonts w:ascii="Times New Roman" w:hAnsi="Times New Roman" w:cs="Times New Roman"/>
          <w:b/>
          <w:b/>
          <w:bCs/>
          <w:sz w:val="28"/>
          <w:szCs w:val="20"/>
          <w:lang w:val="ru-RU" w:eastAsia="ru-RU"/>
        </w:rPr>
      </w:pPr>
      <w:r>
        <mc:AlternateContent>
          <mc:Choice Requires="wps">
            <w:drawing>
              <wp:anchor behindDoc="0" distT="6350" distB="6350" distL="121285" distR="121285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314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1pt,-9.2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0"/>
          <w:lang w:val="ru-RU" w:eastAsia="ru-RU"/>
        </w:rPr>
        <w:t>САНКТ-ПЕТЕРБУРГСКИЙ ГОСУДАРСТВЕННЫЙ ЭЛЕКТРОТЕХНИЧЕСКИЙ УНИВЕРСИТЕТ «ЛЭТИ»</w:t>
        <w:br/>
        <w:t>ИМ. В.И. УЛЬЯНОВА (ЛЕНИНА)</w:t>
      </w:r>
    </w:p>
    <w:p>
      <w:pPr>
        <w:pStyle w:val="Normal"/>
        <w:spacing w:before="60" w:after="0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mc:AlternateContent>
          <mc:Choice Requires="wps">
            <w:drawing>
              <wp:anchor behindDoc="0" distT="6350" distB="6350" distL="121285" distR="121285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585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1pt,-0.05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>
          <w:rFonts w:ascii="Times New Roman" w:hAnsi="Times New Roman" w:cs="Times New Roman"/>
          <w:spacing w:val="60"/>
          <w:sz w:val="28"/>
        </w:rPr>
      </w:pPr>
      <w:r>
        <w:rPr>
          <w:rFonts w:cs="Times New Roman" w:ascii="Times New Roman" w:hAnsi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 w:ascii="Times New Roman" w:hAnsi="Times New Roman"/>
          <w:sz w:val="28"/>
        </w:rPr>
        <w:t>“</w:t>
      </w:r>
      <w:r>
        <w:rPr>
          <w:rFonts w:cs="Times New Roman" w:ascii="Times New Roman" w:hAnsi="Times New Roman"/>
          <w:sz w:val="28"/>
        </w:rPr>
        <w:t>__” ____________ 2021 г.</w:t>
      </w:r>
    </w:p>
    <w:p>
      <w:pPr>
        <w:pStyle w:val="Heading7"/>
        <w:keepNext w:val="false"/>
        <w:widowControl w:val="false"/>
        <w:spacing w:before="1080" w:after="240"/>
        <w:jc w:val="center"/>
        <w:rPr>
          <w:rFonts w:ascii="Times New Roman" w:hAnsi="Times New Roman" w:cs="Times New Roman"/>
          <w:sz w:val="44"/>
        </w:rPr>
      </w:pPr>
      <w:r>
        <w:rPr>
          <w:rFonts w:cs="Times New Roman" w:ascii="Times New Roman" w:hAnsi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 1</w:t>
        <w:br/>
        <w:t>«Выполнение выборки из таблицы»</w:t>
      </w:r>
    </w:p>
    <w:tbl>
      <w:tblPr>
        <w:tblW w:w="843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2135"/>
      </w:tblGrid>
      <w:tr>
        <w:trPr/>
        <w:tc>
          <w:tcPr>
            <w:tcW w:w="6300" w:type="dxa"/>
            <w:tcBorders/>
          </w:tcPr>
          <w:p>
            <w:pPr>
              <w:pStyle w:val="21"/>
              <w:spacing w:before="240" w:after="120"/>
              <w:ind w:left="0" w:right="0"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5" w:type="dxa"/>
            <w:tcBorders/>
          </w:tcPr>
          <w:p>
            <w:pPr>
              <w:pStyle w:val="TextBody"/>
              <w:spacing w:lineRule="auto" w:line="360" w:before="24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i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знакомство с командой SELECT и ее опциями.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 w:ascii="Times New Roman" w:hAnsi="Times New Roman"/>
          <w:sz w:val="28"/>
          <w:szCs w:val="28"/>
        </w:rPr>
        <w:t>Library.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Упражнение 1 – </w:t>
      </w:r>
      <w:r>
        <w:rPr>
          <w:rFonts w:cs="Times New Roman" w:ascii="Times New Roman" w:hAnsi="Times New Roman"/>
          <w:b/>
          <w:sz w:val="28"/>
          <w:szCs w:val="28"/>
        </w:rPr>
        <w:t>извлечение данных из таблиц БД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bookmarkStart w:id="0" w:name="page25R_mcid13"/>
      <w:bookmarkEnd w:id="0"/>
      <w:r>
        <w:rPr>
          <w:rFonts w:cs="Times New Roman" w:ascii="Times New Roman" w:hAnsi="Times New Roman"/>
          <w:sz w:val="28"/>
          <w:szCs w:val="28"/>
        </w:rPr>
        <w:t xml:space="preserve">Запрос, извлекающий значения полей </w:t>
      </w:r>
      <w:bookmarkStart w:id="1" w:name="page25R_mcid14"/>
      <w:bookmarkEnd w:id="1"/>
      <w:r>
        <w:rPr>
          <w:rFonts w:cs="Times New Roman" w:ascii="Times New Roman" w:hAnsi="Times New Roman"/>
          <w:sz w:val="28"/>
          <w:szCs w:val="28"/>
        </w:rPr>
        <w:t>title</w:t>
      </w:r>
      <w:bookmarkStart w:id="2" w:name="page25R_mcid15"/>
      <w:bookmarkEnd w:id="2"/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3" w:name="page25R_mcid16"/>
      <w:bookmarkEnd w:id="3"/>
      <w:r>
        <w:rPr>
          <w:rFonts w:cs="Times New Roman" w:ascii="Times New Roman" w:hAnsi="Times New Roman"/>
          <w:sz w:val="28"/>
          <w:szCs w:val="28"/>
        </w:rPr>
        <w:t xml:space="preserve">и </w:t>
      </w:r>
      <w:bookmarkStart w:id="4" w:name="page25R_mcid17"/>
      <w:bookmarkEnd w:id="4"/>
      <w:r>
        <w:rPr>
          <w:rFonts w:cs="Times New Roman" w:ascii="Times New Roman" w:hAnsi="Times New Roman"/>
          <w:sz w:val="28"/>
          <w:szCs w:val="28"/>
        </w:rPr>
        <w:t>title</w:t>
      </w:r>
      <w:bookmarkStart w:id="5" w:name="page25R_mcid18"/>
      <w:bookmarkEnd w:id="5"/>
      <w:r>
        <w:rPr>
          <w:rFonts w:cs="Times New Roman" w:ascii="Times New Roman" w:hAnsi="Times New Roman"/>
          <w:sz w:val="28"/>
          <w:szCs w:val="28"/>
        </w:rPr>
        <w:t>_</w:t>
      </w:r>
      <w:bookmarkStart w:id="6" w:name="page25R_mcid19"/>
      <w:bookmarkEnd w:id="6"/>
      <w:r>
        <w:rPr>
          <w:rFonts w:cs="Times New Roman" w:ascii="Times New Roman" w:hAnsi="Times New Roman"/>
          <w:sz w:val="28"/>
          <w:szCs w:val="28"/>
        </w:rPr>
        <w:t>no</w:t>
      </w:r>
      <w:bookmarkStart w:id="7" w:name="page25R_mcid20"/>
      <w:bookmarkEnd w:id="7"/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8" w:name="page25R_mcid21"/>
      <w:bookmarkEnd w:id="8"/>
      <w:r>
        <w:rPr>
          <w:rFonts w:cs="Times New Roman" w:ascii="Times New Roman" w:hAnsi="Times New Roman"/>
          <w:sz w:val="28"/>
          <w:szCs w:val="28"/>
        </w:rPr>
        <w:t xml:space="preserve">из таблицы </w:t>
      </w:r>
      <w:bookmarkStart w:id="9" w:name="page25R_mcid22"/>
      <w:bookmarkEnd w:id="9"/>
      <w:r>
        <w:rPr>
          <w:rFonts w:cs="Times New Roman" w:ascii="Times New Roman" w:hAnsi="Times New Roman"/>
          <w:sz w:val="28"/>
          <w:szCs w:val="28"/>
        </w:rPr>
        <w:t>title: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title_no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title                                                       title_no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-------------------------------------------    ---------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Last of the Mohicans</w:t>
        <w:tab/>
        <w:t xml:space="preserve">                     1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Village Watch-Tower</w:t>
        <w:tab/>
        <w:t xml:space="preserve">           2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Self Help; Conduct &amp; Perseverance    3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Songs of a Savoyard</w:t>
        <w:tab/>
        <w:t xml:space="preserve">                     4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Frankenstein</w:t>
        <w:tab/>
        <w:t xml:space="preserve">                               50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50)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Запрос, возвращающий название книги, для которой значение поля title_no = 10: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title_no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title_no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=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10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title                                                       title_no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-------------------------------------------    ---------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Night-Born</w:t>
        <w:tab/>
        <w:t xml:space="preserve">                               10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(строк обработано: 1)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 Запрос, представляющий номера читательских билетов и размер штрафа тех читателей, которые имеют штраф в диапазоне от 8.00 до 9.00$: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member_no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loanhist 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BETWEEN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8.0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and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9.0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member_no     fine_assessed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---------------    ---------------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1508                8,00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1508                8,00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1508                8,00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1508                8,00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4389                9,00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234)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 Запрос, возвращающий автора и номер книги. Причем автор может быть либо Charles Dickens, либо Jane Austen: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author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title_no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author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=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'Charles Dickens'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or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author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=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'Jane Austen'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author                          title_no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-------------------------   ----------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Jane Austen</w:t>
        <w:tab/>
        <w:t xml:space="preserve">                27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Charles Dickens</w:t>
        <w:tab/>
        <w:t xml:space="preserve">      30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Charles Dickens </w:t>
        <w:tab/>
        <w:t xml:space="preserve">      31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Jane Austen</w:t>
        <w:tab/>
        <w:t xml:space="preserve">                41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Jane Austen</w:t>
        <w:tab/>
        <w:t xml:space="preserve">                43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5)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 Запрос, возвращающий значения полей title и title_no так, чтобы название включало слово «Adventures»: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title_no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LIKE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'%Adventures%'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title                                                       title_no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-------------------------------------------    ---------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Adventures of Robin Hood            26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Adventures of Huckleberry Finn</w:t>
        <w:tab/>
        <w:t>44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2)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  Запрос, возвращающий строки, содержащие значения NULL для поля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fine_paid: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member_no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fine_paid 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loanhist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fine_paid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is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null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member_no     fine_assessed     fine_paid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---------------    -----------------    --------------------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9</w:t>
        <w:tab/>
        <w:t xml:space="preserve">              NULL                NULL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9</w:t>
        <w:tab/>
        <w:t xml:space="preserve">              NULL                NULL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9</w:t>
        <w:tab/>
        <w:t xml:space="preserve">              NULL                NULL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9</w:t>
        <w:tab/>
        <w:t xml:space="preserve">              NULL                NULL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…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9082                NULL                NULL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51350)</w:t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Упражнение 2 – </w:t>
      </w:r>
      <w:r>
        <w:rPr>
          <w:rFonts w:cs="Times New Roman" w:ascii="Times New Roman" w:hAnsi="Times New Roman"/>
          <w:b/>
          <w:iCs/>
          <w:sz w:val="28"/>
          <w:szCs w:val="28"/>
        </w:rPr>
        <w:t>управление результирующими наборами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Использование опции DISTINCT: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Запрос, который извлекает уникальные пары названий городов и штатов из таблицы Adult: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DISTINCT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city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state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adult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city                    state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----------------    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Atlanta</w:t>
        <w:tab/>
        <w:t xml:space="preserve">      GA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Olympia</w:t>
        <w:tab/>
        <w:t xml:space="preserve">      WA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Baton Rouge     LA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Phoenix             AZ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Montgomery      AL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23)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Отсортированные данные по названию книг, представленных в таблице title: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 xml:space="preserve">*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ORDER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BY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title_no    title                                                  author                    synopsis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---------    ---------------------------------------    --------------------    ---------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30            A Tale of Two Cities                      Charles Dickens</w:t>
        <w:tab/>
        <w:t xml:space="preserve">  NULL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44            Adventures of Huckleberry Finn</w:t>
        <w:tab/>
        <w:t xml:space="preserve"> Mark Twain</w:t>
        <w:tab/>
        <w:t xml:space="preserve">  NULL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17            Ballads of a Bohemian</w:t>
        <w:tab/>
        <w:t xml:space="preserve">           Robert W. Service  NULL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45            Candide</w:t>
        <w:tab/>
        <w:t xml:space="preserve">                                         Voltaire                   NULL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              Wayfarers</w:t>
        <w:tab/>
        <w:t xml:space="preserve">                                Knut Hamsun</w:t>
        <w:tab/>
        <w:t xml:space="preserve">  NULL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50)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Вычисление значений, применение псевдонимов для вычисляемых полей: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Запрос, который извлекает из таблицы loanhist следующие поля: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member_no, isbn и fine_assessed, не равных NULL: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member_no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isbn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loanhist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is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not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null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member_no    isbn    fine_assessed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    ------   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1942               27       2.00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7031               961     1.00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1560)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 Добавим к списку выборки удвоенное значение поля fine_assessed.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Введем для этого поля псевдоним «double fine»: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member_no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isbn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*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AS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double_fine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loanhist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fine_assessed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is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not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null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member_no    isbn    fine_assessed    double_fine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    ------   -----------------   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1942               27       2.00                  4.00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1942               27       2.00                  4.00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</w:t>
        <w:tab/>
        <w:t xml:space="preserve">        4.00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1942               27       2.00</w:t>
        <w:tab/>
        <w:t xml:space="preserve">        4.00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7031               961     1.00</w:t>
        <w:tab/>
        <w:t xml:space="preserve">        2.00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1560)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Форматирование результирующего набора с помощью функций обработки строк: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Запрос, представляющий значения полей firstname, middleinitial и lastname из таблицы member, как единое поле. Значения представляются для всех читателей библиотеки с фамилией Anderson: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CONCAT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firstname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middleinitial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lastname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)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  <w:lang w:eastAsia="ru-RU"/>
        </w:rPr>
        <w:tab/>
        <w:tab/>
        <w:t>FROM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member </w:t>
      </w: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  <w:lang w:eastAsia="ru-RU"/>
        </w:rPr>
        <w:t>WHERE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lastname 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  <w:lang w:eastAsia="ru-RU"/>
        </w:rPr>
        <w:t>=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Consolas" w:cs="Times New Roman" w:ascii="Times New Roman" w:hAnsi="Times New Roman"/>
          <w:i w:val="false"/>
          <w:iCs w:val="false"/>
          <w:color w:val="FF0000"/>
          <w:spacing w:val="0"/>
          <w:sz w:val="28"/>
          <w:szCs w:val="28"/>
          <w:shd w:fill="auto" w:val="clear"/>
          <w:lang w:eastAsia="ru-RU"/>
        </w:rPr>
        <w:t>'Anderson'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(Отсутствует имя столбца)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Amy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Angela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Brian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Clair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William M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390)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 Запрос, представляющий значения полей firstname, middleinitial и lastname из таблицы member, как единое поле. Значения представляются для всех читателей библиотеки с фамилией Anderson: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CONCAT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firstname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middleinitial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lastname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)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  <w:lang w:eastAsia="ru-RU"/>
        </w:rPr>
        <w:tab/>
        <w:tab/>
        <w:t xml:space="preserve">AS </w:t>
      </w:r>
      <w:r>
        <w:rPr>
          <w:rFonts w:cs="Times New Roman" w:ascii="Times New Roman" w:hAnsi="Times New Roman"/>
          <w:sz w:val="28"/>
          <w:szCs w:val="28"/>
          <w:lang w:eastAsia="ru-RU"/>
        </w:rPr>
        <w:t>email_name</w:t>
      </w: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  <w:lang w:eastAsia="ru-RU"/>
        </w:rPr>
        <w:t xml:space="preserve"> FROM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member </w:t>
      </w: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  <w:lang w:eastAsia="ru-RU"/>
        </w:rPr>
        <w:t>WHERE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lastname 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  <w:lang w:eastAsia="ru-RU"/>
        </w:rPr>
        <w:t>=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Consolas" w:cs="Times New Roman" w:ascii="Times New Roman" w:hAnsi="Times New Roman"/>
          <w:i w:val="false"/>
          <w:iCs w:val="false"/>
          <w:color w:val="FF0000"/>
          <w:spacing w:val="0"/>
          <w:sz w:val="28"/>
          <w:szCs w:val="28"/>
          <w:shd w:fill="auto" w:val="clear"/>
          <w:lang w:eastAsia="ru-RU"/>
        </w:rPr>
        <w:t>'Anderson'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email_name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Amy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Angela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Brian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Clair A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William M Anderson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(строк обработано: 390)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Модифицируем возвращаемое значение следующим образом: используем функцию SUBSTRING для выделения первых двух символов фамилии, применим функцию LOWER ко всему возвращаемому значению для представления результата строчными буквами: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LOWER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 xml:space="preserve"> 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CONCAT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 xml:space="preserve"> 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firstname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 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 middleinitial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 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ab/>
        <w:tab/>
        <w:t>SUBSTRING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lastname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1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)))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ab/>
        <w:t>AS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email_name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  <w:tab/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member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</w:rPr>
        <w:tab/>
        <w:tab/>
        <w:t>WHERE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lastname 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=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i w:val="false"/>
          <w:iCs w:val="false"/>
          <w:color w:val="FF0000"/>
          <w:spacing w:val="0"/>
          <w:sz w:val="28"/>
          <w:szCs w:val="28"/>
          <w:shd w:fill="auto" w:val="clear"/>
        </w:rPr>
        <w:t>'Anderson'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email_name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amy  a  an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angela  a  an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brian  a  an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clair  a  an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…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</w:rPr>
      </w:pPr>
      <w:r>
        <w:rPr>
          <w:rFonts w:eastAsia="Consolas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</w:rPr>
        <w:t>william  m  an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b w:val="false"/>
          <w:b w:val="false"/>
          <w:i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</w:rPr>
      </w:pPr>
      <w:r>
        <w:rPr>
          <w:rFonts w:eastAsia="Consolas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</w:rPr>
        <w:t>(строк обработано: 390)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b/>
          <w:b/>
          <w:bCs/>
          <w:i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</w:rPr>
      </w:pPr>
      <w:r>
        <w:rPr>
          <w:rFonts w:eastAsia="Consolas" w:cs="Times New Roman" w:ascii="Times New Roman" w:hAnsi="Times New Roman"/>
          <w:b/>
          <w:bCs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</w:rPr>
        <w:t>Обработка символьных значений: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Запрос, представляющий значения полей title и title_no из таблицы title: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ab/>
      </w: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</w:rPr>
        <w:t>SELECT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title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title_no </w:t>
      </w: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title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title                                                       title_no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-------------------------------------------    ---------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Last of the Mohicans</w:t>
        <w:tab/>
        <w:t xml:space="preserve">                     1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Village Watch-Tower</w:t>
        <w:tab/>
        <w:t xml:space="preserve">           2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Self Help; Conduct &amp; Perseverance    3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Songs of a Savoyard</w:t>
        <w:tab/>
        <w:t xml:space="preserve">                     4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Frankenstein</w:t>
        <w:tab/>
        <w:t xml:space="preserve">                               50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(строк обработано: 50)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Изменим запрос так, чтобы результат выглядел следующим образом: «The title is: Poems, title number 7»: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</w:rPr>
        <w:tab/>
        <w:t>SELECT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i w:val="false"/>
          <w:iCs w:val="false"/>
          <w:color w:val="FF00FF"/>
          <w:spacing w:val="0"/>
          <w:sz w:val="28"/>
          <w:szCs w:val="28"/>
          <w:shd w:fill="auto" w:val="clear"/>
        </w:rPr>
        <w:t>CONCAT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i w:val="false"/>
          <w:iCs w:val="false"/>
          <w:color w:val="FF0000"/>
          <w:spacing w:val="0"/>
          <w:sz w:val="28"/>
          <w:szCs w:val="28"/>
          <w:shd w:fill="auto" w:val="clear"/>
        </w:rPr>
        <w:t>'The title is: '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title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i w:val="false"/>
          <w:iCs w:val="false"/>
          <w:color w:val="FF0000"/>
          <w:spacing w:val="0"/>
          <w:sz w:val="28"/>
          <w:szCs w:val="28"/>
          <w:shd w:fill="auto" w:val="clear"/>
        </w:rPr>
        <w:t>', title number '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title_no</w:t>
      </w:r>
      <w:r>
        <w:rPr>
          <w:rFonts w:eastAsia="Consolas" w:cs="Times New Roman" w:ascii="Times New Roman" w:hAnsi="Times New Roman"/>
          <w:i w:val="false"/>
          <w:iCs w:val="false"/>
          <w:color w:val="808080"/>
          <w:spacing w:val="0"/>
          <w:sz w:val="28"/>
          <w:szCs w:val="28"/>
          <w:shd w:fill="auto" w:val="clear"/>
        </w:rPr>
        <w:t>)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title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(Отсутствует имя столбца)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----------------------------------------------------------------------------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Last of the Mohicans, title number 1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The Village Watch-Tower, title number 2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Self Help; Conduct &amp; Perseverance, title number 3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Songs of a Savoyard, title number 4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Frankenstein, title number 50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50)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Изменим запрос так, чтобы результат выглядел следующим образом: «The title is: Poems, title number 7». Используем функцию CONVERT для преобразования значения поля title.title_no в символьную форму: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CONCAT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'The title is: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title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', title number '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CONVERT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char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title_no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 xml:space="preserve">))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i w:val="false"/>
          <w:iCs w:val="false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</w:rPr>
        <w:tab/>
        <w:t>title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(Отсутствует имя столбца)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----------------------------------------------------------------------------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Last of the Mohicans, title number 1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The Village Watch-Tower, title number 2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Self Help; Conduct &amp; Perseverance, title number 3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Songs of a Savoyard, title number 4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…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The title is: Frankenstein, title number 50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50)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Упражнение 3 – </w:t>
      </w:r>
      <w:r>
        <w:rPr>
          <w:rFonts w:cs="Times New Roman" w:ascii="Times New Roman" w:hAnsi="Times New Roman"/>
          <w:b/>
          <w:iCs/>
          <w:sz w:val="28"/>
          <w:szCs w:val="28"/>
        </w:rPr>
        <w:t>использование системных функций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1.</w:t>
      </w:r>
      <w:bookmarkStart w:id="10" w:name="page72R_mcid5"/>
      <w:bookmarkEnd w:id="10"/>
      <w:r>
        <w:rPr>
          <w:rFonts w:cs="Times New Roman" w:ascii="Times New Roman" w:hAnsi="Times New Roman"/>
          <w:sz w:val="28"/>
          <w:szCs w:val="28"/>
        </w:rPr>
        <w:t xml:space="preserve"> Для определения идентификаторов серверных процессов запустим хранимую процедуру </w:t>
      </w:r>
      <w:bookmarkStart w:id="11" w:name="page72R_mcid6"/>
      <w:bookmarkEnd w:id="11"/>
      <w:r>
        <w:rPr>
          <w:rFonts w:cs="Times New Roman" w:ascii="Times New Roman" w:hAnsi="Times New Roman"/>
          <w:sz w:val="28"/>
          <w:szCs w:val="28"/>
        </w:rPr>
        <w:t>sp</w:t>
      </w:r>
      <w:bookmarkStart w:id="12" w:name="page72R_mcid7"/>
      <w:bookmarkEnd w:id="12"/>
      <w:r>
        <w:rPr>
          <w:rFonts w:cs="Times New Roman" w:ascii="Times New Roman" w:hAnsi="Times New Roman"/>
          <w:sz w:val="28"/>
          <w:szCs w:val="28"/>
        </w:rPr>
        <w:t>_</w:t>
      </w:r>
      <w:bookmarkStart w:id="13" w:name="page72R_mcid8"/>
      <w:bookmarkEnd w:id="13"/>
      <w:r>
        <w:rPr>
          <w:rFonts w:cs="Times New Roman" w:ascii="Times New Roman" w:hAnsi="Times New Roman"/>
          <w:sz w:val="28"/>
          <w:szCs w:val="28"/>
        </w:rPr>
        <w:t>who</w:t>
      </w:r>
      <w:bookmarkStart w:id="14" w:name="page72R_mcid9"/>
      <w:bookmarkEnd w:id="14"/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15" w:name="page72R_mcid10"/>
      <w:bookmarkEnd w:id="15"/>
      <w:r>
        <w:rPr>
          <w:rFonts w:cs="Times New Roman" w:ascii="Times New Roman" w:hAnsi="Times New Roman"/>
          <w:sz w:val="28"/>
          <w:szCs w:val="28"/>
        </w:rPr>
        <w:t>без параметров.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800000"/>
          <w:spacing w:val="0"/>
          <w:sz w:val="28"/>
          <w:szCs w:val="28"/>
          <w:shd w:fill="auto" w:val="clear"/>
        </w:rPr>
        <w:t>sp_who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Результат выполнения запроса </w:t>
      </w: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(рисунок 1)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 xml:space="preserve">                                                                                                 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7590" cy="4093845"/>
                <wp:effectExtent l="0" t="0" r="0" b="0"/>
                <wp:wrapSquare wrapText="largest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590" cy="40938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16320" cy="371094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3" t="-22" r="-13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632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Illustration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1905" tIns="1905" rIns="1905" bIns="190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1.7pt;height:322.35pt;mso-wrap-distance-left:0pt;mso-wrap-distance-right:0pt;mso-wrap-distance-top:0pt;mso-wrap-distance-bottom:0pt;margin-top:0pt;mso-position-vertical:top;mso-position-vertical-relative:text;margin-left:0.05pt;mso-position-horizontal:center;mso-position-horizontal-relative:text">
                <v:textbox inset="0.00208333333333333in,0.00208333333333333in,0.00208333333333333in,0.00208333333333333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16320" cy="371094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13" t="-22" r="-13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632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Illustration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2.</w:t>
      </w:r>
      <w:bookmarkStart w:id="16" w:name="page72R_mcid17"/>
      <w:bookmarkEnd w:id="16"/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Выполним запрос </w:t>
      </w:r>
      <w:bookmarkStart w:id="17" w:name="page72R_mcid18"/>
      <w:bookmarkEnd w:id="17"/>
      <w:r>
        <w:rPr>
          <w:rFonts w:cs="Times New Roman" w:ascii="Times New Roman" w:hAnsi="Times New Roman"/>
          <w:sz w:val="28"/>
          <w:szCs w:val="28"/>
        </w:rPr>
        <w:t>SELECT</w:t>
      </w:r>
      <w:bookmarkStart w:id="18" w:name="page72R_mcid19"/>
      <w:bookmarkEnd w:id="18"/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19" w:name="page72R_mcid20"/>
      <w:bookmarkEnd w:id="19"/>
      <w:r>
        <w:rPr>
          <w:rFonts w:cs="Times New Roman" w:ascii="Times New Roman" w:hAnsi="Times New Roman"/>
          <w:sz w:val="28"/>
          <w:szCs w:val="28"/>
        </w:rPr>
        <w:t>@@</w:t>
      </w:r>
      <w:bookmarkStart w:id="20" w:name="page72R_mcid21"/>
      <w:bookmarkEnd w:id="20"/>
      <w:r>
        <w:rPr>
          <w:rFonts w:cs="Times New Roman" w:ascii="Times New Roman" w:hAnsi="Times New Roman"/>
          <w:sz w:val="28"/>
          <w:szCs w:val="28"/>
        </w:rPr>
        <w:t>spid</w:t>
      </w:r>
      <w:bookmarkStart w:id="21" w:name="page72R_mcid22"/>
      <w:bookmarkEnd w:id="21"/>
      <w:r>
        <w:rPr>
          <w:rFonts w:cs="Times New Roman" w:ascii="Times New Roman" w:hAnsi="Times New Roman"/>
          <w:sz w:val="28"/>
          <w:szCs w:val="28"/>
        </w:rPr>
        <w:t xml:space="preserve">, </w:t>
      </w:r>
      <w:bookmarkStart w:id="22" w:name="page72R_mcid23"/>
      <w:bookmarkEnd w:id="22"/>
      <w:r>
        <w:rPr>
          <w:rFonts w:cs="Times New Roman" w:ascii="Times New Roman" w:hAnsi="Times New Roman"/>
          <w:sz w:val="28"/>
          <w:szCs w:val="28"/>
        </w:rPr>
        <w:t xml:space="preserve">который </w:t>
      </w:r>
      <w:bookmarkStart w:id="23" w:name="page72R_mcid24"/>
      <w:bookmarkEnd w:id="23"/>
      <w:r>
        <w:rPr>
          <w:rFonts w:cs="Times New Roman" w:ascii="Times New Roman" w:hAnsi="Times New Roman"/>
          <w:sz w:val="28"/>
          <w:szCs w:val="28"/>
        </w:rPr>
        <w:t>может использоваться для идентификации текущего пользовательского процесса.</w:t>
      </w:r>
      <w:bookmarkStart w:id="24" w:name="page72R_mcid26"/>
      <w:bookmarkEnd w:id="24"/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@@spid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(Отсутствует имя столбца)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52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1)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3. </w:t>
      </w:r>
      <w:bookmarkStart w:id="25" w:name="page78R_mcid4"/>
      <w:bookmarkEnd w:id="25"/>
      <w:r>
        <w:rPr>
          <w:rFonts w:cs="Times New Roman" w:ascii="Times New Roman" w:hAnsi="Times New Roman"/>
          <w:sz w:val="28"/>
          <w:szCs w:val="28"/>
        </w:rPr>
        <w:t>Определим, кто запускает процесс с номером, полученном в предыдущем пункте.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EXEC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0000"/>
          <w:spacing w:val="0"/>
          <w:sz w:val="28"/>
          <w:szCs w:val="28"/>
          <w:shd w:fill="auto" w:val="clear"/>
        </w:rPr>
        <w:t>sp_who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52                                                                                                    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spid ecid status      loginame                   hostname         blk dbname cmd request_id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 xml:space="preserve">52   0     runnable  KIVYFREAKT\yalov KIVYFREAKT 0 library SELECT 0    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1)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4.</w:t>
      </w:r>
      <w:bookmarkStart w:id="26" w:name="page78R_mcid9"/>
      <w:bookmarkEnd w:id="26"/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Выполним запрос, возвращающий версию </w:t>
      </w:r>
      <w:bookmarkStart w:id="27" w:name="page78R_mcid10"/>
      <w:bookmarkEnd w:id="27"/>
      <w:r>
        <w:rPr>
          <w:rFonts w:cs="Times New Roman" w:ascii="Times New Roman" w:hAnsi="Times New Roman"/>
          <w:sz w:val="28"/>
          <w:szCs w:val="28"/>
        </w:rPr>
        <w:t>MS</w:t>
      </w:r>
      <w:bookmarkStart w:id="28" w:name="page78R_mcid11"/>
      <w:bookmarkEnd w:id="28"/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29" w:name="page78R_mcid12"/>
      <w:bookmarkEnd w:id="29"/>
      <w:r>
        <w:rPr>
          <w:rFonts w:cs="Times New Roman" w:ascii="Times New Roman" w:hAnsi="Times New Roman"/>
          <w:sz w:val="28"/>
          <w:szCs w:val="28"/>
        </w:rPr>
        <w:t>SQL</w:t>
      </w:r>
      <w:bookmarkStart w:id="30" w:name="page78R_mcid13"/>
      <w:bookmarkEnd w:id="30"/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31" w:name="page78R_mcid14"/>
      <w:bookmarkEnd w:id="31"/>
      <w:r>
        <w:rPr>
          <w:rFonts w:cs="Times New Roman" w:ascii="Times New Roman" w:hAnsi="Times New Roman"/>
          <w:sz w:val="28"/>
          <w:szCs w:val="28"/>
        </w:rPr>
        <w:t>Server</w:t>
      </w:r>
      <w:bookmarkStart w:id="32" w:name="page78R_mcid15"/>
      <w:bookmarkEnd w:id="32"/>
      <w:r>
        <w:rPr>
          <w:rFonts w:cs="Times New Roman" w:ascii="Times New Roman" w:hAnsi="Times New Roman"/>
          <w:sz w:val="28"/>
          <w:szCs w:val="28"/>
        </w:rPr>
        <w:t>.</w:t>
      </w:r>
      <w:bookmarkStart w:id="33" w:name="page78R_mcid16"/>
      <w:bookmarkEnd w:id="33"/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@@version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(Отсутствует имя столбца)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color w:val="000000"/>
          <w:spacing w:val="0"/>
          <w:sz w:val="28"/>
          <w:szCs w:val="28"/>
          <w:u w:val="none"/>
          <w:shd w:fill="auto" w:val="clear"/>
          <w:em w:val="none"/>
          <w:lang w:eastAsia="ru-RU"/>
        </w:rPr>
        <w:t xml:space="preserve">Microsoft SQL Server 2019 (RTM) - 15.0.2000.5 (X64)  </w:t>
      </w:r>
      <w:r>
        <w:rPr>
          <w:rFonts w:cs="Times New Roman" w:ascii="Times New Roman" w:hAnsi="Times New Roman"/>
          <w:b w:val="false"/>
          <w:i/>
          <w:iCs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ab/>
        <w:t xml:space="preserve">Sep 24 2019 13:48:23 Copyright (C) 2019 Microsoft Corporation </w:t>
        <w:tab/>
        <w:t xml:space="preserve">Developer Edition (64-bit) on Windows 10 Home Single Language 10.0 &lt;X64&gt; (Build 19043: )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1)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5.</w:t>
      </w:r>
      <w:bookmarkStart w:id="34" w:name="page78R_mcid21"/>
      <w:bookmarkEnd w:id="34"/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Выполним запрос, возвращающий информацию о базе данных и сер-</w:t>
        <w:br/>
        <w:t>вере.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USER_NAME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 xml:space="preserve">(),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DB_NAME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(),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FF"/>
          <w:spacing w:val="0"/>
          <w:sz w:val="28"/>
          <w:szCs w:val="28"/>
          <w:shd w:fill="auto" w:val="clear"/>
        </w:rPr>
        <w:t>@@servername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dbo</w:t>
        <w:tab/>
        <w:t>library</w:t>
        <w:tab/>
        <w:t>KIVYFREAKT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1)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6.</w:t>
      </w:r>
      <w:bookmarkStart w:id="35" w:name="page78R_mcid26"/>
      <w:bookmarkEnd w:id="35"/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извлечения метаданных о пользовательских таблицах напишем и выполним следующий запрос.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USE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library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SELECT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*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FROM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00FF00"/>
          <w:spacing w:val="0"/>
          <w:sz w:val="28"/>
          <w:szCs w:val="28"/>
          <w:shd w:fill="auto" w:val="clear"/>
        </w:rPr>
        <w:t>information_schema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.</w:t>
      </w:r>
      <w:r>
        <w:rPr>
          <w:rFonts w:eastAsia="Consolas" w:cs="Times New Roman" w:ascii="Times New Roman" w:hAnsi="Times New Roman"/>
          <w:color w:val="00FF00"/>
          <w:spacing w:val="0"/>
          <w:sz w:val="28"/>
          <w:szCs w:val="28"/>
          <w:shd w:fill="auto" w:val="clear"/>
        </w:rPr>
        <w:t>tables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</w:r>
      <w:r>
        <w:rPr>
          <w:rFonts w:eastAsia="Consolas" w:cs="Times New Roman" w:ascii="Times New Roman" w:hAnsi="Times New Roman"/>
          <w:color w:val="0000FF"/>
          <w:spacing w:val="0"/>
          <w:sz w:val="28"/>
          <w:szCs w:val="28"/>
          <w:shd w:fill="auto" w:val="clear"/>
        </w:rPr>
        <w:t>WHERE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table_type </w:t>
      </w:r>
      <w:r>
        <w:rPr>
          <w:rFonts w:eastAsia="Consolas" w:cs="Times New Roman" w:ascii="Times New Roman" w:hAnsi="Times New Roman"/>
          <w:color w:val="808080"/>
          <w:spacing w:val="0"/>
          <w:sz w:val="28"/>
          <w:szCs w:val="28"/>
          <w:shd w:fill="auto" w:val="clear"/>
        </w:rPr>
        <w:t>=</w:t>
      </w:r>
      <w:r>
        <w:rPr>
          <w:rFonts w:eastAsia="Consolas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nsolas" w:cs="Times New Roman" w:ascii="Times New Roman" w:hAnsi="Times New Roman"/>
          <w:color w:val="FF0000"/>
          <w:spacing w:val="0"/>
          <w:sz w:val="28"/>
          <w:szCs w:val="28"/>
          <w:shd w:fill="auto" w:val="clear"/>
        </w:rPr>
        <w:t>'base table'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 w:val="false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 w:val="false"/>
          <w:iCs w:val="false"/>
          <w:color w:val="000000"/>
          <w:spacing w:val="0"/>
          <w:sz w:val="28"/>
          <w:szCs w:val="28"/>
          <w:shd w:fill="auto" w:val="clear"/>
          <w:lang w:eastAsia="ru-RU"/>
        </w:rPr>
        <w:t>Результат выполнения запроса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TABLE_CATALOG    TABLE_SCHEMA    TABLE_NAME    TABLE_TYPE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--------------------------    ------------------------   ---------------------   --------------------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dtproperties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member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adult     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juvenile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title       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item      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copy     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reservation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loan                        BASE TABLE</w:t>
      </w:r>
    </w:p>
    <w:p>
      <w:pPr>
        <w:pStyle w:val="Normal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library</w:t>
        <w:tab/>
        <w:t xml:space="preserve">                  dbo</w:t>
        <w:tab/>
        <w:t xml:space="preserve">                       loanhist                  BASE TABLE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onsolas" w:cs="Times New Roman"/>
          <w:i/>
          <w:i/>
          <w:iCs/>
          <w:color w:val="000000"/>
          <w:spacing w:val="0"/>
          <w:sz w:val="28"/>
          <w:szCs w:val="28"/>
          <w:shd w:fill="auto" w:val="clear"/>
          <w:lang w:eastAsia="ru-RU"/>
        </w:rPr>
      </w:pPr>
      <w:r>
        <w:rPr>
          <w:rFonts w:eastAsia="Consolas" w:cs="Times New Roman" w:ascii="Times New Roman" w:hAnsi="Times New Roman"/>
          <w:i/>
          <w:iCs/>
          <w:color w:val="000000"/>
          <w:spacing w:val="0"/>
          <w:sz w:val="28"/>
          <w:szCs w:val="28"/>
          <w:shd w:fill="auto" w:val="clear"/>
          <w:lang w:eastAsia="ru-RU"/>
        </w:rPr>
        <w:t>(строк обработано: 10)</w:t>
      </w:r>
      <w:r>
        <w:br w:type="page"/>
      </w:r>
    </w:p>
    <w:p>
      <w:pPr>
        <w:pStyle w:val="Normal"/>
        <w:bidi w:val="0"/>
        <w:spacing w:lineRule="auto" w:line="360" w:before="0" w:after="20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знакомились с командой SELECT и ее опциями. Получ</w:t>
      </w:r>
      <w:r>
        <w:rPr>
          <w:rFonts w:cs="Times New Roman" w:ascii="Times New Roman" w:hAnsi="Times New Roman"/>
          <w:sz w:val="28"/>
          <w:szCs w:val="28"/>
        </w:rPr>
        <w:t>или</w:t>
      </w:r>
      <w:r>
        <w:rPr>
          <w:rFonts w:cs="Times New Roman" w:ascii="Times New Roman" w:hAnsi="Times New Roman"/>
          <w:sz w:val="28"/>
          <w:szCs w:val="28"/>
        </w:rPr>
        <w:t xml:space="preserve"> практический опыт изпользования ключевого слова DISTINCT (извлечение уникальных выборок), </w:t>
      </w: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</w:rPr>
        <w:t>ыли получены уникальные выборки, ограничили их, воспользовавшись ключевым словом WHERE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Объединение нескольких полей выполнено при помощи функции CONCAT, модифицированы строки с помощью функций SUBSTRING и LOWER, отсортированы данные функцией ORDER BY; </w:t>
      </w: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</w:rPr>
        <w:t>ыли использованы псевдонимы – функция AS, а также было произведено преобразование целочисленного типа в символьный – функ</w:t>
      </w:r>
      <w:r>
        <w:rPr>
          <w:rFonts w:cs="Times New Roman" w:ascii="Times New Roman" w:hAnsi="Times New Roman"/>
          <w:sz w:val="28"/>
          <w:szCs w:val="28"/>
        </w:rPr>
        <w:t>ц</w:t>
      </w:r>
      <w:r>
        <w:rPr>
          <w:rFonts w:cs="Times New Roman" w:ascii="Times New Roman" w:hAnsi="Times New Roman"/>
          <w:sz w:val="28"/>
          <w:szCs w:val="28"/>
        </w:rPr>
        <w:t>ия CONVERT; использованы системные функции для извлечения метаданных о пользовательских таблицах, возвращения информации базы данных, используемой версии сервера и т.д.</w:t>
      </w:r>
      <w:r>
        <w:br w:type="page"/>
      </w:r>
    </w:p>
    <w:p>
      <w:pPr>
        <w:pStyle w:val="Normal"/>
        <w:spacing w:lineRule="auto" w:line="360" w:before="120" w:after="0"/>
        <w:ind w:left="0" w:right="0" w:firstLine="70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4"/>
      <w:footerReference w:type="first" r:id="rId5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Times New Roman PSMT"/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Helv">
    <w:altName w:val="Arial"/>
    <w:charset w:val="00"/>
    <w:family w:val="swiss"/>
    <w:pitch w:val="variable"/>
  </w:font>
  <w:font w:name="Tahoma">
    <w:charset w:val="cc"/>
    <w:family w:val="swiss"/>
    <w:pitch w:val="variable"/>
  </w:font>
  <w:font w:name="Arial CYR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;Times New Roman PSMT" w:hAnsi="Times New Roman;Times New Roman PSMT" w:cs="Times New Roman;Times New Roman PSMT"/>
        <w:b w:val="false"/>
        <w:b w:val="false"/>
        <w:sz w:val="24"/>
        <w:szCs w:val="24"/>
      </w:rPr>
    </w:pPr>
    <w:r>
      <w:rPr>
        <w:rFonts w:cs="Times New Roman;Times New Roman PSMT" w:ascii="Times New Roman;Times New Roman PSMT" w:hAnsi="Times New Roman;Times New Roman PSMT"/>
        <w:b w:val="false"/>
        <w:sz w:val="28"/>
      </w:rPr>
      <w:fldChar w:fldCharType="begin"/>
    </w:r>
    <w:r>
      <w:rPr>
        <w:sz w:val="28"/>
        <w:b w:val="false"/>
        <w:rFonts w:cs="Times New Roman;Times New Roman PSMT" w:ascii="Times New Roman;Times New Roman PSMT" w:hAnsi="Times New Roman;Times New Roman PSMT"/>
      </w:rPr>
      <w:instrText> PAGE </w:instrText>
    </w:r>
    <w:r>
      <w:rPr>
        <w:sz w:val="28"/>
        <w:b w:val="false"/>
        <w:rFonts w:cs="Times New Roman;Times New Roman PSMT" w:ascii="Times New Roman;Times New Roman PSMT" w:hAnsi="Times New Roman;Times New Roman PSMT"/>
      </w:rPr>
      <w:fldChar w:fldCharType="separate"/>
    </w:r>
    <w:r>
      <w:rPr>
        <w:sz w:val="28"/>
        <w:b w:val="false"/>
        <w:rFonts w:cs="Times New Roman;Times New Roman PSMT" w:ascii="Times New Roman;Times New Roman PSMT" w:hAnsi="Times New Roman;Times New Roman PSMT"/>
      </w:rPr>
      <w:t>15</w:t>
    </w:r>
    <w:r>
      <w:rPr>
        <w:sz w:val="28"/>
        <w:b w:val="false"/>
        <w:rFonts w:cs="Times New Roman;Times New Roman PSMT" w:ascii="Times New Roman;Times New Roman PSMT" w:hAnsi="Times New Roman;Times New Roman PSMT"/>
      </w:rPr>
      <w:fldChar w:fldCharType="end"/>
    </w:r>
  </w:p>
  <w:p>
    <w:pPr>
      <w:pStyle w:val="Footer"/>
      <w:spacing w:before="0" w:after="120"/>
      <w:jc w:val="center"/>
      <w:rPr>
        <w:rFonts w:ascii="Times New Roman;Times New Roman PSMT" w:hAnsi="Times New Roman;Times New Roman PSMT" w:cs="Times New Roman;Times New Roman PSMT"/>
        <w:b w:val="false"/>
        <w:b w:val="false"/>
        <w:sz w:val="24"/>
        <w:szCs w:val="24"/>
      </w:rPr>
    </w:pPr>
    <w:r>
      <w:rPr>
        <w:rFonts w:cs="Times New Roman;Times New Roman PSMT" w:ascii="Times New Roman;Times New Roman PSMT" w:hAnsi="Times New Roman;Times New Roman PSMT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;Times New Roman PSMT" w:hAnsi="Times New Roman;Times New Roman PSMT" w:cs="Times New Roman;Times New Roman PSMT"/>
        <w:b w:val="false"/>
        <w:b w:val="false"/>
        <w:sz w:val="24"/>
      </w:rPr>
    </w:pPr>
    <w:r>
      <w:rPr>
        <w:rFonts w:cs="Times New Roman;Times New Roman PSMT" w:ascii="Times New Roman;Times New Roman PSMT" w:hAnsi="Times New Roman;Times New Roman PSMT"/>
        <w:b w:val="false"/>
        <w:sz w:val="24"/>
      </w:rPr>
    </w:r>
  </w:p>
  <w:p>
    <w:pPr>
      <w:pStyle w:val="Footer"/>
      <w:spacing w:before="0" w:after="120"/>
      <w:jc w:val="center"/>
      <w:rPr>
        <w:rFonts w:ascii="Times New Roman;Times New Roman PSMT" w:hAnsi="Times New Roman;Times New Roman PSMT" w:cs="Times New Roman;Times New Roman PSMT"/>
        <w:b w:val="false"/>
        <w:b w:val="false"/>
        <w:sz w:val="24"/>
        <w:szCs w:val="24"/>
      </w:rPr>
    </w:pPr>
    <w:r>
      <w:rPr>
        <w:rFonts w:cs="Times New Roman;Times New Roman PSMT" w:ascii="Times New Roman;Times New Roman PSMT" w:hAnsi="Times New Roman;Times New Roman PSMT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  <w:rPr/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;Times New Roman PSMT" w:hAnsi="Times New Roman;Times New Roman PSMT" w:eastAsia="Times New Roman;Times New Roman PSMT" w:cs="Times New Roman;Times New Roman PSMT"/>
      <w:color w:val="auto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jc w:val="center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center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color w:val="auto"/>
      <w:sz w:val="16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7z0">
    <w:name w:val="WW8Num7z0"/>
    <w:qFormat/>
    <w:rPr>
      <w:sz w:val="24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>
      <w:b/>
      <w:sz w:val="28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16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Wingdings" w:hAnsi="Wingdings" w:cs="Wingdings"/>
      <w:color w:val="auto"/>
      <w:sz w:val="16"/>
    </w:rPr>
  </w:style>
  <w:style w:type="character" w:styleId="WW8Num23z0">
    <w:name w:val="WW8Num23z0"/>
    <w:qFormat/>
    <w:rPr>
      <w:rFonts w:ascii="Symbol" w:hAnsi="Symbol" w:cs="Symbol"/>
      <w:color w:val="000000"/>
    </w:rPr>
  </w:style>
  <w:style w:type="character" w:styleId="WW8Num23z1">
    <w:name w:val="WW8Num23z1"/>
    <w:qFormat/>
    <w:rPr>
      <w:color w:val="000000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3z4">
    <w:name w:val="WW8Num23z4"/>
    <w:qFormat/>
    <w:rPr>
      <w:rFonts w:ascii="Courier New" w:hAnsi="Courier New" w:cs="Courier New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>
      <w:b/>
      <w:sz w:val="28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  <w:sz w:val="16"/>
    </w:rPr>
  </w:style>
  <w:style w:type="character" w:styleId="WW8Num30z0">
    <w:name w:val="WW8Num30z0"/>
    <w:qFormat/>
    <w:rPr/>
  </w:style>
  <w:style w:type="character" w:styleId="WW8Num30z1">
    <w:name w:val="WW8Num30z1"/>
    <w:qFormat/>
    <w:rPr>
      <w:rFonts w:ascii="Times New Roman;Times New Roman PSMT" w:hAnsi="Times New Roman;Times New Roman PSMT" w:cs="Times New Roman;Times New Roman PSMT"/>
    </w:rPr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7">
    <w:name w:val="Основной шрифт абзаца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Tablnomer">
    <w:name w:val="tabl_nomer"/>
    <w:qFormat/>
    <w:rPr>
      <w:b/>
      <w:lang w:val="ru-RU"/>
    </w:rPr>
  </w:style>
  <w:style w:type="character" w:styleId="Picnomer">
    <w:name w:val="pic_nomer"/>
    <w:qFormat/>
    <w:rPr>
      <w:b/>
    </w:rPr>
  </w:style>
  <w:style w:type="character" w:styleId="Listingnomer">
    <w:name w:val="listing_nomer"/>
    <w:qFormat/>
    <w:rPr>
      <w:b/>
    </w:rPr>
  </w:style>
  <w:style w:type="character" w:styleId="Bold">
    <w:name w:val="bold"/>
    <w:qFormat/>
    <w:rPr>
      <w:b/>
      <w:lang w:val="ru-RU"/>
    </w:rPr>
  </w:style>
  <w:style w:type="character" w:styleId="Kursiv">
    <w:name w:val="kursiv"/>
    <w:qFormat/>
    <w:rPr>
      <w:i/>
      <w:lang w:val="ru-RU"/>
    </w:rPr>
  </w:style>
  <w:style w:type="character" w:styleId="Interface">
    <w:name w:val="interface"/>
    <w:qFormat/>
    <w:rPr>
      <w:rFonts w:ascii="Arial" w:hAnsi="Arial" w:cs="Arial"/>
      <w:color w:val="auto"/>
      <w:sz w:val="20"/>
    </w:rPr>
  </w:style>
  <w:style w:type="character" w:styleId="Command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>
    <w:name w:val="Верхний колонтитул Знак"/>
    <w:basedOn w:val="Style7"/>
    <w:qFormat/>
    <w:rPr/>
  </w:style>
  <w:style w:type="character" w:styleId="Style9">
    <w:name w:val="Нижний колонтитул Знак"/>
    <w:qFormat/>
    <w:rPr>
      <w:rFonts w:ascii="Helv;Arial" w:hAnsi="Helv;Arial" w:cs="Helv;Arial"/>
      <w:b/>
      <w:sz w:val="40"/>
    </w:rPr>
  </w:style>
  <w:style w:type="character" w:styleId="Style10">
    <w:name w:val="Текст выноски Знак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TextBody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ootnote">
    <w:name w:val="Footnote Text"/>
    <w:basedOn w:val="Normal"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;Arial" w:hAnsi="Helv;Arial" w:cs="Helv;Arial"/>
      <w:b/>
      <w:sz w:val="40"/>
      <w:lang w:val="ru-RU"/>
    </w:rPr>
  </w:style>
  <w:style w:type="paragraph" w:styleId="2">
    <w:name w:val="Нумерованный список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TextBodyIndent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11">
    <w:name w:val="Текст"/>
    <w:basedOn w:val="Normal"/>
    <w:qFormat/>
    <w:pPr>
      <w:autoSpaceDE w:val="false"/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;Times New Roman PSMT" w:cs="Arial"/>
      <w:color w:val="auto"/>
      <w:sz w:val="18"/>
      <w:szCs w:val="20"/>
      <w:lang w:val="ru-RU" w:eastAsia="zh-CN" w:bidi="ar-SA"/>
    </w:rPr>
  </w:style>
  <w:style w:type="paragraph" w:styleId="Vrezkanazv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;Times New Roman PSMT" w:cs="Arial"/>
      <w:b/>
      <w:caps/>
      <w:color w:val="auto"/>
      <w:sz w:val="20"/>
      <w:szCs w:val="20"/>
      <w:lang w:val="ru-RU" w:eastAsia="zh-CN" w:bidi="ar-SA"/>
    </w:rPr>
  </w:style>
  <w:style w:type="paragraph" w:styleId="Listingbody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;Times New Roman PSMT" w:cs="Courier New"/>
      <w:color w:val="auto"/>
      <w:sz w:val="20"/>
      <w:szCs w:val="20"/>
      <w:lang w:val="ru-RU" w:eastAsia="ru-RU" w:bidi="ar-SA"/>
    </w:rPr>
  </w:style>
  <w:style w:type="paragraph" w:styleId="Listingnazv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>
    <w:name w:val="pic_yakor"/>
    <w:basedOn w:val="Normal"/>
    <w:next w:val="Picnazv"/>
    <w:qFormat/>
    <w:pPr>
      <w:spacing w:before="240" w:after="1920"/>
      <w:jc w:val="center"/>
    </w:pPr>
    <w:rPr>
      <w:lang w:val="ru-RU" w:eastAsia="ru-RU"/>
    </w:rPr>
  </w:style>
  <w:style w:type="paragraph" w:styleId="Picvinos">
    <w:name w:val="pic_vinos"/>
    <w:basedOn w:val="Normal"/>
    <w:qFormat/>
    <w:pPr/>
    <w:rPr>
      <w:color w:val="FF0000"/>
      <w:sz w:val="16"/>
    </w:rPr>
  </w:style>
  <w:style w:type="paragraph" w:styleId="Tablnazv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;Times New Roman PSMT" w:cs="Arial"/>
      <w:b/>
      <w:color w:val="auto"/>
      <w:sz w:val="20"/>
      <w:szCs w:val="20"/>
      <w:lang w:val="ru-RU" w:eastAsia="zh-CN" w:bidi="ar-SA"/>
    </w:rPr>
  </w:style>
  <w:style w:type="paragraph" w:styleId="Tablbody">
    <w:name w:val="tabl_body"/>
    <w:basedOn w:val="Normal"/>
    <w:qFormat/>
    <w:pPr/>
    <w:rPr/>
  </w:style>
  <w:style w:type="paragraph" w:styleId="ListBul">
    <w:name w:val="ListBul"/>
    <w:basedOn w:val="Normal"/>
    <w:qFormat/>
    <w:pPr>
      <w:numPr>
        <w:ilvl w:val="0"/>
        <w:numId w:val="4"/>
      </w:numPr>
    </w:pPr>
    <w:rPr/>
  </w:style>
  <w:style w:type="paragraph" w:styleId="ListBul2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>
    <w:name w:val="ListNum2"/>
    <w:basedOn w:val="Normal"/>
    <w:qFormat/>
    <w:pPr>
      <w:numPr>
        <w:ilvl w:val="0"/>
        <w:numId w:val="5"/>
      </w:numPr>
    </w:pPr>
    <w:rPr/>
  </w:style>
  <w:style w:type="paragraph" w:styleId="3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>
    <w:name w:val="Body Text 2"/>
    <w:basedOn w:val="Normal"/>
    <w:qFormat/>
    <w:pPr>
      <w:suppressAutoHyphens w:val="true"/>
      <w:overflowPunct w:val="false"/>
      <w:autoSpaceDE w:val="false"/>
      <w:spacing w:before="0" w:after="0"/>
      <w:ind w:left="0" w:right="1408" w:firstLine="440"/>
      <w:textAlignment w:val="baseline"/>
    </w:pPr>
    <w:rPr>
      <w:sz w:val="24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2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  <w:lang w:val="ru-RU" w:eastAsia="ru-RU"/>
    </w:rPr>
  </w:style>
  <w:style w:type="paragraph" w:styleId="211">
    <w:name w:val="Основной текст 21"/>
    <w:basedOn w:val="Normal"/>
    <w:qFormat/>
    <w:pPr>
      <w:suppressAutoHyphens w:val="true"/>
      <w:overflowPunct w:val="false"/>
      <w:autoSpaceDE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13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;Times New Roman PSMT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shablon</Template>
  <TotalTime>52</TotalTime>
  <Application>LibreOffice/7.2.1.2$Linux_X86_64 LibreOffice_project/20$Build-2</Application>
  <AppVersion>15.0000</AppVersion>
  <Pages>15</Pages>
  <Words>1443</Words>
  <Characters>9532</Characters>
  <CharactersWithSpaces>13054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2021-09-01T18:50:00Z</dcterms:created>
  <dc:creator>ОА</dc:creator>
  <dc:description>БД</dc:description>
  <dc:language>ru-RU</dc:language>
  <cp:lastModifiedBy/>
  <cp:lastPrinted>2014-09-11T14:32:00Z</cp:lastPrinted>
  <dcterms:modified xsi:type="dcterms:W3CDTF">2021-09-20T03:58:55Z</dcterms:modified>
  <cp:revision>11</cp:revision>
  <dc:subject>БД</dc:subject>
  <dc:title>Тит. л (для отчетов по лаб. работе)б.</dc:title>
</cp:coreProperties>
</file>