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77585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8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45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2980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4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45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ru-RU"/>
        </w:rPr>
        <w:t>6</w:t>
      </w:r>
      <w:r>
        <w:rPr>
          <w:rFonts w:cs="Times New Roman"/>
          <w:b/>
          <w:sz w:val="32"/>
          <w:szCs w:val="32"/>
        </w:rPr>
        <w:br/>
        <w:t>«Обеспечение целостности данных»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4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создание новой таблицы, применение и отключение ограничений.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AdventureWorks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с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оздание новой таблицы и применение ограничений целостности.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создание новой таблицы с именем HumanResources.JobCandidateHistory. Таблица содержит следующие столбцы и ограничения: 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1) JobCandidateID. Столбец с типом данных int. Этот столбец не может содержать пустые значения. Значения в этом столбце должны быть уникальны. 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2)Resume. Столбец с типом данных xml, может содержать пустые значения. 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3) Rating. Столбец с типом данных int, не может содержать пустые значения. Значения этого столбца должны находиться в диапазоне 1…10, значение по умолчанию – 5. 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4) RejectedDate. Столбец с типом данных datetime, не может содержать пустые значения. </w:t>
      </w:r>
    </w:p>
    <w:p>
      <w:pPr>
        <w:pStyle w:val="Normal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5) ContactID. Столбец с типом данных int, может содержать пустые значения. Этот столбец является внешним ключом для столбца ContactID в таблице Person.Contact.</w:t>
      </w:r>
    </w:p>
    <w:p>
      <w:pPr>
        <w:pStyle w:val="Normal"/>
        <w:spacing w:lineRule="auto" w:line="360" w:before="120" w:after="120"/>
        <w:ind w:left="0" w:right="0" w:firstLine="709"/>
        <w:jc w:val="both"/>
        <w:rPr>
          <w:rFonts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Результат на рисунке 1.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JobCandidateID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PRIMARY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KEY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Resume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xml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Rating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CHECK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Rating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11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and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Rating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&gt;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0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DEFAULT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5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RejectedDate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datetime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NOT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NULL,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ContactID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REFERENCES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Person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Contact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ContactID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onsolas" w:ascii="Consolas" w:hAnsi="Consolas"/>
          <w:color w:val="808080"/>
          <w:sz w:val="24"/>
          <w:szCs w:val="24"/>
        </w:rPr>
        <w:t>)</w:t>
      </w:r>
      <w:r>
        <w:br w:type="page"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01135" cy="3373755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135" cy="33737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001135" cy="291465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1135" cy="2914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5.05pt;height:265.65pt;mso-wrap-distance-left:0pt;mso-wrap-distance-right:0pt;mso-wrap-distance-top:0pt;mso-wrap-distance-bottom:0pt;margin-top:0pt;mso-position-vertical:top;mso-position-vertical-relative:text;margin-left:83.4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001135" cy="291465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1135" cy="2914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ыполнение кода под примечанием «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this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should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fail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».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TRUNCATE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INTO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VALUES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'&lt;ns:Resume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xmlns:ns="http://schemas.microsoft.com/sqlserver/2004/07/adventure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-works/Resume"&gt;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&lt;ns:ResumeData&gt;&lt;/ns:ResumeData&gt;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&lt;/ns:Resume&gt;'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,-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TRUNCATE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GO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6119495" cy="1498600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498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03949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039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18pt;mso-wrap-distance-left:0pt;mso-wrap-distance-right:0pt;mso-wrap-distance-top:0pt;mso-wrap-distance-bottom:0pt;margin-top:18.1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03949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039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>
          <w:rStyle w:val="Char"/>
          <w:rFonts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spacing w:lineRule="auto" w:line="360" w:before="120" w:after="120"/>
        <w:ind w:hanging="0"/>
        <w:jc w:val="center"/>
        <w:rPr>
          <w:rStyle w:val="Char"/>
          <w:rFonts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ыполнение кода под примечанием «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this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should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succeed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»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INTO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VALUES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'&lt;ns:Resume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xmlns:ns="http://schemas.microsoft.com/sqlserver/2004/07/adventure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-works/Resume"&gt;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&lt;ns:ResumeData&gt;&lt;/ns:ResumeData&gt;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&lt;/ns:Resume&gt;'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6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TRUNCATE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GO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119495" cy="1944370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9443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485265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48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53.1pt;mso-wrap-distance-left:0pt;mso-wrap-distance-right:0pt;mso-wrap-distance-top:0pt;mso-wrap-distance-bottom:0pt;margin-top:18.9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485265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48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ru-RU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</w:t>
      </w:r>
      <w:r>
        <w:rPr>
          <w:rFonts w:cs="Times New Roman"/>
          <w:i/>
          <w:iCs/>
          <w:sz w:val="28"/>
          <w:szCs w:val="28"/>
        </w:rPr>
        <w:t>2</w:t>
      </w:r>
      <w:r>
        <w:rPr>
          <w:rFonts w:cs="Times New Roman"/>
          <w:i/>
          <w:iCs/>
          <w:sz w:val="28"/>
          <w:szCs w:val="28"/>
        </w:rPr>
        <w:t xml:space="preserve"> –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en-US"/>
        </w:rPr>
        <w:t>о</w:t>
      </w:r>
      <w:r>
        <w:rPr>
          <w:rStyle w:val="Char"/>
          <w:rFonts w:cs="Times New Roman"/>
          <w:b/>
          <w:bCs/>
          <w:i/>
          <w:iCs/>
          <w:sz w:val="28"/>
          <w:szCs w:val="28"/>
          <w:lang w:val="ru-RU"/>
        </w:rPr>
        <w:t>тключение ограничений.</w: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Запрос для отключения ограничений. Результат на рисунке 4.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ALTER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TABLE</w:t>
      </w:r>
      <w:r>
        <w:rPr>
          <w:rFonts w:cs="Consolas" w:ascii="Consolas" w:hAnsi="Consolas"/>
          <w:color w:val="000000"/>
          <w:sz w:val="24"/>
          <w:szCs w:val="24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</w:rPr>
        <w:t>.</w:t>
      </w:r>
      <w:r>
        <w:rPr>
          <w:rFonts w:cs="Consolas" w:ascii="Consolas" w:hAnsi="Consolas"/>
          <w:color w:val="000000"/>
          <w:sz w:val="24"/>
          <w:szCs w:val="24"/>
        </w:rPr>
        <w:t>JobCandidateHistory</w:t>
      </w:r>
    </w:p>
    <w:p>
      <w:pPr>
        <w:pStyle w:val="Normal"/>
        <w:bidi w:val="0"/>
        <w:spacing w:lineRule="auto" w:line="360" w:before="120" w:after="120"/>
        <w:ind w:left="0" w:right="0" w:hanging="0"/>
        <w:jc w:val="both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NOCHECK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CONSTRAINT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[CK_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JobCandidateHistory_Rating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]</w: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ыполнения действия под пометкой «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this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should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fail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», которое теперь будет удачным.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5.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593850"/>
                <wp:effectExtent l="0" t="0" r="0" b="0"/>
                <wp:wrapSquare wrapText="largest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93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134745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134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5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134745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134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TRUNCATE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INTO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VALUES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'&lt;ns:Resume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xmlns:ns="http://schemas.microsoft.com/sqlserver/2004/07/adventureworks/Resume"&gt;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&lt;ns:ResumeData&gt;&lt;/ns:ResumeData&gt;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&lt;/ns:Resume&gt;'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,-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TRUNCATE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GO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119495" cy="1718945"/>
                <wp:effectExtent l="0" t="0" r="0" b="0"/>
                <wp:wrapSquare wrapText="largest"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718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259840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259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35.35pt;mso-wrap-distance-left:0pt;mso-wrap-distance-right:0pt;mso-wrap-distance-top:0pt;mso-wrap-distance-bottom:0pt;margin-top:23.7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259840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259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FF"/>
          <w:sz w:val="24"/>
          <w:szCs w:val="24"/>
          <w:lang w:val="en-US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Включение ограничений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6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ALTER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</w:rPr>
        <w:t>TABLE</w:t>
      </w:r>
      <w:r>
        <w:rPr>
          <w:rFonts w:cs="Consolas" w:ascii="Consolas" w:hAnsi="Consolas"/>
          <w:color w:val="000000"/>
          <w:sz w:val="24"/>
          <w:szCs w:val="24"/>
        </w:rPr>
        <w:t xml:space="preserve"> HumanResources</w:t>
      </w:r>
      <w:r>
        <w:rPr>
          <w:rFonts w:cs="Consolas" w:ascii="Consolas" w:hAnsi="Consolas"/>
          <w:color w:val="808080"/>
          <w:sz w:val="24"/>
          <w:szCs w:val="24"/>
        </w:rPr>
        <w:t>.</w:t>
      </w:r>
      <w:r>
        <w:rPr>
          <w:rFonts w:cs="Consolas" w:ascii="Consolas" w:hAnsi="Consolas"/>
          <w:color w:val="000000"/>
          <w:sz w:val="24"/>
          <w:szCs w:val="24"/>
        </w:rPr>
        <w:t>JobCandidateHistory</w:t>
      </w:r>
    </w:p>
    <w:p>
      <w:pPr>
        <w:pStyle w:val="Normal"/>
        <w:bidi w:val="0"/>
        <w:spacing w:lineRule="auto" w:line="360" w:before="120" w:after="120"/>
        <w:ind w:left="0" w:right="0" w:hanging="0"/>
        <w:jc w:val="both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CHECK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CONSTRAINT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[CK_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JobCandidateHistory_Rating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]</w:t>
      </w:r>
    </w:p>
    <w:p>
      <w:pPr>
        <w:pStyle w:val="Normal"/>
        <w:bidi w:val="0"/>
        <w:spacing w:lineRule="auto" w:line="360" w:before="120" w:after="120"/>
        <w:ind w:left="0" w:right="0" w:firstLine="709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4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ыполнения действия под пометкой «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this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should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fail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», которое теперь будет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не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удачным.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7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593850"/>
                <wp:effectExtent l="0" t="0" r="0" b="0"/>
                <wp:wrapSquare wrapText="largest"/>
                <wp:docPr id="1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593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134745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134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5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134745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134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TRUNCATE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GO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AdventureWorks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INTO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VALUES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'&lt;ns:Resume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xmlns:ns="http://schemas.microsoft.com/sqlserver/2004/07/adventureworks/Resume"&gt;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&lt;ns:ResumeData&gt;&lt;/ns:ResumeData&gt;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00"/>
          <w:sz w:val="24"/>
          <w:szCs w:val="24"/>
          <w:lang w:val="en-US"/>
        </w:rPr>
        <w:t>&lt;/ns:Resume&gt;'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,-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TRUNCATE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TABLE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[HumanResources]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[JobCandidateHistory]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GO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119495" cy="1801495"/>
                <wp:effectExtent l="0" t="0" r="0" b="0"/>
                <wp:wrapSquare wrapText="largest"/>
                <wp:docPr id="2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014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418590"/>
                                  <wp:effectExtent l="0" t="0" r="0" b="0"/>
                                  <wp:docPr id="2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418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1.85pt;mso-wrap-distance-left:0pt;mso-wrap-distance-right:0pt;mso-wrap-distance-top:0pt;mso-wrap-distance-bottom:0pt;margin-top:23.7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418590"/>
                            <wp:effectExtent l="0" t="0" r="0" b="0"/>
                            <wp:docPr id="2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418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120" w:after="120"/>
        <w:ind w:hanging="0"/>
        <w:jc w:val="center"/>
        <w:rPr/>
      </w:pP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</w:t>
      </w:r>
      <w:r>
        <w:rPr>
          <w:rFonts w:cs="Times New Roman"/>
          <w:b/>
          <w:bCs/>
          <w:sz w:val="28"/>
          <w:szCs w:val="28"/>
        </w:rPr>
        <w:t>ыводы</w:t>
      </w:r>
    </w:p>
    <w:p>
      <w:pPr>
        <w:pStyle w:val="Normal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ab/>
        <w:t>П</w:t>
      </w:r>
      <w:r>
        <w:rPr>
          <w:sz w:val="28"/>
          <w:szCs w:val="28"/>
        </w:rPr>
        <w:t xml:space="preserve">олучены навыки создания таблицы (CREATE TABLE) с ограничениями на значения некоторых столбцов.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аписаны запросы, с помощью которых можно отключить </w:t>
      </w:r>
      <w:r>
        <w:rPr>
          <w:sz w:val="28"/>
          <w:szCs w:val="28"/>
        </w:rPr>
        <w:t xml:space="preserve">ограничения. Это можно сделать при помощи конструкци 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  <w:lang w:val="en-US"/>
        </w:rPr>
        <w:t xml:space="preserve">CHECK CONSTRAINT []. </w:t>
      </w:r>
      <w:r>
        <w:rPr>
          <w:sz w:val="28"/>
          <w:szCs w:val="28"/>
          <w:lang w:val="ru-RU"/>
        </w:rPr>
        <w:t xml:space="preserve">Для включения ограничений на значения столбцов можно воспользоваться конструкцией </w:t>
      </w:r>
      <w:r>
        <w:rPr>
          <w:sz w:val="28"/>
          <w:szCs w:val="28"/>
          <w:lang w:val="en-US"/>
        </w:rPr>
        <w:t>CHECK CONSTRAINT [].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16"/>
      <w:footerReference w:type="first" r:id="rId17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8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paragraph" w:styleId="Style13" w:customStyle="1">
    <w:name w:val="Заголовок"/>
    <w:basedOn w:val="Normal"/>
    <w:next w:val="Style14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4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Footnote Text"/>
    <w:basedOn w:val="Normal"/>
    <w:pPr/>
    <w:rPr/>
  </w:style>
  <w:style w:type="paragraph" w:styleId="Style19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0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1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2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5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29" w:customStyle="1">
    <w:name w:val="ТекстОтчета"/>
    <w:basedOn w:val="Normal"/>
    <w:qFormat/>
    <w:pPr>
      <w:spacing w:lineRule="auto" w:line="360"/>
    </w:pPr>
    <w:rPr/>
  </w:style>
  <w:style w:type="paragraph" w:styleId="Style30">
    <w:name w:val="Содержимое врезки"/>
    <w:basedOn w:val="Normal"/>
    <w:qFormat/>
    <w:pPr/>
    <w:rPr/>
  </w:style>
  <w:style w:type="paragraph" w:styleId="TableofFigures">
    <w:name w:val="Table of Figures"/>
    <w:basedOn w:val="Style16"/>
    <w:qFormat/>
    <w:pPr/>
    <w:rPr/>
  </w:style>
  <w:style w:type="paragraph" w:styleId="Style31">
    <w:name w:val="Table of Figures"/>
    <w:basedOn w:val="Style16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6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LibreOffice/7.2.2.2$Windows_X86_64 LibreOffice_project/02b2acce88a210515b4a5bb2e46cbfb63fe97d56</Application>
  <AppVersion>15.0000</AppVersion>
  <Pages>8</Pages>
  <Words>519</Words>
  <Characters>4130</Characters>
  <CharactersWithSpaces>4564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2021-11-18T09:35:29Z</dcterms:modified>
  <cp:revision>32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