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73BA" w14:textId="77777777" w:rsidR="008251CA" w:rsidRDefault="00000000">
      <w:pPr>
        <w:spacing w:before="2400" w:after="480"/>
        <w:jc w:val="center"/>
      </w:pPr>
      <w:r>
        <w:rPr>
          <w:b/>
          <w:bCs/>
          <w:color w:val="324158"/>
          <w:sz w:val="72"/>
          <w:szCs w:val="72"/>
        </w:rPr>
        <w:t>CARE COLLECTIVE</w:t>
      </w:r>
    </w:p>
    <w:p w14:paraId="208963A4" w14:textId="77777777" w:rsidR="008251CA" w:rsidRDefault="00000000">
      <w:pPr>
        <w:spacing w:after="240"/>
        <w:jc w:val="center"/>
      </w:pPr>
      <w:r>
        <w:rPr>
          <w:color w:val="5A7E79"/>
          <w:sz w:val="48"/>
          <w:szCs w:val="48"/>
        </w:rPr>
        <w:t>Home Page Content</w:t>
      </w:r>
    </w:p>
    <w:p w14:paraId="51C03F7A" w14:textId="77777777" w:rsidR="008251CA" w:rsidRDefault="00000000">
      <w:pPr>
        <w:spacing w:after="960"/>
        <w:jc w:val="center"/>
      </w:pPr>
      <w:r>
        <w:rPr>
          <w:i/>
          <w:iCs/>
          <w:sz w:val="32"/>
          <w:szCs w:val="32"/>
        </w:rPr>
        <w:t>Website Text &amp; Style Guide</w:t>
      </w:r>
    </w:p>
    <w:p w14:paraId="57500E4D" w14:textId="77777777" w:rsidR="008251CA" w:rsidRDefault="00000000">
      <w:pPr>
        <w:spacing w:after="480"/>
        <w:jc w:val="center"/>
      </w:pPr>
      <w:r>
        <w:rPr>
          <w:sz w:val="24"/>
          <w:szCs w:val="24"/>
        </w:rPr>
        <w:t>Generated: December 16, 2025</w:t>
      </w:r>
    </w:p>
    <w:p w14:paraId="354177CA" w14:textId="77777777" w:rsidR="008251CA" w:rsidRDefault="00000000">
      <w:pPr>
        <w:spacing w:before="960" w:after="240"/>
      </w:pPr>
      <w:r>
        <w:rPr>
          <w:sz w:val="24"/>
          <w:szCs w:val="24"/>
        </w:rPr>
        <w:t>This document contains all the text content from the home page of the CARE Collective website. Edit the text as you wish, adjust font sizes to your preferences, and send it back. We'll update the website to match your changes.</w:t>
      </w:r>
    </w:p>
    <w:p w14:paraId="2B9D55BA" w14:textId="77777777" w:rsidR="008251CA" w:rsidRDefault="00000000">
      <w:r>
        <w:br w:type="page"/>
      </w:r>
    </w:p>
    <w:p w14:paraId="4DEE9623" w14:textId="77777777" w:rsidR="008251CA" w:rsidRDefault="00000000">
      <w:pPr>
        <w:pStyle w:val="Heading1"/>
        <w:spacing w:before="0"/>
      </w:pPr>
      <w:r>
        <w:lastRenderedPageBreak/>
        <w:t>Quick Reference Guide</w:t>
      </w:r>
    </w:p>
    <w:p w14:paraId="5502A730" w14:textId="77777777" w:rsidR="008251CA" w:rsidRDefault="00000000">
      <w:pPr>
        <w:pStyle w:val="Heading2"/>
      </w:pPr>
      <w:r>
        <w:t>Font Size Reference</w:t>
      </w:r>
    </w:p>
    <w:p w14:paraId="61D4BA8C" w14:textId="77777777" w:rsidR="008251CA" w:rsidRDefault="00000000">
      <w:pPr>
        <w:spacing w:before="120" w:after="240"/>
      </w:pPr>
      <w:r>
        <w:t>Current font sizes used on the website:</w:t>
      </w:r>
    </w:p>
    <w:tbl>
      <w:tblPr>
        <w:tblW w:w="5000" w:type="pct"/>
        <w:tblLayout w:type="fixed"/>
        <w:tblLook w:val="04A0" w:firstRow="1" w:lastRow="0" w:firstColumn="1" w:lastColumn="0" w:noHBand="0" w:noVBand="1"/>
      </w:tblPr>
      <w:tblGrid>
        <w:gridCol w:w="3004"/>
        <w:gridCol w:w="3006"/>
        <w:gridCol w:w="3006"/>
      </w:tblGrid>
      <w:tr w:rsidR="008251CA" w14:paraId="2283A3B3" w14:textId="77777777">
        <w:tc>
          <w:tcPr>
            <w:tcW w:w="3008" w:type="dxa"/>
            <w:tcBorders>
              <w:top w:val="single" w:sz="4" w:space="0" w:color="000000"/>
              <w:left w:val="single" w:sz="4" w:space="0" w:color="000000"/>
              <w:bottom w:val="single" w:sz="4" w:space="0" w:color="000000"/>
              <w:right w:val="single" w:sz="4" w:space="0" w:color="000000"/>
            </w:tcBorders>
            <w:shd w:val="solid" w:color="auto" w:fill="A3C4BF"/>
          </w:tcPr>
          <w:p w14:paraId="39056C18" w14:textId="77777777" w:rsidR="008251CA" w:rsidRDefault="00000000">
            <w:r>
              <w:rPr>
                <w:b/>
                <w:bCs/>
              </w:rPr>
              <w:t>Style</w:t>
            </w:r>
          </w:p>
        </w:tc>
        <w:tc>
          <w:tcPr>
            <w:tcW w:w="3009" w:type="dxa"/>
            <w:tcBorders>
              <w:top w:val="single" w:sz="4" w:space="0" w:color="000000"/>
              <w:left w:val="single" w:sz="4" w:space="0" w:color="000000"/>
              <w:bottom w:val="single" w:sz="4" w:space="0" w:color="000000"/>
              <w:right w:val="single" w:sz="4" w:space="0" w:color="000000"/>
            </w:tcBorders>
            <w:shd w:val="solid" w:color="auto" w:fill="A3C4BF"/>
          </w:tcPr>
          <w:p w14:paraId="2010A964" w14:textId="77777777" w:rsidR="008251CA" w:rsidRDefault="00000000">
            <w:r>
              <w:rPr>
                <w:b/>
                <w:bCs/>
              </w:rPr>
              <w:t>Size</w:t>
            </w:r>
          </w:p>
        </w:tc>
        <w:tc>
          <w:tcPr>
            <w:tcW w:w="3009" w:type="dxa"/>
            <w:tcBorders>
              <w:top w:val="single" w:sz="4" w:space="0" w:color="000000"/>
              <w:left w:val="single" w:sz="4" w:space="0" w:color="000000"/>
              <w:bottom w:val="single" w:sz="4" w:space="0" w:color="000000"/>
              <w:right w:val="single" w:sz="4" w:space="0" w:color="000000"/>
            </w:tcBorders>
            <w:shd w:val="solid" w:color="auto" w:fill="A3C4BF"/>
          </w:tcPr>
          <w:p w14:paraId="3A3F1E8C" w14:textId="77777777" w:rsidR="008251CA" w:rsidRDefault="00000000">
            <w:r>
              <w:rPr>
                <w:b/>
                <w:bCs/>
              </w:rPr>
              <w:t>Usage</w:t>
            </w:r>
          </w:p>
        </w:tc>
      </w:tr>
      <w:tr w:rsidR="008251CA" w14:paraId="52FB798D" w14:textId="77777777">
        <w:tc>
          <w:tcPr>
            <w:tcW w:w="3008" w:type="dxa"/>
            <w:tcBorders>
              <w:top w:val="single" w:sz="4" w:space="0" w:color="000000"/>
              <w:left w:val="single" w:sz="4" w:space="0" w:color="000000"/>
              <w:bottom w:val="single" w:sz="4" w:space="0" w:color="000000"/>
              <w:right w:val="single" w:sz="4" w:space="0" w:color="000000"/>
            </w:tcBorders>
          </w:tcPr>
          <w:p w14:paraId="2F2BBE67" w14:textId="77777777" w:rsidR="008251CA" w:rsidRDefault="00000000">
            <w:r>
              <w:t>Hero Title</w:t>
            </w:r>
          </w:p>
        </w:tc>
        <w:tc>
          <w:tcPr>
            <w:tcW w:w="3009" w:type="dxa"/>
            <w:tcBorders>
              <w:top w:val="single" w:sz="4" w:space="0" w:color="000000"/>
              <w:left w:val="single" w:sz="4" w:space="0" w:color="000000"/>
              <w:bottom w:val="single" w:sz="4" w:space="0" w:color="000000"/>
              <w:right w:val="single" w:sz="4" w:space="0" w:color="000000"/>
            </w:tcBorders>
          </w:tcPr>
          <w:p w14:paraId="06FCDA74" w14:textId="77777777" w:rsidR="008251CA" w:rsidRDefault="00000000">
            <w:r>
              <w:t>36px → 48px → 96px</w:t>
            </w:r>
          </w:p>
          <w:p w14:paraId="3C344DFC" w14:textId="7E487ECE" w:rsidR="006E036C" w:rsidRPr="006E036C" w:rsidRDefault="006E036C">
            <w:pPr>
              <w:rPr>
                <w:color w:val="7030A0"/>
              </w:rPr>
            </w:pPr>
            <w:r>
              <w:rPr>
                <w:color w:val="7030A0"/>
              </w:rPr>
              <w:t xml:space="preserve">48px </w:t>
            </w:r>
            <w:r>
              <w:t xml:space="preserve">→ </w:t>
            </w:r>
            <w:r>
              <w:rPr>
                <w:color w:val="7030A0"/>
              </w:rPr>
              <w:t xml:space="preserve">72px </w:t>
            </w:r>
            <w:r>
              <w:t xml:space="preserve">→ </w:t>
            </w:r>
            <w:r>
              <w:rPr>
                <w:color w:val="7030A0"/>
              </w:rPr>
              <w:t>108px</w:t>
            </w:r>
          </w:p>
        </w:tc>
        <w:tc>
          <w:tcPr>
            <w:tcW w:w="3009" w:type="dxa"/>
            <w:tcBorders>
              <w:top w:val="single" w:sz="4" w:space="0" w:color="000000"/>
              <w:left w:val="single" w:sz="4" w:space="0" w:color="000000"/>
              <w:bottom w:val="single" w:sz="4" w:space="0" w:color="000000"/>
              <w:right w:val="single" w:sz="4" w:space="0" w:color="000000"/>
            </w:tcBorders>
          </w:tcPr>
          <w:p w14:paraId="3DA08AD9" w14:textId="77777777" w:rsidR="008251CA" w:rsidRDefault="00000000">
            <w:r>
              <w:t>Main headline only</w:t>
            </w:r>
          </w:p>
        </w:tc>
      </w:tr>
      <w:tr w:rsidR="008251CA" w14:paraId="263DA311" w14:textId="77777777">
        <w:tc>
          <w:tcPr>
            <w:tcW w:w="3008" w:type="dxa"/>
            <w:tcBorders>
              <w:top w:val="single" w:sz="4" w:space="0" w:color="000000"/>
              <w:left w:val="single" w:sz="4" w:space="0" w:color="000000"/>
              <w:bottom w:val="single" w:sz="4" w:space="0" w:color="000000"/>
              <w:right w:val="single" w:sz="4" w:space="0" w:color="000000"/>
            </w:tcBorders>
          </w:tcPr>
          <w:p w14:paraId="14730472" w14:textId="77777777" w:rsidR="008251CA" w:rsidRDefault="00000000">
            <w:r>
              <w:t>Section Titles</w:t>
            </w:r>
          </w:p>
        </w:tc>
        <w:tc>
          <w:tcPr>
            <w:tcW w:w="3009" w:type="dxa"/>
            <w:tcBorders>
              <w:top w:val="single" w:sz="4" w:space="0" w:color="000000"/>
              <w:left w:val="single" w:sz="4" w:space="0" w:color="000000"/>
              <w:bottom w:val="single" w:sz="4" w:space="0" w:color="000000"/>
              <w:right w:val="single" w:sz="4" w:space="0" w:color="000000"/>
            </w:tcBorders>
          </w:tcPr>
          <w:p w14:paraId="28DB9B78" w14:textId="77777777" w:rsidR="008251CA" w:rsidRDefault="00000000">
            <w:r>
              <w:t>30px → 36px → 48px</w:t>
            </w:r>
          </w:p>
          <w:p w14:paraId="1B7E444F" w14:textId="3561969D" w:rsidR="006E036C" w:rsidRPr="006E036C" w:rsidRDefault="006E036C">
            <w:pPr>
              <w:rPr>
                <w:color w:val="7030A0"/>
              </w:rPr>
            </w:pPr>
            <w:r>
              <w:rPr>
                <w:color w:val="7030A0"/>
              </w:rPr>
              <w:t xml:space="preserve">36px </w:t>
            </w:r>
            <w:r>
              <w:t xml:space="preserve">→ </w:t>
            </w:r>
            <w:r>
              <w:rPr>
                <w:color w:val="7030A0"/>
              </w:rPr>
              <w:t xml:space="preserve">48px </w:t>
            </w:r>
            <w:r>
              <w:t xml:space="preserve">→ </w:t>
            </w:r>
            <w:r>
              <w:rPr>
                <w:color w:val="7030A0"/>
              </w:rPr>
              <w:t>60px</w:t>
            </w:r>
          </w:p>
        </w:tc>
        <w:tc>
          <w:tcPr>
            <w:tcW w:w="3009" w:type="dxa"/>
            <w:tcBorders>
              <w:top w:val="single" w:sz="4" w:space="0" w:color="000000"/>
              <w:left w:val="single" w:sz="4" w:space="0" w:color="000000"/>
              <w:bottom w:val="single" w:sz="4" w:space="0" w:color="000000"/>
              <w:right w:val="single" w:sz="4" w:space="0" w:color="000000"/>
            </w:tcBorders>
          </w:tcPr>
          <w:p w14:paraId="560F5BB2" w14:textId="77777777" w:rsidR="008251CA" w:rsidRDefault="00000000">
            <w:r>
              <w:t>Major section headings</w:t>
            </w:r>
          </w:p>
        </w:tc>
      </w:tr>
      <w:tr w:rsidR="008251CA" w14:paraId="581A89CD" w14:textId="77777777">
        <w:tc>
          <w:tcPr>
            <w:tcW w:w="3008" w:type="dxa"/>
            <w:tcBorders>
              <w:top w:val="single" w:sz="4" w:space="0" w:color="000000"/>
              <w:left w:val="single" w:sz="4" w:space="0" w:color="000000"/>
              <w:bottom w:val="single" w:sz="4" w:space="0" w:color="000000"/>
              <w:right w:val="single" w:sz="4" w:space="0" w:color="000000"/>
            </w:tcBorders>
          </w:tcPr>
          <w:p w14:paraId="25A59021" w14:textId="77777777" w:rsidR="008251CA" w:rsidRDefault="00000000">
            <w:r>
              <w:t>Subsection Titles</w:t>
            </w:r>
          </w:p>
        </w:tc>
        <w:tc>
          <w:tcPr>
            <w:tcW w:w="3009" w:type="dxa"/>
            <w:tcBorders>
              <w:top w:val="single" w:sz="4" w:space="0" w:color="000000"/>
              <w:left w:val="single" w:sz="4" w:space="0" w:color="000000"/>
              <w:bottom w:val="single" w:sz="4" w:space="0" w:color="000000"/>
              <w:right w:val="single" w:sz="4" w:space="0" w:color="000000"/>
            </w:tcBorders>
          </w:tcPr>
          <w:p w14:paraId="3CD9E1DC" w14:textId="77777777" w:rsidR="008251CA" w:rsidRDefault="00000000">
            <w:r>
              <w:t>20px</w:t>
            </w:r>
          </w:p>
          <w:p w14:paraId="5B970A5E" w14:textId="4855F9C3" w:rsidR="006E036C" w:rsidRDefault="000B5CE0">
            <w:r w:rsidRPr="000B5CE0">
              <w:rPr>
                <w:color w:val="7030A0"/>
              </w:rPr>
              <w:t xml:space="preserve">22px </w:t>
            </w:r>
            <w:r>
              <w:t xml:space="preserve">→ </w:t>
            </w:r>
            <w:r w:rsidRPr="000B5CE0">
              <w:rPr>
                <w:color w:val="7030A0"/>
              </w:rPr>
              <w:t xml:space="preserve">24px </w:t>
            </w:r>
            <w:r>
              <w:t xml:space="preserve">→ </w:t>
            </w:r>
            <w:r w:rsidRPr="000B5CE0">
              <w:rPr>
                <w:color w:val="7030A0"/>
              </w:rPr>
              <w:t>26px</w:t>
            </w:r>
          </w:p>
        </w:tc>
        <w:tc>
          <w:tcPr>
            <w:tcW w:w="3009" w:type="dxa"/>
            <w:tcBorders>
              <w:top w:val="single" w:sz="4" w:space="0" w:color="000000"/>
              <w:left w:val="single" w:sz="4" w:space="0" w:color="000000"/>
              <w:bottom w:val="single" w:sz="4" w:space="0" w:color="000000"/>
              <w:right w:val="single" w:sz="4" w:space="0" w:color="000000"/>
            </w:tcBorders>
          </w:tcPr>
          <w:p w14:paraId="4C75A3D2" w14:textId="77777777" w:rsidR="008251CA" w:rsidRDefault="00000000">
            <w:r>
              <w:t>Card titles, feature names</w:t>
            </w:r>
          </w:p>
        </w:tc>
      </w:tr>
      <w:tr w:rsidR="008251CA" w14:paraId="43721C09" w14:textId="77777777">
        <w:tc>
          <w:tcPr>
            <w:tcW w:w="3008" w:type="dxa"/>
            <w:tcBorders>
              <w:top w:val="single" w:sz="4" w:space="0" w:color="000000"/>
              <w:left w:val="single" w:sz="4" w:space="0" w:color="000000"/>
              <w:bottom w:val="single" w:sz="4" w:space="0" w:color="000000"/>
              <w:right w:val="single" w:sz="4" w:space="0" w:color="000000"/>
            </w:tcBorders>
          </w:tcPr>
          <w:p w14:paraId="0D256780" w14:textId="77777777" w:rsidR="008251CA" w:rsidRDefault="00000000">
            <w:r>
              <w:t>Body Text (Large)</w:t>
            </w:r>
          </w:p>
        </w:tc>
        <w:tc>
          <w:tcPr>
            <w:tcW w:w="3009" w:type="dxa"/>
            <w:tcBorders>
              <w:top w:val="single" w:sz="4" w:space="0" w:color="000000"/>
              <w:left w:val="single" w:sz="4" w:space="0" w:color="000000"/>
              <w:bottom w:val="single" w:sz="4" w:space="0" w:color="000000"/>
              <w:right w:val="single" w:sz="4" w:space="0" w:color="000000"/>
            </w:tcBorders>
          </w:tcPr>
          <w:p w14:paraId="41FB40B2" w14:textId="77777777" w:rsidR="008251CA" w:rsidRDefault="00000000">
            <w:r>
              <w:t>18px</w:t>
            </w:r>
          </w:p>
          <w:p w14:paraId="6F004DCC" w14:textId="05542AD7" w:rsidR="000B5CE0" w:rsidRDefault="000B5CE0">
            <w:r w:rsidRPr="000B5CE0">
              <w:rPr>
                <w:color w:val="7030A0"/>
              </w:rPr>
              <w:t xml:space="preserve">20px </w:t>
            </w:r>
            <w:r>
              <w:t xml:space="preserve">→ </w:t>
            </w:r>
            <w:r w:rsidRPr="000B5CE0">
              <w:rPr>
                <w:color w:val="7030A0"/>
              </w:rPr>
              <w:t xml:space="preserve">21px </w:t>
            </w:r>
            <w:r>
              <w:t xml:space="preserve">→ </w:t>
            </w:r>
            <w:r w:rsidRPr="000B5CE0">
              <w:rPr>
                <w:color w:val="7030A0"/>
              </w:rPr>
              <w:t>22px</w:t>
            </w:r>
          </w:p>
        </w:tc>
        <w:tc>
          <w:tcPr>
            <w:tcW w:w="3009" w:type="dxa"/>
            <w:tcBorders>
              <w:top w:val="single" w:sz="4" w:space="0" w:color="000000"/>
              <w:left w:val="single" w:sz="4" w:space="0" w:color="000000"/>
              <w:bottom w:val="single" w:sz="4" w:space="0" w:color="000000"/>
              <w:right w:val="single" w:sz="4" w:space="0" w:color="000000"/>
            </w:tcBorders>
          </w:tcPr>
          <w:p w14:paraId="79B58311" w14:textId="77777777" w:rsidR="008251CA" w:rsidRDefault="00000000">
            <w:r>
              <w:t>Descriptions, paragraphs</w:t>
            </w:r>
          </w:p>
        </w:tc>
      </w:tr>
      <w:tr w:rsidR="008251CA" w14:paraId="4B1915EE" w14:textId="77777777">
        <w:tc>
          <w:tcPr>
            <w:tcW w:w="3008" w:type="dxa"/>
            <w:tcBorders>
              <w:top w:val="single" w:sz="4" w:space="0" w:color="000000"/>
              <w:left w:val="single" w:sz="4" w:space="0" w:color="000000"/>
              <w:bottom w:val="single" w:sz="4" w:space="0" w:color="000000"/>
              <w:right w:val="single" w:sz="4" w:space="0" w:color="000000"/>
            </w:tcBorders>
          </w:tcPr>
          <w:p w14:paraId="0BAA5EAA" w14:textId="77777777" w:rsidR="008251CA" w:rsidRDefault="00000000">
            <w:r>
              <w:t>Body Text (Regular)</w:t>
            </w:r>
          </w:p>
        </w:tc>
        <w:tc>
          <w:tcPr>
            <w:tcW w:w="3009" w:type="dxa"/>
            <w:tcBorders>
              <w:top w:val="single" w:sz="4" w:space="0" w:color="000000"/>
              <w:left w:val="single" w:sz="4" w:space="0" w:color="000000"/>
              <w:bottom w:val="single" w:sz="4" w:space="0" w:color="000000"/>
              <w:right w:val="single" w:sz="4" w:space="0" w:color="000000"/>
            </w:tcBorders>
          </w:tcPr>
          <w:p w14:paraId="4BAFF2D9" w14:textId="77777777" w:rsidR="008251CA" w:rsidRDefault="00000000">
            <w:r>
              <w:t>16px</w:t>
            </w:r>
          </w:p>
          <w:p w14:paraId="21FE479F" w14:textId="1400279C" w:rsidR="000B5CE0" w:rsidRDefault="000B5CE0">
            <w:r w:rsidRPr="000B5CE0">
              <w:rPr>
                <w:color w:val="7030A0"/>
              </w:rPr>
              <w:t xml:space="preserve">17px </w:t>
            </w:r>
            <w:r>
              <w:t xml:space="preserve">→ </w:t>
            </w:r>
            <w:r w:rsidRPr="000B5CE0">
              <w:rPr>
                <w:color w:val="7030A0"/>
              </w:rPr>
              <w:t xml:space="preserve">18px </w:t>
            </w:r>
            <w:r>
              <w:t xml:space="preserve">→ </w:t>
            </w:r>
            <w:r w:rsidRPr="000B5CE0">
              <w:rPr>
                <w:color w:val="7030A0"/>
              </w:rPr>
              <w:t>19px</w:t>
            </w:r>
          </w:p>
        </w:tc>
        <w:tc>
          <w:tcPr>
            <w:tcW w:w="3009" w:type="dxa"/>
            <w:tcBorders>
              <w:top w:val="single" w:sz="4" w:space="0" w:color="000000"/>
              <w:left w:val="single" w:sz="4" w:space="0" w:color="000000"/>
              <w:bottom w:val="single" w:sz="4" w:space="0" w:color="000000"/>
              <w:right w:val="single" w:sz="4" w:space="0" w:color="000000"/>
            </w:tcBorders>
          </w:tcPr>
          <w:p w14:paraId="330E6A84" w14:textId="77777777" w:rsidR="008251CA" w:rsidRDefault="00000000">
            <w:r>
              <w:t>Standard content</w:t>
            </w:r>
          </w:p>
        </w:tc>
      </w:tr>
      <w:tr w:rsidR="008251CA" w14:paraId="29E5912A" w14:textId="77777777">
        <w:tc>
          <w:tcPr>
            <w:tcW w:w="3008" w:type="dxa"/>
            <w:tcBorders>
              <w:top w:val="single" w:sz="4" w:space="0" w:color="000000"/>
              <w:left w:val="single" w:sz="4" w:space="0" w:color="000000"/>
              <w:bottom w:val="single" w:sz="4" w:space="0" w:color="000000"/>
              <w:right w:val="single" w:sz="4" w:space="0" w:color="000000"/>
            </w:tcBorders>
          </w:tcPr>
          <w:p w14:paraId="1C6B2C59" w14:textId="77777777" w:rsidR="008251CA" w:rsidRDefault="00000000">
            <w:r>
              <w:t>Small Text</w:t>
            </w:r>
          </w:p>
        </w:tc>
        <w:tc>
          <w:tcPr>
            <w:tcW w:w="3009" w:type="dxa"/>
            <w:tcBorders>
              <w:top w:val="single" w:sz="4" w:space="0" w:color="000000"/>
              <w:left w:val="single" w:sz="4" w:space="0" w:color="000000"/>
              <w:bottom w:val="single" w:sz="4" w:space="0" w:color="000000"/>
              <w:right w:val="single" w:sz="4" w:space="0" w:color="000000"/>
            </w:tcBorders>
          </w:tcPr>
          <w:p w14:paraId="3F903E21" w14:textId="77777777" w:rsidR="008251CA" w:rsidRDefault="00000000">
            <w:r>
              <w:t>14px</w:t>
            </w:r>
          </w:p>
          <w:p w14:paraId="5691007D" w14:textId="7B2B29E9" w:rsidR="000B5CE0" w:rsidRPr="000B5CE0" w:rsidRDefault="000B5CE0">
            <w:pPr>
              <w:rPr>
                <w:color w:val="7030A0"/>
              </w:rPr>
            </w:pPr>
            <w:r>
              <w:rPr>
                <w:color w:val="7030A0"/>
              </w:rPr>
              <w:t>I think we determined this is fine as is?</w:t>
            </w:r>
          </w:p>
        </w:tc>
        <w:tc>
          <w:tcPr>
            <w:tcW w:w="3009" w:type="dxa"/>
            <w:tcBorders>
              <w:top w:val="single" w:sz="4" w:space="0" w:color="000000"/>
              <w:left w:val="single" w:sz="4" w:space="0" w:color="000000"/>
              <w:bottom w:val="single" w:sz="4" w:space="0" w:color="000000"/>
              <w:right w:val="single" w:sz="4" w:space="0" w:color="000000"/>
            </w:tcBorders>
          </w:tcPr>
          <w:p w14:paraId="13CC910E" w14:textId="77777777" w:rsidR="008251CA" w:rsidRDefault="00000000">
            <w:r>
              <w:t>Footer content</w:t>
            </w:r>
          </w:p>
        </w:tc>
      </w:tr>
    </w:tbl>
    <w:p w14:paraId="66FED23F" w14:textId="77777777" w:rsidR="008251CA" w:rsidRDefault="00000000">
      <w:pPr>
        <w:pStyle w:val="Heading2"/>
      </w:pPr>
      <w:r>
        <w:t>Font Weight Reference</w:t>
      </w:r>
    </w:p>
    <w:p w14:paraId="58D49A7E" w14:textId="77777777" w:rsidR="008251CA" w:rsidRDefault="00000000">
      <w:pPr>
        <w:spacing w:before="120" w:after="120"/>
      </w:pPr>
      <w:r>
        <w:rPr>
          <w:b/>
          <w:bCs/>
        </w:rPr>
        <w:t>Ultra Bold (Black): Hero main headline</w:t>
      </w:r>
    </w:p>
    <w:p w14:paraId="6F37CB48" w14:textId="77777777" w:rsidR="008251CA" w:rsidRDefault="00000000">
      <w:pPr>
        <w:spacing w:before="120" w:after="120"/>
      </w:pPr>
      <w:r>
        <w:rPr>
          <w:b/>
          <w:bCs/>
        </w:rPr>
        <w:t>Bold: Section titles, card headings</w:t>
      </w:r>
    </w:p>
    <w:p w14:paraId="4A7E7E7E" w14:textId="77777777" w:rsidR="008251CA" w:rsidRDefault="00000000">
      <w:pPr>
        <w:spacing w:before="120" w:after="120"/>
      </w:pPr>
      <w:r>
        <w:rPr>
          <w:sz w:val="24"/>
          <w:szCs w:val="24"/>
        </w:rPr>
        <w:t>Semibold: Subtitles, feature names</w:t>
      </w:r>
    </w:p>
    <w:p w14:paraId="71C792D8" w14:textId="77777777" w:rsidR="008251CA" w:rsidRDefault="00000000">
      <w:pPr>
        <w:spacing w:before="120" w:after="120"/>
      </w:pPr>
      <w:r>
        <w:rPr>
          <w:sz w:val="24"/>
          <w:szCs w:val="24"/>
        </w:rPr>
        <w:t>Medium: Emphasized descriptions</w:t>
      </w:r>
    </w:p>
    <w:p w14:paraId="105957F7" w14:textId="77777777" w:rsidR="008251CA" w:rsidRDefault="00000000">
      <w:pPr>
        <w:spacing w:before="120" w:after="120"/>
      </w:pPr>
      <w:r>
        <w:rPr>
          <w:sz w:val="24"/>
          <w:szCs w:val="24"/>
        </w:rPr>
        <w:t>Regular: Standard body text</w:t>
      </w:r>
    </w:p>
    <w:p w14:paraId="4E905CFF" w14:textId="77777777" w:rsidR="008251CA" w:rsidRDefault="00000000">
      <w:pPr>
        <w:pStyle w:val="Heading2"/>
      </w:pPr>
      <w:r>
        <w:t>Color Palette</w:t>
      </w:r>
    </w:p>
    <w:p w14:paraId="134C7A4E" w14:textId="77777777" w:rsidR="008251CA" w:rsidRDefault="00000000">
      <w:pPr>
        <w:spacing w:before="120" w:after="120"/>
      </w:pPr>
      <w:r>
        <w:rPr>
          <w:b/>
          <w:bCs/>
          <w:sz w:val="28"/>
          <w:szCs w:val="28"/>
        </w:rPr>
        <w:t>PRIMARY COLORS</w:t>
      </w:r>
    </w:p>
    <w:p w14:paraId="77FCC9BD" w14:textId="77777777" w:rsidR="008251CA" w:rsidRDefault="00000000">
      <w:pPr>
        <w:spacing w:before="120" w:after="120"/>
      </w:pPr>
      <w:r>
        <w:rPr>
          <w:sz w:val="24"/>
          <w:szCs w:val="24"/>
        </w:rPr>
        <w:t>• Sage (Primary Green): #5A7E79 - Primary buttons and accents</w:t>
      </w:r>
    </w:p>
    <w:p w14:paraId="37D45BD6" w14:textId="77777777" w:rsidR="008251CA" w:rsidRDefault="00000000">
      <w:pPr>
        <w:spacing w:before="120" w:after="120"/>
      </w:pPr>
      <w:r>
        <w:rPr>
          <w:sz w:val="24"/>
          <w:szCs w:val="24"/>
        </w:rPr>
        <w:t>• Sage Dark: #4A6B66 - Hover states</w:t>
      </w:r>
    </w:p>
    <w:p w14:paraId="68D3E41A" w14:textId="77777777" w:rsidR="008251CA" w:rsidRDefault="00000000">
      <w:pPr>
        <w:spacing w:before="120" w:after="120"/>
      </w:pPr>
      <w:r>
        <w:rPr>
          <w:sz w:val="24"/>
          <w:szCs w:val="24"/>
        </w:rPr>
        <w:t>• Sage Light: #A3C4BF - Light backgrounds</w:t>
      </w:r>
    </w:p>
    <w:p w14:paraId="23E29E9A" w14:textId="77777777" w:rsidR="008251CA" w:rsidRDefault="00000000">
      <w:pPr>
        <w:spacing w:before="120" w:after="120"/>
      </w:pPr>
      <w:r>
        <w:rPr>
          <w:sz w:val="24"/>
          <w:szCs w:val="24"/>
        </w:rPr>
        <w:t>• Dusty Rose (Pink/Coral): #D8A8A0 - Secondary accent</w:t>
      </w:r>
    </w:p>
    <w:p w14:paraId="47EB35AA" w14:textId="77777777" w:rsidR="008251CA" w:rsidRDefault="00000000">
      <w:pPr>
        <w:spacing w:before="120" w:after="120"/>
      </w:pPr>
      <w:r>
        <w:rPr>
          <w:sz w:val="24"/>
          <w:szCs w:val="24"/>
        </w:rPr>
        <w:t>• Dusty Rose Accessible: #9A6B61 - WCAG compliant</w:t>
      </w:r>
    </w:p>
    <w:p w14:paraId="25768BAF" w14:textId="77777777" w:rsidR="008251CA" w:rsidRDefault="008251CA"/>
    <w:p w14:paraId="4FD972A5" w14:textId="77777777" w:rsidR="008251CA" w:rsidRDefault="00000000">
      <w:pPr>
        <w:spacing w:before="120" w:after="120"/>
      </w:pPr>
      <w:r>
        <w:rPr>
          <w:b/>
          <w:bCs/>
          <w:sz w:val="28"/>
          <w:szCs w:val="28"/>
        </w:rPr>
        <w:t>LEGACY/ADDITIONAL COLORS</w:t>
      </w:r>
    </w:p>
    <w:p w14:paraId="640FF503" w14:textId="77777777" w:rsidR="008251CA" w:rsidRDefault="00000000">
      <w:pPr>
        <w:spacing w:before="120" w:after="120"/>
      </w:pPr>
      <w:r>
        <w:rPr>
          <w:sz w:val="24"/>
          <w:szCs w:val="24"/>
        </w:rPr>
        <w:t>• Terracotta: #BC6547 - Orange-red accent</w:t>
      </w:r>
    </w:p>
    <w:p w14:paraId="53376275" w14:textId="77777777" w:rsidR="008251CA" w:rsidRDefault="00000000">
      <w:pPr>
        <w:spacing w:before="120" w:after="120"/>
      </w:pPr>
      <w:r>
        <w:rPr>
          <w:sz w:val="24"/>
          <w:szCs w:val="24"/>
        </w:rPr>
        <w:t>• Navy: #324158 - Header background</w:t>
      </w:r>
    </w:p>
    <w:p w14:paraId="0EC911B3" w14:textId="77777777" w:rsidR="008251CA" w:rsidRDefault="00000000">
      <w:pPr>
        <w:spacing w:before="120" w:after="120"/>
      </w:pPr>
      <w:r>
        <w:rPr>
          <w:sz w:val="24"/>
          <w:szCs w:val="24"/>
        </w:rPr>
        <w:t>• Brown: #483129 - Main text color</w:t>
      </w:r>
    </w:p>
    <w:p w14:paraId="52B8C8C8" w14:textId="77777777" w:rsidR="008251CA" w:rsidRDefault="00000000">
      <w:pPr>
        <w:spacing w:before="120" w:after="120"/>
      </w:pPr>
      <w:r>
        <w:rPr>
          <w:sz w:val="24"/>
          <w:szCs w:val="24"/>
        </w:rPr>
        <w:t>• Cream: #FBF2E9 - Page background</w:t>
      </w:r>
    </w:p>
    <w:p w14:paraId="15FB88CF" w14:textId="77777777" w:rsidR="008251CA" w:rsidRDefault="00000000">
      <w:pPr>
        <w:spacing w:before="120" w:after="120"/>
      </w:pPr>
      <w:r>
        <w:rPr>
          <w:sz w:val="24"/>
          <w:szCs w:val="24"/>
        </w:rPr>
        <w:t>• White: #FFFFFF - Card backgrounds</w:t>
      </w:r>
    </w:p>
    <w:p w14:paraId="6DBC331B" w14:textId="77777777" w:rsidR="008251CA" w:rsidRDefault="008251CA"/>
    <w:p w14:paraId="68017EB4" w14:textId="77777777" w:rsidR="008251CA" w:rsidRDefault="00000000">
      <w:pPr>
        <w:spacing w:before="120" w:after="120"/>
      </w:pPr>
      <w:r>
        <w:rPr>
          <w:b/>
          <w:bCs/>
          <w:sz w:val="28"/>
          <w:szCs w:val="28"/>
        </w:rPr>
        <w:t>ACTION COLORS</w:t>
      </w:r>
    </w:p>
    <w:p w14:paraId="1C66AED0" w14:textId="77777777" w:rsidR="008251CA" w:rsidRDefault="00000000">
      <w:pPr>
        <w:spacing w:before="120" w:after="120"/>
      </w:pPr>
      <w:r>
        <w:rPr>
          <w:sz w:val="28"/>
          <w:szCs w:val="28"/>
        </w:rPr>
        <w:lastRenderedPageBreak/>
        <w:t xml:space="preserve">⚠️ </w:t>
      </w:r>
      <w:r>
        <w:rPr>
          <w:b/>
          <w:bCs/>
          <w:sz w:val="24"/>
          <w:szCs w:val="24"/>
        </w:rPr>
        <w:t xml:space="preserve">Logout Button Red: </w:t>
      </w:r>
      <w:r>
        <w:rPr>
          <w:b/>
          <w:bCs/>
          <w:color w:val="D32F2F"/>
          <w:sz w:val="28"/>
          <w:szCs w:val="28"/>
        </w:rPr>
        <w:t>#D32F2F</w:t>
      </w:r>
      <w:r>
        <w:rPr>
          <w:sz w:val="24"/>
          <w:szCs w:val="24"/>
        </w:rPr>
        <w:t xml:space="preserve"> (The red from the logout button!)</w:t>
      </w:r>
    </w:p>
    <w:p w14:paraId="2A4D18DC" w14:textId="77777777" w:rsidR="008251CA" w:rsidRDefault="00000000">
      <w:pPr>
        <w:spacing w:before="120" w:after="120"/>
      </w:pPr>
      <w:r>
        <w:rPr>
          <w:sz w:val="24"/>
          <w:szCs w:val="24"/>
        </w:rPr>
        <w:t>• Success Green: #388E3C</w:t>
      </w:r>
    </w:p>
    <w:p w14:paraId="6ABF8BB5" w14:textId="77777777" w:rsidR="008251CA" w:rsidRDefault="00000000">
      <w:pPr>
        <w:spacing w:before="120" w:after="120"/>
      </w:pPr>
      <w:r>
        <w:rPr>
          <w:sz w:val="24"/>
          <w:szCs w:val="24"/>
        </w:rPr>
        <w:t>• Warning Orange: #F57C00</w:t>
      </w:r>
    </w:p>
    <w:p w14:paraId="515F8C26" w14:textId="77777777" w:rsidR="008251CA" w:rsidRDefault="00000000">
      <w:r>
        <w:br w:type="page"/>
      </w:r>
    </w:p>
    <w:p w14:paraId="59906F23" w14:textId="77777777" w:rsidR="008251CA" w:rsidRDefault="00000000">
      <w:pPr>
        <w:pStyle w:val="Heading1"/>
        <w:spacing w:before="0"/>
      </w:pPr>
      <w:r>
        <w:lastRenderedPageBreak/>
        <w:t>Home Page Content</w:t>
      </w:r>
    </w:p>
    <w:p w14:paraId="150469AF" w14:textId="77777777" w:rsidR="008251CA" w:rsidRDefault="00000000">
      <w:pPr>
        <w:pStyle w:val="Heading2"/>
      </w:pPr>
      <w:r>
        <w:t>Section 1: HERO (Top of Page)</w:t>
      </w:r>
    </w:p>
    <w:p w14:paraId="65571B7D" w14:textId="77777777" w:rsidR="008251CA" w:rsidRDefault="00000000">
      <w:pPr>
        <w:spacing w:before="240" w:after="120"/>
      </w:pPr>
      <w:r>
        <w:rPr>
          <w:b/>
          <w:bCs/>
          <w:sz w:val="26"/>
          <w:szCs w:val="26"/>
        </w:rPr>
        <w:t>Main Headline (Ultra Bold, 96px on desktop):</w:t>
      </w:r>
    </w:p>
    <w:p w14:paraId="59C67E19" w14:textId="77777777" w:rsidR="008251CA" w:rsidRDefault="00000000">
      <w:pPr>
        <w:spacing w:after="60"/>
      </w:pPr>
      <w:r>
        <w:rPr>
          <w:b/>
          <w:bCs/>
          <w:color w:val="5A7E79"/>
          <w:sz w:val="56"/>
          <w:szCs w:val="56"/>
        </w:rPr>
        <w:t>Southwest Missouri</w:t>
      </w:r>
    </w:p>
    <w:p w14:paraId="2EE0704E" w14:textId="77777777" w:rsidR="008251CA" w:rsidRDefault="00000000">
      <w:pPr>
        <w:spacing w:after="240"/>
      </w:pPr>
      <w:r>
        <w:rPr>
          <w:b/>
          <w:bCs/>
          <w:sz w:val="56"/>
          <w:szCs w:val="56"/>
        </w:rPr>
        <w:t>CARE Collective</w:t>
      </w:r>
    </w:p>
    <w:p w14:paraId="73413766" w14:textId="77777777" w:rsidR="008251CA" w:rsidRDefault="00000000">
      <w:pPr>
        <w:spacing w:before="120" w:after="120"/>
      </w:pPr>
      <w:r>
        <w:rPr>
          <w:b/>
          <w:bCs/>
          <w:sz w:val="24"/>
          <w:szCs w:val="24"/>
        </w:rPr>
        <w:t>Subtitle (Semibold, 24px):</w:t>
      </w:r>
    </w:p>
    <w:p w14:paraId="27F746CE" w14:textId="77777777" w:rsidR="008251CA" w:rsidRDefault="00000000">
      <w:pPr>
        <w:spacing w:after="240"/>
      </w:pPr>
      <w:r>
        <w:rPr>
          <w:b/>
          <w:bCs/>
          <w:sz w:val="28"/>
          <w:szCs w:val="28"/>
        </w:rPr>
        <w:t>C</w:t>
      </w:r>
      <w:r>
        <w:rPr>
          <w:sz w:val="28"/>
          <w:szCs w:val="28"/>
        </w:rPr>
        <w:t xml:space="preserve">aregiver </w:t>
      </w:r>
      <w:r>
        <w:rPr>
          <w:b/>
          <w:bCs/>
          <w:sz w:val="28"/>
          <w:szCs w:val="28"/>
        </w:rPr>
        <w:t>A</w:t>
      </w:r>
      <w:r>
        <w:rPr>
          <w:sz w:val="28"/>
          <w:szCs w:val="28"/>
        </w:rPr>
        <w:t xml:space="preserve">ssistance and </w:t>
      </w:r>
      <w:r>
        <w:rPr>
          <w:b/>
          <w:bCs/>
          <w:sz w:val="28"/>
          <w:szCs w:val="28"/>
        </w:rPr>
        <w:t>R</w:t>
      </w:r>
      <w:r>
        <w:rPr>
          <w:sz w:val="28"/>
          <w:szCs w:val="28"/>
        </w:rPr>
        <w:t xml:space="preserve">esource </w:t>
      </w:r>
      <w:r>
        <w:rPr>
          <w:b/>
          <w:bCs/>
          <w:sz w:val="28"/>
          <w:szCs w:val="28"/>
        </w:rPr>
        <w:t>E</w:t>
      </w:r>
      <w:r>
        <w:rPr>
          <w:sz w:val="28"/>
          <w:szCs w:val="28"/>
        </w:rPr>
        <w:t>xchange</w:t>
      </w:r>
    </w:p>
    <w:p w14:paraId="54642553" w14:textId="77777777" w:rsidR="008251CA" w:rsidRDefault="00000000">
      <w:pPr>
        <w:spacing w:before="120" w:after="120"/>
      </w:pPr>
      <w:r>
        <w:rPr>
          <w:b/>
          <w:bCs/>
          <w:sz w:val="24"/>
          <w:szCs w:val="24"/>
        </w:rPr>
        <w:t>Description (Regular, 18px):</w:t>
      </w:r>
    </w:p>
    <w:p w14:paraId="20F8CED9" w14:textId="77777777" w:rsidR="008251CA" w:rsidRDefault="00000000">
      <w:pPr>
        <w:spacing w:before="120" w:after="120"/>
      </w:pPr>
      <w:r>
        <w:rPr>
          <w:sz w:val="28"/>
          <w:szCs w:val="28"/>
        </w:rPr>
        <w:t>The CARE Collective is a network of family caregivers in Southwest Missouri who support each other through practical help and shared resources.</w:t>
      </w:r>
    </w:p>
    <w:p w14:paraId="042431AE" w14:textId="77777777" w:rsidR="008251CA" w:rsidRDefault="00000000">
      <w:pPr>
        <w:spacing w:before="240" w:after="120"/>
      </w:pPr>
      <w:r>
        <w:rPr>
          <w:b/>
          <w:bCs/>
          <w:sz w:val="24"/>
          <w:szCs w:val="24"/>
        </w:rPr>
        <w:t>Buttons:</w:t>
      </w:r>
    </w:p>
    <w:p w14:paraId="7B928153" w14:textId="77777777" w:rsidR="008251CA" w:rsidRDefault="00000000">
      <w:pPr>
        <w:spacing w:before="120" w:after="120"/>
      </w:pPr>
      <w:r>
        <w:rPr>
          <w:sz w:val="24"/>
          <w:szCs w:val="24"/>
        </w:rPr>
        <w:t>1. "Join Our Community" (Sage button, white text)</w:t>
      </w:r>
    </w:p>
    <w:p w14:paraId="3E78584B" w14:textId="2688BB51" w:rsidR="008251CA" w:rsidRPr="00DC11B6" w:rsidRDefault="00000000">
      <w:pPr>
        <w:spacing w:before="120" w:after="120"/>
        <w:rPr>
          <w:color w:val="7030A0"/>
        </w:rPr>
      </w:pPr>
      <w:r w:rsidRPr="0097686B">
        <w:rPr>
          <w:strike/>
          <w:color w:val="7030A0"/>
          <w:sz w:val="24"/>
          <w:szCs w:val="24"/>
        </w:rPr>
        <w:t>2. "Learn How It Works" (White button, sage text)</w:t>
      </w:r>
      <w:r w:rsidR="00DC11B6" w:rsidRPr="00DC11B6">
        <w:rPr>
          <w:color w:val="7030A0"/>
          <w:sz w:val="24"/>
          <w:szCs w:val="24"/>
        </w:rPr>
        <w:t xml:space="preserve"> [Delete this button.]</w:t>
      </w:r>
    </w:p>
    <w:p w14:paraId="29E01AED" w14:textId="77777777" w:rsidR="008251CA" w:rsidRDefault="00000000">
      <w:pPr>
        <w:spacing w:before="200" w:after="200"/>
        <w:jc w:val="center"/>
      </w:pPr>
      <w:r>
        <w:t>---</w:t>
      </w:r>
    </w:p>
    <w:p w14:paraId="1575BC3C" w14:textId="3F914B79" w:rsidR="008251CA" w:rsidRPr="00EE1096" w:rsidRDefault="00000000">
      <w:pPr>
        <w:pStyle w:val="Heading2"/>
        <w:rPr>
          <w:color w:val="7030A0"/>
        </w:rPr>
      </w:pPr>
      <w:r>
        <w:t>Section 2: HOW IT WORKS</w:t>
      </w:r>
      <w:r w:rsidR="00EE1096">
        <w:t xml:space="preserve"> </w:t>
      </w:r>
      <w:r w:rsidR="00DC11B6">
        <w:rPr>
          <w:color w:val="7030A0"/>
        </w:rPr>
        <w:t>[</w:t>
      </w:r>
      <w:r w:rsidR="00EE1096">
        <w:rPr>
          <w:color w:val="7030A0"/>
        </w:rPr>
        <w:t xml:space="preserve">Let’s make this section three boxes across. We can call it “What </w:t>
      </w:r>
      <w:proofErr w:type="gramStart"/>
      <w:r w:rsidR="00EE1096">
        <w:rPr>
          <w:color w:val="7030A0"/>
        </w:rPr>
        <w:t>is CARE</w:t>
      </w:r>
      <w:proofErr w:type="gramEnd"/>
      <w:r w:rsidR="00EE1096">
        <w:rPr>
          <w:color w:val="7030A0"/>
        </w:rPr>
        <w:t xml:space="preserve"> Collective?” Box 1 can be How It </w:t>
      </w:r>
      <w:proofErr w:type="gramStart"/>
      <w:r w:rsidR="00EE1096">
        <w:rPr>
          <w:color w:val="7030A0"/>
        </w:rPr>
        <w:t>works,</w:t>
      </w:r>
      <w:proofErr w:type="gramEnd"/>
      <w:r w:rsidR="00EE1096">
        <w:rPr>
          <w:color w:val="7030A0"/>
        </w:rPr>
        <w:t xml:space="preserve"> Box 2 can be Why </w:t>
      </w:r>
      <w:proofErr w:type="gramStart"/>
      <w:r w:rsidR="00EE1096">
        <w:rPr>
          <w:color w:val="7030A0"/>
        </w:rPr>
        <w:t>Join?,</w:t>
      </w:r>
      <w:proofErr w:type="gramEnd"/>
      <w:r w:rsidR="00EE1096">
        <w:rPr>
          <w:color w:val="7030A0"/>
        </w:rPr>
        <w:t xml:space="preserve"> and Box 3 can be Kinds of Help (new).</w:t>
      </w:r>
      <w:r w:rsidR="00DC11B6">
        <w:rPr>
          <w:color w:val="7030A0"/>
        </w:rPr>
        <w:t>]</w:t>
      </w:r>
    </w:p>
    <w:p w14:paraId="60C2FDDF" w14:textId="6A86825B" w:rsidR="008251CA" w:rsidRDefault="00DC11B6">
      <w:pPr>
        <w:spacing w:before="240" w:after="240"/>
      </w:pPr>
      <w:r>
        <w:rPr>
          <w:b/>
          <w:bCs/>
          <w:color w:val="7030A0"/>
          <w:sz w:val="48"/>
          <w:szCs w:val="48"/>
        </w:rPr>
        <w:t>[</w:t>
      </w:r>
      <w:r w:rsidR="00EE1096" w:rsidRPr="00EE1096">
        <w:rPr>
          <w:b/>
          <w:bCs/>
          <w:color w:val="7030A0"/>
          <w:sz w:val="48"/>
          <w:szCs w:val="48"/>
        </w:rPr>
        <w:t>Box 1</w:t>
      </w:r>
      <w:r>
        <w:rPr>
          <w:b/>
          <w:bCs/>
          <w:color w:val="7030A0"/>
          <w:sz w:val="48"/>
          <w:szCs w:val="48"/>
        </w:rPr>
        <w:t>]</w:t>
      </w:r>
      <w:r w:rsidR="00EE1096" w:rsidRPr="00EE1096">
        <w:rPr>
          <w:b/>
          <w:bCs/>
          <w:color w:val="7030A0"/>
          <w:sz w:val="48"/>
          <w:szCs w:val="48"/>
        </w:rPr>
        <w:t xml:space="preserve"> </w:t>
      </w:r>
      <w:r w:rsidR="00000000">
        <w:rPr>
          <w:b/>
          <w:bCs/>
          <w:sz w:val="48"/>
          <w:szCs w:val="48"/>
        </w:rPr>
        <w:t>How It Works</w:t>
      </w:r>
      <w:r w:rsidR="00EE1096">
        <w:rPr>
          <w:b/>
          <w:bCs/>
          <w:sz w:val="48"/>
          <w:szCs w:val="48"/>
        </w:rPr>
        <w:t xml:space="preserve"> </w:t>
      </w:r>
    </w:p>
    <w:p w14:paraId="33923711" w14:textId="77777777" w:rsidR="008251CA" w:rsidRDefault="00000000">
      <w:pPr>
        <w:spacing w:before="120" w:after="120"/>
      </w:pPr>
      <w:r>
        <w:rPr>
          <w:b/>
          <w:bCs/>
        </w:rPr>
        <w:t>Three Steps:</w:t>
      </w:r>
    </w:p>
    <w:p w14:paraId="0B5765F7" w14:textId="48507B07" w:rsidR="008251CA" w:rsidRDefault="00000000">
      <w:pPr>
        <w:spacing w:before="120" w:after="60"/>
      </w:pPr>
      <w:r>
        <w:rPr>
          <w:b/>
          <w:bCs/>
          <w:sz w:val="28"/>
          <w:szCs w:val="28"/>
        </w:rPr>
        <w:t xml:space="preserve">Step 1: </w:t>
      </w:r>
      <w:r w:rsidR="0097686B" w:rsidRPr="0097686B">
        <w:rPr>
          <w:b/>
          <w:bCs/>
          <w:color w:val="7030A0"/>
          <w:sz w:val="28"/>
          <w:szCs w:val="28"/>
        </w:rPr>
        <w:t>Create an Account</w:t>
      </w:r>
      <w:r w:rsidRPr="0097686B">
        <w:rPr>
          <w:b/>
          <w:bCs/>
          <w:color w:val="7030A0"/>
          <w:sz w:val="28"/>
          <w:szCs w:val="28"/>
        </w:rPr>
        <w:t xml:space="preserve"> </w:t>
      </w:r>
      <w:r>
        <w:rPr>
          <w:b/>
          <w:bCs/>
          <w:sz w:val="28"/>
          <w:szCs w:val="28"/>
        </w:rPr>
        <w:t>(Card Title, Bold, 20px)</w:t>
      </w:r>
    </w:p>
    <w:p w14:paraId="32EF5F97" w14:textId="77777777" w:rsidR="008251CA" w:rsidRPr="00EE1096" w:rsidRDefault="00000000">
      <w:pPr>
        <w:spacing w:before="120" w:after="120"/>
      </w:pPr>
      <w:r w:rsidRPr="00EE1096">
        <w:rPr>
          <w:sz w:val="24"/>
          <w:szCs w:val="24"/>
        </w:rPr>
        <w:t>Sign up with your basic information to become part of our trusted community network.</w:t>
      </w:r>
    </w:p>
    <w:p w14:paraId="2432F9CD" w14:textId="77777777" w:rsidR="008251CA" w:rsidRDefault="00000000">
      <w:pPr>
        <w:spacing w:before="120" w:after="60"/>
      </w:pPr>
      <w:r>
        <w:rPr>
          <w:b/>
          <w:bCs/>
          <w:sz w:val="28"/>
          <w:szCs w:val="28"/>
        </w:rPr>
        <w:t>Step 2: Request or Offer Help (Card Title, Bold, 20px)</w:t>
      </w:r>
    </w:p>
    <w:p w14:paraId="52A5EE0F" w14:textId="62E3B1D3" w:rsidR="008251CA" w:rsidRPr="00EE1096" w:rsidRDefault="00000000">
      <w:pPr>
        <w:spacing w:before="120" w:after="120"/>
        <w:rPr>
          <w:color w:val="7030A0"/>
        </w:rPr>
      </w:pPr>
      <w:r w:rsidRPr="00EE1096">
        <w:rPr>
          <w:color w:val="7030A0"/>
          <w:sz w:val="24"/>
          <w:szCs w:val="24"/>
        </w:rPr>
        <w:t>Post what you need help with</w:t>
      </w:r>
      <w:r w:rsidR="00EE1096" w:rsidRPr="00EE1096">
        <w:rPr>
          <w:color w:val="7030A0"/>
          <w:sz w:val="24"/>
          <w:szCs w:val="24"/>
        </w:rPr>
        <w:t xml:space="preserve"> and</w:t>
      </w:r>
      <w:r w:rsidRPr="00EE1096">
        <w:rPr>
          <w:color w:val="7030A0"/>
          <w:sz w:val="24"/>
          <w:szCs w:val="24"/>
        </w:rPr>
        <w:t xml:space="preserve"> browse requests </w:t>
      </w:r>
      <w:r w:rsidR="00EE1096">
        <w:rPr>
          <w:color w:val="7030A0"/>
          <w:sz w:val="24"/>
          <w:szCs w:val="24"/>
        </w:rPr>
        <w:t>from</w:t>
      </w:r>
      <w:r w:rsidRPr="00EE1096">
        <w:rPr>
          <w:color w:val="7030A0"/>
          <w:sz w:val="24"/>
          <w:szCs w:val="24"/>
        </w:rPr>
        <w:t xml:space="preserve"> others</w:t>
      </w:r>
      <w:r w:rsidR="00EE1096">
        <w:rPr>
          <w:color w:val="7030A0"/>
          <w:sz w:val="24"/>
          <w:szCs w:val="24"/>
        </w:rPr>
        <w:t xml:space="preserve"> who need help</w:t>
      </w:r>
      <w:r w:rsidRPr="00EE1096">
        <w:rPr>
          <w:color w:val="7030A0"/>
          <w:sz w:val="24"/>
          <w:szCs w:val="24"/>
        </w:rPr>
        <w:t>.</w:t>
      </w:r>
    </w:p>
    <w:p w14:paraId="42AAA551" w14:textId="1201D493" w:rsidR="008251CA" w:rsidRDefault="00000000">
      <w:pPr>
        <w:spacing w:before="120" w:after="60"/>
      </w:pPr>
      <w:r>
        <w:rPr>
          <w:b/>
          <w:bCs/>
          <w:sz w:val="28"/>
          <w:szCs w:val="28"/>
        </w:rPr>
        <w:t xml:space="preserve">Step 3: </w:t>
      </w:r>
      <w:r w:rsidR="0097686B">
        <w:rPr>
          <w:b/>
          <w:bCs/>
          <w:color w:val="7030A0"/>
          <w:sz w:val="28"/>
          <w:szCs w:val="28"/>
        </w:rPr>
        <w:t>Build Community</w:t>
      </w:r>
      <w:r w:rsidRPr="0097686B">
        <w:rPr>
          <w:b/>
          <w:bCs/>
          <w:color w:val="7030A0"/>
          <w:sz w:val="28"/>
          <w:szCs w:val="28"/>
        </w:rPr>
        <w:t xml:space="preserve"> </w:t>
      </w:r>
      <w:r>
        <w:rPr>
          <w:b/>
          <w:bCs/>
          <w:sz w:val="28"/>
          <w:szCs w:val="28"/>
        </w:rPr>
        <w:t>(Card Title, Bold, 20px)</w:t>
      </w:r>
    </w:p>
    <w:p w14:paraId="2794F589" w14:textId="24943267" w:rsidR="008251CA" w:rsidRPr="00EE1096" w:rsidRDefault="00EE1096">
      <w:pPr>
        <w:spacing w:before="120" w:after="120"/>
        <w:rPr>
          <w:color w:val="7030A0"/>
        </w:rPr>
      </w:pPr>
      <w:r>
        <w:rPr>
          <w:color w:val="7030A0"/>
          <w:sz w:val="24"/>
          <w:szCs w:val="24"/>
        </w:rPr>
        <w:t>Become a valuable part of</w:t>
      </w:r>
      <w:r w:rsidRPr="00EE1096">
        <w:rPr>
          <w:color w:val="7030A0"/>
          <w:sz w:val="24"/>
          <w:szCs w:val="24"/>
        </w:rPr>
        <w:t xml:space="preserve"> </w:t>
      </w:r>
      <w:r>
        <w:rPr>
          <w:color w:val="7030A0"/>
          <w:sz w:val="24"/>
          <w:szCs w:val="24"/>
        </w:rPr>
        <w:t>our</w:t>
      </w:r>
      <w:r w:rsidRPr="00EE1096">
        <w:rPr>
          <w:color w:val="7030A0"/>
          <w:sz w:val="24"/>
          <w:szCs w:val="24"/>
        </w:rPr>
        <w:t xml:space="preserve"> community that is making caregiving sustainable.</w:t>
      </w:r>
    </w:p>
    <w:p w14:paraId="189C4BD5" w14:textId="77777777" w:rsidR="008251CA" w:rsidRDefault="00000000">
      <w:pPr>
        <w:spacing w:before="240" w:after="120"/>
      </w:pPr>
      <w:r>
        <w:t>Button: "Get Started Today"</w:t>
      </w:r>
    </w:p>
    <w:p w14:paraId="3F15F3A9" w14:textId="77777777" w:rsidR="008251CA" w:rsidRDefault="00000000">
      <w:pPr>
        <w:spacing w:before="200" w:after="200"/>
        <w:jc w:val="center"/>
      </w:pPr>
      <w:r>
        <w:t>---</w:t>
      </w:r>
    </w:p>
    <w:p w14:paraId="48316699" w14:textId="77777777" w:rsidR="008251CA" w:rsidRDefault="00000000">
      <w:r>
        <w:br w:type="page"/>
      </w:r>
    </w:p>
    <w:p w14:paraId="2A39CB02" w14:textId="77777777" w:rsidR="008251CA" w:rsidRDefault="00000000">
      <w:pPr>
        <w:pStyle w:val="Heading2"/>
        <w:spacing w:before="0"/>
      </w:pPr>
      <w:r>
        <w:lastRenderedPageBreak/>
        <w:t>Section 3: WHY JOIN?</w:t>
      </w:r>
    </w:p>
    <w:p w14:paraId="062DD3E3" w14:textId="3268EDFC" w:rsidR="008251CA" w:rsidRDefault="00DC11B6">
      <w:pPr>
        <w:spacing w:before="240" w:after="240"/>
      </w:pPr>
      <w:r>
        <w:rPr>
          <w:b/>
          <w:bCs/>
          <w:color w:val="7030A0"/>
          <w:sz w:val="48"/>
          <w:szCs w:val="48"/>
        </w:rPr>
        <w:t>[</w:t>
      </w:r>
      <w:r w:rsidRPr="00DC11B6">
        <w:rPr>
          <w:b/>
          <w:bCs/>
          <w:color w:val="7030A0"/>
          <w:sz w:val="48"/>
          <w:szCs w:val="48"/>
        </w:rPr>
        <w:t>Box 2</w:t>
      </w:r>
      <w:r>
        <w:rPr>
          <w:b/>
          <w:bCs/>
          <w:color w:val="7030A0"/>
          <w:sz w:val="48"/>
          <w:szCs w:val="48"/>
        </w:rPr>
        <w:t>]</w:t>
      </w:r>
      <w:r w:rsidRPr="00DC11B6">
        <w:rPr>
          <w:b/>
          <w:bCs/>
          <w:color w:val="7030A0"/>
          <w:sz w:val="48"/>
          <w:szCs w:val="48"/>
        </w:rPr>
        <w:t xml:space="preserve"> </w:t>
      </w:r>
      <w:r w:rsidR="00000000">
        <w:rPr>
          <w:b/>
          <w:bCs/>
          <w:sz w:val="48"/>
          <w:szCs w:val="48"/>
        </w:rPr>
        <w:t>Why Join?</w:t>
      </w:r>
    </w:p>
    <w:p w14:paraId="27265BDF" w14:textId="77777777" w:rsidR="008251CA" w:rsidRDefault="00000000">
      <w:pPr>
        <w:spacing w:before="120" w:after="60"/>
      </w:pPr>
      <w:r>
        <w:rPr>
          <w:b/>
          <w:bCs/>
          <w:sz w:val="24"/>
          <w:szCs w:val="24"/>
        </w:rPr>
        <w:t>Subtitle (Semibold, 24px):</w:t>
      </w:r>
    </w:p>
    <w:p w14:paraId="502D092F" w14:textId="77777777" w:rsidR="0097686B" w:rsidRDefault="0097686B">
      <w:pPr>
        <w:spacing w:before="120" w:after="120"/>
        <w:rPr>
          <w:color w:val="7030A0"/>
          <w:sz w:val="28"/>
          <w:szCs w:val="28"/>
        </w:rPr>
      </w:pPr>
      <w:r>
        <w:rPr>
          <w:color w:val="7030A0"/>
          <w:sz w:val="28"/>
          <w:szCs w:val="28"/>
        </w:rPr>
        <w:t xml:space="preserve">Are you caring for an aging loved </w:t>
      </w:r>
      <w:proofErr w:type="spellStart"/>
      <w:r>
        <w:rPr>
          <w:color w:val="7030A0"/>
          <w:sz w:val="28"/>
          <w:szCs w:val="28"/>
        </w:rPr>
        <w:t>one?</w:t>
      </w:r>
      <w:proofErr w:type="spellEnd"/>
    </w:p>
    <w:p w14:paraId="059F3A87" w14:textId="7B1F4FB6" w:rsidR="008251CA" w:rsidRPr="0097686B" w:rsidRDefault="00EE1096">
      <w:pPr>
        <w:spacing w:before="120" w:after="120"/>
        <w:rPr>
          <w:color w:val="7030A0"/>
        </w:rPr>
      </w:pPr>
      <w:r>
        <w:rPr>
          <w:color w:val="7030A0"/>
          <w:sz w:val="28"/>
          <w:szCs w:val="28"/>
        </w:rPr>
        <w:t xml:space="preserve">By joining </w:t>
      </w:r>
      <w:proofErr w:type="spellStart"/>
      <w:r>
        <w:rPr>
          <w:color w:val="7030A0"/>
          <w:sz w:val="28"/>
          <w:szCs w:val="28"/>
        </w:rPr>
        <w:t>the</w:t>
      </w:r>
      <w:proofErr w:type="spellEnd"/>
      <w:r w:rsidR="00000000" w:rsidRPr="0097686B">
        <w:rPr>
          <w:color w:val="7030A0"/>
          <w:sz w:val="28"/>
          <w:szCs w:val="28"/>
        </w:rPr>
        <w:t xml:space="preserve"> CARE Collective</w:t>
      </w:r>
      <w:r>
        <w:rPr>
          <w:color w:val="7030A0"/>
          <w:sz w:val="28"/>
          <w:szCs w:val="28"/>
        </w:rPr>
        <w:t>, you can</w:t>
      </w:r>
      <w:r w:rsidR="00000000" w:rsidRPr="0097686B">
        <w:rPr>
          <w:color w:val="7030A0"/>
          <w:sz w:val="28"/>
          <w:szCs w:val="28"/>
        </w:rPr>
        <w:t xml:space="preserve"> connect with other caregivers who understand </w:t>
      </w:r>
      <w:r>
        <w:rPr>
          <w:color w:val="7030A0"/>
          <w:sz w:val="28"/>
          <w:szCs w:val="28"/>
        </w:rPr>
        <w:t>caregiving</w:t>
      </w:r>
      <w:r w:rsidR="00000000" w:rsidRPr="0097686B">
        <w:rPr>
          <w:color w:val="7030A0"/>
          <w:sz w:val="28"/>
          <w:szCs w:val="28"/>
        </w:rPr>
        <w:t xml:space="preserve"> and are ready to help and be helped.</w:t>
      </w:r>
    </w:p>
    <w:p w14:paraId="48950F94" w14:textId="77777777" w:rsidR="008251CA" w:rsidRDefault="00000000">
      <w:pPr>
        <w:spacing w:before="240" w:after="120"/>
      </w:pPr>
      <w:r>
        <w:rPr>
          <w:b/>
          <w:bCs/>
          <w:sz w:val="28"/>
          <w:szCs w:val="28"/>
        </w:rPr>
        <w:t>As a member, you'll have access to:</w:t>
      </w:r>
    </w:p>
    <w:p w14:paraId="198385FF" w14:textId="1B4D693B" w:rsidR="008251CA" w:rsidRDefault="00000000">
      <w:pPr>
        <w:spacing w:before="120" w:after="60"/>
      </w:pPr>
      <w:r>
        <w:rPr>
          <w:b/>
          <w:bCs/>
          <w:sz w:val="28"/>
          <w:szCs w:val="28"/>
        </w:rPr>
        <w:t xml:space="preserve">1. </w:t>
      </w:r>
      <w:r w:rsidR="0097686B">
        <w:rPr>
          <w:b/>
          <w:bCs/>
          <w:color w:val="7030A0"/>
          <w:sz w:val="28"/>
          <w:szCs w:val="28"/>
        </w:rPr>
        <w:t>Mutual exchange</w:t>
      </w:r>
      <w:r w:rsidRPr="0097686B">
        <w:rPr>
          <w:b/>
          <w:bCs/>
          <w:color w:val="7030A0"/>
          <w:sz w:val="28"/>
          <w:szCs w:val="28"/>
        </w:rPr>
        <w:t xml:space="preserve"> </w:t>
      </w:r>
      <w:r>
        <w:rPr>
          <w:b/>
          <w:bCs/>
          <w:sz w:val="28"/>
          <w:szCs w:val="28"/>
        </w:rPr>
        <w:t>(Bold, 18px)</w:t>
      </w:r>
    </w:p>
    <w:p w14:paraId="65B84A52" w14:textId="350B6BDD" w:rsidR="008251CA" w:rsidRPr="0097686B" w:rsidRDefault="0097686B">
      <w:pPr>
        <w:spacing w:before="120" w:after="120"/>
        <w:rPr>
          <w:color w:val="7030A0"/>
        </w:rPr>
      </w:pPr>
      <w:r w:rsidRPr="0097686B">
        <w:rPr>
          <w:color w:val="7030A0"/>
          <w:sz w:val="24"/>
          <w:szCs w:val="24"/>
        </w:rPr>
        <w:t>Give</w:t>
      </w:r>
      <w:r>
        <w:rPr>
          <w:color w:val="7030A0"/>
          <w:sz w:val="24"/>
          <w:szCs w:val="24"/>
        </w:rPr>
        <w:t xml:space="preserve"> what you can</w:t>
      </w:r>
      <w:r w:rsidR="00EE1096">
        <w:rPr>
          <w:color w:val="7030A0"/>
          <w:sz w:val="24"/>
          <w:szCs w:val="24"/>
        </w:rPr>
        <w:t xml:space="preserve"> and r</w:t>
      </w:r>
      <w:r w:rsidRPr="0097686B">
        <w:rPr>
          <w:color w:val="7030A0"/>
          <w:sz w:val="24"/>
          <w:szCs w:val="24"/>
        </w:rPr>
        <w:t xml:space="preserve">eceive </w:t>
      </w:r>
      <w:r>
        <w:rPr>
          <w:color w:val="7030A0"/>
          <w:sz w:val="24"/>
          <w:szCs w:val="24"/>
        </w:rPr>
        <w:t>what you need.</w:t>
      </w:r>
    </w:p>
    <w:p w14:paraId="735FA453" w14:textId="3EF8A454" w:rsidR="008251CA" w:rsidRDefault="0097686B">
      <w:pPr>
        <w:spacing w:before="120" w:after="60"/>
      </w:pPr>
      <w:r>
        <w:rPr>
          <w:b/>
          <w:bCs/>
          <w:sz w:val="28"/>
          <w:szCs w:val="28"/>
        </w:rPr>
        <w:t>2</w:t>
      </w:r>
      <w:r w:rsidR="00000000">
        <w:rPr>
          <w:b/>
          <w:bCs/>
          <w:sz w:val="28"/>
          <w:szCs w:val="28"/>
        </w:rPr>
        <w:t xml:space="preserve">. Flexibility </w:t>
      </w:r>
      <w:r w:rsidR="00000000" w:rsidRPr="00EE1096">
        <w:rPr>
          <w:b/>
          <w:bCs/>
          <w:strike/>
          <w:color w:val="7030A0"/>
          <w:sz w:val="28"/>
          <w:szCs w:val="28"/>
        </w:rPr>
        <w:t>that works for you</w:t>
      </w:r>
      <w:r w:rsidR="00000000" w:rsidRPr="00EE1096">
        <w:rPr>
          <w:b/>
          <w:bCs/>
          <w:color w:val="7030A0"/>
          <w:sz w:val="28"/>
          <w:szCs w:val="28"/>
        </w:rPr>
        <w:t xml:space="preserve"> </w:t>
      </w:r>
      <w:r w:rsidR="00000000">
        <w:rPr>
          <w:b/>
          <w:bCs/>
          <w:sz w:val="28"/>
          <w:szCs w:val="28"/>
        </w:rPr>
        <w:t>(Bold, 18px)</w:t>
      </w:r>
    </w:p>
    <w:p w14:paraId="37300448" w14:textId="60DBFDAE" w:rsidR="008251CA" w:rsidRPr="0097686B" w:rsidRDefault="0097686B">
      <w:pPr>
        <w:spacing w:before="120" w:after="120"/>
        <w:rPr>
          <w:color w:val="7030A0"/>
        </w:rPr>
      </w:pPr>
      <w:r>
        <w:rPr>
          <w:color w:val="7030A0"/>
          <w:sz w:val="24"/>
          <w:szCs w:val="24"/>
        </w:rPr>
        <w:t>Engage when and how you can.</w:t>
      </w:r>
    </w:p>
    <w:p w14:paraId="482108DC" w14:textId="711FCDF4" w:rsidR="008251CA" w:rsidRDefault="006E036C">
      <w:pPr>
        <w:spacing w:before="120" w:after="60"/>
      </w:pPr>
      <w:r>
        <w:rPr>
          <w:b/>
          <w:bCs/>
          <w:sz w:val="28"/>
          <w:szCs w:val="28"/>
        </w:rPr>
        <w:t>3</w:t>
      </w:r>
      <w:r w:rsidR="00000000">
        <w:rPr>
          <w:b/>
          <w:bCs/>
          <w:sz w:val="28"/>
          <w:szCs w:val="28"/>
        </w:rPr>
        <w:t>. Learning opportunities (Bold, 18px)</w:t>
      </w:r>
    </w:p>
    <w:p w14:paraId="365DBD6F" w14:textId="4C62746C" w:rsidR="008251CA" w:rsidRPr="0097686B" w:rsidRDefault="00EE1096">
      <w:pPr>
        <w:spacing w:before="120" w:after="120"/>
        <w:rPr>
          <w:color w:val="7030A0"/>
        </w:rPr>
      </w:pPr>
      <w:r>
        <w:rPr>
          <w:color w:val="7030A0"/>
          <w:sz w:val="24"/>
          <w:szCs w:val="24"/>
        </w:rPr>
        <w:t>The Collective offers w</w:t>
      </w:r>
      <w:r w:rsidR="00000000" w:rsidRPr="0097686B">
        <w:rPr>
          <w:color w:val="7030A0"/>
          <w:sz w:val="24"/>
          <w:szCs w:val="24"/>
        </w:rPr>
        <w:t xml:space="preserve">orkshops on topics </w:t>
      </w:r>
      <w:r w:rsidR="0097686B" w:rsidRPr="0097686B">
        <w:rPr>
          <w:color w:val="7030A0"/>
          <w:sz w:val="24"/>
          <w:szCs w:val="24"/>
        </w:rPr>
        <w:t>chosen by members</w:t>
      </w:r>
      <w:r w:rsidR="00000000" w:rsidRPr="0097686B">
        <w:rPr>
          <w:color w:val="7030A0"/>
          <w:sz w:val="24"/>
          <w:szCs w:val="24"/>
        </w:rPr>
        <w:t>.</w:t>
      </w:r>
    </w:p>
    <w:p w14:paraId="4539192D" w14:textId="4ECF6BEB" w:rsidR="008251CA" w:rsidRPr="00EE1096" w:rsidRDefault="006E036C">
      <w:pPr>
        <w:spacing w:before="120" w:after="60"/>
        <w:rPr>
          <w:strike/>
          <w:color w:val="7030A0"/>
        </w:rPr>
      </w:pPr>
      <w:r w:rsidRPr="00EE1096">
        <w:rPr>
          <w:b/>
          <w:bCs/>
          <w:strike/>
          <w:color w:val="7030A0"/>
          <w:sz w:val="28"/>
          <w:szCs w:val="28"/>
        </w:rPr>
        <w:t>4</w:t>
      </w:r>
      <w:r w:rsidR="00000000" w:rsidRPr="00EE1096">
        <w:rPr>
          <w:b/>
          <w:bCs/>
          <w:strike/>
          <w:color w:val="7030A0"/>
          <w:sz w:val="28"/>
          <w:szCs w:val="28"/>
        </w:rPr>
        <w:t>. No pressure</w:t>
      </w:r>
      <w:r w:rsidRPr="00EE1096">
        <w:rPr>
          <w:b/>
          <w:bCs/>
          <w:strike/>
          <w:color w:val="7030A0"/>
          <w:sz w:val="28"/>
          <w:szCs w:val="28"/>
        </w:rPr>
        <w:t xml:space="preserve"> </w:t>
      </w:r>
      <w:r w:rsidR="00000000" w:rsidRPr="00EE1096">
        <w:rPr>
          <w:b/>
          <w:bCs/>
          <w:strike/>
          <w:color w:val="7030A0"/>
          <w:sz w:val="28"/>
          <w:szCs w:val="28"/>
        </w:rPr>
        <w:t>(Bold, 18px)</w:t>
      </w:r>
    </w:p>
    <w:p w14:paraId="3A87A29F" w14:textId="1235CB70" w:rsidR="008251CA" w:rsidRPr="00EE1096" w:rsidRDefault="00000000">
      <w:pPr>
        <w:spacing w:before="120" w:after="120"/>
        <w:rPr>
          <w:strike/>
          <w:color w:val="7030A0"/>
        </w:rPr>
      </w:pPr>
      <w:r w:rsidRPr="00EE1096">
        <w:rPr>
          <w:strike/>
          <w:color w:val="7030A0"/>
          <w:sz w:val="24"/>
          <w:szCs w:val="24"/>
        </w:rPr>
        <w:t>You belong here, and it's okay to be in a season where you mostly need support.</w:t>
      </w:r>
    </w:p>
    <w:p w14:paraId="00768E59" w14:textId="77777777" w:rsidR="008251CA" w:rsidRDefault="00000000">
      <w:pPr>
        <w:spacing w:before="240" w:after="120"/>
      </w:pPr>
      <w:r>
        <w:t>Button: "Join Our Community"</w:t>
      </w:r>
    </w:p>
    <w:p w14:paraId="71F1C4E6" w14:textId="77777777" w:rsidR="00EE1096" w:rsidRDefault="00EE1096">
      <w:pPr>
        <w:spacing w:before="240" w:after="120"/>
      </w:pPr>
    </w:p>
    <w:p w14:paraId="7244CED9" w14:textId="3D0F4BFA" w:rsidR="00EE1096" w:rsidRPr="00DC11B6" w:rsidRDefault="00DC11B6" w:rsidP="00EE1096">
      <w:pPr>
        <w:spacing w:before="240" w:after="240"/>
        <w:rPr>
          <w:b/>
          <w:bCs/>
          <w:color w:val="7030A0"/>
          <w:sz w:val="48"/>
          <w:szCs w:val="48"/>
        </w:rPr>
      </w:pPr>
      <w:r>
        <w:rPr>
          <w:b/>
          <w:bCs/>
          <w:color w:val="7030A0"/>
          <w:sz w:val="48"/>
          <w:szCs w:val="48"/>
        </w:rPr>
        <w:t xml:space="preserve">[Box 3] </w:t>
      </w:r>
      <w:r w:rsidR="00EE1096" w:rsidRPr="00DC11B6">
        <w:rPr>
          <w:b/>
          <w:bCs/>
          <w:color w:val="7030A0"/>
          <w:sz w:val="48"/>
          <w:szCs w:val="48"/>
        </w:rPr>
        <w:t>Kinds of Help</w:t>
      </w:r>
    </w:p>
    <w:p w14:paraId="7C80E269" w14:textId="288A1290" w:rsidR="00EE1096" w:rsidRPr="00DC11B6" w:rsidRDefault="00EE1096" w:rsidP="00EE1096">
      <w:pPr>
        <w:spacing w:before="240" w:after="240"/>
        <w:rPr>
          <w:b/>
          <w:bCs/>
          <w:color w:val="7030A0"/>
          <w:sz w:val="28"/>
          <w:szCs w:val="28"/>
        </w:rPr>
      </w:pPr>
      <w:r w:rsidRPr="00DC11B6">
        <w:rPr>
          <w:b/>
          <w:bCs/>
          <w:color w:val="7030A0"/>
          <w:sz w:val="28"/>
          <w:szCs w:val="28"/>
        </w:rPr>
        <w:t>Members help each other with:</w:t>
      </w:r>
    </w:p>
    <w:p w14:paraId="404253E4" w14:textId="389AFD9C" w:rsidR="00EE1096" w:rsidRPr="00DC11B6" w:rsidRDefault="00DC11B6" w:rsidP="00EE1096">
      <w:pPr>
        <w:spacing w:before="240" w:after="240"/>
        <w:rPr>
          <w:b/>
          <w:bCs/>
          <w:color w:val="7030A0"/>
          <w:sz w:val="28"/>
          <w:szCs w:val="28"/>
        </w:rPr>
      </w:pPr>
      <w:r w:rsidRPr="00DC11B6">
        <w:rPr>
          <w:b/>
          <w:bCs/>
          <w:color w:val="7030A0"/>
          <w:sz w:val="28"/>
          <w:szCs w:val="28"/>
        </w:rPr>
        <w:t>Health &amp; Caregiving</w:t>
      </w:r>
    </w:p>
    <w:p w14:paraId="766E0C24" w14:textId="3E9DDF9B" w:rsidR="00DC11B6" w:rsidRDefault="00DC11B6" w:rsidP="00EE1096">
      <w:pPr>
        <w:spacing w:before="240" w:after="240"/>
        <w:rPr>
          <w:b/>
          <w:bCs/>
          <w:color w:val="7030A0"/>
          <w:sz w:val="28"/>
          <w:szCs w:val="28"/>
        </w:rPr>
      </w:pPr>
      <w:r w:rsidRPr="00DC11B6">
        <w:rPr>
          <w:b/>
          <w:bCs/>
          <w:color w:val="7030A0"/>
          <w:sz w:val="28"/>
          <w:szCs w:val="28"/>
        </w:rPr>
        <w:t xml:space="preserve">Groceries </w:t>
      </w:r>
      <w:r>
        <w:rPr>
          <w:b/>
          <w:bCs/>
          <w:color w:val="7030A0"/>
          <w:sz w:val="28"/>
          <w:szCs w:val="28"/>
        </w:rPr>
        <w:t>&amp;</w:t>
      </w:r>
      <w:r w:rsidRPr="00DC11B6">
        <w:rPr>
          <w:b/>
          <w:bCs/>
          <w:color w:val="7030A0"/>
          <w:sz w:val="28"/>
          <w:szCs w:val="28"/>
        </w:rPr>
        <w:t xml:space="preserve"> Meals</w:t>
      </w:r>
    </w:p>
    <w:p w14:paraId="6CFBC49C" w14:textId="28BEA768" w:rsidR="00DC11B6" w:rsidRDefault="00DC11B6" w:rsidP="00EE1096">
      <w:pPr>
        <w:spacing w:before="240" w:after="240"/>
        <w:rPr>
          <w:b/>
          <w:bCs/>
          <w:color w:val="7030A0"/>
          <w:sz w:val="28"/>
          <w:szCs w:val="28"/>
        </w:rPr>
      </w:pPr>
      <w:r>
        <w:rPr>
          <w:b/>
          <w:bCs/>
          <w:color w:val="7030A0"/>
          <w:sz w:val="28"/>
          <w:szCs w:val="28"/>
        </w:rPr>
        <w:t>Transportation &amp; Errands</w:t>
      </w:r>
    </w:p>
    <w:p w14:paraId="001DEEEB" w14:textId="3ECB4170" w:rsidR="00DC11B6" w:rsidRDefault="00DC11B6" w:rsidP="00EE1096">
      <w:pPr>
        <w:spacing w:before="240" w:after="240"/>
        <w:rPr>
          <w:b/>
          <w:bCs/>
          <w:color w:val="7030A0"/>
          <w:sz w:val="28"/>
          <w:szCs w:val="28"/>
        </w:rPr>
      </w:pPr>
      <w:r>
        <w:rPr>
          <w:b/>
          <w:bCs/>
          <w:color w:val="7030A0"/>
          <w:sz w:val="28"/>
          <w:szCs w:val="28"/>
        </w:rPr>
        <w:t>Household &amp; Yard</w:t>
      </w:r>
    </w:p>
    <w:p w14:paraId="345C088C" w14:textId="35A46D7E" w:rsidR="00DC11B6" w:rsidRDefault="00DC11B6" w:rsidP="00EE1096">
      <w:pPr>
        <w:spacing w:before="240" w:after="240"/>
        <w:rPr>
          <w:b/>
          <w:bCs/>
          <w:color w:val="7030A0"/>
          <w:sz w:val="28"/>
          <w:szCs w:val="28"/>
        </w:rPr>
      </w:pPr>
      <w:r>
        <w:rPr>
          <w:b/>
          <w:bCs/>
          <w:color w:val="7030A0"/>
          <w:sz w:val="28"/>
          <w:szCs w:val="28"/>
        </w:rPr>
        <w:t>Technology &amp; Administrative</w:t>
      </w:r>
    </w:p>
    <w:p w14:paraId="7D1D4973" w14:textId="6EA449CB" w:rsidR="00DC11B6" w:rsidRPr="00DC11B6" w:rsidRDefault="00DC11B6" w:rsidP="00EE1096">
      <w:pPr>
        <w:spacing w:before="240" w:after="240"/>
        <w:rPr>
          <w:color w:val="7030A0"/>
          <w:sz w:val="28"/>
          <w:szCs w:val="28"/>
        </w:rPr>
      </w:pPr>
      <w:r>
        <w:rPr>
          <w:b/>
          <w:bCs/>
          <w:color w:val="7030A0"/>
          <w:sz w:val="28"/>
          <w:szCs w:val="28"/>
        </w:rPr>
        <w:t>Social &amp; Companionship</w:t>
      </w:r>
    </w:p>
    <w:p w14:paraId="3856BAB0" w14:textId="77777777" w:rsidR="00EE1096" w:rsidRDefault="00EE1096">
      <w:pPr>
        <w:spacing w:before="240" w:after="120"/>
      </w:pPr>
    </w:p>
    <w:p w14:paraId="5F3FA4FA" w14:textId="77777777" w:rsidR="008251CA" w:rsidRDefault="00000000">
      <w:pPr>
        <w:spacing w:before="200" w:after="200"/>
        <w:jc w:val="center"/>
      </w:pPr>
      <w:r>
        <w:t>---</w:t>
      </w:r>
    </w:p>
    <w:p w14:paraId="27A8F0F3" w14:textId="77777777" w:rsidR="008251CA" w:rsidRDefault="00000000">
      <w:r>
        <w:br w:type="page"/>
      </w:r>
    </w:p>
    <w:p w14:paraId="17306F53" w14:textId="77777777" w:rsidR="008251CA" w:rsidRDefault="00000000">
      <w:pPr>
        <w:pStyle w:val="Heading2"/>
        <w:spacing w:before="0"/>
      </w:pPr>
      <w:r>
        <w:lastRenderedPageBreak/>
        <w:t>Section 4: ABOUT CARE COLLECTIVE</w:t>
      </w:r>
    </w:p>
    <w:p w14:paraId="382B7CD9" w14:textId="77777777" w:rsidR="008251CA" w:rsidRDefault="00000000">
      <w:pPr>
        <w:spacing w:before="240" w:after="240"/>
      </w:pPr>
      <w:r>
        <w:rPr>
          <w:b/>
          <w:bCs/>
          <w:sz w:val="48"/>
          <w:szCs w:val="48"/>
        </w:rPr>
        <w:t>About CARE Collective</w:t>
      </w:r>
    </w:p>
    <w:p w14:paraId="7761656C" w14:textId="77777777" w:rsidR="008251CA" w:rsidRDefault="00000000">
      <w:pPr>
        <w:spacing w:before="120" w:after="120"/>
      </w:pPr>
      <w:r>
        <w:rPr>
          <w:b/>
          <w:bCs/>
          <w:sz w:val="32"/>
          <w:szCs w:val="32"/>
        </w:rPr>
        <w:t>Who We Are (Card Title, Bold, 24px)</w:t>
      </w:r>
    </w:p>
    <w:p w14:paraId="775818BD" w14:textId="219ECFCE" w:rsidR="00DC11B6" w:rsidRDefault="00000000">
      <w:pPr>
        <w:spacing w:before="120" w:after="120"/>
        <w:rPr>
          <w:sz w:val="26"/>
          <w:szCs w:val="26"/>
        </w:rPr>
      </w:pPr>
      <w:r>
        <w:rPr>
          <w:sz w:val="26"/>
          <w:szCs w:val="26"/>
        </w:rPr>
        <w:t xml:space="preserve">The CARE (Caregiver Assistance and Resource Exchange) Collective is a network of family caregivers in Southwest Missouri who support each other through practical help and shared resources. The Collective is powered by caregivers themselves, along with students and volunteers who help maintain the site and coordinate outreach and engagement. Together, we are </w:t>
      </w:r>
      <w:r w:rsidRPr="00DC11B6">
        <w:rPr>
          <w:strike/>
          <w:sz w:val="26"/>
          <w:szCs w:val="26"/>
        </w:rPr>
        <w:t>building a space where caregivers find connection, practical help, and the mutual support that</w:t>
      </w:r>
      <w:r>
        <w:rPr>
          <w:sz w:val="26"/>
          <w:szCs w:val="26"/>
        </w:rPr>
        <w:t xml:space="preserve"> </w:t>
      </w:r>
      <w:r w:rsidR="00DC11B6">
        <w:rPr>
          <w:color w:val="7030A0"/>
          <w:sz w:val="26"/>
          <w:szCs w:val="26"/>
        </w:rPr>
        <w:t>making</w:t>
      </w:r>
      <w:r w:rsidRPr="00DC11B6">
        <w:rPr>
          <w:color w:val="7030A0"/>
          <w:sz w:val="26"/>
          <w:szCs w:val="26"/>
        </w:rPr>
        <w:t xml:space="preserve"> </w:t>
      </w:r>
      <w:r>
        <w:rPr>
          <w:sz w:val="26"/>
          <w:szCs w:val="26"/>
        </w:rPr>
        <w:t>caregiving sustainable.</w:t>
      </w:r>
    </w:p>
    <w:p w14:paraId="7CE1EDF4" w14:textId="77777777" w:rsidR="00DC11B6" w:rsidRDefault="00DC11B6">
      <w:pPr>
        <w:spacing w:before="120" w:after="120"/>
        <w:rPr>
          <w:sz w:val="26"/>
          <w:szCs w:val="26"/>
        </w:rPr>
      </w:pPr>
    </w:p>
    <w:p w14:paraId="40EF15A7" w14:textId="3DC7B9B6" w:rsidR="00DC11B6" w:rsidRPr="00DC11B6" w:rsidRDefault="00DC11B6">
      <w:pPr>
        <w:spacing w:before="120" w:after="120"/>
        <w:rPr>
          <w:color w:val="7030A0"/>
        </w:rPr>
      </w:pPr>
      <w:r>
        <w:rPr>
          <w:color w:val="7030A0"/>
          <w:sz w:val="26"/>
          <w:szCs w:val="26"/>
        </w:rPr>
        <w:t>[</w:t>
      </w:r>
      <w:r w:rsidRPr="00DC11B6">
        <w:rPr>
          <w:color w:val="7030A0"/>
          <w:sz w:val="26"/>
          <w:szCs w:val="26"/>
        </w:rPr>
        <w:t>Add my photo here, like I mentioned in the email.</w:t>
      </w:r>
      <w:r>
        <w:rPr>
          <w:color w:val="7030A0"/>
          <w:sz w:val="26"/>
          <w:szCs w:val="26"/>
        </w:rPr>
        <w:t>]</w:t>
      </w:r>
    </w:p>
    <w:p w14:paraId="48255593" w14:textId="6CD8B392" w:rsidR="008251CA" w:rsidRPr="00DC11B6" w:rsidRDefault="00000000">
      <w:pPr>
        <w:spacing w:before="240" w:after="120"/>
        <w:rPr>
          <w:color w:val="7030A0"/>
        </w:rPr>
      </w:pPr>
      <w:r w:rsidRPr="00DC11B6">
        <w:rPr>
          <w:b/>
          <w:bCs/>
          <w:strike/>
          <w:sz w:val="32"/>
          <w:szCs w:val="32"/>
        </w:rPr>
        <w:t>Academic Partnership (Card Title, Bold, 24px)</w:t>
      </w:r>
      <w:r w:rsidR="00DC11B6">
        <w:rPr>
          <w:b/>
          <w:bCs/>
          <w:strike/>
          <w:sz w:val="32"/>
          <w:szCs w:val="32"/>
        </w:rPr>
        <w:t xml:space="preserve"> </w:t>
      </w:r>
      <w:r w:rsidR="00DC11B6">
        <w:rPr>
          <w:color w:val="7030A0"/>
          <w:sz w:val="32"/>
          <w:szCs w:val="32"/>
        </w:rPr>
        <w:t>[Delete this section.]</w:t>
      </w:r>
    </w:p>
    <w:p w14:paraId="5B50C2D7" w14:textId="77777777" w:rsidR="008251CA" w:rsidRPr="00DC11B6" w:rsidRDefault="00000000">
      <w:pPr>
        <w:spacing w:after="240"/>
        <w:rPr>
          <w:strike/>
        </w:rPr>
      </w:pPr>
      <w:r w:rsidRPr="00DC11B6">
        <w:rPr>
          <w:strike/>
          <w:sz w:val="26"/>
          <w:szCs w:val="26"/>
        </w:rPr>
        <w:t xml:space="preserve">This project was created by </w:t>
      </w:r>
      <w:r w:rsidRPr="00DC11B6">
        <w:rPr>
          <w:b/>
          <w:bCs/>
          <w:strike/>
          <w:sz w:val="26"/>
          <w:szCs w:val="26"/>
        </w:rPr>
        <w:t>Dr. Maureen Templeman</w:t>
      </w:r>
      <w:r w:rsidRPr="00DC11B6">
        <w:rPr>
          <w:strike/>
          <w:sz w:val="26"/>
          <w:szCs w:val="26"/>
        </w:rPr>
        <w:t xml:space="preserve">, Department of Sociology, Anthropology, and Gerontology at Missouri State University, with support from community partners and funding from the </w:t>
      </w:r>
      <w:r w:rsidRPr="00DC11B6">
        <w:rPr>
          <w:b/>
          <w:bCs/>
          <w:strike/>
          <w:sz w:val="26"/>
          <w:szCs w:val="26"/>
        </w:rPr>
        <w:t>Southern Gerontological Society Innovative Projects Grant</w:t>
      </w:r>
      <w:r w:rsidRPr="00DC11B6">
        <w:rPr>
          <w:strike/>
          <w:sz w:val="26"/>
          <w:szCs w:val="26"/>
        </w:rPr>
        <w:t>.</w:t>
      </w:r>
    </w:p>
    <w:p w14:paraId="444F9529" w14:textId="77777777" w:rsidR="008251CA" w:rsidRDefault="00000000">
      <w:pPr>
        <w:spacing w:before="240" w:after="120"/>
      </w:pPr>
      <w:r>
        <w:t>Button: "Learn More About Us"</w:t>
      </w:r>
    </w:p>
    <w:p w14:paraId="3C1A24AE" w14:textId="77777777" w:rsidR="008251CA" w:rsidRDefault="00000000">
      <w:pPr>
        <w:spacing w:before="200" w:after="200"/>
        <w:jc w:val="center"/>
      </w:pPr>
      <w:r>
        <w:t>---</w:t>
      </w:r>
    </w:p>
    <w:p w14:paraId="51FDF86F" w14:textId="77777777" w:rsidR="008251CA" w:rsidRDefault="00000000">
      <w:pPr>
        <w:pStyle w:val="Heading2"/>
      </w:pPr>
      <w:r>
        <w:t>Section 5: WHAT'S HAPPENING</w:t>
      </w:r>
    </w:p>
    <w:p w14:paraId="17309045" w14:textId="77777777" w:rsidR="008251CA" w:rsidRDefault="00000000">
      <w:pPr>
        <w:spacing w:before="240" w:after="240"/>
      </w:pPr>
      <w:r>
        <w:rPr>
          <w:b/>
          <w:bCs/>
          <w:sz w:val="48"/>
          <w:szCs w:val="48"/>
        </w:rPr>
        <w:t>What's Happening</w:t>
      </w:r>
    </w:p>
    <w:p w14:paraId="3D1B67A8" w14:textId="77777777" w:rsidR="008251CA" w:rsidRDefault="00000000">
      <w:pPr>
        <w:spacing w:before="120" w:after="120"/>
      </w:pPr>
      <w:r>
        <w:rPr>
          <w:b/>
          <w:bCs/>
          <w:sz w:val="26"/>
          <w:szCs w:val="26"/>
        </w:rPr>
        <w:t>Two Columns:</w:t>
      </w:r>
    </w:p>
    <w:p w14:paraId="5F646189" w14:textId="77777777" w:rsidR="008251CA" w:rsidRDefault="00000000">
      <w:pPr>
        <w:spacing w:before="120" w:after="60"/>
      </w:pPr>
      <w:r>
        <w:rPr>
          <w:b/>
          <w:bCs/>
          <w:sz w:val="28"/>
          <w:szCs w:val="28"/>
        </w:rPr>
        <w:t>Column 1: Upcoming Events (Header, Bold, 24px)</w:t>
      </w:r>
    </w:p>
    <w:p w14:paraId="28FEA5E1" w14:textId="77777777" w:rsidR="008251CA" w:rsidRDefault="00000000">
      <w:pPr>
        <w:spacing w:before="120" w:after="120"/>
      </w:pPr>
      <w:r>
        <w:rPr>
          <w:sz w:val="24"/>
          <w:szCs w:val="24"/>
        </w:rPr>
        <w:t>Events load dynamically from database. Fallback text: "Events Coming Soon"</w:t>
      </w:r>
    </w:p>
    <w:p w14:paraId="4C2E6BCC" w14:textId="77777777" w:rsidR="008251CA" w:rsidRDefault="00000000">
      <w:pPr>
        <w:spacing w:before="120" w:after="60"/>
      </w:pPr>
      <w:r>
        <w:rPr>
          <w:b/>
          <w:bCs/>
          <w:sz w:val="28"/>
          <w:szCs w:val="28"/>
        </w:rPr>
        <w:t>Column 2: Community Updates (Header, Bold, 24px)</w:t>
      </w:r>
    </w:p>
    <w:p w14:paraId="2BEA60C1" w14:textId="77777777" w:rsidR="008251CA" w:rsidRDefault="00000000">
      <w:pPr>
        <w:spacing w:before="120" w:after="120"/>
      </w:pPr>
      <w:r>
        <w:rPr>
          <w:sz w:val="24"/>
          <w:szCs w:val="24"/>
        </w:rPr>
        <w:t>Updates load dynamically from database. Fallback text: "Stay Tuned"</w:t>
      </w:r>
    </w:p>
    <w:p w14:paraId="598E9850" w14:textId="77777777" w:rsidR="008251CA" w:rsidRDefault="00000000">
      <w:pPr>
        <w:spacing w:before="240" w:after="120"/>
      </w:pPr>
      <w:r>
        <w:t>Button: "View All in Member Portal"</w:t>
      </w:r>
    </w:p>
    <w:p w14:paraId="4E762AD9" w14:textId="77777777" w:rsidR="008251CA" w:rsidRDefault="00000000">
      <w:pPr>
        <w:spacing w:before="200" w:after="200"/>
        <w:jc w:val="center"/>
      </w:pPr>
      <w:r>
        <w:t>---</w:t>
      </w:r>
    </w:p>
    <w:p w14:paraId="2656B55A" w14:textId="77777777" w:rsidR="008251CA" w:rsidRDefault="00000000">
      <w:pPr>
        <w:pStyle w:val="Heading2"/>
      </w:pPr>
      <w:r>
        <w:t>Section 6: COMMUNITY RESOURCES</w:t>
      </w:r>
    </w:p>
    <w:p w14:paraId="67781476" w14:textId="77777777" w:rsidR="008251CA" w:rsidRDefault="00000000">
      <w:pPr>
        <w:spacing w:before="240" w:after="240"/>
      </w:pPr>
      <w:r>
        <w:rPr>
          <w:b/>
          <w:bCs/>
          <w:sz w:val="48"/>
          <w:szCs w:val="48"/>
        </w:rPr>
        <w:t>Community Resources</w:t>
      </w:r>
    </w:p>
    <w:p w14:paraId="04B5D9BF" w14:textId="77777777" w:rsidR="008251CA" w:rsidRDefault="00000000">
      <w:pPr>
        <w:spacing w:before="120" w:after="60"/>
      </w:pPr>
      <w:r>
        <w:rPr>
          <w:b/>
          <w:bCs/>
          <w:sz w:val="24"/>
          <w:szCs w:val="24"/>
        </w:rPr>
        <w:t>Subtitle (Regular, 18px):</w:t>
      </w:r>
    </w:p>
    <w:p w14:paraId="4F6F36EC" w14:textId="77777777" w:rsidR="008251CA" w:rsidRDefault="00000000">
      <w:pPr>
        <w:spacing w:before="120" w:after="120"/>
      </w:pPr>
      <w:r>
        <w:rPr>
          <w:sz w:val="26"/>
          <w:szCs w:val="26"/>
        </w:rPr>
        <w:lastRenderedPageBreak/>
        <w:t>Connect with trusted local and regional organizations that offer practical support, guidance, and connection.</w:t>
      </w:r>
    </w:p>
    <w:p w14:paraId="789AE0F6" w14:textId="77777777" w:rsidR="008251CA" w:rsidRDefault="00000000">
      <w:pPr>
        <w:spacing w:before="240" w:after="120"/>
      </w:pPr>
      <w:r>
        <w:rPr>
          <w:b/>
          <w:bCs/>
        </w:rPr>
        <w:t>Four Resource Cards (Card Title, Bold, 20px):</w:t>
      </w:r>
    </w:p>
    <w:p w14:paraId="68B5266A" w14:textId="77777777" w:rsidR="008251CA" w:rsidRDefault="00000000">
      <w:pPr>
        <w:spacing w:before="60" w:after="30"/>
      </w:pPr>
      <w:r>
        <w:rPr>
          <w:b/>
          <w:bCs/>
          <w:sz w:val="28"/>
          <w:szCs w:val="28"/>
        </w:rPr>
        <w:t>1. Essentials</w:t>
      </w:r>
    </w:p>
    <w:p w14:paraId="088FA3AD" w14:textId="77777777" w:rsidR="008251CA" w:rsidRDefault="00000000">
      <w:pPr>
        <w:spacing w:before="120" w:after="120"/>
      </w:pPr>
      <w:r>
        <w:rPr>
          <w:sz w:val="24"/>
          <w:szCs w:val="24"/>
        </w:rPr>
        <w:t>Food, housing, and everyday needs</w:t>
      </w:r>
    </w:p>
    <w:p w14:paraId="0986DE4C" w14:textId="77777777" w:rsidR="008251CA" w:rsidRDefault="00000000">
      <w:pPr>
        <w:spacing w:before="60" w:after="30"/>
      </w:pPr>
      <w:r>
        <w:rPr>
          <w:b/>
          <w:bCs/>
          <w:sz w:val="28"/>
          <w:szCs w:val="28"/>
        </w:rPr>
        <w:t>2. Well-Being</w:t>
      </w:r>
    </w:p>
    <w:p w14:paraId="160AB0CD" w14:textId="77777777" w:rsidR="008251CA" w:rsidRDefault="00000000">
      <w:pPr>
        <w:spacing w:before="120" w:after="120"/>
      </w:pPr>
      <w:r>
        <w:rPr>
          <w:sz w:val="24"/>
          <w:szCs w:val="24"/>
        </w:rPr>
        <w:t>Emotional health and caregiving support</w:t>
      </w:r>
    </w:p>
    <w:p w14:paraId="332D5BE0" w14:textId="77777777" w:rsidR="008251CA" w:rsidRDefault="00000000">
      <w:pPr>
        <w:spacing w:before="60" w:after="30"/>
      </w:pPr>
      <w:r>
        <w:rPr>
          <w:b/>
          <w:bCs/>
          <w:sz w:val="28"/>
          <w:szCs w:val="28"/>
        </w:rPr>
        <w:t>3. Community</w:t>
      </w:r>
    </w:p>
    <w:p w14:paraId="6E2A6B13" w14:textId="77777777" w:rsidR="008251CA" w:rsidRDefault="00000000">
      <w:pPr>
        <w:spacing w:before="120" w:after="120"/>
      </w:pPr>
      <w:r>
        <w:rPr>
          <w:sz w:val="24"/>
          <w:szCs w:val="24"/>
        </w:rPr>
        <w:t>Local programs and connections</w:t>
      </w:r>
    </w:p>
    <w:p w14:paraId="6C5ABBC6" w14:textId="77777777" w:rsidR="008251CA" w:rsidRDefault="00000000">
      <w:pPr>
        <w:spacing w:before="60" w:after="30"/>
      </w:pPr>
      <w:r>
        <w:rPr>
          <w:b/>
          <w:bCs/>
          <w:sz w:val="28"/>
          <w:szCs w:val="28"/>
        </w:rPr>
        <w:t>4. Learning</w:t>
      </w:r>
    </w:p>
    <w:p w14:paraId="6FE28F24" w14:textId="77777777" w:rsidR="008251CA" w:rsidRDefault="00000000">
      <w:pPr>
        <w:spacing w:before="120" w:after="120"/>
      </w:pPr>
      <w:r>
        <w:rPr>
          <w:sz w:val="24"/>
          <w:szCs w:val="24"/>
        </w:rPr>
        <w:t>Training and educational programs</w:t>
      </w:r>
    </w:p>
    <w:p w14:paraId="619A4DCA" w14:textId="77777777" w:rsidR="008251CA" w:rsidRDefault="00000000">
      <w:pPr>
        <w:spacing w:before="240" w:after="120"/>
      </w:pPr>
      <w:r>
        <w:t>Button: "View All Resources"</w:t>
      </w:r>
    </w:p>
    <w:p w14:paraId="77A72601" w14:textId="77777777" w:rsidR="008251CA" w:rsidRDefault="00000000">
      <w:pPr>
        <w:spacing w:before="200" w:after="200"/>
        <w:jc w:val="center"/>
      </w:pPr>
      <w:r>
        <w:t>---</w:t>
      </w:r>
    </w:p>
    <w:p w14:paraId="6269FC95" w14:textId="77777777" w:rsidR="008251CA" w:rsidRDefault="00000000">
      <w:r>
        <w:br w:type="page"/>
      </w:r>
    </w:p>
    <w:p w14:paraId="170BC283" w14:textId="77777777" w:rsidR="008251CA" w:rsidRDefault="00000000">
      <w:pPr>
        <w:pStyle w:val="Heading2"/>
        <w:spacing w:before="0"/>
      </w:pPr>
      <w:r>
        <w:lastRenderedPageBreak/>
        <w:t>Section 7: GET IN TOUCH</w:t>
      </w:r>
    </w:p>
    <w:p w14:paraId="3931E206" w14:textId="77777777" w:rsidR="008251CA" w:rsidRDefault="00000000">
      <w:pPr>
        <w:spacing w:before="240" w:after="240"/>
      </w:pPr>
      <w:r>
        <w:rPr>
          <w:b/>
          <w:bCs/>
          <w:sz w:val="48"/>
          <w:szCs w:val="48"/>
        </w:rPr>
        <w:t>Get in Touch</w:t>
      </w:r>
    </w:p>
    <w:p w14:paraId="49B8D021" w14:textId="77777777" w:rsidR="008251CA" w:rsidRDefault="00000000">
      <w:pPr>
        <w:spacing w:before="120" w:after="60"/>
      </w:pPr>
      <w:r>
        <w:rPr>
          <w:b/>
          <w:bCs/>
          <w:sz w:val="24"/>
          <w:szCs w:val="24"/>
        </w:rPr>
        <w:t>Subtitle (Regular, 18px):</w:t>
      </w:r>
    </w:p>
    <w:p w14:paraId="5215548F" w14:textId="77777777" w:rsidR="008251CA" w:rsidRDefault="00000000">
      <w:pPr>
        <w:spacing w:before="120" w:after="120"/>
      </w:pPr>
      <w:r>
        <w:rPr>
          <w:sz w:val="26"/>
          <w:szCs w:val="26"/>
        </w:rPr>
        <w:t>Have questions or feedback? We're here to help.</w:t>
      </w:r>
    </w:p>
    <w:p w14:paraId="1759D23C" w14:textId="77777777" w:rsidR="008251CA" w:rsidRDefault="00000000">
      <w:pPr>
        <w:spacing w:before="240" w:after="120"/>
      </w:pPr>
      <w:r>
        <w:rPr>
          <w:b/>
          <w:bCs/>
          <w:sz w:val="28"/>
          <w:szCs w:val="28"/>
        </w:rPr>
        <w:t>Email Card:</w:t>
      </w:r>
    </w:p>
    <w:p w14:paraId="6BE30AEE" w14:textId="77777777" w:rsidR="008251CA" w:rsidRDefault="00000000">
      <w:pPr>
        <w:spacing w:after="60"/>
      </w:pPr>
      <w:r>
        <w:rPr>
          <w:b/>
          <w:bCs/>
          <w:sz w:val="32"/>
          <w:szCs w:val="32"/>
        </w:rPr>
        <w:t>Email Us</w:t>
      </w:r>
    </w:p>
    <w:p w14:paraId="00274314" w14:textId="77777777" w:rsidR="008251CA" w:rsidRDefault="00000000">
      <w:pPr>
        <w:spacing w:before="120" w:after="120"/>
      </w:pPr>
      <w:r>
        <w:rPr>
          <w:sz w:val="28"/>
          <w:szCs w:val="28"/>
        </w:rPr>
        <w:t>swmocarecollective@gmail.com</w:t>
      </w:r>
    </w:p>
    <w:p w14:paraId="7D44F80E" w14:textId="77777777" w:rsidR="008251CA" w:rsidRDefault="00000000">
      <w:pPr>
        <w:spacing w:before="240" w:after="120"/>
      </w:pPr>
      <w:r>
        <w:t>Button: "Visit Full Contact Page"</w:t>
      </w:r>
    </w:p>
    <w:p w14:paraId="59ED2E37" w14:textId="77777777" w:rsidR="008251CA" w:rsidRDefault="00000000">
      <w:pPr>
        <w:spacing w:before="200" w:after="200"/>
        <w:jc w:val="center"/>
      </w:pPr>
      <w:r>
        <w:t>---</w:t>
      </w:r>
    </w:p>
    <w:p w14:paraId="7B12E93D" w14:textId="77777777" w:rsidR="008251CA" w:rsidRDefault="00000000">
      <w:pPr>
        <w:pStyle w:val="Heading2"/>
      </w:pPr>
      <w:r>
        <w:t>Section 8: FOOTER (Navy Background)</w:t>
      </w:r>
    </w:p>
    <w:p w14:paraId="1F8AD3A1" w14:textId="77777777" w:rsidR="008251CA" w:rsidRDefault="00000000">
      <w:pPr>
        <w:spacing w:before="120" w:after="120"/>
      </w:pPr>
      <w:r>
        <w:rPr>
          <w:b/>
          <w:bCs/>
        </w:rPr>
        <w:t>Four Columns:</w:t>
      </w:r>
    </w:p>
    <w:p w14:paraId="2BE594BE" w14:textId="77777777" w:rsidR="008251CA" w:rsidRDefault="00000000">
      <w:pPr>
        <w:spacing w:before="120" w:after="60"/>
      </w:pPr>
      <w:r>
        <w:rPr>
          <w:b/>
          <w:bCs/>
          <w:sz w:val="26"/>
          <w:szCs w:val="26"/>
        </w:rPr>
        <w:t>Column 1 - Branding:</w:t>
      </w:r>
    </w:p>
    <w:p w14:paraId="2187FAEB" w14:textId="77777777" w:rsidR="008251CA" w:rsidRDefault="00000000">
      <w:pPr>
        <w:spacing w:before="120" w:after="120"/>
        <w:rPr>
          <w:sz w:val="24"/>
          <w:szCs w:val="24"/>
        </w:rPr>
      </w:pPr>
      <w:r>
        <w:rPr>
          <w:sz w:val="24"/>
          <w:szCs w:val="24"/>
        </w:rPr>
        <w:t>Heading: "CARE Collective" (Sage light)</w:t>
      </w:r>
    </w:p>
    <w:p w14:paraId="35C4B458" w14:textId="3088891F" w:rsidR="00DC11B6" w:rsidRPr="00DC11B6" w:rsidRDefault="00DC11B6">
      <w:pPr>
        <w:spacing w:before="120" w:after="120"/>
        <w:rPr>
          <w:color w:val="7030A0"/>
          <w:sz w:val="24"/>
          <w:szCs w:val="24"/>
        </w:rPr>
      </w:pPr>
      <w:r>
        <w:rPr>
          <w:color w:val="7030A0"/>
          <w:sz w:val="24"/>
          <w:szCs w:val="24"/>
        </w:rPr>
        <w:t>[We changed this during our meeting to the statement about MSU and SGS.]</w:t>
      </w:r>
    </w:p>
    <w:p w14:paraId="78B1BE31" w14:textId="77777777" w:rsidR="008251CA" w:rsidRPr="00DC11B6" w:rsidRDefault="00000000">
      <w:pPr>
        <w:spacing w:before="120" w:after="120"/>
        <w:rPr>
          <w:strike/>
        </w:rPr>
      </w:pPr>
      <w:r w:rsidRPr="00DC11B6">
        <w:rPr>
          <w:strike/>
          <w:sz w:val="24"/>
          <w:szCs w:val="24"/>
        </w:rPr>
        <w:t>Tagline: "Community mutual support for Southwest Missouri"</w:t>
      </w:r>
    </w:p>
    <w:p w14:paraId="55DA602D" w14:textId="77777777" w:rsidR="008251CA" w:rsidRDefault="00000000">
      <w:pPr>
        <w:spacing w:before="120" w:after="60"/>
      </w:pPr>
      <w:r>
        <w:rPr>
          <w:b/>
          <w:bCs/>
          <w:sz w:val="26"/>
          <w:szCs w:val="26"/>
        </w:rPr>
        <w:t>Column 2 - Contact:</w:t>
      </w:r>
    </w:p>
    <w:p w14:paraId="35A87A49" w14:textId="77777777" w:rsidR="008251CA" w:rsidRDefault="00000000">
      <w:pPr>
        <w:spacing w:before="120" w:after="120"/>
      </w:pPr>
      <w:r>
        <w:rPr>
          <w:sz w:val="24"/>
          <w:szCs w:val="24"/>
        </w:rPr>
        <w:t>Heading: "CONTACT"</w:t>
      </w:r>
    </w:p>
    <w:p w14:paraId="1B68177E" w14:textId="77777777" w:rsidR="008251CA" w:rsidRDefault="00000000">
      <w:pPr>
        <w:spacing w:before="120" w:after="120"/>
      </w:pPr>
      <w:r>
        <w:rPr>
          <w:sz w:val="24"/>
          <w:szCs w:val="24"/>
        </w:rPr>
        <w:t>Dr. Maureen Templeman</w:t>
      </w:r>
    </w:p>
    <w:p w14:paraId="0359EF81" w14:textId="77777777" w:rsidR="008251CA" w:rsidRDefault="00000000">
      <w:pPr>
        <w:spacing w:before="120" w:after="120"/>
      </w:pPr>
      <w:r>
        <w:rPr>
          <w:sz w:val="24"/>
          <w:szCs w:val="24"/>
        </w:rPr>
        <w:t>Springfield, MO</w:t>
      </w:r>
    </w:p>
    <w:p w14:paraId="2C45DA37" w14:textId="77777777" w:rsidR="008251CA" w:rsidRDefault="00000000">
      <w:pPr>
        <w:spacing w:before="120" w:after="120"/>
      </w:pPr>
      <w:r>
        <w:rPr>
          <w:sz w:val="24"/>
          <w:szCs w:val="24"/>
        </w:rPr>
        <w:t>swmocarecollective@gmail.com</w:t>
      </w:r>
    </w:p>
    <w:p w14:paraId="0ED14C38" w14:textId="77777777" w:rsidR="008251CA" w:rsidRDefault="00000000">
      <w:pPr>
        <w:spacing w:before="120" w:after="60"/>
      </w:pPr>
      <w:r>
        <w:rPr>
          <w:b/>
          <w:bCs/>
          <w:sz w:val="26"/>
          <w:szCs w:val="26"/>
        </w:rPr>
        <w:t>Column 3 - Get Started:</w:t>
      </w:r>
    </w:p>
    <w:p w14:paraId="0E65CAD3" w14:textId="77777777" w:rsidR="008251CA" w:rsidRDefault="00000000">
      <w:pPr>
        <w:spacing w:before="120" w:after="120"/>
      </w:pPr>
      <w:r>
        <w:rPr>
          <w:sz w:val="24"/>
          <w:szCs w:val="24"/>
        </w:rPr>
        <w:t>Heading: "GET STARTED"</w:t>
      </w:r>
    </w:p>
    <w:p w14:paraId="7222C941" w14:textId="77777777" w:rsidR="008251CA" w:rsidRDefault="00000000">
      <w:pPr>
        <w:spacing w:before="120" w:after="120"/>
      </w:pPr>
      <w:r>
        <w:rPr>
          <w:sz w:val="24"/>
          <w:szCs w:val="24"/>
        </w:rPr>
        <w:t>Join Community</w:t>
      </w:r>
    </w:p>
    <w:p w14:paraId="3B8FC331" w14:textId="77777777" w:rsidR="008251CA" w:rsidRDefault="00000000">
      <w:pPr>
        <w:spacing w:before="120" w:after="120"/>
      </w:pPr>
      <w:r>
        <w:rPr>
          <w:sz w:val="24"/>
          <w:szCs w:val="24"/>
        </w:rPr>
        <w:t>Member Login</w:t>
      </w:r>
    </w:p>
    <w:p w14:paraId="153FFCF4" w14:textId="77777777" w:rsidR="008251CA" w:rsidRDefault="00000000">
      <w:pPr>
        <w:spacing w:before="120" w:after="60"/>
      </w:pPr>
      <w:r>
        <w:rPr>
          <w:b/>
          <w:bCs/>
          <w:sz w:val="26"/>
          <w:szCs w:val="26"/>
        </w:rPr>
        <w:t>Column 4 - Resources:</w:t>
      </w:r>
    </w:p>
    <w:p w14:paraId="52D7E16D" w14:textId="77777777" w:rsidR="008251CA" w:rsidRDefault="00000000">
      <w:pPr>
        <w:spacing w:before="120" w:after="120"/>
      </w:pPr>
      <w:r>
        <w:rPr>
          <w:sz w:val="24"/>
          <w:szCs w:val="24"/>
        </w:rPr>
        <w:t>Heading: "RESOURCES"</w:t>
      </w:r>
    </w:p>
    <w:p w14:paraId="3EEFE2B2" w14:textId="77777777" w:rsidR="008251CA" w:rsidRDefault="00000000">
      <w:pPr>
        <w:spacing w:before="120" w:after="120"/>
      </w:pPr>
      <w:r>
        <w:rPr>
          <w:sz w:val="24"/>
          <w:szCs w:val="24"/>
        </w:rPr>
        <w:t>Help &amp; Support</w:t>
      </w:r>
    </w:p>
    <w:p w14:paraId="13D8A72D" w14:textId="77777777" w:rsidR="008251CA" w:rsidRDefault="00000000">
      <w:pPr>
        <w:spacing w:before="120" w:after="120"/>
      </w:pPr>
      <w:r>
        <w:rPr>
          <w:sz w:val="24"/>
          <w:szCs w:val="24"/>
        </w:rPr>
        <w:t>Terms of Service</w:t>
      </w:r>
    </w:p>
    <w:p w14:paraId="79921B06" w14:textId="77777777" w:rsidR="008251CA" w:rsidRDefault="00000000">
      <w:pPr>
        <w:spacing w:before="120" w:after="120"/>
      </w:pPr>
      <w:r>
        <w:rPr>
          <w:sz w:val="24"/>
          <w:szCs w:val="24"/>
        </w:rPr>
        <w:t>Privacy Policy</w:t>
      </w:r>
    </w:p>
    <w:p w14:paraId="75239F6D" w14:textId="77777777" w:rsidR="008251CA" w:rsidRDefault="00000000">
      <w:pPr>
        <w:spacing w:before="240" w:after="60"/>
      </w:pPr>
      <w:r>
        <w:rPr>
          <w:b/>
          <w:bCs/>
          <w:sz w:val="26"/>
          <w:szCs w:val="26"/>
        </w:rPr>
        <w:t>Copyright:</w:t>
      </w:r>
    </w:p>
    <w:p w14:paraId="72A8082A" w14:textId="77777777" w:rsidR="008251CA" w:rsidRDefault="00000000">
      <w:pPr>
        <w:spacing w:before="120" w:after="120"/>
      </w:pPr>
      <w:r>
        <w:rPr>
          <w:sz w:val="24"/>
          <w:szCs w:val="24"/>
        </w:rPr>
        <w:t>© 2025 CARE Collective - Southwest Missouri. All rights reserved.</w:t>
      </w:r>
    </w:p>
    <w:p w14:paraId="334E1EEE" w14:textId="77777777" w:rsidR="008251CA" w:rsidRDefault="00000000">
      <w:r>
        <w:br w:type="page"/>
      </w:r>
    </w:p>
    <w:p w14:paraId="57056B0C" w14:textId="77777777" w:rsidR="008251CA" w:rsidRDefault="00000000">
      <w:pPr>
        <w:pStyle w:val="Heading1"/>
        <w:spacing w:before="0"/>
      </w:pPr>
      <w:r>
        <w:lastRenderedPageBreak/>
        <w:t>Instructions for Editing This Document</w:t>
      </w:r>
    </w:p>
    <w:p w14:paraId="05E89C5B" w14:textId="77777777" w:rsidR="008251CA" w:rsidRDefault="00000000">
      <w:pPr>
        <w:spacing w:before="240" w:after="240"/>
      </w:pPr>
      <w:r>
        <w:rPr>
          <w:b/>
          <w:bCs/>
          <w:sz w:val="32"/>
          <w:szCs w:val="32"/>
        </w:rPr>
        <w:t>How to Edit This Document:</w:t>
      </w:r>
    </w:p>
    <w:p w14:paraId="47C2FF3D" w14:textId="77777777" w:rsidR="008251CA" w:rsidRDefault="00000000">
      <w:pPr>
        <w:spacing w:before="120" w:after="60"/>
      </w:pPr>
      <w:r>
        <w:rPr>
          <w:b/>
          <w:bCs/>
          <w:sz w:val="26"/>
          <w:szCs w:val="26"/>
        </w:rPr>
        <w:t>1. Changing Text:</w:t>
      </w:r>
    </w:p>
    <w:p w14:paraId="1EC69922" w14:textId="77777777" w:rsidR="008251CA" w:rsidRDefault="00000000">
      <w:pPr>
        <w:spacing w:before="120" w:after="120"/>
      </w:pPr>
      <w:r>
        <w:rPr>
          <w:sz w:val="24"/>
          <w:szCs w:val="24"/>
        </w:rPr>
        <w:t>Simply click on any text and type your changes.</w:t>
      </w:r>
    </w:p>
    <w:p w14:paraId="43ED7C40" w14:textId="77777777" w:rsidR="008251CA" w:rsidRDefault="00000000">
      <w:pPr>
        <w:spacing w:before="120" w:after="60"/>
      </w:pPr>
      <w:r>
        <w:rPr>
          <w:b/>
          <w:bCs/>
          <w:sz w:val="26"/>
          <w:szCs w:val="26"/>
        </w:rPr>
        <w:t>2. Adjusting Font Sizes:</w:t>
      </w:r>
    </w:p>
    <w:p w14:paraId="08C4875C" w14:textId="77777777" w:rsidR="008251CA" w:rsidRDefault="00000000">
      <w:pPr>
        <w:spacing w:before="120" w:after="120"/>
      </w:pPr>
      <w:r>
        <w:rPr>
          <w:sz w:val="24"/>
          <w:szCs w:val="24"/>
        </w:rPr>
        <w:t>Refer to the Quick Reference Guide (Page 2) for current sizes, then:</w:t>
      </w:r>
    </w:p>
    <w:p w14:paraId="76897B4F" w14:textId="77777777" w:rsidR="008251CA" w:rsidRDefault="00000000">
      <w:pPr>
        <w:spacing w:before="120" w:after="120"/>
      </w:pPr>
      <w:r>
        <w:rPr>
          <w:sz w:val="24"/>
          <w:szCs w:val="24"/>
        </w:rPr>
        <w:t>• Select the text</w:t>
      </w:r>
    </w:p>
    <w:p w14:paraId="134C69F5" w14:textId="77777777" w:rsidR="008251CA" w:rsidRDefault="00000000">
      <w:pPr>
        <w:spacing w:before="120" w:after="120"/>
      </w:pPr>
      <w:r>
        <w:rPr>
          <w:sz w:val="24"/>
          <w:szCs w:val="24"/>
        </w:rPr>
        <w:t>• Use the font size dropdown in Word</w:t>
      </w:r>
    </w:p>
    <w:p w14:paraId="758990D3" w14:textId="77777777" w:rsidR="008251CA" w:rsidRDefault="00000000">
      <w:pPr>
        <w:spacing w:before="120" w:after="120"/>
      </w:pPr>
      <w:r>
        <w:rPr>
          <w:sz w:val="24"/>
          <w:szCs w:val="24"/>
        </w:rPr>
        <w:t>• Try different sizes to see what works best</w:t>
      </w:r>
    </w:p>
    <w:p w14:paraId="3985F107" w14:textId="77777777" w:rsidR="008251CA" w:rsidRDefault="00000000">
      <w:pPr>
        <w:spacing w:before="120" w:after="60"/>
      </w:pPr>
      <w:r>
        <w:rPr>
          <w:b/>
          <w:bCs/>
          <w:sz w:val="26"/>
          <w:szCs w:val="26"/>
        </w:rPr>
        <w:t>3. Making Text Bold/</w:t>
      </w:r>
      <w:proofErr w:type="spellStart"/>
      <w:r>
        <w:rPr>
          <w:b/>
          <w:bCs/>
          <w:sz w:val="26"/>
          <w:szCs w:val="26"/>
        </w:rPr>
        <w:t>Unbold</w:t>
      </w:r>
      <w:proofErr w:type="spellEnd"/>
      <w:r>
        <w:rPr>
          <w:b/>
          <w:bCs/>
          <w:sz w:val="26"/>
          <w:szCs w:val="26"/>
        </w:rPr>
        <w:t>:</w:t>
      </w:r>
    </w:p>
    <w:p w14:paraId="627C757A" w14:textId="77777777" w:rsidR="008251CA" w:rsidRDefault="00000000">
      <w:pPr>
        <w:spacing w:before="120" w:after="120"/>
      </w:pPr>
      <w:r>
        <w:rPr>
          <w:sz w:val="24"/>
          <w:szCs w:val="24"/>
        </w:rPr>
        <w:t xml:space="preserve">Select text and press </w:t>
      </w:r>
      <w:proofErr w:type="spellStart"/>
      <w:r>
        <w:rPr>
          <w:sz w:val="24"/>
          <w:szCs w:val="24"/>
        </w:rPr>
        <w:t>Ctrl+B</w:t>
      </w:r>
      <w:proofErr w:type="spellEnd"/>
      <w:r>
        <w:rPr>
          <w:sz w:val="24"/>
          <w:szCs w:val="24"/>
        </w:rPr>
        <w:t xml:space="preserve"> (Windows) or </w:t>
      </w:r>
      <w:proofErr w:type="spellStart"/>
      <w:r>
        <w:rPr>
          <w:sz w:val="24"/>
          <w:szCs w:val="24"/>
        </w:rPr>
        <w:t>Cmd+B</w:t>
      </w:r>
      <w:proofErr w:type="spellEnd"/>
      <w:r>
        <w:rPr>
          <w:sz w:val="24"/>
          <w:szCs w:val="24"/>
        </w:rPr>
        <w:t xml:space="preserve"> (Mac)</w:t>
      </w:r>
    </w:p>
    <w:p w14:paraId="5BB3C4A7" w14:textId="77777777" w:rsidR="008251CA" w:rsidRDefault="00000000">
      <w:pPr>
        <w:spacing w:before="120" w:after="60"/>
      </w:pPr>
      <w:r>
        <w:rPr>
          <w:b/>
          <w:bCs/>
          <w:sz w:val="26"/>
          <w:szCs w:val="26"/>
        </w:rPr>
        <w:t>4. Color Changes:</w:t>
      </w:r>
    </w:p>
    <w:p w14:paraId="1A8C13C3" w14:textId="77777777" w:rsidR="008251CA" w:rsidRDefault="00000000">
      <w:pPr>
        <w:spacing w:before="120" w:after="120"/>
      </w:pPr>
      <w:r>
        <w:rPr>
          <w:sz w:val="24"/>
          <w:szCs w:val="24"/>
        </w:rPr>
        <w:t>Colors are reference only in this document - we'll apply them on the website</w:t>
      </w:r>
    </w:p>
    <w:p w14:paraId="0ADED232" w14:textId="77777777" w:rsidR="008251CA" w:rsidRDefault="00000000">
      <w:pPr>
        <w:spacing w:before="120" w:after="60"/>
      </w:pPr>
      <w:r>
        <w:rPr>
          <w:b/>
          <w:bCs/>
          <w:sz w:val="26"/>
          <w:szCs w:val="26"/>
        </w:rPr>
        <w:t>5. Adding New Sections:</w:t>
      </w:r>
    </w:p>
    <w:p w14:paraId="21327E0A" w14:textId="77777777" w:rsidR="008251CA" w:rsidRDefault="00000000">
      <w:pPr>
        <w:spacing w:before="120" w:after="120"/>
      </w:pPr>
      <w:r>
        <w:rPr>
          <w:sz w:val="24"/>
          <w:szCs w:val="24"/>
        </w:rPr>
        <w:t>Just add new text anywhere - we'll format it to match the website style</w:t>
      </w:r>
    </w:p>
    <w:p w14:paraId="291A101D" w14:textId="77777777" w:rsidR="008251CA" w:rsidRDefault="00000000">
      <w:pPr>
        <w:spacing w:before="120" w:after="60"/>
      </w:pPr>
      <w:r>
        <w:rPr>
          <w:b/>
          <w:bCs/>
          <w:sz w:val="26"/>
          <w:szCs w:val="26"/>
        </w:rPr>
        <w:t>6. Save &amp; Send Back:</w:t>
      </w:r>
    </w:p>
    <w:p w14:paraId="67E8F123" w14:textId="77777777" w:rsidR="008251CA" w:rsidRDefault="00000000">
      <w:pPr>
        <w:spacing w:before="120" w:after="120"/>
      </w:pPr>
      <w:r>
        <w:rPr>
          <w:sz w:val="24"/>
          <w:szCs w:val="24"/>
        </w:rPr>
        <w:t>Save this document and email it back when ready</w:t>
      </w:r>
    </w:p>
    <w:p w14:paraId="6E77CC4A" w14:textId="77777777" w:rsidR="008251CA" w:rsidRDefault="00000000">
      <w:pPr>
        <w:spacing w:before="480" w:after="240"/>
      </w:pPr>
      <w:r>
        <w:rPr>
          <w:b/>
          <w:bCs/>
          <w:sz w:val="28"/>
          <w:szCs w:val="28"/>
        </w:rPr>
        <w:t>Important Notes:</w:t>
      </w:r>
    </w:p>
    <w:p w14:paraId="04E52766" w14:textId="77777777" w:rsidR="008251CA" w:rsidRDefault="00000000">
      <w:pPr>
        <w:spacing w:before="120" w:after="120"/>
      </w:pPr>
      <w:r>
        <w:rPr>
          <w:sz w:val="24"/>
          <w:szCs w:val="24"/>
        </w:rPr>
        <w:t>• Don't worry about making it look perfect - focus on the text content and sizing preferences</w:t>
      </w:r>
    </w:p>
    <w:p w14:paraId="662538E9" w14:textId="77777777" w:rsidR="008251CA" w:rsidRDefault="00000000">
      <w:pPr>
        <w:spacing w:before="120" w:after="120"/>
      </w:pPr>
      <w:r>
        <w:rPr>
          <w:sz w:val="24"/>
          <w:szCs w:val="24"/>
        </w:rPr>
        <w:t>• Mark any sections you want removed with "DELETE THIS SECTION"</w:t>
      </w:r>
    </w:p>
    <w:p w14:paraId="3D054013" w14:textId="77777777" w:rsidR="008251CA" w:rsidRDefault="00000000">
      <w:pPr>
        <w:spacing w:before="120" w:after="120"/>
      </w:pPr>
      <w:r>
        <w:rPr>
          <w:sz w:val="24"/>
          <w:szCs w:val="24"/>
        </w:rPr>
        <w:t>• Add notes in [BRACKETS] for special instructions</w:t>
      </w:r>
    </w:p>
    <w:p w14:paraId="0D77F54B" w14:textId="77777777" w:rsidR="008251CA" w:rsidRDefault="00000000">
      <w:pPr>
        <w:spacing w:before="120" w:after="120"/>
      </w:pPr>
      <w:r>
        <w:rPr>
          <w:sz w:val="24"/>
          <w:szCs w:val="24"/>
        </w:rPr>
        <w:t>• The actual website will look polished - this is just for content editing</w:t>
      </w:r>
    </w:p>
    <w:sectPr w:rsidR="008251CA">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CA"/>
    <w:rsid w:val="000B5CE0"/>
    <w:rsid w:val="001372C0"/>
    <w:rsid w:val="002200CE"/>
    <w:rsid w:val="006E036C"/>
    <w:rsid w:val="008251CA"/>
    <w:rsid w:val="0097686B"/>
    <w:rsid w:val="00DC11B6"/>
    <w:rsid w:val="00EE109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A08885C"/>
  <w15:docId w15:val="{2680FFE6-5705-2546-BE81-C1D7C5E9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iberation Sans" w:hAnsi="Times New Roman" w:cs="Liberation Sans"/>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Templeman, Maureen E</cp:lastModifiedBy>
  <cp:revision>3</cp:revision>
  <dcterms:created xsi:type="dcterms:W3CDTF">2025-12-17T16:11:00Z</dcterms:created>
  <dcterms:modified xsi:type="dcterms:W3CDTF">2025-12-17T22:18:00Z</dcterms:modified>
  <dc:language>en-US</dc:language>
</cp:coreProperties>
</file>