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77B" w:rsidRDefault="003E19CD" w:rsidP="00A0577B">
      <w:pPr>
        <w:rPr>
          <w:noProof/>
        </w:rPr>
      </w:pPr>
      <w:r>
        <w:rPr>
          <w:noProof/>
        </w:rPr>
        <w:drawing>
          <wp:inline distT="0" distB="0" distL="0" distR="0" wp14:anchorId="01342043" wp14:editId="47C66BAD">
            <wp:extent cx="5044440" cy="2600960"/>
            <wp:effectExtent l="0" t="0" r="381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29" r="4358"/>
                    <a:stretch/>
                  </pic:blipFill>
                  <pic:spPr bwMode="auto">
                    <a:xfrm>
                      <a:off x="0" y="0"/>
                      <a:ext cx="504444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2097" w:rsidRPr="00952097">
        <w:rPr>
          <w:noProof/>
        </w:rPr>
        <w:t xml:space="preserve"> </w:t>
      </w:r>
      <w:r w:rsidR="00952097">
        <w:rPr>
          <w:noProof/>
        </w:rPr>
        <w:drawing>
          <wp:inline distT="0" distB="0" distL="0" distR="0" wp14:anchorId="221DB4AD" wp14:editId="68A91435">
            <wp:extent cx="5044440" cy="26162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815" r="4358"/>
                    <a:stretch/>
                  </pic:blipFill>
                  <pic:spPr bwMode="auto">
                    <a:xfrm>
                      <a:off x="0" y="0"/>
                      <a:ext cx="504444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2097" w:rsidRPr="00952097">
        <w:rPr>
          <w:noProof/>
        </w:rPr>
        <w:t xml:space="preserve"> </w:t>
      </w:r>
      <w:r w:rsidR="00952097">
        <w:rPr>
          <w:noProof/>
        </w:rPr>
        <w:drawing>
          <wp:inline distT="0" distB="0" distL="0" distR="0" wp14:anchorId="39791A68" wp14:editId="75F6E9DC">
            <wp:extent cx="5036820" cy="2608580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72" r="4503"/>
                    <a:stretch/>
                  </pic:blipFill>
                  <pic:spPr bwMode="auto">
                    <a:xfrm>
                      <a:off x="0" y="0"/>
                      <a:ext cx="503682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3DBD" w:rsidRPr="00F13DBD">
        <w:rPr>
          <w:noProof/>
        </w:rPr>
        <w:t xml:space="preserve"> </w:t>
      </w:r>
    </w:p>
    <w:p w:rsidR="00A0577B" w:rsidRDefault="00A0577B" w:rsidP="00A0577B">
      <w:pPr>
        <w:rPr>
          <w:noProof/>
        </w:rPr>
      </w:pPr>
    </w:p>
    <w:p w:rsidR="00E406D0" w:rsidRDefault="00E406D0" w:rsidP="00A0577B">
      <w:pPr>
        <w:rPr>
          <w:noProof/>
        </w:rPr>
      </w:pPr>
    </w:p>
    <w:p w:rsidR="00E406D0" w:rsidRDefault="00E406D0" w:rsidP="00A0577B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.</w:t>
      </w:r>
      <w:r>
        <w:rPr>
          <w:rFonts w:hint="eastAsia"/>
          <w:noProof/>
        </w:rPr>
        <w:t xml:space="preserve"> </w:t>
      </w:r>
      <w:r>
        <w:rPr>
          <w:noProof/>
        </w:rPr>
        <w:t>Comparision between Zenmap scan with the HTML version of the scan results</w:t>
      </w:r>
    </w:p>
    <w:p w:rsidR="00A0577B" w:rsidRDefault="00E406D0" w:rsidP="00A0577B">
      <w:pPr>
        <w:rPr>
          <w:noProof/>
        </w:rPr>
      </w:pPr>
      <w:r>
        <w:rPr>
          <w:rFonts w:hint="eastAsia"/>
          <w:noProof/>
        </w:rPr>
        <w:t>A</w:t>
      </w:r>
      <w:r w:rsidR="00A0577B">
        <w:rPr>
          <w:noProof/>
        </w:rPr>
        <w:t>ll the</w:t>
      </w:r>
      <w:r>
        <w:rPr>
          <w:noProof/>
        </w:rPr>
        <w:t xml:space="preserve"> </w:t>
      </w:r>
      <w:r w:rsidR="00A0577B">
        <w:rPr>
          <w:noProof/>
        </w:rPr>
        <w:t>datas are same.However, HTML version of scan results have less informations than Zenmap scans but more clearly result in just one page.</w:t>
      </w:r>
      <w:r w:rsidR="00A0577B">
        <w:rPr>
          <w:noProof/>
        </w:rPr>
        <w:drawing>
          <wp:inline distT="0" distB="0" distL="0" distR="0" wp14:anchorId="11AB0076" wp14:editId="683D7CA4">
            <wp:extent cx="3545883" cy="18364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72" r="4503"/>
                    <a:stretch/>
                  </pic:blipFill>
                  <pic:spPr bwMode="auto">
                    <a:xfrm>
                      <a:off x="0" y="0"/>
                      <a:ext cx="3545883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577B">
        <w:rPr>
          <w:noProof/>
        </w:rPr>
        <w:drawing>
          <wp:inline distT="0" distB="0" distL="0" distR="0" wp14:anchorId="7B8C282B" wp14:editId="4AEDE9B7">
            <wp:extent cx="3540518" cy="1836420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72" r="4647"/>
                    <a:stretch/>
                  </pic:blipFill>
                  <pic:spPr bwMode="auto">
                    <a:xfrm>
                      <a:off x="0" y="0"/>
                      <a:ext cx="3540518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0B7" w:rsidRDefault="00C820B7" w:rsidP="00A0577B">
      <w:pPr>
        <w:rPr>
          <w:noProof/>
        </w:rPr>
      </w:pPr>
    </w:p>
    <w:p w:rsidR="00C820B7" w:rsidRPr="00BE0470" w:rsidRDefault="00C820B7" w:rsidP="00A0577B">
      <w:pPr>
        <w:rPr>
          <w:rFonts w:hint="eastAsia"/>
          <w:b/>
          <w:noProof/>
        </w:rPr>
      </w:pPr>
      <w:r w:rsidRPr="00BE0470">
        <w:rPr>
          <w:b/>
          <w:noProof/>
        </w:rPr>
        <w:t>Medium-risk vulne</w:t>
      </w:r>
      <w:r w:rsidR="00BE0470">
        <w:rPr>
          <w:b/>
          <w:noProof/>
        </w:rPr>
        <w:t>rabilities found on 172.30.0.10</w:t>
      </w:r>
    </w:p>
    <w:p w:rsidR="00C820B7" w:rsidRDefault="00A0577B" w:rsidP="00A0577B">
      <w:r>
        <w:t>Medium (6.4) Id: 51192 SSL Certificate Cannot Be Trusted</w:t>
      </w:r>
      <w:r w:rsidR="00BE0470">
        <w:t>.</w:t>
      </w:r>
    </w:p>
    <w:p w:rsidR="00A0577B" w:rsidRDefault="00BE0470" w:rsidP="00BE0470">
      <w:pPr>
        <w:ind w:firstLine="480"/>
      </w:pPr>
      <w:r>
        <w:t>Recommendations: using a certificate for this service.</w:t>
      </w:r>
    </w:p>
    <w:p w:rsidR="00A0577B" w:rsidRDefault="00A0577B" w:rsidP="00A0577B">
      <w:r>
        <w:t>Medium (6.4) Id: 57</w:t>
      </w:r>
      <w:r w:rsidR="00BE0470">
        <w:t>582 SSL Self-Signed Certificate.</w:t>
      </w:r>
    </w:p>
    <w:p w:rsidR="00BE0470" w:rsidRDefault="00BE0470" w:rsidP="00A0577B">
      <w:r>
        <w:tab/>
      </w:r>
      <w:r>
        <w:t>Recommendations:</w:t>
      </w:r>
      <w:r w:rsidRPr="00BE0470">
        <w:t xml:space="preserve"> </w:t>
      </w:r>
      <w:r>
        <w:t>generate a certificate</w:t>
      </w:r>
      <w:r>
        <w:t xml:space="preserve"> for this service.</w:t>
      </w:r>
    </w:p>
    <w:p w:rsidR="00A0577B" w:rsidRDefault="00A0577B" w:rsidP="00A0577B">
      <w:r>
        <w:t>Medium (5.1) Id: 18405 Microsoft Windows Remote Desktop Protocol Se</w:t>
      </w:r>
      <w:r w:rsidR="00BE0470">
        <w:t>rver Man-in-the-Middle Weakness.</w:t>
      </w:r>
    </w:p>
    <w:p w:rsidR="00BE0470" w:rsidRDefault="00BE0470" w:rsidP="00BE0470">
      <w:pPr>
        <w:ind w:firstLine="480"/>
      </w:pPr>
      <w:r>
        <w:t>Recommendations:</w:t>
      </w:r>
      <w:r>
        <w:t xml:space="preserve"> Using SSL as</w:t>
      </w:r>
      <w:r w:rsidRPr="00BE0470">
        <w:t xml:space="preserve"> transport lay</w:t>
      </w:r>
      <w:r>
        <w:t>er for RDP.</w:t>
      </w:r>
    </w:p>
    <w:p w:rsidR="00BE0470" w:rsidRDefault="00A0577B" w:rsidP="00A0577B">
      <w:r>
        <w:t>Medium (5.0) Id: 57608 SMB Signing Disabled</w:t>
      </w:r>
      <w:r w:rsidR="00BE0470">
        <w:t>.</w:t>
      </w:r>
    </w:p>
    <w:p w:rsidR="00A0577B" w:rsidRPr="00623619" w:rsidRDefault="00BE0470" w:rsidP="00623619">
      <w:r>
        <w:tab/>
      </w:r>
      <w:r>
        <w:t>Recommendations:</w:t>
      </w:r>
      <w:r w:rsidR="00623619">
        <w:t xml:space="preserve"> On Windows, setting </w:t>
      </w:r>
      <w:r w:rsidR="00623619" w:rsidRPr="00623619">
        <w:t>'Microsoft network server: Digitally sign communications (always)'.</w:t>
      </w:r>
    </w:p>
    <w:p w:rsidR="00A0577B" w:rsidRDefault="00A0577B" w:rsidP="00A0577B">
      <w:r>
        <w:t>Medium (4.3) Id: 42873 SSL Medium Strength Cipher Suites Supported</w:t>
      </w:r>
      <w:r w:rsidR="00BE0470">
        <w:t>.</w:t>
      </w:r>
    </w:p>
    <w:p w:rsidR="00BE0470" w:rsidRDefault="00BE0470" w:rsidP="00A0577B">
      <w:r>
        <w:tab/>
      </w:r>
      <w:r>
        <w:t>Recommendations:</w:t>
      </w:r>
      <w:r w:rsidR="00623619">
        <w:t xml:space="preserve"> </w:t>
      </w:r>
      <w:r w:rsidR="00623619" w:rsidRPr="00623619">
        <w:t>Medium strength is defined within Nessus as any cipher that is between 64-bit and 112-bit or is 3DES</w:t>
      </w:r>
      <w:r w:rsidR="00623619">
        <w:t>.</w:t>
      </w:r>
      <w:r w:rsidR="00623619">
        <w:rPr>
          <w:rFonts w:hint="eastAsia"/>
        </w:rPr>
        <w:t xml:space="preserve"> </w:t>
      </w:r>
      <w:r w:rsidR="00D45F8E">
        <w:t>R</w:t>
      </w:r>
      <w:r w:rsidR="00623619" w:rsidRPr="00623619">
        <w:t>econfigure the affected application if possible to avoid use of medium strength ciphers.</w:t>
      </w:r>
    </w:p>
    <w:p w:rsidR="005305E1" w:rsidRDefault="00A0577B" w:rsidP="00A0577B">
      <w:r>
        <w:t>Medium (4.3) Id: 57690 Terminal Services Encryption Level is Medium or Low</w:t>
      </w:r>
      <w:r w:rsidR="00BE0470">
        <w:t>.</w:t>
      </w:r>
    </w:p>
    <w:p w:rsidR="00BE0470" w:rsidRDefault="00BE0470" w:rsidP="00BE0470">
      <w:pPr>
        <w:ind w:firstLine="480"/>
      </w:pPr>
      <w:r>
        <w:lastRenderedPageBreak/>
        <w:t>Recommendations:</w:t>
      </w:r>
      <w:r w:rsidR="00E5502B">
        <w:t xml:space="preserve"> Change RDP encryption level to high or FIPS Compliant.</w:t>
      </w:r>
      <w:bookmarkStart w:id="0" w:name="_GoBack"/>
      <w:bookmarkEnd w:id="0"/>
    </w:p>
    <w:sectPr w:rsidR="00BE04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3A6A" w:rsidRDefault="00333A6A" w:rsidP="00C6516A">
      <w:r>
        <w:separator/>
      </w:r>
    </w:p>
  </w:endnote>
  <w:endnote w:type="continuationSeparator" w:id="0">
    <w:p w:rsidR="00333A6A" w:rsidRDefault="00333A6A" w:rsidP="00C65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3A6A" w:rsidRDefault="00333A6A" w:rsidP="00C6516A">
      <w:r>
        <w:separator/>
      </w:r>
    </w:p>
  </w:footnote>
  <w:footnote w:type="continuationSeparator" w:id="0">
    <w:p w:rsidR="00333A6A" w:rsidRDefault="00333A6A" w:rsidP="00C651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9CD"/>
    <w:rsid w:val="00333A6A"/>
    <w:rsid w:val="003E19CD"/>
    <w:rsid w:val="005305E1"/>
    <w:rsid w:val="00623619"/>
    <w:rsid w:val="00952097"/>
    <w:rsid w:val="00A0577B"/>
    <w:rsid w:val="00BE0470"/>
    <w:rsid w:val="00C6516A"/>
    <w:rsid w:val="00C820B7"/>
    <w:rsid w:val="00D00D7B"/>
    <w:rsid w:val="00D45F8E"/>
    <w:rsid w:val="00E406D0"/>
    <w:rsid w:val="00E5502B"/>
    <w:rsid w:val="00F13DBD"/>
    <w:rsid w:val="00FA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CC2F3"/>
  <w15:chartTrackingRefBased/>
  <w15:docId w15:val="{3A3BE0FE-28B3-4D03-B5AD-967059222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577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1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6516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651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6516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61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7</cp:revision>
  <dcterms:created xsi:type="dcterms:W3CDTF">2019-09-15T13:05:00Z</dcterms:created>
  <dcterms:modified xsi:type="dcterms:W3CDTF">2019-09-15T16:23:00Z</dcterms:modified>
</cp:coreProperties>
</file>