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75E86" w:rsidRDefault="00875E86" w:rsidP="00875E86">
      <w:pPr>
        <w:rPr>
          <w:rFonts w:hint="eastAsia"/>
        </w:rPr>
      </w:pPr>
      <w:r>
        <w:rPr>
          <w:rFonts w:hint="eastAsia"/>
        </w:rPr>
        <w:t>P</w:t>
      </w:r>
      <w:r>
        <w:t xml:space="preserve">art </w:t>
      </w:r>
      <w:r>
        <w:t>1</w:t>
      </w:r>
    </w:p>
    <w:p w:rsidR="004E6D32" w:rsidRDefault="007B2A14" w:rsidP="007B2A14">
      <w:pPr>
        <w:pStyle w:val="ListParagraph"/>
        <w:numPr>
          <w:ilvl w:val="0"/>
          <w:numId w:val="1"/>
        </w:numPr>
        <w:ind w:leftChars="0"/>
      </w:pPr>
      <w:r>
        <w:t>What is the difference between RSA and DSA encryption?</w:t>
      </w:r>
    </w:p>
    <w:p w:rsidR="00F54D5B" w:rsidRDefault="000D0B59" w:rsidP="00F54D5B">
      <w:pPr>
        <w:pStyle w:val="ListParagraph"/>
        <w:ind w:leftChars="0" w:left="360"/>
      </w:pPr>
      <w:r w:rsidRPr="000D0B59">
        <w:t>An RSA crypto-algorithm</w:t>
      </w:r>
      <w:r w:rsidRPr="000D0B59">
        <w:t xml:space="preserve"> </w:t>
      </w:r>
      <w:r w:rsidRPr="000D0B59">
        <w:t>is based on large-number factorization -- i.e., P * Q = N</w:t>
      </w:r>
      <w:r>
        <w:t xml:space="preserve">, and in the other side, </w:t>
      </w:r>
      <w:r w:rsidRPr="000D0B59">
        <w:t>A DSA crypto-algorithm</w:t>
      </w:r>
      <w:r>
        <w:t xml:space="preserve"> </w:t>
      </w:r>
      <w:r w:rsidRPr="000D0B59">
        <w:t>is based on discrete logarithms -- i.e., B to the K power = G</w:t>
      </w:r>
      <w:r>
        <w:t xml:space="preserve">. </w:t>
      </w:r>
      <w:r w:rsidRPr="000D0B59">
        <w:t>DSA is a bit faster than RSA when creating a signature</w:t>
      </w:r>
      <w:r>
        <w:t xml:space="preserve"> but </w:t>
      </w:r>
      <w:r w:rsidRPr="000D0B59">
        <w:t>slower for validation</w:t>
      </w:r>
      <w:r>
        <w:t xml:space="preserve">, </w:t>
      </w:r>
      <w:r w:rsidRPr="000D0B59">
        <w:t>slower when encrypting but faster when decrypting</w:t>
      </w:r>
      <w:r>
        <w:t xml:space="preserve">. </w:t>
      </w:r>
      <w:r w:rsidRPr="000D0B59">
        <w:t>RSA is opposite.</w:t>
      </w:r>
    </w:p>
    <w:p w:rsidR="00875E86" w:rsidRDefault="00E23C0D" w:rsidP="00875E86">
      <w:pPr>
        <w:pStyle w:val="ListParagraph"/>
        <w:numPr>
          <w:ilvl w:val="0"/>
          <w:numId w:val="1"/>
        </w:numPr>
        <w:ind w:leftChars="0"/>
      </w:pPr>
      <w:r>
        <w:rPr>
          <w:noProof/>
        </w:rPr>
        <w:t xml:space="preserve">The data </w:t>
      </w:r>
      <w:r w:rsidR="00875E86">
        <w:rPr>
          <w:noProof/>
        </w:rPr>
        <w:t>can not be decrypt anymore, once the encrypt happened.</w:t>
      </w:r>
    </w:p>
    <w:p w:rsidR="00875E86" w:rsidRDefault="00875E86" w:rsidP="00875E86">
      <w:pPr>
        <w:pStyle w:val="ListParagraph"/>
        <w:ind w:leftChars="0" w:left="360"/>
      </w:pPr>
      <w:r>
        <w:rPr>
          <w:noProof/>
        </w:rPr>
        <w:drawing>
          <wp:inline distT="0" distB="0" distL="0" distR="0" wp14:anchorId="733C2794" wp14:editId="65C74AA8">
            <wp:extent cx="5044440" cy="2608580"/>
            <wp:effectExtent l="0" t="0" r="381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12072" r="4358"/>
                    <a:stretch/>
                  </pic:blipFill>
                  <pic:spPr bwMode="auto">
                    <a:xfrm>
                      <a:off x="0" y="0"/>
                      <a:ext cx="5044440" cy="2608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75E86" w:rsidRDefault="00875E86" w:rsidP="00875E86">
      <w:r>
        <w:rPr>
          <w:rFonts w:hint="eastAsia"/>
        </w:rPr>
        <w:t>P</w:t>
      </w:r>
      <w:r>
        <w:t>art 2</w:t>
      </w:r>
    </w:p>
    <w:p w:rsidR="00875E86" w:rsidRDefault="00875E86" w:rsidP="00C5186B">
      <w:pPr>
        <w:pStyle w:val="ListParagraph"/>
        <w:ind w:leftChars="0"/>
      </w:pPr>
      <w:r w:rsidRPr="00875E86">
        <w:t>Generate Keys on the PGP Command Line</w:t>
      </w:r>
    </w:p>
    <w:p w:rsidR="00875E86" w:rsidRPr="00C5186B" w:rsidRDefault="00875E86" w:rsidP="00C5186B">
      <w:pPr>
        <w:pStyle w:val="ListParagraph"/>
        <w:ind w:leftChars="0"/>
        <w:rPr>
          <w:rFonts w:cstheme="minorHAnsi"/>
          <w:color w:val="000000" w:themeColor="text1"/>
          <w:shd w:val="clear" w:color="auto" w:fill="FFFFFF"/>
        </w:rPr>
      </w:pPr>
      <w:proofErr w:type="spellStart"/>
      <w:r w:rsidRPr="00C5186B">
        <w:rPr>
          <w:rFonts w:cstheme="minorHAnsi"/>
          <w:color w:val="000000" w:themeColor="text1"/>
          <w:shd w:val="clear" w:color="auto" w:fill="FFFFFF"/>
        </w:rPr>
        <w:t>pgp</w:t>
      </w:r>
      <w:proofErr w:type="spellEnd"/>
      <w:r w:rsidRPr="00C5186B">
        <w:rPr>
          <w:rFonts w:cstheme="minorHAnsi"/>
          <w:color w:val="000000" w:themeColor="text1"/>
          <w:shd w:val="clear" w:color="auto" w:fill="FFFFFF"/>
        </w:rPr>
        <w:t xml:space="preserve"> --gen-key "</w:t>
      </w:r>
      <w:r w:rsidRPr="00C5186B">
        <w:rPr>
          <w:rFonts w:cstheme="minorHAnsi"/>
          <w:color w:val="000000" w:themeColor="text1"/>
          <w:shd w:val="clear" w:color="auto" w:fill="FFFFFF"/>
        </w:rPr>
        <w:t>Sean</w:t>
      </w:r>
      <w:r w:rsidRPr="00C5186B">
        <w:rPr>
          <w:rFonts w:cstheme="minorHAnsi"/>
          <w:color w:val="000000" w:themeColor="text1"/>
          <w:shd w:val="clear" w:color="auto" w:fill="FFFFFF"/>
        </w:rPr>
        <w:t xml:space="preserve"> &lt;</w:t>
      </w:r>
      <w:hyperlink r:id="rId6" w:history="1">
        <w:r w:rsidRPr="00C5186B">
          <w:rPr>
            <w:rStyle w:val="Hyperlink"/>
            <w:rFonts w:cstheme="minorHAnsi"/>
            <w:color w:val="000000" w:themeColor="text1"/>
            <w:shd w:val="clear" w:color="auto" w:fill="FFFFFF"/>
          </w:rPr>
          <w:t>sean</w:t>
        </w:r>
        <w:r w:rsidRPr="00C5186B">
          <w:rPr>
            <w:rStyle w:val="Hyperlink"/>
            <w:rFonts w:cstheme="minorHAnsi"/>
            <w:color w:val="000000" w:themeColor="text1"/>
            <w:shd w:val="clear" w:color="auto" w:fill="FFFFFF"/>
          </w:rPr>
          <w:t>@example.com</w:t>
        </w:r>
      </w:hyperlink>
      <w:r w:rsidRPr="00C5186B">
        <w:rPr>
          <w:rFonts w:cstheme="minorHAnsi"/>
          <w:color w:val="000000" w:themeColor="text1"/>
          <w:shd w:val="clear" w:color="auto" w:fill="FFFFFF"/>
        </w:rPr>
        <w:t xml:space="preserve">&gt;" --key-type </w:t>
      </w:r>
      <w:proofErr w:type="spellStart"/>
      <w:r w:rsidRPr="00C5186B">
        <w:rPr>
          <w:rFonts w:cstheme="minorHAnsi"/>
          <w:color w:val="000000" w:themeColor="text1"/>
          <w:shd w:val="clear" w:color="auto" w:fill="FFFFFF"/>
        </w:rPr>
        <w:t>rsa</w:t>
      </w:r>
      <w:proofErr w:type="spellEnd"/>
      <w:r w:rsidRPr="00C5186B">
        <w:rPr>
          <w:rFonts w:cstheme="minorHAnsi"/>
          <w:color w:val="000000" w:themeColor="text1"/>
          <w:shd w:val="clear" w:color="auto" w:fill="FFFFFF"/>
        </w:rPr>
        <w:t xml:space="preserve"> --encryption-bits 2048 --signing-bits 2048 --passphrase </w:t>
      </w:r>
      <w:r w:rsidRPr="00C5186B">
        <w:rPr>
          <w:rFonts w:cstheme="minorHAnsi"/>
          <w:color w:val="000000" w:themeColor="text1"/>
          <w:shd w:val="clear" w:color="auto" w:fill="FFFFFF"/>
        </w:rPr>
        <w:t>1Tsecurity</w:t>
      </w:r>
      <w:r w:rsidR="00C5186B" w:rsidRPr="00C5186B">
        <w:rPr>
          <w:rFonts w:cstheme="minorHAnsi"/>
          <w:color w:val="000000" w:themeColor="text1"/>
          <w:shd w:val="clear" w:color="auto" w:fill="FFFFFF"/>
        </w:rPr>
        <w:t>!</w:t>
      </w:r>
      <w:r w:rsidRPr="00C5186B">
        <w:rPr>
          <w:rFonts w:cstheme="minorHAnsi"/>
          <w:color w:val="000000" w:themeColor="text1"/>
          <w:shd w:val="clear" w:color="auto" w:fill="FFFFFF"/>
        </w:rPr>
        <w:t xml:space="preserve"> --expiration-date 20</w:t>
      </w:r>
      <w:r w:rsidR="00C5186B" w:rsidRPr="00C5186B">
        <w:rPr>
          <w:rFonts w:cstheme="minorHAnsi"/>
          <w:color w:val="000000" w:themeColor="text1"/>
          <w:shd w:val="clear" w:color="auto" w:fill="FFFFFF"/>
        </w:rPr>
        <w:t>19</w:t>
      </w:r>
      <w:r w:rsidRPr="00C5186B">
        <w:rPr>
          <w:rFonts w:cstheme="minorHAnsi"/>
          <w:color w:val="000000" w:themeColor="text1"/>
          <w:shd w:val="clear" w:color="auto" w:fill="FFFFFF"/>
        </w:rPr>
        <w:t>-</w:t>
      </w:r>
      <w:r w:rsidR="00C5186B" w:rsidRPr="00C5186B">
        <w:rPr>
          <w:rFonts w:cstheme="minorHAnsi"/>
          <w:color w:val="000000" w:themeColor="text1"/>
          <w:shd w:val="clear" w:color="auto" w:fill="FFFFFF"/>
        </w:rPr>
        <w:t>12</w:t>
      </w:r>
      <w:r w:rsidRPr="00C5186B">
        <w:rPr>
          <w:rFonts w:cstheme="minorHAnsi"/>
          <w:color w:val="000000" w:themeColor="text1"/>
          <w:shd w:val="clear" w:color="auto" w:fill="FFFFFF"/>
        </w:rPr>
        <w:t>-</w:t>
      </w:r>
      <w:r w:rsidR="00C5186B" w:rsidRPr="00C5186B">
        <w:rPr>
          <w:rFonts w:cstheme="minorHAnsi"/>
          <w:color w:val="000000" w:themeColor="text1"/>
          <w:shd w:val="clear" w:color="auto" w:fill="FFFFFF"/>
        </w:rPr>
        <w:t>22</w:t>
      </w:r>
    </w:p>
    <w:p w:rsidR="00C5186B" w:rsidRPr="00C5186B" w:rsidRDefault="00C5186B" w:rsidP="00C5186B">
      <w:pPr>
        <w:pStyle w:val="ListParagraph"/>
        <w:ind w:leftChars="0"/>
        <w:rPr>
          <w:rFonts w:cstheme="minorHAnsi"/>
          <w:color w:val="000000" w:themeColor="text1"/>
          <w:shd w:val="clear" w:color="auto" w:fill="FFFFFF"/>
        </w:rPr>
      </w:pPr>
      <w:r w:rsidRPr="00C5186B">
        <w:rPr>
          <w:rFonts w:cstheme="minorHAnsi"/>
          <w:color w:val="000000" w:themeColor="text1"/>
          <w:shd w:val="clear" w:color="auto" w:fill="FFFFFF"/>
        </w:rPr>
        <w:t>Encrypt &amp; Sign a file:</w:t>
      </w:r>
    </w:p>
    <w:p w:rsidR="00C5186B" w:rsidRPr="00C5186B" w:rsidRDefault="00C5186B" w:rsidP="00C5186B">
      <w:pPr>
        <w:pStyle w:val="ListParagraph"/>
        <w:ind w:leftChars="0"/>
        <w:rPr>
          <w:rFonts w:cstheme="minorHAnsi"/>
          <w:color w:val="000000" w:themeColor="text1"/>
          <w:shd w:val="clear" w:color="auto" w:fill="FFFFFF"/>
        </w:rPr>
      </w:pPr>
      <w:proofErr w:type="spellStart"/>
      <w:r w:rsidRPr="00C5186B">
        <w:rPr>
          <w:rFonts w:cstheme="minorHAnsi"/>
          <w:color w:val="000000" w:themeColor="text1"/>
          <w:shd w:val="clear" w:color="auto" w:fill="FFFFFF"/>
        </w:rPr>
        <w:t>pgp</w:t>
      </w:r>
      <w:proofErr w:type="spellEnd"/>
      <w:r w:rsidRPr="00C5186B">
        <w:rPr>
          <w:rFonts w:cstheme="minorHAnsi"/>
          <w:color w:val="000000" w:themeColor="text1"/>
          <w:shd w:val="clear" w:color="auto" w:fill="FFFFFF"/>
        </w:rPr>
        <w:t xml:space="preserve"> --encrypt </w:t>
      </w:r>
      <w:r w:rsidRPr="00C5186B">
        <w:rPr>
          <w:rFonts w:cstheme="minorHAnsi"/>
          <w:color w:val="000000" w:themeColor="text1"/>
          <w:shd w:val="clear" w:color="auto" w:fill="FFFFFF"/>
        </w:rPr>
        <w:t xml:space="preserve">my-message.txt </w:t>
      </w:r>
      <w:r w:rsidRPr="00C5186B">
        <w:rPr>
          <w:rFonts w:cstheme="minorHAnsi"/>
          <w:color w:val="000000" w:themeColor="text1"/>
          <w:shd w:val="clear" w:color="auto" w:fill="FFFFFF"/>
        </w:rPr>
        <w:t>-</w:t>
      </w:r>
      <w:proofErr w:type="spellStart"/>
      <w:r w:rsidRPr="00C5186B">
        <w:rPr>
          <w:rFonts w:cstheme="minorHAnsi"/>
          <w:color w:val="000000" w:themeColor="text1"/>
          <w:shd w:val="clear" w:color="auto" w:fill="FFFFFF"/>
        </w:rPr>
        <w:t>recepient</w:t>
      </w:r>
      <w:proofErr w:type="spellEnd"/>
      <w:r w:rsidRPr="00C5186B">
        <w:rPr>
          <w:rFonts w:cstheme="minorHAnsi"/>
          <w:color w:val="000000" w:themeColor="text1"/>
          <w:shd w:val="clear" w:color="auto" w:fill="FFFFFF"/>
        </w:rPr>
        <w:t xml:space="preserve"> public key </w:t>
      </w:r>
      <w:r w:rsidRPr="00C5186B">
        <w:rPr>
          <w:rFonts w:cstheme="minorHAnsi"/>
          <w:color w:val="000000" w:themeColor="text1"/>
          <w:shd w:val="clear" w:color="auto" w:fill="FFFFFF"/>
        </w:rPr>
        <w:t>–</w:t>
      </w:r>
      <w:r w:rsidRPr="00C5186B">
        <w:rPr>
          <w:rFonts w:cstheme="minorHAnsi"/>
          <w:color w:val="000000" w:themeColor="text1"/>
          <w:shd w:val="clear" w:color="auto" w:fill="FFFFFF"/>
        </w:rPr>
        <w:t>sig</w:t>
      </w:r>
      <w:r w:rsidRPr="00C5186B">
        <w:rPr>
          <w:rFonts w:cstheme="minorHAnsi"/>
          <w:color w:val="000000" w:themeColor="text1"/>
          <w:shd w:val="clear" w:color="auto" w:fill="FFFFFF"/>
        </w:rPr>
        <w:t xml:space="preserve"> secret-message.txt</w:t>
      </w:r>
      <w:r w:rsidRPr="00C5186B">
        <w:rPr>
          <w:rFonts w:cstheme="minorHAnsi"/>
          <w:color w:val="000000" w:themeColor="text1"/>
          <w:shd w:val="clear" w:color="auto" w:fill="FFFFFF"/>
        </w:rPr>
        <w:t xml:space="preserve"> --signer "</w:t>
      </w:r>
      <w:r w:rsidRPr="00C5186B">
        <w:rPr>
          <w:rFonts w:cstheme="minorHAnsi"/>
          <w:color w:val="000000" w:themeColor="text1"/>
          <w:shd w:val="clear" w:color="auto" w:fill="FFFFFF"/>
        </w:rPr>
        <w:t>Sean</w:t>
      </w:r>
      <w:r w:rsidRPr="00C5186B">
        <w:rPr>
          <w:rFonts w:cstheme="minorHAnsi"/>
          <w:color w:val="000000" w:themeColor="text1"/>
          <w:shd w:val="clear" w:color="auto" w:fill="FFFFFF"/>
        </w:rPr>
        <w:t>" --passphrase &lt;1Tsecurity!&gt;</w:t>
      </w:r>
    </w:p>
    <w:p w:rsidR="00C5186B" w:rsidRDefault="00C5186B" w:rsidP="00875E86">
      <w:pPr>
        <w:rPr>
          <w:rFonts w:cstheme="minorHAnsi"/>
          <w:color w:val="000000" w:themeColor="text1"/>
          <w:shd w:val="clear" w:color="auto" w:fill="FFFFFF"/>
        </w:rPr>
      </w:pPr>
    </w:p>
    <w:p w:rsidR="00C5186B" w:rsidRPr="00C5186B" w:rsidRDefault="00C5186B" w:rsidP="00C5186B">
      <w:pPr>
        <w:pStyle w:val="ListParagraph"/>
        <w:ind w:leftChars="0"/>
        <w:rPr>
          <w:rFonts w:cstheme="minorHAnsi"/>
          <w:color w:val="000000" w:themeColor="text1"/>
          <w:shd w:val="clear" w:color="auto" w:fill="FFFFFF"/>
        </w:rPr>
      </w:pPr>
      <w:r w:rsidRPr="00C5186B">
        <w:rPr>
          <w:rFonts w:cstheme="minorHAnsi"/>
          <w:color w:val="000000" w:themeColor="text1"/>
          <w:shd w:val="clear" w:color="auto" w:fill="FFFFFF"/>
        </w:rPr>
        <w:t xml:space="preserve">Generate </w:t>
      </w:r>
      <w:r w:rsidRPr="00C5186B">
        <w:rPr>
          <w:rFonts w:cstheme="minorHAnsi"/>
          <w:color w:val="000000" w:themeColor="text1"/>
          <w:shd w:val="clear" w:color="auto" w:fill="FFFFFF"/>
        </w:rPr>
        <w:t>revocation certificate</w:t>
      </w:r>
    </w:p>
    <w:p w:rsidR="00C5186B" w:rsidRPr="00C5186B" w:rsidRDefault="00C5186B" w:rsidP="00C5186B">
      <w:pPr>
        <w:pStyle w:val="ListParagraph"/>
        <w:ind w:leftChars="0"/>
        <w:rPr>
          <w:rFonts w:cstheme="minorHAnsi" w:hint="eastAsia"/>
          <w:color w:val="000000" w:themeColor="text1"/>
          <w:shd w:val="clear" w:color="auto" w:fill="FFFFFF"/>
        </w:rPr>
      </w:pPr>
      <w:proofErr w:type="spellStart"/>
      <w:r w:rsidRPr="00C5186B">
        <w:rPr>
          <w:rFonts w:cstheme="minorHAnsi"/>
          <w:color w:val="000000" w:themeColor="text1"/>
          <w:shd w:val="clear" w:color="auto" w:fill="FFFFFF"/>
        </w:rPr>
        <w:t>gpg</w:t>
      </w:r>
      <w:proofErr w:type="spellEnd"/>
      <w:r w:rsidRPr="00C5186B">
        <w:rPr>
          <w:rFonts w:cstheme="minorHAnsi"/>
          <w:color w:val="000000" w:themeColor="text1"/>
          <w:shd w:val="clear" w:color="auto" w:fill="FFFFFF"/>
        </w:rPr>
        <w:t xml:space="preserve"> --output </w:t>
      </w:r>
      <w:proofErr w:type="spellStart"/>
      <w:r w:rsidRPr="00C5186B">
        <w:rPr>
          <w:rFonts w:cstheme="minorHAnsi"/>
          <w:color w:val="000000" w:themeColor="text1"/>
          <w:shd w:val="clear" w:color="auto" w:fill="FFFFFF"/>
        </w:rPr>
        <w:t>revoke.asc</w:t>
      </w:r>
      <w:proofErr w:type="spellEnd"/>
      <w:r w:rsidRPr="00C5186B">
        <w:rPr>
          <w:rFonts w:cstheme="minorHAnsi"/>
          <w:color w:val="000000" w:themeColor="text1"/>
          <w:shd w:val="clear" w:color="auto" w:fill="FFFFFF"/>
        </w:rPr>
        <w:t xml:space="preserve"> --gen-revoke </w:t>
      </w:r>
      <w:proofErr w:type="spellStart"/>
      <w:r w:rsidRPr="00C5186B">
        <w:rPr>
          <w:rFonts w:cstheme="minorHAnsi"/>
          <w:color w:val="000000" w:themeColor="text1"/>
          <w:shd w:val="clear" w:color="auto" w:fill="FFFFFF"/>
        </w:rPr>
        <w:t>mykey</w:t>
      </w:r>
      <w:proofErr w:type="spellEnd"/>
    </w:p>
    <w:p w:rsidR="00C5186B" w:rsidRDefault="00C5186B" w:rsidP="00875E86">
      <w:pPr>
        <w:rPr>
          <w:rFonts w:cstheme="minorHAnsi"/>
          <w:color w:val="000000" w:themeColor="text1"/>
          <w:shd w:val="clear" w:color="auto" w:fill="FFFFFF"/>
        </w:rPr>
      </w:pPr>
      <w:r>
        <w:rPr>
          <w:rFonts w:cstheme="minorHAnsi" w:hint="eastAsia"/>
          <w:color w:val="000000" w:themeColor="text1"/>
          <w:shd w:val="clear" w:color="auto" w:fill="FFFFFF"/>
        </w:rPr>
        <w:t>P</w:t>
      </w:r>
      <w:r>
        <w:rPr>
          <w:rFonts w:cstheme="minorHAnsi"/>
          <w:color w:val="000000" w:themeColor="text1"/>
          <w:shd w:val="clear" w:color="auto" w:fill="FFFFFF"/>
        </w:rPr>
        <w:t>art 3</w:t>
      </w:r>
    </w:p>
    <w:p w:rsidR="00234DC1" w:rsidRDefault="00234DC1" w:rsidP="00875E86">
      <w:pPr>
        <w:rPr>
          <w:rFonts w:cstheme="minorHAnsi"/>
          <w:color w:val="000000" w:themeColor="text1"/>
          <w:shd w:val="clear" w:color="auto" w:fill="FFFFFF"/>
        </w:rPr>
      </w:pPr>
      <w:r>
        <w:rPr>
          <w:rFonts w:cstheme="minorHAnsi"/>
          <w:color w:val="000000" w:themeColor="text1"/>
          <w:shd w:val="clear" w:color="auto" w:fill="FFFFFF"/>
        </w:rPr>
        <w:t xml:space="preserve">Create own personal </w:t>
      </w:r>
      <w:proofErr w:type="spellStart"/>
      <w:r>
        <w:rPr>
          <w:rFonts w:cstheme="minorHAnsi"/>
          <w:color w:val="000000" w:themeColor="text1"/>
          <w:shd w:val="clear" w:color="auto" w:fill="FFFFFF"/>
        </w:rPr>
        <w:t>OpenPGP</w:t>
      </w:r>
      <w:proofErr w:type="spellEnd"/>
      <w:r>
        <w:rPr>
          <w:rFonts w:cstheme="minorHAnsi"/>
          <w:color w:val="000000" w:themeColor="text1"/>
          <w:shd w:val="clear" w:color="auto" w:fill="FFFFFF"/>
        </w:rPr>
        <w:t xml:space="preserve"> key</w:t>
      </w:r>
    </w:p>
    <w:p w:rsidR="00234DC1" w:rsidRPr="00C5186B" w:rsidRDefault="00234DC1" w:rsidP="00875E86">
      <w:pPr>
        <w:rPr>
          <w:rFonts w:cstheme="minorHAnsi" w:hint="eastAsia"/>
          <w:color w:val="000000" w:themeColor="text1"/>
          <w:shd w:val="clear" w:color="auto" w:fill="FFFFFF"/>
        </w:rPr>
      </w:pPr>
    </w:p>
    <w:p w:rsidR="00C5186B" w:rsidRDefault="00C5186B" w:rsidP="00875E86">
      <w:r>
        <w:tab/>
      </w:r>
      <w:r w:rsidR="00E87490">
        <w:rPr>
          <w:noProof/>
        </w:rPr>
        <w:lastRenderedPageBreak/>
        <w:drawing>
          <wp:inline distT="0" distB="0" distL="0" distR="0" wp14:anchorId="67EEC40C" wp14:editId="7D5C8342">
            <wp:extent cx="5059680" cy="2600960"/>
            <wp:effectExtent l="0" t="0" r="762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2329" r="4069"/>
                    <a:stretch/>
                  </pic:blipFill>
                  <pic:spPr bwMode="auto">
                    <a:xfrm>
                      <a:off x="0" y="0"/>
                      <a:ext cx="5059680" cy="2600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4DC1" w:rsidRDefault="00234DC1" w:rsidP="00875E86">
      <w:r>
        <w:rPr>
          <w:noProof/>
        </w:rPr>
        <w:drawing>
          <wp:inline distT="0" distB="0" distL="0" distR="0" wp14:anchorId="291D56A5" wp14:editId="710EB4CC">
            <wp:extent cx="5274310" cy="2966720"/>
            <wp:effectExtent l="0" t="0" r="254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4DC1" w:rsidRDefault="00234DC1" w:rsidP="00875E86">
      <w:pPr>
        <w:rPr>
          <w:rFonts w:hint="eastAsia"/>
        </w:rPr>
      </w:pPr>
      <w:r>
        <w:rPr>
          <w:rFonts w:hint="eastAsia"/>
        </w:rPr>
        <w:t>E</w:t>
      </w:r>
      <w:r>
        <w:t>xport Private key and Public key</w:t>
      </w:r>
    </w:p>
    <w:p w:rsidR="00234DC1" w:rsidRDefault="00234DC1" w:rsidP="00875E86">
      <w:pPr>
        <w:rPr>
          <w:rFonts w:hint="eastAsia"/>
        </w:rPr>
      </w:pPr>
      <w:r>
        <w:rPr>
          <w:noProof/>
        </w:rPr>
        <w:drawing>
          <wp:inline distT="0" distB="0" distL="0" distR="0" wp14:anchorId="2402B100" wp14:editId="6773BAAA">
            <wp:extent cx="2910840" cy="2692400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3084" t="9246" r="11726"/>
                    <a:stretch/>
                  </pic:blipFill>
                  <pic:spPr bwMode="auto">
                    <a:xfrm>
                      <a:off x="0" y="0"/>
                      <a:ext cx="2910840" cy="2692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87490" w:rsidRDefault="008D260C" w:rsidP="00875E86">
      <w:r>
        <w:rPr>
          <w:rFonts w:hint="eastAsia"/>
        </w:rPr>
        <w:lastRenderedPageBreak/>
        <w:t>I</w:t>
      </w:r>
      <w:r>
        <w:t>mport the certification provided by Professor</w:t>
      </w:r>
    </w:p>
    <w:p w:rsidR="008D260C" w:rsidRDefault="008D260C" w:rsidP="00875E86">
      <w:r>
        <w:rPr>
          <w:noProof/>
        </w:rPr>
        <w:drawing>
          <wp:inline distT="0" distB="0" distL="0" distR="0" wp14:anchorId="59E6EAC7" wp14:editId="3D7A829E">
            <wp:extent cx="5021580" cy="2616200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1815" r="4791"/>
                    <a:stretch/>
                  </pic:blipFill>
                  <pic:spPr bwMode="auto">
                    <a:xfrm>
                      <a:off x="0" y="0"/>
                      <a:ext cx="5021580" cy="2616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1802" w:rsidRDefault="00F11802" w:rsidP="00875E86">
      <w:pPr>
        <w:rPr>
          <w:rFonts w:hint="eastAsia"/>
        </w:rPr>
      </w:pPr>
      <w:r>
        <w:t>Encrypt a copy of Lab Report S1</w:t>
      </w:r>
    </w:p>
    <w:p w:rsidR="00F11802" w:rsidRDefault="00F11802" w:rsidP="00875E86">
      <w:pPr>
        <w:rPr>
          <w:rFonts w:hint="eastAsia"/>
        </w:rPr>
      </w:pPr>
      <w:r>
        <w:rPr>
          <w:noProof/>
        </w:rPr>
        <w:drawing>
          <wp:inline distT="0" distB="0" distL="0" distR="0" wp14:anchorId="72F7D80F" wp14:editId="4532C42A">
            <wp:extent cx="3520440" cy="1744980"/>
            <wp:effectExtent l="0" t="0" r="381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5861" t="29538" r="7392" b="11644"/>
                    <a:stretch/>
                  </pic:blipFill>
                  <pic:spPr bwMode="auto">
                    <a:xfrm>
                      <a:off x="0" y="0"/>
                      <a:ext cx="3520440" cy="1744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11802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FF64EF1"/>
    <w:multiLevelType w:val="hybridMultilevel"/>
    <w:tmpl w:val="7F6E39C8"/>
    <w:lvl w:ilvl="0" w:tplc="A4AE433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5C9049DF"/>
    <w:multiLevelType w:val="hybridMultilevel"/>
    <w:tmpl w:val="4BB8648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3BDD"/>
    <w:rsid w:val="000D0B59"/>
    <w:rsid w:val="00234DC1"/>
    <w:rsid w:val="004E6D32"/>
    <w:rsid w:val="00763BDD"/>
    <w:rsid w:val="007B2A14"/>
    <w:rsid w:val="00875E86"/>
    <w:rsid w:val="008D260C"/>
    <w:rsid w:val="00C5186B"/>
    <w:rsid w:val="00E23C0D"/>
    <w:rsid w:val="00E87490"/>
    <w:rsid w:val="00F11802"/>
    <w:rsid w:val="00F54D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3B92D1"/>
  <w15:chartTrackingRefBased/>
  <w15:docId w15:val="{BFBF6547-3439-4642-8332-0D6455268C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widowControl w:val="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B2A14"/>
    <w:pPr>
      <w:ind w:leftChars="200" w:left="48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23C0D"/>
    <w:rPr>
      <w:rFonts w:asciiTheme="majorHAnsi" w:eastAsiaTheme="majorEastAsia" w:hAnsiTheme="majorHAnsi" w:cstheme="majorBid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23C0D"/>
    <w:rPr>
      <w:rFonts w:asciiTheme="majorHAnsi" w:eastAsiaTheme="majorEastAsia" w:hAnsiTheme="majorHAnsi" w:cstheme="majorBidi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875E86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75E8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mailto:sean@example.com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</TotalTime>
  <Pages>3</Pages>
  <Words>162</Words>
  <Characters>926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必勤 趙</dc:creator>
  <cp:keywords/>
  <dc:description/>
  <cp:lastModifiedBy>必勤 趙</cp:lastModifiedBy>
  <cp:revision>3</cp:revision>
  <dcterms:created xsi:type="dcterms:W3CDTF">2019-10-27T10:54:00Z</dcterms:created>
  <dcterms:modified xsi:type="dcterms:W3CDTF">2019-10-27T13:05:00Z</dcterms:modified>
</cp:coreProperties>
</file>