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D835AE" w:rsidRDefault="00D835AE" w:rsidP="00D835AE">
      <w:pPr>
        <w:pStyle w:val="1"/>
      </w:pPr>
      <w:r>
        <w:t>ТЕХНИЧЕСКОЕ ЗАДАНИЕ (ПРОТОТИП СЕРВИСА WEBAR-MENU)</w:t>
      </w:r>
    </w:p>
    <w:p w:rsidR="00D835AE" w:rsidRDefault="00D835AE" w:rsidP="00D835AE">
      <w:pPr>
        <w:pStyle w:val="2"/>
      </w:pPr>
      <w:r>
        <w:t>1. Концепция и Бизнес-логика (Для понимания разработчиком)</w:t>
      </w:r>
    </w:p>
    <w:p w:rsidR="00D835AE" w:rsidRDefault="00D835AE" w:rsidP="00D835AE">
      <w:pPr>
        <w:pStyle w:val="af8"/>
      </w:pPr>
      <w:r>
        <w:rPr>
          <w:b/>
          <w:bCs/>
        </w:rPr>
        <w:t>Продукт:</w:t>
      </w:r>
      <w:r>
        <w:t xml:space="preserve"> B2B SaaS-платформа интерактивных WebAR-меню для ресторанов без скачивания сторонних приложений. </w:t>
      </w:r>
      <w:r>
        <w:rPr>
          <w:b/>
          <w:bCs/>
        </w:rPr>
        <w:t>Суть услуги:</w:t>
      </w:r>
      <w:r>
        <w:t xml:space="preserve"> Клиент в ресторане сканирует индивидуальный QR-код на печатном меню, у него в браузере открывается мобильная веб-страница конкретного заведения, где выбранное блюдо отображается в виде реалистичной 3D-модели прямо на столе (дополненная реальность). </w:t>
      </w:r>
      <w:r>
        <w:rPr>
          <w:b/>
          <w:bCs/>
        </w:rPr>
        <w:t>Критическое бизнес-условие:</w:t>
      </w:r>
      <w:r>
        <w:t xml:space="preserve"> Строгая изоляция пользовательского опыта. Гость ресторана «А» ни при каких обстоятельствах не должен иметь технической возможности увидеть меню ресторана «Б» или перейти на общий каталог платформы. Автономность бренда ресторана — 100%.</w:t>
      </w:r>
    </w:p>
    <w:p w:rsidR="00D835AE" w:rsidRDefault="00D835AE" w:rsidP="00D835AE">
      <w:pPr>
        <w:pStyle w:val="2"/>
      </w:pPr>
      <w:r>
        <w:t>2. Архитектура Системы и База Данных</w:t>
      </w:r>
    </w:p>
    <w:p w:rsidR="00D835AE" w:rsidRDefault="00D835AE" w:rsidP="00D835AE">
      <w:pPr>
        <w:pStyle w:val="af8"/>
      </w:pPr>
      <w:r>
        <w:t>Система делится на три изолированные части:</w:t>
      </w:r>
    </w:p>
    <w:p w:rsidR="00D835AE" w:rsidRDefault="00D835AE" w:rsidP="00D835AE">
      <w:pPr>
        <w:pStyle w:val="af8"/>
        <w:numPr>
          <w:ilvl w:val="0"/>
          <w:numId w:val="4"/>
        </w:numPr>
      </w:pPr>
      <w:r>
        <w:rPr>
          <w:b/>
          <w:bCs/>
        </w:rPr>
        <w:t>Супер-Админ Панель (Доступ только у нас):</w:t>
      </w:r>
      <w:r>
        <w:t xml:space="preserve"> Инструмент управления клиентами (ресторанами) и контентом.</w:t>
      </w:r>
    </w:p>
    <w:p w:rsidR="00D835AE" w:rsidRDefault="00D835AE" w:rsidP="00D835AE">
      <w:pPr>
        <w:pStyle w:val="af8"/>
        <w:numPr>
          <w:ilvl w:val="0"/>
          <w:numId w:val="4"/>
        </w:numPr>
      </w:pPr>
      <w:r>
        <w:rPr>
          <w:b/>
          <w:bCs/>
        </w:rPr>
        <w:t>База данных (БД):</w:t>
      </w:r>
      <w:r>
        <w:t xml:space="preserve"> Хранилище связей «Ресторан — Блюда — 3D модели».</w:t>
      </w:r>
    </w:p>
    <w:p w:rsidR="00D835AE" w:rsidRDefault="00D835AE" w:rsidP="00D835AE">
      <w:pPr>
        <w:pStyle w:val="af8"/>
        <w:numPr>
          <w:ilvl w:val="0"/>
          <w:numId w:val="4"/>
        </w:numPr>
      </w:pPr>
      <w:r>
        <w:rPr>
          <w:b/>
          <w:bCs/>
        </w:rPr>
        <w:t>Frontend / WebAR Клиентская часть:</w:t>
      </w:r>
      <w:r>
        <w:t xml:space="preserve"> Адаптивный мобильный веб-интерфейс для гостей заведения.</w:t>
      </w:r>
    </w:p>
    <w:p w:rsidR="00D835AE" w:rsidRDefault="00D835AE" w:rsidP="00D835AE">
      <w:pPr>
        <w:pStyle w:val="3"/>
      </w:pPr>
      <w:r>
        <w:t>Структура Базы Данных (Сущности):</w:t>
      </w:r>
    </w:p>
    <w:p w:rsidR="00D835AE" w:rsidRDefault="00D835AE" w:rsidP="00D835AE">
      <w:pPr>
        <w:pStyle w:val="af8"/>
        <w:numPr>
          <w:ilvl w:val="0"/>
          <w:numId w:val="5"/>
        </w:numPr>
      </w:pPr>
      <w:r>
        <w:rPr>
          <w:b/>
          <w:bCs/>
        </w:rPr>
        <w:t>Ресторан (Restaurant):</w:t>
      </w:r>
      <w:r>
        <w:t xml:space="preserve"> </w:t>
      </w:r>
      <w:r>
        <w:rPr>
          <w:rStyle w:val="HTML"/>
        </w:rPr>
        <w:t>ID</w:t>
      </w:r>
      <w:r>
        <w:t xml:space="preserve">, </w:t>
      </w:r>
      <w:r>
        <w:rPr>
          <w:rStyle w:val="HTML"/>
        </w:rPr>
        <w:t>Название</w:t>
      </w:r>
      <w:r>
        <w:t xml:space="preserve">, </w:t>
      </w:r>
      <w:r>
        <w:rPr>
          <w:rStyle w:val="HTML"/>
        </w:rPr>
        <w:t>Slug (для URL)</w:t>
      </w:r>
      <w:r>
        <w:t xml:space="preserve">, </w:t>
      </w:r>
      <w:r>
        <w:rPr>
          <w:rStyle w:val="HTML"/>
        </w:rPr>
        <w:t>Логотип (URL)</w:t>
      </w:r>
      <w:r>
        <w:t xml:space="preserve">, </w:t>
      </w:r>
      <w:r>
        <w:rPr>
          <w:rStyle w:val="HTML"/>
        </w:rPr>
        <w:t>Статус (Активен/Заблокирован)</w:t>
      </w:r>
      <w:r>
        <w:t>.</w:t>
      </w:r>
    </w:p>
    <w:p w:rsidR="00D835AE" w:rsidRDefault="00D835AE" w:rsidP="00D835AE">
      <w:pPr>
        <w:pStyle w:val="af8"/>
        <w:numPr>
          <w:ilvl w:val="0"/>
          <w:numId w:val="5"/>
        </w:numPr>
      </w:pPr>
      <w:r>
        <w:rPr>
          <w:b/>
          <w:bCs/>
        </w:rPr>
        <w:t>Блюдо (Dish):</w:t>
      </w:r>
      <w:r>
        <w:t xml:space="preserve"> </w:t>
      </w:r>
      <w:r>
        <w:rPr>
          <w:rStyle w:val="HTML"/>
        </w:rPr>
        <w:t>ID</w:t>
      </w:r>
      <w:r>
        <w:t xml:space="preserve">, </w:t>
      </w:r>
      <w:r>
        <w:rPr>
          <w:rStyle w:val="HTML"/>
        </w:rPr>
        <w:t>Restaurant_ID</w:t>
      </w:r>
      <w:r>
        <w:t xml:space="preserve">, </w:t>
      </w:r>
      <w:r>
        <w:rPr>
          <w:rStyle w:val="HTML"/>
        </w:rPr>
        <w:t>Название</w:t>
      </w:r>
      <w:r>
        <w:t xml:space="preserve">, </w:t>
      </w:r>
      <w:r>
        <w:rPr>
          <w:rStyle w:val="HTML"/>
        </w:rPr>
        <w:t>3D_Model_File (glTF/glb/usdz)</w:t>
      </w:r>
      <w:r>
        <w:t xml:space="preserve">, </w:t>
      </w:r>
      <w:r>
        <w:rPr>
          <w:rStyle w:val="HTML"/>
        </w:rPr>
        <w:t>Порядковый номер (для слайдера)</w:t>
      </w:r>
      <w:r>
        <w:t xml:space="preserve">, </w:t>
      </w:r>
      <w:r>
        <w:rPr>
          <w:rStyle w:val="HTML"/>
        </w:rPr>
        <w:t>Статус отображения (Активно/Скрыто)</w:t>
      </w:r>
      <w:r>
        <w:t>.</w:t>
      </w:r>
    </w:p>
    <w:p w:rsidR="00D835AE" w:rsidRDefault="00D835AE" w:rsidP="00D835AE">
      <w:pPr>
        <w:pStyle w:val="2"/>
      </w:pPr>
      <w:r>
        <w:t>3. Спецификация Модулей</w:t>
      </w:r>
    </w:p>
    <w:p w:rsidR="00D835AE" w:rsidRDefault="00D835AE" w:rsidP="00D835AE">
      <w:pPr>
        <w:pStyle w:val="3"/>
      </w:pPr>
      <w:r>
        <w:t>Модуль 1. Супер-Админ Панель (Backend / Панель Управления)</w:t>
      </w:r>
    </w:p>
    <w:p w:rsidR="00D835AE" w:rsidRDefault="00D835AE" w:rsidP="00D835AE">
      <w:pPr>
        <w:pStyle w:val="af8"/>
      </w:pPr>
      <w:r>
        <w:rPr>
          <w:i/>
          <w:iCs/>
        </w:rPr>
        <w:t>Доступ имеет только владелец платформы. Рестораны сюда НЕ пускаются.</w:t>
      </w:r>
    </w:p>
    <w:p w:rsidR="00D835AE" w:rsidRDefault="00D835AE" w:rsidP="00D835AE">
      <w:pPr>
        <w:pStyle w:val="af8"/>
      </w:pPr>
      <w:r>
        <w:rPr>
          <w:b/>
          <w:bCs/>
        </w:rPr>
        <w:t>Функционал панели:</w:t>
      </w:r>
    </w:p>
    <w:p w:rsidR="00D835AE" w:rsidRDefault="00D835AE" w:rsidP="00D835AE">
      <w:pPr>
        <w:pStyle w:val="af8"/>
        <w:numPr>
          <w:ilvl w:val="0"/>
          <w:numId w:val="6"/>
        </w:numPr>
      </w:pPr>
      <w:r>
        <w:rPr>
          <w:b/>
          <w:bCs/>
        </w:rPr>
        <w:lastRenderedPageBreak/>
        <w:t>Управление ресторанами:</w:t>
      </w:r>
      <w:r>
        <w:t xml:space="preserve"> Создание новой карточки ресторана, загрузка уникального логотипа, ввод названия, генерация уникального Slug-идентификатора для кастомной ссылки (например: </w:t>
      </w:r>
      <w:r>
        <w:rPr>
          <w:rStyle w:val="HTML"/>
        </w:rPr>
        <w:t>menu.com/restaurant-slug</w:t>
      </w:r>
      <w:r>
        <w:t>).</w:t>
      </w:r>
    </w:p>
    <w:p w:rsidR="00D835AE" w:rsidRDefault="00D835AE" w:rsidP="00D835AE">
      <w:pPr>
        <w:pStyle w:val="af8"/>
        <w:numPr>
          <w:ilvl w:val="0"/>
          <w:numId w:val="6"/>
        </w:numPr>
      </w:pPr>
      <w:r>
        <w:rPr>
          <w:b/>
          <w:bCs/>
        </w:rPr>
        <w:t>Управление меню (для каждого ресторана индивидуально):</w:t>
      </w:r>
    </w:p>
    <w:p w:rsidR="00D835AE" w:rsidRDefault="00D835AE" w:rsidP="00D835AE">
      <w:pPr>
        <w:pStyle w:val="af8"/>
        <w:numPr>
          <w:ilvl w:val="1"/>
          <w:numId w:val="6"/>
        </w:numPr>
      </w:pPr>
      <w:r>
        <w:t>Добавление/удаление блюд.</w:t>
      </w:r>
    </w:p>
    <w:p w:rsidR="00D835AE" w:rsidRDefault="00D835AE" w:rsidP="00D835AE">
      <w:pPr>
        <w:pStyle w:val="af8"/>
        <w:numPr>
          <w:ilvl w:val="1"/>
          <w:numId w:val="6"/>
        </w:numPr>
      </w:pPr>
      <w:r>
        <w:t>Поле ввода текстового названия блюда.</w:t>
      </w:r>
    </w:p>
    <w:p w:rsidR="00D835AE" w:rsidRDefault="00D835AE" w:rsidP="00D835AE">
      <w:pPr>
        <w:pStyle w:val="af8"/>
        <w:numPr>
          <w:ilvl w:val="1"/>
          <w:numId w:val="6"/>
        </w:numPr>
      </w:pPr>
      <w:r>
        <w:t>Загрузка оптимизированных 3D-файлов моделей.</w:t>
      </w:r>
    </w:p>
    <w:p w:rsidR="00D835AE" w:rsidRDefault="00D835AE" w:rsidP="00D835AE">
      <w:pPr>
        <w:pStyle w:val="af8"/>
        <w:numPr>
          <w:ilvl w:val="1"/>
          <w:numId w:val="6"/>
        </w:numPr>
      </w:pPr>
      <w:r>
        <w:rPr>
          <w:b/>
          <w:bCs/>
        </w:rPr>
        <w:t>Функция «Скрыть блюдо» (Toggle Switch):</w:t>
      </w:r>
      <w:r>
        <w:t xml:space="preserve"> Возможность мгновенно отключить отображение блюда на клиенте (если позиция на кухне в «стоп-листе»), не удаляя саму 3D-модель из базы.</w:t>
      </w:r>
    </w:p>
    <w:p w:rsidR="00D835AE" w:rsidRDefault="00D835AE" w:rsidP="00D835AE">
      <w:pPr>
        <w:pStyle w:val="af8"/>
        <w:numPr>
          <w:ilvl w:val="1"/>
          <w:numId w:val="6"/>
        </w:numPr>
      </w:pPr>
      <w:r>
        <w:t>Возможность менять Slug-ссылку на каждое конкретное блюдо.</w:t>
      </w:r>
    </w:p>
    <w:p w:rsidR="00D835AE" w:rsidRDefault="00D835AE" w:rsidP="00D835AE">
      <w:pPr>
        <w:pStyle w:val="3"/>
      </w:pPr>
      <w:r>
        <w:t>Модуль 2. Frontend &amp; WebAR Интерфейс (Клиентская мобильная страница)</w:t>
      </w:r>
    </w:p>
    <w:p w:rsidR="00D835AE" w:rsidRDefault="00D835AE" w:rsidP="00D835AE">
      <w:pPr>
        <w:pStyle w:val="af8"/>
      </w:pPr>
      <w:r>
        <w:rPr>
          <w:i/>
          <w:iCs/>
        </w:rPr>
        <w:t>Ультра-минималистичный интерфейс, задача которого — чистый визуал и фокус на продукте.</w:t>
      </w:r>
    </w:p>
    <w:p w:rsidR="00D835AE" w:rsidRDefault="00D835AE" w:rsidP="00D835AE">
      <w:pPr>
        <w:pStyle w:val="af8"/>
      </w:pPr>
      <w:r>
        <w:rPr>
          <w:b/>
          <w:bCs/>
        </w:rPr>
        <w:t>Элементы экрана (Сверху вниз):</w:t>
      </w:r>
    </w:p>
    <w:p w:rsidR="00D835AE" w:rsidRDefault="00D835AE" w:rsidP="00D835AE">
      <w:pPr>
        <w:pStyle w:val="af8"/>
        <w:numPr>
          <w:ilvl w:val="0"/>
          <w:numId w:val="7"/>
        </w:numPr>
      </w:pPr>
      <w:r>
        <w:rPr>
          <w:b/>
          <w:bCs/>
        </w:rPr>
        <w:t>Header (Шапка):</w:t>
      </w:r>
      <w:r>
        <w:t xml:space="preserve"> Статичное отображение названия кафе/ресторана и его логотипа.</w:t>
      </w:r>
    </w:p>
    <w:p w:rsidR="00D835AE" w:rsidRDefault="00D835AE" w:rsidP="00D835AE">
      <w:pPr>
        <w:pStyle w:val="af8"/>
        <w:numPr>
          <w:ilvl w:val="0"/>
          <w:numId w:val="7"/>
        </w:numPr>
      </w:pPr>
      <w:r>
        <w:rPr>
          <w:b/>
          <w:bCs/>
        </w:rPr>
        <w:t>Окно камеры (Видоискатель WebAR):</w:t>
      </w:r>
      <w:r>
        <w:t xml:space="preserve"> Основная рабочая зона экрана. По умолчанию запускает камеру смартфона для поиска плоскости стола.</w:t>
      </w:r>
    </w:p>
    <w:p w:rsidR="00D835AE" w:rsidRDefault="00D835AE" w:rsidP="00D835AE">
      <w:pPr>
        <w:pStyle w:val="af8"/>
        <w:numPr>
          <w:ilvl w:val="0"/>
          <w:numId w:val="7"/>
        </w:numPr>
      </w:pPr>
      <w:r>
        <w:rPr>
          <w:b/>
          <w:bCs/>
        </w:rPr>
        <w:t>Кнопка-переключатель режимов «AR / 3D»:</w:t>
      </w:r>
    </w:p>
    <w:p w:rsidR="00D835AE" w:rsidRDefault="00D835AE" w:rsidP="00D835AE">
      <w:pPr>
        <w:pStyle w:val="af8"/>
        <w:numPr>
          <w:ilvl w:val="1"/>
          <w:numId w:val="7"/>
        </w:numPr>
      </w:pPr>
      <w:r>
        <w:rPr>
          <w:b/>
          <w:bCs/>
        </w:rPr>
        <w:t>Режим AR (Дополненная реальность):</w:t>
      </w:r>
      <w:r>
        <w:t xml:space="preserve"> Активирован по умолчанию. Проецирует 3D-модель блюда в реальном масштабе 1:1 на поверхность стола.</w:t>
      </w:r>
    </w:p>
    <w:p w:rsidR="00D835AE" w:rsidRDefault="00D835AE" w:rsidP="00D835AE">
      <w:pPr>
        <w:pStyle w:val="af8"/>
        <w:numPr>
          <w:ilvl w:val="1"/>
          <w:numId w:val="7"/>
        </w:numPr>
      </w:pPr>
      <w:r>
        <w:rPr>
          <w:b/>
          <w:bCs/>
        </w:rPr>
        <w:t>Режим 3D (Просмотр 360°):</w:t>
      </w:r>
      <w:r>
        <w:t xml:space="preserve"> При клике отключает камеру. Модель блюда рендерится на однотонном (рекомендуется глубокий темный/серый цвет) нейтральном фоне. Пользователь может вращать модель пальцем (акселерометр/жесты) во всех плоскостях.</w:t>
      </w:r>
    </w:p>
    <w:p w:rsidR="00D835AE" w:rsidRDefault="00D835AE" w:rsidP="00D835AE">
      <w:pPr>
        <w:pStyle w:val="af8"/>
        <w:numPr>
          <w:ilvl w:val="0"/>
          <w:numId w:val="7"/>
        </w:numPr>
      </w:pPr>
      <w:r>
        <w:rPr>
          <w:b/>
          <w:bCs/>
        </w:rPr>
        <w:t>Информационный блок (Под окном AR/3D):</w:t>
      </w:r>
      <w:r>
        <w:t xml:space="preserve"> Крупный текстовый вывод названия выбранного блюда.</w:t>
      </w:r>
    </w:p>
    <w:p w:rsidR="00D835AE" w:rsidRDefault="00D835AE" w:rsidP="00D835AE">
      <w:pPr>
        <w:pStyle w:val="af8"/>
        <w:numPr>
          <w:ilvl w:val="0"/>
          <w:numId w:val="7"/>
        </w:numPr>
      </w:pPr>
      <w:r>
        <w:rPr>
          <w:b/>
          <w:bCs/>
        </w:rPr>
        <w:t>Footer (Подвал):</w:t>
      </w:r>
      <w:r>
        <w:t xml:space="preserve"> Интерактивный горизонтальный слайдер (карусель). Позволяет пользователю свайпом переключаться на просмотр следующего/предыдущего 3D-блюда из списка доступных для данного ресторана.</w:t>
      </w:r>
    </w:p>
    <w:p w:rsidR="00D835AE" w:rsidRDefault="00D835AE" w:rsidP="00D835AE">
      <w:pPr>
        <w:pStyle w:val="2"/>
      </w:pPr>
      <w:r>
        <w:t>4. Решение Технических Проблем и Подводных Камней (Инструкция для разработчика)</w:t>
      </w:r>
    </w:p>
    <w:p w:rsidR="00D835AE" w:rsidRDefault="00D835AE" w:rsidP="00D835AE">
      <w:pPr>
        <w:pStyle w:val="3"/>
      </w:pPr>
      <w:r>
        <w:t>Задача №1: Стабильный трекинг на «захламленном» столе под разными углами</w:t>
      </w:r>
    </w:p>
    <w:p w:rsidR="00D835AE" w:rsidRDefault="00D835AE" w:rsidP="00D835AE">
      <w:pPr>
        <w:pStyle w:val="af8"/>
        <w:numPr>
          <w:ilvl w:val="0"/>
          <w:numId w:val="8"/>
        </w:numPr>
      </w:pPr>
      <w:r>
        <w:rPr>
          <w:b/>
          <w:bCs/>
        </w:rPr>
        <w:lastRenderedPageBreak/>
        <w:t>Проблема:</w:t>
      </w:r>
      <w:r>
        <w:t xml:space="preserve"> Меню лежит под углом, на столе стоят приборы, бокалы, тарелки. Классический трекинг плоскости (Plane Detection) сбоит, модель «улетает» или отображается некорректного размера.</w:t>
      </w:r>
    </w:p>
    <w:p w:rsidR="00D835AE" w:rsidRDefault="00D835AE" w:rsidP="00D835AE">
      <w:pPr>
        <w:pStyle w:val="af8"/>
        <w:numPr>
          <w:ilvl w:val="0"/>
          <w:numId w:val="8"/>
        </w:numPr>
      </w:pPr>
      <w:r>
        <w:rPr>
          <w:b/>
          <w:bCs/>
        </w:rPr>
        <w:t>Решение для разработчика:</w:t>
      </w:r>
      <w:r>
        <w:t xml:space="preserve"> * Использовать библиотеку с продвинутым комбинированным трекингом: </w:t>
      </w:r>
      <w:r>
        <w:rPr>
          <w:b/>
          <w:bCs/>
        </w:rPr>
        <w:t>8th Wall</w:t>
      </w:r>
      <w:r>
        <w:t xml:space="preserve"> (SLAM премиум-уровня) или связку </w:t>
      </w:r>
      <w:r>
        <w:rPr>
          <w:b/>
          <w:bCs/>
        </w:rPr>
        <w:t>Three.js + WebXR</w:t>
      </w:r>
      <w:r>
        <w:t xml:space="preserve"> с жесткими ограничениями по осям.</w:t>
      </w:r>
    </w:p>
    <w:p w:rsidR="00D835AE" w:rsidRDefault="00D835AE" w:rsidP="00D835AE">
      <w:pPr>
        <w:pStyle w:val="af8"/>
        <w:numPr>
          <w:ilvl w:val="1"/>
          <w:numId w:val="8"/>
        </w:numPr>
      </w:pPr>
      <w:r>
        <w:t xml:space="preserve">Внедрить алгоритм </w:t>
      </w:r>
      <w:r>
        <w:rPr>
          <w:b/>
          <w:bCs/>
        </w:rPr>
        <w:t>Instant Placement (Мгновенное размещение)</w:t>
      </w:r>
      <w:r>
        <w:t>: модель блюда должна жестко «привязываться» к точке первого клика пользователя на экране (или центру экрана) и инициализироваться строго в масштабе 1:1 по физическим метрикам (метрическая система координат файла), игнорируя мелкий мусор на столе.</w:t>
      </w:r>
    </w:p>
    <w:p w:rsidR="00D835AE" w:rsidRDefault="00D835AE" w:rsidP="00D835AE">
      <w:pPr>
        <w:pStyle w:val="af8"/>
        <w:numPr>
          <w:ilvl w:val="1"/>
          <w:numId w:val="8"/>
        </w:numPr>
      </w:pPr>
      <w:r>
        <w:t xml:space="preserve">Обязательно предусмотреть автоматический fallback (откат) в Режим 3D, если алгоритм не может распознать плоскость в течение 5 секунд, с выводом ненавязчивой подсказки: </w:t>
      </w:r>
      <w:r>
        <w:rPr>
          <w:i/>
          <w:iCs/>
        </w:rPr>
        <w:t>«Не удалось распознать стол? Переключитесь в режим 3D для вращения пальцем»</w:t>
      </w:r>
      <w:r>
        <w:t>.</w:t>
      </w:r>
    </w:p>
    <w:p w:rsidR="00D835AE" w:rsidRDefault="00D835AE" w:rsidP="00D835AE">
      <w:pPr>
        <w:pStyle w:val="3"/>
      </w:pPr>
      <w:r>
        <w:t>Задача №2: Изоляция трафика (Защита от увода посетителей)</w:t>
      </w:r>
    </w:p>
    <w:p w:rsidR="00D835AE" w:rsidRDefault="00D835AE" w:rsidP="00D835AE">
      <w:pPr>
        <w:pStyle w:val="af8"/>
        <w:numPr>
          <w:ilvl w:val="0"/>
          <w:numId w:val="9"/>
        </w:numPr>
      </w:pPr>
      <w:r>
        <w:rPr>
          <w:b/>
          <w:bCs/>
        </w:rPr>
        <w:t>Проблема:</w:t>
      </w:r>
      <w:r>
        <w:t xml:space="preserve"> Гость может попытаться стереть хвост ссылки или нажать кнопку «Назад» и попасть в общее меню или к конкурентам.</w:t>
      </w:r>
    </w:p>
    <w:p w:rsidR="00D835AE" w:rsidRDefault="00D835AE" w:rsidP="00D835AE">
      <w:pPr>
        <w:pStyle w:val="af8"/>
        <w:numPr>
          <w:ilvl w:val="0"/>
          <w:numId w:val="9"/>
        </w:numPr>
      </w:pPr>
      <w:r>
        <w:rPr>
          <w:b/>
          <w:bCs/>
        </w:rPr>
        <w:t>Решение для разработчика:</w:t>
      </w:r>
    </w:p>
    <w:p w:rsidR="00D835AE" w:rsidRDefault="00D835AE" w:rsidP="00D835AE">
      <w:pPr>
        <w:pStyle w:val="af8"/>
        <w:numPr>
          <w:ilvl w:val="1"/>
          <w:numId w:val="9"/>
        </w:numPr>
      </w:pPr>
      <w:r>
        <w:t xml:space="preserve">Роутинг (Routing) должен быть жестко привязан к </w:t>
      </w:r>
      <w:r>
        <w:rPr>
          <w:rStyle w:val="HTML"/>
        </w:rPr>
        <w:t>Dynamic Sub-routes</w:t>
      </w:r>
      <w:r>
        <w:t xml:space="preserve"> на основе ID ресторана (например, </w:t>
      </w:r>
      <w:r>
        <w:rPr>
          <w:rStyle w:val="HTML"/>
        </w:rPr>
        <w:t>/r/[restaurant_slug]/[dish_id]</w:t>
      </w:r>
      <w:r>
        <w:t>).</w:t>
      </w:r>
    </w:p>
    <w:p w:rsidR="00D835AE" w:rsidRDefault="00D835AE" w:rsidP="00D835AE">
      <w:pPr>
        <w:pStyle w:val="af8"/>
        <w:numPr>
          <w:ilvl w:val="1"/>
          <w:numId w:val="9"/>
        </w:numPr>
      </w:pPr>
      <w:r>
        <w:t>На клиентской странице полностью отсутствуют глобальные навигационные ссылки, кнопки «Домой», «О проекте» или ссылки на корень домена.</w:t>
      </w:r>
    </w:p>
    <w:p w:rsidR="00D835AE" w:rsidRDefault="00D835AE" w:rsidP="00D835AE">
      <w:pPr>
        <w:pStyle w:val="af8"/>
        <w:numPr>
          <w:ilvl w:val="1"/>
          <w:numId w:val="9"/>
        </w:numPr>
      </w:pPr>
      <w:r>
        <w:t xml:space="preserve">При попытке перейти на корневой домен (например, </w:t>
      </w:r>
      <w:r>
        <w:rPr>
          <w:rStyle w:val="HTML"/>
        </w:rPr>
        <w:t>webarmenu.com</w:t>
      </w:r>
      <w:r>
        <w:t>), система должна отдавать ошибку 404 или пустую страницу заглушки без указания каталога ресторанов. Гость заперт внутри контура того ресторана, в котором находится.</w:t>
      </w:r>
    </w:p>
    <w:p w:rsidR="00D835AE" w:rsidRDefault="00D835AE" w:rsidP="00D835AE">
      <w:pPr>
        <w:pStyle w:val="2"/>
      </w:pPr>
      <w:r>
        <w:t>5. Технологический Стек (Рекомендованный)</w:t>
      </w:r>
    </w:p>
    <w:p w:rsidR="00D835AE" w:rsidRDefault="00D835AE" w:rsidP="00D835AE">
      <w:pPr>
        <w:pStyle w:val="af8"/>
        <w:numPr>
          <w:ilvl w:val="0"/>
          <w:numId w:val="10"/>
        </w:numPr>
      </w:pPr>
      <w:r>
        <w:rPr>
          <w:b/>
          <w:bCs/>
        </w:rPr>
        <w:t>Реализация WebAR:</w:t>
      </w:r>
      <w:r>
        <w:t xml:space="preserve"> Three.js / Babylon.js / A-Frame (или коммерческий 8th Wall для идеального трекинга).</w:t>
      </w:r>
    </w:p>
    <w:p w:rsidR="00D835AE" w:rsidRDefault="00D835AE" w:rsidP="00D835AE">
      <w:pPr>
        <w:pStyle w:val="af8"/>
        <w:numPr>
          <w:ilvl w:val="0"/>
          <w:numId w:val="10"/>
        </w:numPr>
      </w:pPr>
      <w:r>
        <w:rPr>
          <w:b/>
          <w:bCs/>
        </w:rPr>
        <w:t>Формат 3D моделей:</w:t>
      </w:r>
      <w:r>
        <w:t xml:space="preserve"> </w:t>
      </w:r>
      <w:r>
        <w:rPr>
          <w:rStyle w:val="HTML"/>
        </w:rPr>
        <w:t>.glb</w:t>
      </w:r>
      <w:r>
        <w:t xml:space="preserve"> / </w:t>
      </w:r>
      <w:r>
        <w:rPr>
          <w:rStyle w:val="HTML"/>
        </w:rPr>
        <w:t>.gltf</w:t>
      </w:r>
      <w:r>
        <w:t xml:space="preserve"> (для Android/Web), </w:t>
      </w:r>
      <w:r>
        <w:rPr>
          <w:rStyle w:val="HTML"/>
        </w:rPr>
        <w:t>.usdz</w:t>
      </w:r>
      <w:r>
        <w:t xml:space="preserve"> (автоматическая конвертация на лету для iOS устройств, если используется встроенный Quick Look, либо единый формат через библиотека-рендерер типа </w:t>
      </w:r>
      <w:r>
        <w:rPr>
          <w:rStyle w:val="HTML"/>
        </w:rPr>
        <w:t>&lt;model-viewer&gt;</w:t>
      </w:r>
      <w:r>
        <w:t>).</w:t>
      </w:r>
    </w:p>
    <w:p w:rsidR="00D835AE" w:rsidRDefault="00D835AE" w:rsidP="00D835AE">
      <w:pPr>
        <w:pStyle w:val="af8"/>
        <w:numPr>
          <w:ilvl w:val="0"/>
          <w:numId w:val="10"/>
        </w:numPr>
      </w:pPr>
      <w:r>
        <w:rPr>
          <w:b/>
          <w:bCs/>
        </w:rPr>
        <w:t>Backend &amp; Админка:</w:t>
      </w:r>
      <w:r>
        <w:t xml:space="preserve"> Node.js (Express) / Python (FastAPI/Django) / PHP (Laravel).</w:t>
      </w:r>
    </w:p>
    <w:p w:rsidR="00D835AE" w:rsidRDefault="00D835AE" w:rsidP="00D835AE">
      <w:pPr>
        <w:pStyle w:val="af8"/>
        <w:numPr>
          <w:ilvl w:val="0"/>
          <w:numId w:val="10"/>
        </w:numPr>
      </w:pPr>
      <w:r>
        <w:rPr>
          <w:b/>
          <w:bCs/>
        </w:rPr>
        <w:t>Frontend интерфейса:</w:t>
      </w:r>
      <w:r>
        <w:t xml:space="preserve"> React.js / Vue.js или чистый оптимизированный JavaScript (Vanilla JS) для максимальной скорости загрузки в зонах с плохим интернетом.</w:t>
      </w:r>
    </w:p>
    <w:p w:rsidR="00D835AE" w:rsidRDefault="00D835AE" w:rsidP="00D835AE">
      <w:pPr>
        <w:pStyle w:val="af8"/>
      </w:pPr>
      <w:r>
        <w:t>С этой структурой программист сразу поймет объем работ, логику базы данных и стек технологий. Можно открывать вакансию или отдавать ТЗ команде разработки!</w:t>
      </w:r>
    </w:p>
    <w:p w:rsidR="003B607C" w:rsidRDefault="003B607C" w:rsidP="00D835AE">
      <w:pPr>
        <w:pStyle w:val="af8"/>
      </w:pPr>
    </w:p>
    <w:p w:rsidR="003B607C" w:rsidRDefault="003B607C" w:rsidP="00D835AE">
      <w:pPr>
        <w:pStyle w:val="af8"/>
      </w:pPr>
    </w:p>
    <w:p w:rsidR="003B607C" w:rsidRDefault="003B607C" w:rsidP="00D835AE">
      <w:pPr>
        <w:pStyle w:val="af8"/>
        <w:rPr>
          <w:lang w:val="en-US"/>
        </w:rPr>
      </w:pPr>
      <w:r>
        <w:rPr>
          <w:lang w:val="en-US"/>
        </w:rPr>
        <w:t>__________________________-</w:t>
      </w:r>
    </w:p>
    <w:p w:rsidR="003B607C" w:rsidRDefault="003B607C" w:rsidP="00D835AE">
      <w:pPr>
        <w:pStyle w:val="af8"/>
        <w:rPr>
          <w:lang w:val="ru-RU"/>
        </w:rPr>
      </w:pPr>
      <w:r>
        <w:rPr>
          <w:lang w:val="ru-RU"/>
        </w:rPr>
        <w:t>ВАЖНО</w:t>
      </w:r>
    </w:p>
    <w:p w:rsidR="003B607C" w:rsidRPr="003B607C" w:rsidRDefault="003B607C" w:rsidP="00D835AE">
      <w:pPr>
        <w:pStyle w:val="af8"/>
        <w:rPr>
          <w:lang w:val="ru-RU"/>
        </w:rPr>
      </w:pPr>
      <w:r>
        <w:rPr>
          <w:lang w:val="ru-RU"/>
        </w:rPr>
        <w:t xml:space="preserve">Надо доработать 3д трекинг, чтобы при дрожании рук или камеры, то чтобы трекинг сглаживал дрожание дополненной реальности. </w:t>
      </w:r>
    </w:p>
    <w:p w:rsidR="000545C8" w:rsidRPr="00D835AE" w:rsidRDefault="000545C8" w:rsidP="00D835AE"/>
    <w:sectPr w:rsidR="000545C8" w:rsidRPr="00D835AE"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1" w:fontKey="{CA2CD19C-670F-DE4C-B6C1-202B86E121B0}"/>
    <w:embedBold r:id="rId2" w:fontKey="{77B88427-FE89-7A48-808C-A39A68B5D590}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  <w:embedRegular r:id="rId3" w:fontKey="{45D63EBF-AAE2-FF42-9546-625614D9D992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4" w:fontKey="{E08E6AE3-C2E9-214E-B246-523504F5DA1B}"/>
    <w:embedBold r:id="rId5" w:fontKey="{5D03DEC5-7BB6-2449-B5CE-F50223089A74}"/>
    <w:embedItalic r:id="rId6" w:fontKey="{AB41DE73-1A5A-704B-866B-72E7240C955E}"/>
  </w:font>
  <w:font w:name="Courier New">
    <w:panose1 w:val="02070309020105020404"/>
    <w:charset w:val="00"/>
    <w:family w:val="modern"/>
    <w:pitch w:val="fixed"/>
    <w:sig w:usb0="E0002AFF" w:usb1="C0007843" w:usb2="00000009" w:usb3="00000000" w:csb0="000001FF" w:csb1="00000000"/>
    <w:embedRegular r:id="rId7" w:fontKey="{9F834E3F-F532-3148-A273-026405D08815}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  <w:embedRegular r:id="rId8" w:fontKey="{8417C217-A504-5748-BA19-EA9840BABD37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9" w:fontKey="{4AB07CD9-4AFC-7F4E-8982-DA3E3C240CE5}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  <w:embedRegular r:id="rId10" w:fontKey="{4BE8D419-D038-7546-AC55-09ADE13CC8B2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  <w:embedRegular r:id="rId11" w:fontKey="{40A68002-0487-204D-83BE-315FA99FF72A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BF04C3"/>
    <w:multiLevelType w:val="multilevel"/>
    <w:tmpl w:val="B8B6C96C"/>
    <w:lvl w:ilvl="0">
      <w:start w:val="1"/>
      <w:numFmt w:val="bullet"/>
      <w:lvlText w:val="●"/>
      <w:lvlJc w:val="left"/>
      <w:pPr>
        <w:ind w:left="5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" w15:restartNumberingAfterBreak="0">
    <w:nsid w:val="1AD054BD"/>
    <w:multiLevelType w:val="multilevel"/>
    <w:tmpl w:val="59241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56219E"/>
    <w:multiLevelType w:val="multilevel"/>
    <w:tmpl w:val="DA686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A028CC"/>
    <w:multiLevelType w:val="multilevel"/>
    <w:tmpl w:val="B48A8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D431C4C"/>
    <w:multiLevelType w:val="multilevel"/>
    <w:tmpl w:val="9E98DF8A"/>
    <w:lvl w:ilvl="0">
      <w:start w:val="1"/>
      <w:numFmt w:val="bullet"/>
      <w:lvlText w:val="●"/>
      <w:lvlJc w:val="left"/>
      <w:pPr>
        <w:ind w:left="5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5" w15:restartNumberingAfterBreak="0">
    <w:nsid w:val="343168D0"/>
    <w:multiLevelType w:val="multilevel"/>
    <w:tmpl w:val="60482B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DDC6A7C"/>
    <w:multiLevelType w:val="multilevel"/>
    <w:tmpl w:val="C4884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3C05C12"/>
    <w:multiLevelType w:val="multilevel"/>
    <w:tmpl w:val="DFBCD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445495B"/>
    <w:multiLevelType w:val="multilevel"/>
    <w:tmpl w:val="F99C96E0"/>
    <w:lvl w:ilvl="0">
      <w:start w:val="1"/>
      <w:numFmt w:val="decimal"/>
      <w:lvlText w:val="%1.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9" w15:restartNumberingAfterBreak="0">
    <w:nsid w:val="74315106"/>
    <w:multiLevelType w:val="multilevel"/>
    <w:tmpl w:val="58BCBD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57734661">
    <w:abstractNumId w:val="0"/>
  </w:num>
  <w:num w:numId="2" w16cid:durableId="79454108">
    <w:abstractNumId w:val="4"/>
  </w:num>
  <w:num w:numId="3" w16cid:durableId="53895363">
    <w:abstractNumId w:val="8"/>
  </w:num>
  <w:num w:numId="4" w16cid:durableId="825127634">
    <w:abstractNumId w:val="9"/>
  </w:num>
  <w:num w:numId="5" w16cid:durableId="899168013">
    <w:abstractNumId w:val="6"/>
  </w:num>
  <w:num w:numId="6" w16cid:durableId="259879951">
    <w:abstractNumId w:val="3"/>
  </w:num>
  <w:num w:numId="7" w16cid:durableId="1549800050">
    <w:abstractNumId w:val="5"/>
  </w:num>
  <w:num w:numId="8" w16cid:durableId="1588659123">
    <w:abstractNumId w:val="7"/>
  </w:num>
  <w:num w:numId="9" w16cid:durableId="1010184762">
    <w:abstractNumId w:val="1"/>
  </w:num>
  <w:num w:numId="10" w16cid:durableId="32112829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2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545C8"/>
    <w:rsid w:val="000545C8"/>
    <w:rsid w:val="003B607C"/>
    <w:rsid w:val="00D835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U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860B8B"/>
  <w15:docId w15:val="{8E705AE6-C3DA-B843-B385-5DFAD317F4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ru-UA" w:eastAsia="ru-RU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0"/>
    </w:pPr>
    <w:rPr>
      <w:b/>
      <w:bCs/>
      <w:sz w:val="48"/>
      <w:szCs w:val="48"/>
    </w:rPr>
  </w:style>
  <w:style w:type="paragraph" w:styleId="2">
    <w:name w:val="heading 2"/>
    <w:basedOn w:val="a"/>
    <w:next w:val="a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25" w:after="225"/>
      <w:outlineLvl w:val="1"/>
    </w:pPr>
    <w:rPr>
      <w:b/>
      <w:bCs/>
      <w:sz w:val="36"/>
      <w:szCs w:val="36"/>
    </w:rPr>
  </w:style>
  <w:style w:type="paragraph" w:styleId="3">
    <w:name w:val="heading 3"/>
    <w:basedOn w:val="a"/>
    <w:next w:val="a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bCs/>
      <w:sz w:val="28"/>
      <w:szCs w:val="28"/>
    </w:rPr>
  </w:style>
  <w:style w:type="paragraph" w:styleId="4">
    <w:name w:val="heading 4"/>
    <w:basedOn w:val="a"/>
    <w:next w:val="a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bCs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bCs/>
      <w:sz w:val="18"/>
      <w:szCs w:val="18"/>
    </w:rPr>
  </w:style>
  <w:style w:type="paragraph" w:styleId="6">
    <w:name w:val="heading 6"/>
    <w:basedOn w:val="a"/>
    <w:next w:val="a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bCs/>
      <w:sz w:val="16"/>
      <w:szCs w:val="1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5">
    <w:basedOn w:val="TableNormal"/>
    <w:tblPr>
      <w:tblStyleRowBandSize w:val="1"/>
      <w:tblStyleColBandSize w:val="1"/>
    </w:tblPr>
  </w:style>
  <w:style w:type="table" w:customStyle="1" w:styleId="a6">
    <w:basedOn w:val="TableNormal"/>
    <w:tblPr>
      <w:tblStyleRowBandSize w:val="1"/>
      <w:tblStyleColBandSize w:val="1"/>
    </w:tblPr>
  </w:style>
  <w:style w:type="table" w:customStyle="1" w:styleId="a7">
    <w:basedOn w:val="TableNormal"/>
    <w:tblPr>
      <w:tblStyleRowBandSize w:val="1"/>
      <w:tblStyleColBandSize w:val="1"/>
    </w:tblPr>
  </w:style>
  <w:style w:type="table" w:customStyle="1" w:styleId="a8">
    <w:basedOn w:val="TableNormal"/>
    <w:tblPr>
      <w:tblStyleRowBandSize w:val="1"/>
      <w:tblStyleColBandSize w:val="1"/>
    </w:tblPr>
  </w:style>
  <w:style w:type="table" w:customStyle="1" w:styleId="a9">
    <w:basedOn w:val="TableNormal"/>
    <w:tblPr>
      <w:tblStyleRowBandSize w:val="1"/>
      <w:tblStyleColBandSize w:val="1"/>
    </w:tblPr>
  </w:style>
  <w:style w:type="table" w:customStyle="1" w:styleId="aa">
    <w:basedOn w:val="TableNormal"/>
    <w:tblPr>
      <w:tblStyleRowBandSize w:val="1"/>
      <w:tblStyleColBandSize w:val="1"/>
    </w:tblPr>
  </w:style>
  <w:style w:type="table" w:customStyle="1" w:styleId="ab">
    <w:basedOn w:val="TableNormal"/>
    <w:tblPr>
      <w:tblStyleRowBandSize w:val="1"/>
      <w:tblStyleColBandSize w:val="1"/>
    </w:tblPr>
  </w:style>
  <w:style w:type="table" w:customStyle="1" w:styleId="ac">
    <w:basedOn w:val="TableNormal"/>
    <w:tblPr>
      <w:tblStyleRowBandSize w:val="1"/>
      <w:tblStyleColBandSize w:val="1"/>
    </w:tblPr>
  </w:style>
  <w:style w:type="table" w:customStyle="1" w:styleId="ad">
    <w:basedOn w:val="TableNormal"/>
    <w:tblPr>
      <w:tblStyleRowBandSize w:val="1"/>
      <w:tblStyleColBandSize w:val="1"/>
    </w:tblPr>
  </w:style>
  <w:style w:type="table" w:customStyle="1" w:styleId="ae">
    <w:basedOn w:val="TableNormal"/>
    <w:tblPr>
      <w:tblStyleRowBandSize w:val="1"/>
      <w:tblStyleColBandSize w:val="1"/>
    </w:tblPr>
  </w:style>
  <w:style w:type="table" w:customStyle="1" w:styleId="af">
    <w:basedOn w:val="TableNormal"/>
    <w:tblPr>
      <w:tblStyleRowBandSize w:val="1"/>
      <w:tblStyleColBandSize w:val="1"/>
    </w:tblPr>
  </w:style>
  <w:style w:type="table" w:customStyle="1" w:styleId="af0">
    <w:basedOn w:val="TableNormal"/>
    <w:tblPr>
      <w:tblStyleRowBandSize w:val="1"/>
      <w:tblStyleColBandSize w:val="1"/>
    </w:tblPr>
  </w:style>
  <w:style w:type="table" w:customStyle="1" w:styleId="af1">
    <w:basedOn w:val="TableNormal"/>
    <w:tblPr>
      <w:tblStyleRowBandSize w:val="1"/>
      <w:tblStyleColBandSize w:val="1"/>
    </w:tblPr>
  </w:style>
  <w:style w:type="table" w:customStyle="1" w:styleId="af2">
    <w:basedOn w:val="TableNormal"/>
    <w:tblPr>
      <w:tblStyleRowBandSize w:val="1"/>
      <w:tblStyleColBandSize w:val="1"/>
    </w:tblPr>
  </w:style>
  <w:style w:type="table" w:customStyle="1" w:styleId="af3">
    <w:basedOn w:val="TableNormal"/>
    <w:tblPr>
      <w:tblStyleRowBandSize w:val="1"/>
      <w:tblStyleColBandSize w:val="1"/>
    </w:tblPr>
  </w:style>
  <w:style w:type="table" w:customStyle="1" w:styleId="af4">
    <w:basedOn w:val="TableNormal"/>
    <w:tblPr>
      <w:tblStyleRowBandSize w:val="1"/>
      <w:tblStyleColBandSize w:val="1"/>
    </w:tblPr>
  </w:style>
  <w:style w:type="table" w:customStyle="1" w:styleId="af5">
    <w:basedOn w:val="TableNormal"/>
    <w:tblPr>
      <w:tblStyleRowBandSize w:val="1"/>
      <w:tblStyleColBandSize w:val="1"/>
    </w:tblPr>
  </w:style>
  <w:style w:type="table" w:customStyle="1" w:styleId="af6">
    <w:basedOn w:val="TableNormal"/>
    <w:tblPr>
      <w:tblStyleRowBandSize w:val="1"/>
      <w:tblStyleColBandSize w:val="1"/>
    </w:tblPr>
  </w:style>
  <w:style w:type="table" w:customStyle="1" w:styleId="af7">
    <w:basedOn w:val="TableNormal"/>
    <w:tblPr>
      <w:tblStyleRowBandSize w:val="1"/>
      <w:tblStyleColBandSize w:val="1"/>
    </w:tblPr>
  </w:style>
  <w:style w:type="paragraph" w:styleId="af8">
    <w:name w:val="Normal (Web)"/>
    <w:basedOn w:val="a"/>
    <w:uiPriority w:val="99"/>
    <w:semiHidden/>
    <w:unhideWhenUsed/>
    <w:rsid w:val="00D835AE"/>
    <w:pPr>
      <w:widowControl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styleId="HTML">
    <w:name w:val="HTML Code"/>
    <w:basedOn w:val="a0"/>
    <w:uiPriority w:val="99"/>
    <w:semiHidden/>
    <w:unhideWhenUsed/>
    <w:rsid w:val="00D835AE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24888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4</Pages>
  <Words>884</Words>
  <Characters>5040</Characters>
  <Application>Microsoft Office Word</Application>
  <DocSecurity>0</DocSecurity>
  <Lines>42</Lines>
  <Paragraphs>11</Paragraphs>
  <ScaleCrop>false</ScaleCrop>
  <Company/>
  <LinksUpToDate>false</LinksUpToDate>
  <CharactersWithSpaces>5913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Microsoft Office User</cp:lastModifiedBy>
  <cp:revision>3</cp:revision>
  <dcterms:created xsi:type="dcterms:W3CDTF">2026-05-22T17:10:00Z</dcterms:created>
  <dcterms:modified xsi:type="dcterms:W3CDTF">2026-05-22T17:24:00Z</dcterms:modified>
</cp:coreProperties>
</file>