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1784" w14:textId="4322118C" w:rsidR="008B0D8D" w:rsidRDefault="00AD3B1B" w:rsidP="008B0D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proofErr w:type="spellStart"/>
      <w:r w:rsidRPr="00AD3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Analytics Project —</w:t>
      </w:r>
    </w:p>
    <w:p w14:paraId="5F2952FD" w14:textId="05E9A7E8" w:rsidR="00AD3B1B" w:rsidRPr="00AD3B1B" w:rsidRDefault="00AD3B1B" w:rsidP="008B0D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End-to-End Workflow</w:t>
      </w:r>
    </w:p>
    <w:p w14:paraId="4F618AAD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From Business Case → Analysis → Coding → Insights → Recommendations</w:t>
      </w:r>
    </w:p>
    <w:p w14:paraId="6C11F5B9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BE4ECD9">
          <v:rect id="_x0000_i1025" style="width:0;height:1.5pt" o:hralign="center" o:hrstd="t" o:hr="t" fillcolor="#a0a0a0" stroked="f"/>
        </w:pict>
      </w:r>
    </w:p>
    <w:p w14:paraId="07CB7AFA" w14:textId="24398BBC" w:rsidR="008B0D8D" w:rsidRPr="008B0D8D" w:rsidRDefault="00AD3B1B" w:rsidP="008B0D8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9EDE"/>
          <w:kern w:val="0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0"/>
          <w:sz w:val="36"/>
          <w:szCs w:val="36"/>
          <w:lang w:eastAsia="en-ZA"/>
          <w14:ligatures w14:val="none"/>
        </w:rPr>
        <w:t xml:space="preserve">BUSINESS CASE — </w:t>
      </w:r>
    </w:p>
    <w:p w14:paraId="080CA31C" w14:textId="0D080599" w:rsidR="00AD3B1B" w:rsidRPr="008B0D8D" w:rsidRDefault="00AD3B1B" w:rsidP="008B0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What problem are we trying to solve?</w:t>
      </w:r>
    </w:p>
    <w:p w14:paraId="67DA2809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Business situation:</w:t>
      </w:r>
    </w:p>
    <w:p w14:paraId="373ECA5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is experiencing a change in customer purchasing behaviour. Although the number of transactions remains strong, management needs to understand whether customers are spending less or buying fewer items per visit.</w:t>
      </w:r>
    </w:p>
    <w:p w14:paraId="7EE47896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Main business question</w:t>
      </w:r>
    </w:p>
    <w:p w14:paraId="1DF319A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Why are </w:t>
      </w:r>
      <w:proofErr w:type="spellStart"/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customers making smaller baskets, and where is the decline happening?</w:t>
      </w:r>
    </w:p>
    <w:p w14:paraId="122C5C50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objective was therefore not simply to calculate sales, but to understand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customer behaviour, store performance and possible operational or competitive factors affecting basket size.</w:t>
      </w:r>
    </w:p>
    <w:p w14:paraId="4ADE1C77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85F3785">
          <v:rect id="_x0000_i1026" style="width:0;height:1.5pt" o:hralign="center" o:hrstd="t" o:hr="t" fillcolor="#a0a0a0" stroked="f"/>
        </w:pict>
      </w:r>
    </w:p>
    <w:p w14:paraId="45F6CBEF" w14:textId="03D6EB91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48"/>
          <w:szCs w:val="48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48"/>
          <w:szCs w:val="48"/>
          <w:lang w:eastAsia="en-ZA"/>
          <w14:ligatures w14:val="none"/>
        </w:rPr>
        <w:t xml:space="preserve">2. 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TURN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BUSINESS PROBLEM INTO ANALYTICAL QUESTIONS</w:t>
      </w:r>
    </w:p>
    <w:p w14:paraId="27FA6D5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writing code, I broke the main question into smaller questions.</w:t>
      </w:r>
    </w:p>
    <w:p w14:paraId="4D414A18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Customer behaviour</w:t>
      </w:r>
    </w:p>
    <w:p w14:paraId="5CC449FE" w14:textId="77777777" w:rsidR="00AD3B1B" w:rsidRPr="00AD3B1B" w:rsidRDefault="00AD3B1B" w:rsidP="00AD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Are customers buying fewer items per transaction? </w:t>
      </w:r>
    </w:p>
    <w:p w14:paraId="715775DA" w14:textId="77777777" w:rsidR="00AD3B1B" w:rsidRPr="00AD3B1B" w:rsidRDefault="00AD3B1B" w:rsidP="00AD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Is the average basket value changing? </w:t>
      </w:r>
    </w:p>
    <w:p w14:paraId="43513191" w14:textId="77777777" w:rsidR="00AD3B1B" w:rsidRPr="00AD3B1B" w:rsidRDefault="00AD3B1B" w:rsidP="00AD3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Are loyalty and non-loyalty customers behaving differently? </w:t>
      </w:r>
    </w:p>
    <w:p w14:paraId="1CE76DCE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Time</w:t>
      </w:r>
    </w:p>
    <w:p w14:paraId="756C416A" w14:textId="77777777" w:rsidR="00AD3B1B" w:rsidRPr="00AD3B1B" w:rsidRDefault="00AD3B1B" w:rsidP="00AD3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Is the problem getting worse throughout the year? </w:t>
      </w:r>
    </w:p>
    <w:p w14:paraId="55166795" w14:textId="77777777" w:rsidR="00AD3B1B" w:rsidRPr="00AD3B1B" w:rsidRDefault="00AD3B1B" w:rsidP="00AD3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does H1 compare with H2? </w:t>
      </w:r>
    </w:p>
    <w:p w14:paraId="5790A481" w14:textId="77777777" w:rsidR="00AD3B1B" w:rsidRPr="00AD3B1B" w:rsidRDefault="00AD3B1B" w:rsidP="00AD3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Which months show the strongest decline? </w:t>
      </w:r>
    </w:p>
    <w:p w14:paraId="6303DFD9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Stores</w:t>
      </w:r>
    </w:p>
    <w:p w14:paraId="26AF72C2" w14:textId="77777777" w:rsidR="00AD3B1B" w:rsidRPr="00AD3B1B" w:rsidRDefault="00AD3B1B" w:rsidP="00AD3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Which stores are performing well? </w:t>
      </w:r>
    </w:p>
    <w:p w14:paraId="33D237AC" w14:textId="77777777" w:rsidR="00AD3B1B" w:rsidRPr="00AD3B1B" w:rsidRDefault="00AD3B1B" w:rsidP="00AD3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Which stores are declining? </w:t>
      </w:r>
    </w:p>
    <w:p w14:paraId="22AE87FE" w14:textId="77777777" w:rsidR="00AD3B1B" w:rsidRPr="00AD3B1B" w:rsidRDefault="00AD3B1B" w:rsidP="00AD3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Are certain store formats more affected? </w:t>
      </w:r>
    </w:p>
    <w:p w14:paraId="1CA3F231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Geography</w:t>
      </w:r>
    </w:p>
    <w:p w14:paraId="588F1040" w14:textId="77777777" w:rsidR="00AD3B1B" w:rsidRPr="00AD3B1B" w:rsidRDefault="00AD3B1B" w:rsidP="00AD3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Is the decline concentrated in a particular province? </w:t>
      </w:r>
    </w:p>
    <w:p w14:paraId="036F47E9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Competition</w:t>
      </w:r>
    </w:p>
    <w:p w14:paraId="5F267542" w14:textId="77777777" w:rsidR="00AD3B1B" w:rsidRPr="00AD3B1B" w:rsidRDefault="00AD3B1B" w:rsidP="00AD3B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Are stores with nearby competitors experiencing a larger decline? </w:t>
      </w:r>
    </w:p>
    <w:p w14:paraId="616D46FB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Operations</w:t>
      </w:r>
    </w:p>
    <w:p w14:paraId="3848FB80" w14:textId="77777777" w:rsidR="00AD3B1B" w:rsidRPr="00AD3B1B" w:rsidRDefault="00AD3B1B" w:rsidP="00AD3B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Are stockout days associated with smaller baskets? </w:t>
      </w:r>
    </w:p>
    <w:p w14:paraId="62E5420D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converted one broad business problem into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measurable analytical questions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1023E3C9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7E1B85F">
          <v:rect id="_x0000_i1027" style="width:0;height:1.5pt" o:hralign="center" o:hrstd="t" o:hr="t" fillcolor="#a0a0a0" stroked="f"/>
        </w:pict>
      </w:r>
    </w:p>
    <w:p w14:paraId="4BE6618C" w14:textId="0DEA7BD6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3. UNDERSTAND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DATA</w:t>
      </w:r>
    </w:p>
    <w:p w14:paraId="6039154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identified the three main datasets:</w:t>
      </w:r>
    </w:p>
    <w:p w14:paraId="08F2CB7F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Transactions</w:t>
      </w:r>
    </w:p>
    <w:p w14:paraId="6575742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Used to understand:</w:t>
      </w:r>
    </w:p>
    <w:p w14:paraId="65F675D4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Transactions </w:t>
      </w:r>
    </w:p>
    <w:p w14:paraId="3B13288C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Customers </w:t>
      </w:r>
    </w:p>
    <w:p w14:paraId="6907573A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Basket value </w:t>
      </w:r>
    </w:p>
    <w:p w14:paraId="59AA3A24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Number of items </w:t>
      </w:r>
    </w:p>
    <w:p w14:paraId="72854A65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Loyalty membership </w:t>
      </w:r>
    </w:p>
    <w:p w14:paraId="7E84044A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Payment method </w:t>
      </w:r>
    </w:p>
    <w:p w14:paraId="29A597F9" w14:textId="77777777" w:rsidR="00AD3B1B" w:rsidRPr="00AD3B1B" w:rsidRDefault="00AD3B1B" w:rsidP="00AD3B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Transaction date </w:t>
      </w:r>
    </w:p>
    <w:p w14:paraId="50C4067F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Stores</w:t>
      </w:r>
    </w:p>
    <w:p w14:paraId="0B3A043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Used to understand:</w:t>
      </w:r>
    </w:p>
    <w:p w14:paraId="4BC06FCC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 </w:t>
      </w:r>
    </w:p>
    <w:p w14:paraId="308DB954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Province </w:t>
      </w:r>
    </w:p>
    <w:p w14:paraId="480BABA6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 format </w:t>
      </w:r>
    </w:p>
    <w:p w14:paraId="02C4DADF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 size </w:t>
      </w:r>
    </w:p>
    <w:p w14:paraId="550D4F23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Competitor presence </w:t>
      </w:r>
    </w:p>
    <w:p w14:paraId="7AA1DF69" w14:textId="77777777" w:rsidR="00AD3B1B" w:rsidRPr="00AD3B1B" w:rsidRDefault="00AD3B1B" w:rsidP="00AD3B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Competitor opening date </w:t>
      </w:r>
    </w:p>
    <w:p w14:paraId="2F04ACFE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Stockouts</w:t>
      </w:r>
    </w:p>
    <w:p w14:paraId="616D4AD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Used to understand:</w:t>
      </w:r>
    </w:p>
    <w:p w14:paraId="38DCE748" w14:textId="77777777" w:rsidR="00AD3B1B" w:rsidRPr="00AD3B1B" w:rsidRDefault="00AD3B1B" w:rsidP="00AD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Stockout events </w:t>
      </w:r>
    </w:p>
    <w:p w14:paraId="0DA19272" w14:textId="77777777" w:rsidR="00AD3B1B" w:rsidRPr="00AD3B1B" w:rsidRDefault="00AD3B1B" w:rsidP="00AD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 </w:t>
      </w:r>
    </w:p>
    <w:p w14:paraId="0A7BD85D" w14:textId="77777777" w:rsidR="00AD3B1B" w:rsidRPr="00AD3B1B" w:rsidRDefault="00AD3B1B" w:rsidP="00AD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Category </w:t>
      </w:r>
    </w:p>
    <w:p w14:paraId="4C281D0F" w14:textId="77777777" w:rsidR="00AD3B1B" w:rsidRPr="00AD3B1B" w:rsidRDefault="00AD3B1B" w:rsidP="00AD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Stockout duration </w:t>
      </w:r>
    </w:p>
    <w:p w14:paraId="39EFA7E9" w14:textId="77777777" w:rsidR="00AD3B1B" w:rsidRPr="00AD3B1B" w:rsidRDefault="00AD3B1B" w:rsidP="00AD3B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Date </w:t>
      </w:r>
    </w:p>
    <w:p w14:paraId="3A0958DB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96AB9D3">
          <v:rect id="_x0000_i1028" style="width:0;height:1.5pt" o:hralign="center" o:hrstd="t" o:hr="t" fillcolor="#a0a0a0" stroked="f"/>
        </w:pict>
      </w:r>
    </w:p>
    <w:p w14:paraId="13A2A0C7" w14:textId="77777777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4. DATA QUALITY CHECK</w:t>
      </w:r>
    </w:p>
    <w:p w14:paraId="60FEB640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analysing the business problem, I checked whether the data could be trusted.</w:t>
      </w:r>
    </w:p>
    <w:p w14:paraId="26A2ABC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checked:</w:t>
      </w:r>
    </w:p>
    <w:p w14:paraId="49A5257F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Number of rows </w:t>
      </w:r>
    </w:p>
    <w:p w14:paraId="5F9C4D0E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Number of stores </w:t>
      </w:r>
    </w:p>
    <w:p w14:paraId="0A44FCB6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Duplicate transaction IDs </w:t>
      </w:r>
    </w:p>
    <w:p w14:paraId="139F97CE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Missing values </w:t>
      </w:r>
    </w:p>
    <w:p w14:paraId="6C8F6A76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Date range </w:t>
      </w:r>
    </w:p>
    <w:p w14:paraId="54F42CA6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 IDs </w:t>
      </w:r>
    </w:p>
    <w:p w14:paraId="3661B8D8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Customer IDs </w:t>
      </w:r>
    </w:p>
    <w:p w14:paraId="5DFCF675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Basket values </w:t>
      </w:r>
    </w:p>
    <w:p w14:paraId="4C87C4FD" w14:textId="77777777" w:rsidR="00AD3B1B" w:rsidRPr="00AD3B1B" w:rsidRDefault="00AD3B1B" w:rsidP="00AD3B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Number of items </w:t>
      </w:r>
    </w:p>
    <w:p w14:paraId="14212F31" w14:textId="7F61A4B0" w:rsidR="00AD3B1B" w:rsidRPr="008B0D8D" w:rsidRDefault="008B0D8D" w:rsidP="008B0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kern w:val="0"/>
          <w:sz w:val="22"/>
          <w:szCs w:val="22"/>
          <w:lang w:eastAsia="en-ZA"/>
          <w14:ligatures w14:val="none"/>
        </w:rPr>
        <w:t>O</w:t>
      </w:r>
      <w:r w:rsidR="00AD3B1B" w:rsidRPr="008B0D8D">
        <w:rPr>
          <w:rFonts w:ascii="Times New Roman" w:eastAsia="Times New Roman" w:hAnsi="Times New Roman" w:cs="Times New Roman"/>
          <w:kern w:val="0"/>
          <w:sz w:val="22"/>
          <w:szCs w:val="22"/>
          <w:lang w:eastAsia="en-ZA"/>
          <w14:ligatures w14:val="none"/>
        </w:rPr>
        <w:t>bjective</w:t>
      </w:r>
      <w:r w:rsidRPr="008B0D8D">
        <w:rPr>
          <w:rFonts w:ascii="Times New Roman" w:eastAsia="Times New Roman" w:hAnsi="Times New Roman" w:cs="Times New Roman"/>
          <w:kern w:val="0"/>
          <w:sz w:val="22"/>
          <w:szCs w:val="22"/>
          <w:lang w:eastAsia="en-ZA"/>
          <w14:ligatures w14:val="none"/>
        </w:rPr>
        <w:t xml:space="preserve"> was to </w:t>
      </w:r>
      <w:r w:rsidR="00AD3B1B" w:rsidRPr="008B0D8D">
        <w:rPr>
          <w:rFonts w:ascii="Times New Roman" w:eastAsia="Times New Roman" w:hAnsi="Times New Roman" w:cs="Times New Roman"/>
          <w:kern w:val="0"/>
          <w:sz w:val="22"/>
          <w:szCs w:val="22"/>
          <w:lang w:eastAsia="en-ZA"/>
          <w14:ligatures w14:val="none"/>
        </w:rPr>
        <w:t>Make sure the analysis is based on reliable and complete data before drawing conclusions.</w:t>
      </w:r>
    </w:p>
    <w:p w14:paraId="581C29E4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E67BF07">
          <v:rect id="_x0000_i1029" style="width:0;height:1.5pt" o:hralign="center" o:hrstd="t" o:hr="t" fillcolor="#a0a0a0" stroked="f"/>
        </w:pict>
      </w:r>
    </w:p>
    <w:p w14:paraId="4B7FE76B" w14:textId="77777777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5. DATA PREPARATION</w:t>
      </w:r>
    </w:p>
    <w:p w14:paraId="04DDDAAD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next step was to prepare the data for analysis.</w:t>
      </w:r>
    </w:p>
    <w:p w14:paraId="4E1ADA6A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Dates were converted into usable analytical fields.</w:t>
      </w:r>
    </w:p>
    <w:p w14:paraId="7739FDD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example:</w:t>
      </w:r>
    </w:p>
    <w:p w14:paraId="06CCA33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 Date</w:t>
      </w:r>
    </w:p>
    <w:p w14:paraId="739F053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↓</w:t>
      </w:r>
    </w:p>
    <w:p w14:paraId="3697252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Year</w:t>
      </w:r>
    </w:p>
    <w:p w14:paraId="5F7A43A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</w:t>
      </w:r>
    </w:p>
    <w:p w14:paraId="7081633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 Number</w:t>
      </w:r>
    </w:p>
    <w:p w14:paraId="2EC8D648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Quarter</w:t>
      </w:r>
    </w:p>
    <w:p w14:paraId="69D147C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H1 / H2</w:t>
      </w:r>
    </w:p>
    <w:p w14:paraId="1CBB329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This allowed me to analyse performance over time rather than looking at individual transactions.</w:t>
      </w:r>
    </w:p>
    <w:p w14:paraId="548FFB5B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D182E42">
          <v:rect id="_x0000_i1030" style="width:0;height:1.5pt" o:hralign="center" o:hrstd="t" o:hr="t" fillcolor="#a0a0a0" stroked="f"/>
        </w:pict>
      </w:r>
    </w:p>
    <w:p w14:paraId="32AAB69D" w14:textId="50080445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6. CASE STATEMENT — CREAT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BUSINESS CATEGORIES</w:t>
      </w:r>
    </w:p>
    <w:p w14:paraId="5A2C75B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One of the important coding steps was using a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CASE statement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classify transactions into H1 and H2.</w:t>
      </w:r>
    </w:p>
    <w:p w14:paraId="76AD78D2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Business thinking</w:t>
      </w:r>
    </w:p>
    <w:p w14:paraId="7801141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year was divided into:</w:t>
      </w:r>
    </w:p>
    <w:p w14:paraId="5C6C7D5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January – </w:t>
      </w:r>
      <w:proofErr w:type="gram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June  →</w:t>
      </w:r>
      <w:proofErr w:type="gramEnd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H1</w:t>
      </w:r>
    </w:p>
    <w:p w14:paraId="4910408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July – December → H2</w:t>
      </w:r>
    </w:p>
    <w:p w14:paraId="0F87518F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SQL logic</w:t>
      </w:r>
    </w:p>
    <w:p w14:paraId="5550935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CASE</w:t>
      </w:r>
    </w:p>
    <w:p w14:paraId="0F3274B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WHEN </w:t>
      </w:r>
      <w:proofErr w:type="gram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MONTH(</w:t>
      </w:r>
      <w:proofErr w:type="spellStart"/>
      <w:proofErr w:type="gramEnd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transaction_date</w:t>
      </w:r>
      <w:proofErr w:type="spellEnd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 &lt;= 6 THEN 'H1'</w:t>
      </w:r>
    </w:p>
    <w:p w14:paraId="1DB5263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ELSE 'H2'</w:t>
      </w:r>
    </w:p>
    <w:p w14:paraId="4988D91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END AS half</w:t>
      </w:r>
    </w:p>
    <w:p w14:paraId="21FDF70B" w14:textId="33DAFFD9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Why did </w:t>
      </w:r>
      <w:r w:rsidR="008B0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I </w:t>
      </w: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do this?</w:t>
      </w:r>
    </w:p>
    <w:p w14:paraId="26FB1BBE" w14:textId="628D7F25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Instead of comparing hundreds of individual dates, a simple business classification that allowed management to ask:</w:t>
      </w:r>
    </w:p>
    <w:p w14:paraId="0A640B1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Did customer behaviour deteriorate in the second half of the year?</w:t>
      </w:r>
    </w:p>
    <w:p w14:paraId="3B0A1446" w14:textId="3302822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</w:t>
      </w:r>
      <w:r w:rsidR="008B0D8D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was my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example of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turning business logic into code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0CB88DA3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3B37516">
          <v:rect id="_x0000_i1031" style="width:0;height:1.5pt" o:hralign="center" o:hrstd="t" o:hr="t" fillcolor="#a0a0a0" stroked="f"/>
        </w:pict>
      </w:r>
    </w:p>
    <w:p w14:paraId="1F1E4F47" w14:textId="7FB43FDC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7. JOIN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DATASETS</w:t>
      </w:r>
    </w:p>
    <w:p w14:paraId="68D41EF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Transactions table tells us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customers bought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2CB4270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Stores table tells us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where they bought it and what type of store it was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164AB7E0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Therefore, I joined the two datasets using:</w:t>
      </w:r>
    </w:p>
    <w:p w14:paraId="4B7CCEE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store_id</w:t>
      </w:r>
      <w:proofErr w:type="spellEnd"/>
    </w:p>
    <w:p w14:paraId="2F5A4510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combined transaction-level behaviour with store-level characteristics so that I could analyse performance by province, store format and competitor exposure.</w:t>
      </w:r>
    </w:p>
    <w:p w14:paraId="3518439D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SQL concept</w:t>
      </w:r>
    </w:p>
    <w:p w14:paraId="7EE6BED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LEFT JOIN</w:t>
      </w:r>
    </w:p>
    <w:p w14:paraId="7534320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created a reusable analytical dataset containing both:</w:t>
      </w:r>
    </w:p>
    <w:p w14:paraId="6E6FC3A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Customer transaction information</w:t>
      </w:r>
    </w:p>
    <w:p w14:paraId="50B1D5C7" w14:textId="77777777" w:rsidR="00AD3B1B" w:rsidRPr="00AD3B1B" w:rsidRDefault="00AD3B1B" w:rsidP="00AD3B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16313B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Store information</w:t>
      </w:r>
    </w:p>
    <w:p w14:paraId="60F897A4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69FC865">
          <v:rect id="_x0000_i1032" style="width:0;height:1.5pt" o:hralign="center" o:hrstd="t" o:hr="t" fillcolor="#a0a0a0" stroked="f"/>
        </w:pict>
      </w:r>
    </w:p>
    <w:p w14:paraId="3BDE5CF3" w14:textId="653FE50A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8. CREAT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ANALYTICAL DATASET</w:t>
      </w:r>
    </w:p>
    <w:p w14:paraId="5CA09F1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result was a consolidated </w:t>
      </w:r>
      <w:proofErr w:type="spellStart"/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analytical view.</w:t>
      </w:r>
    </w:p>
    <w:p w14:paraId="1904BDEE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Conceptually:</w:t>
      </w:r>
    </w:p>
    <w:p w14:paraId="65F7153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TRANSACTIONS</w:t>
      </w:r>
    </w:p>
    <w:p w14:paraId="52F6FE28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│</w:t>
      </w:r>
    </w:p>
    <w:p w14:paraId="6881306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│ </w:t>
      </w:r>
      <w:proofErr w:type="spell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store_id</w:t>
      </w:r>
      <w:proofErr w:type="spellEnd"/>
    </w:p>
    <w:p w14:paraId="3F2BB50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↓</w:t>
      </w:r>
    </w:p>
    <w:p w14:paraId="0ACC381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JOIN</w:t>
      </w:r>
    </w:p>
    <w:p w14:paraId="57918C5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│</w:t>
      </w:r>
    </w:p>
    <w:p w14:paraId="05C1133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↓</w:t>
      </w:r>
    </w:p>
    <w:p w14:paraId="5B09D368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STORES</w:t>
      </w:r>
    </w:p>
    <w:p w14:paraId="230014C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│</w:t>
      </w:r>
    </w:p>
    <w:p w14:paraId="5528C6AA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↓</w:t>
      </w:r>
    </w:p>
    <w:p w14:paraId="185A5B7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FRESHMART ANALYTICAL DATASET</w:t>
      </w:r>
    </w:p>
    <w:p w14:paraId="5D730FA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dataset became the foundation for the rest of the analysis.</w:t>
      </w:r>
    </w:p>
    <w:p w14:paraId="222BB749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AD7D11C">
          <v:rect id="_x0000_i1033" style="width:0;height:1.5pt" o:hralign="center" o:hrstd="t" o:hr="t" fillcolor="#a0a0a0" stroked="f"/>
        </w:pict>
      </w:r>
    </w:p>
    <w:p w14:paraId="0223218C" w14:textId="2101AD65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9. START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WITH THE CORE KPIs</w:t>
      </w:r>
    </w:p>
    <w:p w14:paraId="18CAA9E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then calculated the main measures needed to answer the business question.</w:t>
      </w:r>
    </w:p>
    <w:p w14:paraId="31E53660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metrics</w:t>
      </w:r>
    </w:p>
    <w:p w14:paraId="4163CC7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Transaction volume</w:t>
      </w:r>
    </w:p>
    <w:p w14:paraId="2CA848BA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How many transactions occurred?</w:t>
      </w:r>
    </w:p>
    <w:p w14:paraId="4EFACA55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Average basket value</w:t>
      </w:r>
    </w:p>
    <w:p w14:paraId="0630F2A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How much was spent per transaction?</w:t>
      </w:r>
    </w:p>
    <w:p w14:paraId="1ED9A6FE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Average items per basket</w:t>
      </w:r>
    </w:p>
    <w:p w14:paraId="1EE82C3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How many items were purchased per transaction?</w:t>
      </w:r>
    </w:p>
    <w:p w14:paraId="4BF476C5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Value per item</w:t>
      </w:r>
    </w:p>
    <w:p w14:paraId="7C7D400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What was the average value represented by each item?</w:t>
      </w:r>
    </w:p>
    <w:p w14:paraId="6C0E2BED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47E1A47">
          <v:rect id="_x0000_i1034" style="width:0;height:1.5pt" o:hralign="center" o:hrstd="t" o:hr="t" fillcolor="#a0a0a0" stroked="f"/>
        </w:pict>
      </w:r>
    </w:p>
    <w:p w14:paraId="76B805C6" w14:textId="6911BC1A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10. ESTABLISH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BASELINE</w:t>
      </w:r>
    </w:p>
    <w:p w14:paraId="0CC285AD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investigating causes, I established the overall performance.</w:t>
      </w:r>
    </w:p>
    <w:p w14:paraId="1D8F045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analysis showed: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786"/>
      </w:tblGrid>
      <w:tr w:rsidR="00AD3B1B" w:rsidRPr="00AD3B1B" w14:paraId="27A15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6EDFA" w14:textId="77777777" w:rsidR="00AD3B1B" w:rsidRPr="00AD3B1B" w:rsidRDefault="00AD3B1B" w:rsidP="00AD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9045E46" w14:textId="77777777" w:rsidR="00AD3B1B" w:rsidRPr="00AD3B1B" w:rsidRDefault="00AD3B1B" w:rsidP="00AD3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Finding</w:t>
            </w:r>
          </w:p>
        </w:tc>
      </w:tr>
      <w:tr w:rsidR="00AD3B1B" w:rsidRPr="00AD3B1B" w14:paraId="5591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682E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2CAB515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+6.8% H1 → H2</w:t>
            </w:r>
          </w:p>
        </w:tc>
      </w:tr>
      <w:tr w:rsidR="00AD3B1B" w:rsidRPr="00AD3B1B" w14:paraId="6819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28AF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Average basket value</w:t>
            </w:r>
          </w:p>
        </w:tc>
        <w:tc>
          <w:tcPr>
            <w:tcW w:w="0" w:type="auto"/>
            <w:vAlign w:val="center"/>
            <w:hideMark/>
          </w:tcPr>
          <w:p w14:paraId="3F959246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-10.0%</w:t>
            </w:r>
          </w:p>
        </w:tc>
      </w:tr>
      <w:tr w:rsidR="00AD3B1B" w:rsidRPr="00AD3B1B" w14:paraId="2499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5E71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Items per basket</w:t>
            </w:r>
          </w:p>
        </w:tc>
        <w:tc>
          <w:tcPr>
            <w:tcW w:w="0" w:type="auto"/>
            <w:vAlign w:val="center"/>
            <w:hideMark/>
          </w:tcPr>
          <w:p w14:paraId="7383DBEE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-10.6%</w:t>
            </w:r>
          </w:p>
        </w:tc>
      </w:tr>
      <w:tr w:rsidR="00AD3B1B" w:rsidRPr="00AD3B1B" w14:paraId="13F9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CBA1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Sample basket value</w:t>
            </w:r>
          </w:p>
        </w:tc>
        <w:tc>
          <w:tcPr>
            <w:tcW w:w="0" w:type="auto"/>
            <w:vAlign w:val="center"/>
            <w:hideMark/>
          </w:tcPr>
          <w:p w14:paraId="7DE6A29F" w14:textId="77777777" w:rsidR="00AD3B1B" w:rsidRPr="00AD3B1B" w:rsidRDefault="00AD3B1B" w:rsidP="00AD3B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D3B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-3.9%</w:t>
            </w:r>
          </w:p>
        </w:tc>
      </w:tr>
    </w:tbl>
    <w:p w14:paraId="6B23BF07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Business interpretation</w:t>
      </w:r>
    </w:p>
    <w:p w14:paraId="55646CA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is attracting/recording more transactions, but customers are purchasing smaller baskets.</w:t>
      </w:r>
    </w:p>
    <w:p w14:paraId="08A9E98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became the central story of the project:</w:t>
      </w:r>
    </w:p>
    <w:p w14:paraId="7970170F" w14:textId="77777777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MORE TRANSACTIONS. SMALLER BASKETS.</w:t>
      </w:r>
    </w:p>
    <w:p w14:paraId="5C319DCC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4C3006B">
          <v:rect id="_x0000_i1035" style="width:0;height:1.5pt" o:hralign="center" o:hrstd="t" o:hr="t" fillcolor="#a0a0a0" stroked="f"/>
        </w:pict>
      </w:r>
    </w:p>
    <w:p w14:paraId="767F84FB" w14:textId="37F30F88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11. INVESTIGAT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TREND</w:t>
      </w:r>
    </w:p>
    <w:p w14:paraId="151D844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Next, I moved from the overall result to the monthly trend.</w:t>
      </w:r>
    </w:p>
    <w:p w14:paraId="28684B45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purpose was to determine whether the decline was:</w:t>
      </w:r>
    </w:p>
    <w:p w14:paraId="441C67BD" w14:textId="77777777" w:rsidR="00AD3B1B" w:rsidRPr="00AD3B1B" w:rsidRDefault="00AD3B1B" w:rsidP="00AD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temporary change, or </w:t>
      </w:r>
    </w:p>
    <w:p w14:paraId="10C4970E" w14:textId="77777777" w:rsidR="00AD3B1B" w:rsidRPr="00AD3B1B" w:rsidRDefault="00AD3B1B" w:rsidP="00AD3B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persistent pattern. </w:t>
      </w:r>
    </w:p>
    <w:p w14:paraId="60E39BF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analysis showed average basket value moving from approximately:</w:t>
      </w:r>
    </w:p>
    <w:p w14:paraId="16E2850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R299.82 in January</w:t>
      </w:r>
    </w:p>
    <w:p w14:paraId="0B164FE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</w:t>
      </w:r>
    </w:p>
    <w:p w14:paraId="720371F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R248.56 in December.</w:t>
      </w:r>
    </w:p>
    <w:p w14:paraId="0938A512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Business interpretation</w:t>
      </w:r>
    </w:p>
    <w:p w14:paraId="5D2152D1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basket decline was not isolated to one month; it developed progressively throughout the year.</w:t>
      </w:r>
    </w:p>
    <w:p w14:paraId="62730D5E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7F3CEA1">
          <v:rect id="_x0000_i1036" style="width:0;height:1.5pt" o:hralign="center" o:hrstd="t" o:hr="t" fillcolor="#a0a0a0" stroked="f"/>
        </w:pict>
      </w:r>
    </w:p>
    <w:p w14:paraId="72D4A922" w14:textId="2EDD199C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12. SEGMENT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CUSTOMERS</w:t>
      </w:r>
    </w:p>
    <w:p w14:paraId="6369835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then asked:</w:t>
      </w:r>
    </w:p>
    <w:p w14:paraId="61DFD84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Is every customer group behaving in the same way?</w:t>
      </w:r>
    </w:p>
    <w:p w14:paraId="6379D0F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Customers were divided into:</w:t>
      </w:r>
    </w:p>
    <w:p w14:paraId="5351BEF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Loyalty Members</w:t>
      </w:r>
    </w:p>
    <w:p w14:paraId="0218B90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vs</w:t>
      </w:r>
    </w:p>
    <w:p w14:paraId="097F994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Non-Loyalty Members</w:t>
      </w:r>
    </w:p>
    <w:p w14:paraId="7F277701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analysis showed:</w:t>
      </w:r>
    </w:p>
    <w:p w14:paraId="280D6621" w14:textId="77777777" w:rsidR="00AD3B1B" w:rsidRPr="00AD3B1B" w:rsidRDefault="00AD3B1B" w:rsidP="00AD3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Loyalty basket decline: approximately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-7.0%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2513C599" w14:textId="77777777" w:rsidR="00AD3B1B" w:rsidRPr="00AD3B1B" w:rsidRDefault="00AD3B1B" w:rsidP="00AD3B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Non-loyalty basket decline: approximately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-12.3%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02904E9C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Business interpretation</w:t>
      </w:r>
    </w:p>
    <w:p w14:paraId="752469D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Non-loyalty customers experienced a substantially stronger basket decline, making them an important target for basket-building and loyalty-conversion initiatives.</w:t>
      </w:r>
    </w:p>
    <w:p w14:paraId="10FD8600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F4AD474">
          <v:rect id="_x0000_i1037" style="width:0;height:1.5pt" o:hralign="center" o:hrstd="t" o:hr="t" fillcolor="#a0a0a0" stroked="f"/>
        </w:pict>
      </w:r>
    </w:p>
    <w:p w14:paraId="690A6239" w14:textId="14A6B497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13. ANALYS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STORES AND GEOGRAPHY</w:t>
      </w:r>
    </w:p>
    <w:p w14:paraId="4E6715B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Next, I investigated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where the problem was concentrated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3B84A91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analysed:</w:t>
      </w:r>
    </w:p>
    <w:p w14:paraId="3011950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 Format</w:t>
      </w:r>
    </w:p>
    <w:p w14:paraId="2D8E62F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Province</w:t>
      </w:r>
    </w:p>
    <w:p w14:paraId="4A78680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Individual Store</w:t>
      </w:r>
    </w:p>
    <w:p w14:paraId="083B2EB5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findings</w:t>
      </w:r>
    </w:p>
    <w:p w14:paraId="617B93A5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Store format</w:t>
      </w:r>
    </w:p>
    <w:p w14:paraId="5CDBFC21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Large stores showed approximately:</w:t>
      </w:r>
    </w:p>
    <w:p w14:paraId="7E6459FF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-11.2% basket decline</w:t>
      </w:r>
    </w:p>
    <w:p w14:paraId="6ADD8DEF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Province</w:t>
      </w:r>
    </w:p>
    <w:p w14:paraId="509B053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Gauteng showed approximately:</w:t>
      </w:r>
    </w:p>
    <w:p w14:paraId="66248891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-11.6% basket decline</w:t>
      </w:r>
    </w:p>
    <w:p w14:paraId="2297FE3E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Business interpretation</w:t>
      </w:r>
    </w:p>
    <w:p w14:paraId="3C0142A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problem is widespread, but some locations are experiencing greater pressure than others. Gauteng and Large-format stores became priority areas for further investigation.</w:t>
      </w:r>
    </w:p>
    <w:p w14:paraId="1766C801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4C51113">
          <v:rect id="_x0000_i1038" style="width:0;height:1.5pt" o:hralign="center" o:hrstd="t" o:hr="t" fillcolor="#a0a0a0" stroked="f"/>
        </w:pict>
      </w:r>
    </w:p>
    <w:p w14:paraId="5D137ED7" w14:textId="07D03EEC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14. INVESTIGAT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COMPETITION</w:t>
      </w:r>
    </w:p>
    <w:p w14:paraId="4FF5EBF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next hypothesis was:</w:t>
      </w:r>
    </w:p>
    <w:p w14:paraId="2869AE0F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Could competitive pressure be contributing to smaller baskets?</w:t>
      </w:r>
    </w:p>
    <w:p w14:paraId="794734AF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Stores were classified according to whether they had a nearby competitor.</w:t>
      </w:r>
    </w:p>
    <w:p w14:paraId="3BBD297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compared:</w:t>
      </w:r>
    </w:p>
    <w:p w14:paraId="62EC98D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Stores WITH nearby competitors</w:t>
      </w:r>
    </w:p>
    <w:p w14:paraId="29B13FF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vs</w:t>
      </w:r>
    </w:p>
    <w:p w14:paraId="0FEE920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Stores WITHOUT nearby competitors</w:t>
      </w:r>
    </w:p>
    <w:p w14:paraId="4E643CEE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analysis showed approximately:</w:t>
      </w:r>
    </w:p>
    <w:p w14:paraId="76824701" w14:textId="77777777" w:rsidR="00AD3B1B" w:rsidRPr="00AD3B1B" w:rsidRDefault="00AD3B1B" w:rsidP="00AD3B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Competitor-exposed stores: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-15.8%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EEAFBAD" w14:textId="77777777" w:rsidR="00AD3B1B" w:rsidRPr="00AD3B1B" w:rsidRDefault="00AD3B1B" w:rsidP="00AD3B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Non-exposed stores: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-7.2%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17C6280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also examined basket behaviour around recorded competitor opening dates.</w:t>
      </w:r>
    </w:p>
    <w:p w14:paraId="27FADBC7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Important analytical discipline</w:t>
      </w:r>
    </w:p>
    <w:p w14:paraId="5DCE3A75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 did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not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say:</w:t>
      </w:r>
    </w:p>
    <w:p w14:paraId="4BA57A30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"Competitors caused the decline."</w:t>
      </w:r>
    </w:p>
    <w:p w14:paraId="264D5B8E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Instead:</w:t>
      </w:r>
    </w:p>
    <w:p w14:paraId="00BE217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The pattern is consistent with competitive pressure and should be investigated through targeted testing.</w:t>
      </w:r>
    </w:p>
    <w:p w14:paraId="1915B12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is important because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correlation/association does not automatically prove causation.</w:t>
      </w:r>
    </w:p>
    <w:p w14:paraId="70395152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72CE2D0">
          <v:rect id="_x0000_i1039" style="width:0;height:1.5pt" o:hralign="center" o:hrstd="t" o:hr="t" fillcolor="#a0a0a0" stroked="f"/>
        </w:pict>
      </w:r>
    </w:p>
    <w:p w14:paraId="61F1B8AD" w14:textId="037A6C53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lastRenderedPageBreak/>
        <w:t xml:space="preserve">15. </w:t>
      </w:r>
      <w:proofErr w:type="gramStart"/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INVESTIGAT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ING 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STOCKOUTS</w:t>
      </w:r>
      <w:proofErr w:type="gramEnd"/>
    </w:p>
    <w:p w14:paraId="1146AD1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next hypothesis was:</w:t>
      </w:r>
    </w:p>
    <w:p w14:paraId="5F6A7EC7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Could product availability be reducing basket size?</w:t>
      </w:r>
    </w:p>
    <w:p w14:paraId="138E801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matched stockout dates and stores against transaction activity.</w:t>
      </w:r>
    </w:p>
    <w:p w14:paraId="5CD3FBF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 compared:</w:t>
      </w:r>
    </w:p>
    <w:p w14:paraId="4B76333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Stockout Days</w:t>
      </w:r>
    </w:p>
    <w:p w14:paraId="10984BF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vs</w:t>
      </w:r>
    </w:p>
    <w:p w14:paraId="3DA7A51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Non-Stockout Days</w:t>
      </w:r>
    </w:p>
    <w:p w14:paraId="6375331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Results showed approximately:</w:t>
      </w:r>
    </w:p>
    <w:p w14:paraId="22356A4C" w14:textId="77777777" w:rsidR="00AD3B1B" w:rsidRPr="00AD3B1B" w:rsidRDefault="00AD3B1B" w:rsidP="00AD3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Stockout-day basket: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R232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63BABE4" w14:textId="77777777" w:rsidR="00AD3B1B" w:rsidRPr="00AD3B1B" w:rsidRDefault="00AD3B1B" w:rsidP="00AD3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Normal-day basket: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R275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6A3E3233" w14:textId="77777777" w:rsidR="00AD3B1B" w:rsidRPr="00AD3B1B" w:rsidRDefault="00AD3B1B" w:rsidP="00AD3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Basket difference: approximately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-15.7%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6F18CFC7" w14:textId="77777777" w:rsidR="00AD3B1B" w:rsidRPr="00AD3B1B" w:rsidRDefault="00AD3B1B" w:rsidP="00AD3B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Items per basket difference: approximately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-16.1%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25E7EBCC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Business interpretation</w:t>
      </w:r>
    </w:p>
    <w:p w14:paraId="4D4DB72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Customers appear to purchase smaller baskets on stockout days, making availability an important operational hypothesis.</w:t>
      </w:r>
    </w:p>
    <w:p w14:paraId="3978C01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Again, this is an </w:t>
      </w: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association</w:t>
      </w: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not proof that stockouts caused every lost purchase.</w:t>
      </w:r>
    </w:p>
    <w:p w14:paraId="686E1988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0062864">
          <v:rect id="_x0000_i1040" style="width:0;height:1.5pt" o:hralign="center" o:hrstd="t" o:hr="t" fillcolor="#a0a0a0" stroked="f"/>
        </w:pict>
      </w:r>
    </w:p>
    <w:p w14:paraId="62D654D0" w14:textId="11D6B14E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16. IDENTIFY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PRIORITY BUSINESS PROBLEM</w:t>
      </w:r>
    </w:p>
    <w:p w14:paraId="5380AAA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After analysing all dimensions, the evidence was brought together.</w:t>
      </w:r>
    </w:p>
    <w:p w14:paraId="284FC6DF" w14:textId="77777777" w:rsidR="00074B37" w:rsidRDefault="00AD3B1B" w:rsidP="008B0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 problem</w:t>
      </w:r>
      <w:r w:rsidR="008B0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:</w:t>
      </w:r>
    </w:p>
    <w:p w14:paraId="142A2134" w14:textId="4D49EE82" w:rsidR="00AD3B1B" w:rsidRPr="00AD3B1B" w:rsidRDefault="00AD3B1B" w:rsidP="008B0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Basket size is declining despite transaction growth.</w:t>
      </w:r>
    </w:p>
    <w:p w14:paraId="25539214" w14:textId="77777777" w:rsidR="00074B37" w:rsidRDefault="00074B37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3628FA3F" w14:textId="77777777" w:rsidR="00074B37" w:rsidRDefault="00074B37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0A4747EC" w14:textId="77777777" w:rsidR="00074B37" w:rsidRDefault="00074B37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4AF6B852" w14:textId="77777777" w:rsidR="00074B37" w:rsidRDefault="00074B37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779FA5D0" w14:textId="77777777" w:rsidR="00074B37" w:rsidRDefault="00074B37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</w:p>
    <w:p w14:paraId="2F487CA4" w14:textId="42A9175F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Strongest areas requiring investigation</w:t>
      </w:r>
    </w:p>
    <w:p w14:paraId="0AE274A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FRESHMART</w:t>
      </w:r>
    </w:p>
    <w:p w14:paraId="2CA0D7D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   │</w:t>
      </w:r>
    </w:p>
    <w:p w14:paraId="318467E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Smaller customer baskets</w:t>
      </w:r>
    </w:p>
    <w:p w14:paraId="3F9225B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   │</w:t>
      </w:r>
    </w:p>
    <w:p w14:paraId="64BDA47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┌────────────┼────────────┐</w:t>
      </w:r>
    </w:p>
    <w:p w14:paraId="5A5A370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↓            ↓            ↓</w:t>
      </w:r>
    </w:p>
    <w:p w14:paraId="51FEC9C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Competition     Stockouts    Customer mix</w:t>
      </w:r>
    </w:p>
    <w:p w14:paraId="3690ED1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│            │            │</w:t>
      </w:r>
    </w:p>
    <w:p w14:paraId="70E4F5A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Competitor-     Smaller      Non-loyalty</w:t>
      </w:r>
    </w:p>
    <w:p w14:paraId="1AB1078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exposed </w:t>
      </w:r>
      <w:proofErr w:type="gram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stores  baskets</w:t>
      </w:r>
      <w:proofErr w:type="gramEnd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decline stronger</w:t>
      </w:r>
    </w:p>
    <w:p w14:paraId="1479687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│            │</w:t>
      </w:r>
    </w:p>
    <w:p w14:paraId="10AA0C4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↓            ↓</w:t>
      </w:r>
    </w:p>
    <w:p w14:paraId="66A4DDB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Investigate     Improve</w:t>
      </w:r>
    </w:p>
    <w:p w14:paraId="5DDAE05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value </w:t>
      </w:r>
      <w:proofErr w:type="gramStart"/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  availability</w:t>
      </w:r>
      <w:proofErr w:type="gramEnd"/>
    </w:p>
    <w:p w14:paraId="30DC62A9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7487492">
          <v:rect id="_x0000_i1041" style="width:0;height:1.5pt" o:hralign="center" o:hrstd="t" o:hr="t" fillcolor="#a0a0a0" stroked="f"/>
        </w:pict>
      </w:r>
    </w:p>
    <w:p w14:paraId="11C1C211" w14:textId="488ACCFB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17. TURN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ING 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INSIGHTS INTO RECOMMENDATIONS</w:t>
      </w:r>
    </w:p>
    <w:p w14:paraId="513EC36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analysis then moved from:</w:t>
      </w:r>
    </w:p>
    <w:p w14:paraId="6FDABC8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"What happened?"</w:t>
      </w:r>
    </w:p>
    <w:p w14:paraId="357F61C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to:</w:t>
      </w:r>
    </w:p>
    <w:p w14:paraId="72D70E4B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"What should management do?"</w:t>
      </w:r>
    </w:p>
    <w:p w14:paraId="3F4C4EE1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Recommendation 1 — Respond to competitive pressure</w:t>
      </w:r>
    </w:p>
    <w:p w14:paraId="6D7ADC7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Target competitor-exposed stores with:</w:t>
      </w:r>
    </w:p>
    <w:p w14:paraId="1D697D95" w14:textId="77777777" w:rsidR="00AD3B1B" w:rsidRPr="00AD3B1B" w:rsidRDefault="00AD3B1B" w:rsidP="00AD3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Value bundles </w:t>
      </w:r>
    </w:p>
    <w:p w14:paraId="73036C68" w14:textId="77777777" w:rsidR="00AD3B1B" w:rsidRPr="00AD3B1B" w:rsidRDefault="00AD3B1B" w:rsidP="00AD3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Key-value-item price checks </w:t>
      </w:r>
    </w:p>
    <w:p w14:paraId="6562C339" w14:textId="77777777" w:rsidR="00AD3B1B" w:rsidRPr="00AD3B1B" w:rsidRDefault="00AD3B1B" w:rsidP="00AD3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Localised promotions </w:t>
      </w:r>
    </w:p>
    <w:p w14:paraId="18E83BD9" w14:textId="77777777" w:rsidR="00AD3B1B" w:rsidRPr="00AD3B1B" w:rsidRDefault="00AD3B1B" w:rsidP="00AD3B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Basket-building offers </w:t>
      </w:r>
    </w:p>
    <w:p w14:paraId="204CBB04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Avoid blanket discounting.</w:t>
      </w:r>
    </w:p>
    <w:p w14:paraId="3AAF515C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1ACE2C6">
          <v:rect id="_x0000_i1042" style="width:0;height:1.5pt" o:hralign="center" o:hrstd="t" o:hr="t" fillcolor="#a0a0a0" stroked="f"/>
        </w:pict>
      </w:r>
    </w:p>
    <w:p w14:paraId="72D10625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Recommendation 2 — Reduce stockout impact</w:t>
      </w:r>
    </w:p>
    <w:p w14:paraId="57E59D7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Improve:</w:t>
      </w:r>
    </w:p>
    <w:p w14:paraId="1ED6F151" w14:textId="77777777" w:rsidR="00AD3B1B" w:rsidRPr="00AD3B1B" w:rsidRDefault="00AD3B1B" w:rsidP="00AD3B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Replenishment thresholds </w:t>
      </w:r>
    </w:p>
    <w:p w14:paraId="36F47968" w14:textId="77777777" w:rsidR="00AD3B1B" w:rsidRPr="00AD3B1B" w:rsidRDefault="00AD3B1B" w:rsidP="00AD3B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Stockout alerts </w:t>
      </w:r>
    </w:p>
    <w:p w14:paraId="5BE26179" w14:textId="77777777" w:rsidR="00AD3B1B" w:rsidRPr="00AD3B1B" w:rsidRDefault="00AD3B1B" w:rsidP="00AD3B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High-impact category monitoring </w:t>
      </w:r>
    </w:p>
    <w:p w14:paraId="16C23EDE" w14:textId="77777777" w:rsidR="00AD3B1B" w:rsidRPr="00AD3B1B" w:rsidRDefault="00AD3B1B" w:rsidP="00AD3B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Store-level stockout reviews </w:t>
      </w:r>
    </w:p>
    <w:p w14:paraId="34F2914F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084A8B0">
          <v:rect id="_x0000_i1043" style="width:0;height:1.5pt" o:hralign="center" o:hrstd="t" o:hr="t" fillcolor="#a0a0a0" stroked="f"/>
        </w:pict>
      </w:r>
    </w:p>
    <w:p w14:paraId="58BD4230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Recommendation 3 — Rebuild customer baskets</w:t>
      </w:r>
    </w:p>
    <w:p w14:paraId="6FA1180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Focus on:</w:t>
      </w:r>
    </w:p>
    <w:p w14:paraId="1222E623" w14:textId="77777777" w:rsidR="00AD3B1B" w:rsidRPr="00AD3B1B" w:rsidRDefault="00AD3B1B" w:rsidP="00AD3B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Cross-category bundles </w:t>
      </w:r>
    </w:p>
    <w:p w14:paraId="5FE38549" w14:textId="77777777" w:rsidR="00AD3B1B" w:rsidRPr="00AD3B1B" w:rsidRDefault="00AD3B1B" w:rsidP="00AD3B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Add-on recommendations </w:t>
      </w:r>
    </w:p>
    <w:p w14:paraId="367D20AE" w14:textId="77777777" w:rsidR="00AD3B1B" w:rsidRPr="00AD3B1B" w:rsidRDefault="00AD3B1B" w:rsidP="00AD3B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Loyalty conversion </w:t>
      </w:r>
    </w:p>
    <w:p w14:paraId="795B80E9" w14:textId="77777777" w:rsidR="00AD3B1B" w:rsidRPr="00AD3B1B" w:rsidRDefault="00AD3B1B" w:rsidP="00AD3B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Non-loyalty customer engagement </w:t>
      </w:r>
    </w:p>
    <w:p w14:paraId="466D5258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C482AFF">
          <v:rect id="_x0000_i1044" style="width:0;height:1.5pt" o:hralign="center" o:hrstd="t" o:hr="t" fillcolor="#a0a0a0" stroked="f"/>
        </w:pict>
      </w:r>
    </w:p>
    <w:p w14:paraId="6AFCE2CB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Recommendation 4 — Prioritise Gauteng</w:t>
      </w:r>
    </w:p>
    <w:p w14:paraId="02956403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 Gauteng as a pilot market to test interventions before considering wider rollout.</w:t>
      </w:r>
    </w:p>
    <w:p w14:paraId="382A67AF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7A66849">
          <v:rect id="_x0000_i1045" style="width:0;height:1.5pt" o:hralign="center" o:hrstd="t" o:hr="t" fillcolor="#a0a0a0" stroked="f"/>
        </w:pict>
      </w:r>
    </w:p>
    <w:p w14:paraId="4DD87EF1" w14:textId="6F268D6F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18. BUILD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VISUAL STORY</w:t>
      </w:r>
    </w:p>
    <w:p w14:paraId="058AB048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Once the analysis was complete, I moved into visualisation.</w:t>
      </w:r>
    </w:p>
    <w:p w14:paraId="34996DA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presentation follows this story:</w:t>
      </w:r>
    </w:p>
    <w:p w14:paraId="7D0FB18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01</w:t>
      </w:r>
    </w:p>
    <w:p w14:paraId="5E1A3B1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BUSINESS PROBLEM</w:t>
      </w:r>
    </w:p>
    <w:p w14:paraId="2F58EFD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01F5DDD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02</w:t>
      </w:r>
    </w:p>
    <w:p w14:paraId="504BD5D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MORE TRANSACTIONS</w:t>
      </w:r>
    </w:p>
    <w:p w14:paraId="0858AD4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4CFC181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03</w:t>
      </w:r>
    </w:p>
    <w:p w14:paraId="7E34228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BUT SMALLER BASKETS</w:t>
      </w:r>
    </w:p>
    <w:p w14:paraId="311CC95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3865E39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04</w:t>
      </w:r>
    </w:p>
    <w:p w14:paraId="37D97D9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THE DECLINE IS PERSISTENT</w:t>
      </w:r>
    </w:p>
    <w:p w14:paraId="2DB3B9E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62EEFD7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05</w:t>
      </w:r>
    </w:p>
    <w:p w14:paraId="057FEEA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WHERE IS IT HAPPENING?</w:t>
      </w:r>
    </w:p>
    <w:p w14:paraId="17F2ECF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D78611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06</w:t>
      </w:r>
    </w:p>
    <w:p w14:paraId="6E32A2F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WHICH CUSTOMERS?</w:t>
      </w:r>
    </w:p>
    <w:p w14:paraId="27A40E7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BCADDF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07</w:t>
      </w:r>
    </w:p>
    <w:p w14:paraId="10B3240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COULD COMPETITION MATTER?</w:t>
      </w:r>
    </w:p>
    <w:p w14:paraId="437AEB3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D9DF39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08</w:t>
      </w:r>
    </w:p>
    <w:p w14:paraId="0F97EA6A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COULD STOCKOUTS MATTER?</w:t>
      </w:r>
    </w:p>
    <w:p w14:paraId="52089B3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2F370AA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09</w:t>
      </w:r>
    </w:p>
    <w:p w14:paraId="6DA0B70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WHAT SHOULD FRESHMART DO?</w:t>
      </w:r>
    </w:p>
    <w:p w14:paraId="499A8C3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4902F46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10</w:t>
      </w:r>
    </w:p>
    <w:p w14:paraId="1165D62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HOW WILL WE MEASURE SUCCESS?</w:t>
      </w:r>
    </w:p>
    <w:p w14:paraId="0AD55064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5FB5E5C">
          <v:rect id="_x0000_i1046" style="width:0;height:1.5pt" o:hralign="center" o:hrstd="t" o:hr="t" fillcolor="#a0a0a0" stroked="f"/>
        </w:pict>
      </w:r>
    </w:p>
    <w:p w14:paraId="3479C4FA" w14:textId="2C1BBB24" w:rsidR="00AD3B1B" w:rsidRPr="008B0D8D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</w:pP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lastRenderedPageBreak/>
        <w:t>19. VALIDAT</w:t>
      </w:r>
      <w:r w:rsid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>ING</w:t>
      </w:r>
      <w:r w:rsidRPr="008B0D8D">
        <w:rPr>
          <w:rFonts w:ascii="Times New Roman" w:eastAsia="Times New Roman" w:hAnsi="Times New Roman" w:cs="Times New Roman"/>
          <w:b/>
          <w:bCs/>
          <w:color w:val="009EDE"/>
          <w:kern w:val="36"/>
          <w:sz w:val="36"/>
          <w:szCs w:val="36"/>
          <w:lang w:eastAsia="en-ZA"/>
          <w14:ligatures w14:val="none"/>
        </w:rPr>
        <w:t xml:space="preserve"> THE FINDINGS</w:t>
      </w:r>
    </w:p>
    <w:p w14:paraId="3E866A96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presenting the results, the analysis should be checked across the different methods.</w:t>
      </w:r>
    </w:p>
    <w:p w14:paraId="45B3C61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same business story was investigated using:</w:t>
      </w:r>
    </w:p>
    <w:p w14:paraId="1CC2889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Python</w:t>
      </w:r>
    </w:p>
    <w:p w14:paraId="6DFFD45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0A81D74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preparation &amp; exploration</w:t>
      </w:r>
    </w:p>
    <w:p w14:paraId="322BEE1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5A59F6D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SQL / Databricks</w:t>
      </w:r>
    </w:p>
    <w:p w14:paraId="48608EE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3B57B94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Structured analytical querying</w:t>
      </w:r>
    </w:p>
    <w:p w14:paraId="2F6B551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43AD63E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Power BI / Excel</w:t>
      </w:r>
    </w:p>
    <w:p w14:paraId="6DDF308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26554BB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Interactive visualisation</w:t>
      </w:r>
    </w:p>
    <w:p w14:paraId="3146667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74D521B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Presentation</w:t>
      </w:r>
    </w:p>
    <w:p w14:paraId="2F7C594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↓</w:t>
      </w:r>
    </w:p>
    <w:p w14:paraId="507AD2B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Executive storytelling</w:t>
      </w:r>
    </w:p>
    <w:p w14:paraId="12F3687E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purpose is not to make four separate projects.</w:t>
      </w:r>
    </w:p>
    <w:p w14:paraId="1EFC565C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It is one analytical workflow:</w:t>
      </w:r>
    </w:p>
    <w:p w14:paraId="5189BDD2" w14:textId="77777777" w:rsidR="00AD3B1B" w:rsidRPr="00AD3B1B" w:rsidRDefault="00AD3B1B" w:rsidP="00AD3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D3B1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Same data → same business problem → different analytical tools.</w:t>
      </w:r>
    </w:p>
    <w:p w14:paraId="2C43F62F" w14:textId="77777777" w:rsidR="00AD3B1B" w:rsidRPr="00AD3B1B" w:rsidRDefault="00000000" w:rsidP="00AD3B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75FBED8">
          <v:rect id="_x0000_i1047" style="width:0;height:1.5pt" o:hralign="center" o:hrstd="t" o:hr="t" fillcolor="#a0a0a0" stroked="f"/>
        </w:pict>
      </w:r>
    </w:p>
    <w:p w14:paraId="41E86F70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039FC206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7B9E4F66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08145ED4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16CBC156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154BA7B2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7DA7465B" w14:textId="77777777" w:rsidR="00074B37" w:rsidRDefault="00074B37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</w:p>
    <w:p w14:paraId="46483B32" w14:textId="15431922" w:rsidR="00AD3B1B" w:rsidRPr="00074B37" w:rsidRDefault="00AD3B1B" w:rsidP="00AD3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9EDE"/>
          <w:kern w:val="36"/>
          <w:sz w:val="48"/>
          <w:szCs w:val="48"/>
          <w:lang w:eastAsia="en-ZA"/>
          <w14:ligatures w14:val="none"/>
        </w:rPr>
      </w:pPr>
      <w:r w:rsidRPr="00074B37">
        <w:rPr>
          <w:rFonts w:ascii="Times New Roman" w:eastAsia="Times New Roman" w:hAnsi="Times New Roman" w:cs="Times New Roman"/>
          <w:b/>
          <w:bCs/>
          <w:color w:val="009EDE"/>
          <w:kern w:val="36"/>
          <w:sz w:val="48"/>
          <w:szCs w:val="48"/>
          <w:lang w:eastAsia="en-ZA"/>
          <w14:ligatures w14:val="none"/>
        </w:rPr>
        <w:lastRenderedPageBreak/>
        <w:t>20. FINAL ANALYTICAL WORKFLOW</w:t>
      </w:r>
    </w:p>
    <w:p w14:paraId="7E393DDC" w14:textId="77777777" w:rsidR="00AD3B1B" w:rsidRPr="00AD3B1B" w:rsidRDefault="00AD3B1B" w:rsidP="00AD3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spellStart"/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FreshMart</w:t>
      </w:r>
      <w:proofErr w:type="spellEnd"/>
      <w:r w:rsidRPr="00AD3B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Analytics Workflow</w:t>
      </w:r>
    </w:p>
    <w:p w14:paraId="75071548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BUSINESS CASE</w:t>
      </w:r>
    </w:p>
    <w:p w14:paraId="2BC86EC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"What is happening to customer basket size?"</w:t>
      </w:r>
    </w:p>
    <w:p w14:paraId="434FB438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63C1AAF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BUSINESS QUESTIONS</w:t>
      </w:r>
    </w:p>
    <w:p w14:paraId="17C8079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"When? Where? Which customers? Why?"</w:t>
      </w:r>
    </w:p>
    <w:p w14:paraId="6FD8FBF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7247C63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UNDERSTANDING</w:t>
      </w:r>
    </w:p>
    <w:p w14:paraId="468D0E5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Transactions + Stores + Stockouts</w:t>
      </w:r>
    </w:p>
    <w:p w14:paraId="2C6B128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22B22AA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QUALITY</w:t>
      </w:r>
    </w:p>
    <w:p w14:paraId="281BBE5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Duplicates + Missing values + Dates + Validity</w:t>
      </w:r>
    </w:p>
    <w:p w14:paraId="4B6299E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20B6FB8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PREPARATION</w:t>
      </w:r>
    </w:p>
    <w:p w14:paraId="26DC1DE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Dates + H1/H2 + Business classifications</w:t>
      </w:r>
    </w:p>
    <w:p w14:paraId="6573A85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210DFCC1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INTEGRATION</w:t>
      </w:r>
    </w:p>
    <w:p w14:paraId="30A6483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JOIN Transactions with Stores</w:t>
      </w:r>
    </w:p>
    <w:p w14:paraId="762D201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3C3643A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EXPLORATORY ANALYSIS</w:t>
      </w:r>
    </w:p>
    <w:p w14:paraId="08CEBB1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Time + Customers + Stores + Geography</w:t>
      </w:r>
    </w:p>
    <w:p w14:paraId="7DEBE4CC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DB573F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HYPOTHESIS TESTING</w:t>
      </w:r>
    </w:p>
    <w:p w14:paraId="152E054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Competition + Stockouts</w:t>
      </w:r>
    </w:p>
    <w:p w14:paraId="218D19A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3D1E29F5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KPI ANALYSIS</w:t>
      </w:r>
    </w:p>
    <w:p w14:paraId="493C735F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Transactions + Basket Value + Items/Basket</w:t>
      </w:r>
    </w:p>
    <w:p w14:paraId="2F22D56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6661E51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INSIGHTS</w:t>
      </w:r>
    </w:p>
    <w:p w14:paraId="549DF22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"More transactions, smaller baskets"</w:t>
      </w:r>
    </w:p>
    <w:p w14:paraId="4A5EA8D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2C810E1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RECOMMENDATIONS</w:t>
      </w:r>
    </w:p>
    <w:p w14:paraId="6E05453D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Protect basket size + improve availability</w:t>
      </w:r>
    </w:p>
    <w:p w14:paraId="5B3E35A9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7C9D8203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VISUALISATION</w:t>
      </w:r>
    </w:p>
    <w:p w14:paraId="4191A354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Python + SQL + Power BI/Excel</w:t>
      </w:r>
    </w:p>
    <w:p w14:paraId="0B339946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58BB80B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STAKEHOLDER STORY</w:t>
      </w:r>
    </w:p>
    <w:p w14:paraId="6C205EE0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What happened → Why it matters → What to do</w:t>
      </w:r>
    </w:p>
    <w:p w14:paraId="30E4B242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↓</w:t>
      </w:r>
    </w:p>
    <w:p w14:paraId="5097639E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MEASUREMENT</w:t>
      </w:r>
    </w:p>
    <w:p w14:paraId="5AD595D7" w14:textId="77777777" w:rsidR="00AD3B1B" w:rsidRPr="00AD3B1B" w:rsidRDefault="00AD3B1B" w:rsidP="00AD3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D3B1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Track basket recovery and operational KPIs</w:t>
      </w:r>
    </w:p>
    <w:p w14:paraId="631DEE40" w14:textId="77777777" w:rsidR="00AD3B1B" w:rsidRDefault="00AD3B1B"/>
    <w:sectPr w:rsidR="00AD3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304"/>
    <w:multiLevelType w:val="multilevel"/>
    <w:tmpl w:val="5A3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C36"/>
    <w:multiLevelType w:val="hybridMultilevel"/>
    <w:tmpl w:val="E42AB45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C5DBA"/>
    <w:multiLevelType w:val="multilevel"/>
    <w:tmpl w:val="013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0A34"/>
    <w:multiLevelType w:val="multilevel"/>
    <w:tmpl w:val="58D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55925"/>
    <w:multiLevelType w:val="multilevel"/>
    <w:tmpl w:val="3CA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7917"/>
    <w:multiLevelType w:val="multilevel"/>
    <w:tmpl w:val="6E5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24CC8"/>
    <w:multiLevelType w:val="multilevel"/>
    <w:tmpl w:val="A76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833E4"/>
    <w:multiLevelType w:val="multilevel"/>
    <w:tmpl w:val="BAF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925D4"/>
    <w:multiLevelType w:val="multilevel"/>
    <w:tmpl w:val="C98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A3C8F"/>
    <w:multiLevelType w:val="multilevel"/>
    <w:tmpl w:val="D1B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F0263"/>
    <w:multiLevelType w:val="multilevel"/>
    <w:tmpl w:val="749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46349"/>
    <w:multiLevelType w:val="multilevel"/>
    <w:tmpl w:val="811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67FC1"/>
    <w:multiLevelType w:val="multilevel"/>
    <w:tmpl w:val="BFB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202F4"/>
    <w:multiLevelType w:val="multilevel"/>
    <w:tmpl w:val="0FB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31436"/>
    <w:multiLevelType w:val="multilevel"/>
    <w:tmpl w:val="3D3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B0A06"/>
    <w:multiLevelType w:val="multilevel"/>
    <w:tmpl w:val="97D2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45A91"/>
    <w:multiLevelType w:val="multilevel"/>
    <w:tmpl w:val="8A1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81850"/>
    <w:multiLevelType w:val="multilevel"/>
    <w:tmpl w:val="B1D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65421"/>
    <w:multiLevelType w:val="multilevel"/>
    <w:tmpl w:val="623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3110">
    <w:abstractNumId w:val="2"/>
  </w:num>
  <w:num w:numId="2" w16cid:durableId="149686733">
    <w:abstractNumId w:val="6"/>
  </w:num>
  <w:num w:numId="3" w16cid:durableId="990673437">
    <w:abstractNumId w:val="7"/>
  </w:num>
  <w:num w:numId="4" w16cid:durableId="174270661">
    <w:abstractNumId w:val="17"/>
  </w:num>
  <w:num w:numId="5" w16cid:durableId="779421214">
    <w:abstractNumId w:val="8"/>
  </w:num>
  <w:num w:numId="6" w16cid:durableId="467010620">
    <w:abstractNumId w:val="9"/>
  </w:num>
  <w:num w:numId="7" w16cid:durableId="1064062310">
    <w:abstractNumId w:val="3"/>
  </w:num>
  <w:num w:numId="8" w16cid:durableId="1283808614">
    <w:abstractNumId w:val="0"/>
  </w:num>
  <w:num w:numId="9" w16cid:durableId="2107842226">
    <w:abstractNumId w:val="13"/>
  </w:num>
  <w:num w:numId="10" w16cid:durableId="1030423902">
    <w:abstractNumId w:val="11"/>
  </w:num>
  <w:num w:numId="11" w16cid:durableId="954285552">
    <w:abstractNumId w:val="4"/>
  </w:num>
  <w:num w:numId="12" w16cid:durableId="1293949788">
    <w:abstractNumId w:val="5"/>
  </w:num>
  <w:num w:numId="13" w16cid:durableId="972561889">
    <w:abstractNumId w:val="12"/>
  </w:num>
  <w:num w:numId="14" w16cid:durableId="23605733">
    <w:abstractNumId w:val="16"/>
  </w:num>
  <w:num w:numId="15" w16cid:durableId="983896878">
    <w:abstractNumId w:val="15"/>
  </w:num>
  <w:num w:numId="16" w16cid:durableId="105781738">
    <w:abstractNumId w:val="18"/>
  </w:num>
  <w:num w:numId="17" w16cid:durableId="608195334">
    <w:abstractNumId w:val="10"/>
  </w:num>
  <w:num w:numId="18" w16cid:durableId="1486898328">
    <w:abstractNumId w:val="14"/>
  </w:num>
  <w:num w:numId="19" w16cid:durableId="96442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1B"/>
    <w:rsid w:val="00074B37"/>
    <w:rsid w:val="0045627F"/>
    <w:rsid w:val="0052297B"/>
    <w:rsid w:val="008B0D8D"/>
    <w:rsid w:val="00AD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848F3"/>
  <w15:chartTrackingRefBased/>
  <w15:docId w15:val="{FC1C598A-DD22-4DA1-A05A-982B8AD0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13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Treasury National Office</dc:creator>
  <cp:keywords/>
  <dc:description/>
  <cp:lastModifiedBy>Treasury National Office</cp:lastModifiedBy>
  <cp:revision>3</cp:revision>
  <dcterms:created xsi:type="dcterms:W3CDTF">2026-09-13T22:22:00Z</dcterms:created>
  <dcterms:modified xsi:type="dcterms:W3CDTF">2026-09-16T13:34:00Z</dcterms:modified>
</cp:coreProperties>
</file>