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DBA" w:rsidRPr="00E95DBA" w:rsidRDefault="00E95DBA" w:rsidP="00E95DBA">
      <w:pPr>
        <w:pStyle w:val="Heading1"/>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rsidR="00E95DBA" w:rsidRDefault="00E95DBA" w:rsidP="00E95DBA"/>
    <w:p w:rsidR="00E95DBA" w:rsidRDefault="00E95DBA" w:rsidP="00E95DBA">
      <w:r>
        <w:t xml:space="preserve">The financial </w:t>
      </w:r>
      <w:proofErr w:type="spellStart"/>
      <w:r>
        <w:t>chatbot</w:t>
      </w:r>
      <w:proofErr w:type="spellEnd"/>
      <w:r>
        <w:t xml:space="preserve"> is a simple web-based application designed to respond to predefined financial queries. It utilizes a Flask backend to handle user input and generate responses based on predefined rules. The </w:t>
      </w:r>
      <w:r>
        <w:t>front</w:t>
      </w:r>
      <w:r>
        <w:t xml:space="preserve"> consists of a form where users can input their financial questions, and the </w:t>
      </w:r>
      <w:proofErr w:type="spellStart"/>
      <w:r>
        <w:t>chatbot</w:t>
      </w:r>
      <w:proofErr w:type="spellEnd"/>
      <w:r>
        <w:t xml:space="preserve"> </w:t>
      </w:r>
      <w:r>
        <w:t>responds to</w:t>
      </w:r>
      <w:r>
        <w:t xml:space="preserve"> a chat-like interface.</w:t>
      </w:r>
    </w:p>
    <w:p w:rsidR="00E95DBA" w:rsidRDefault="00E95DBA" w:rsidP="00E95DBA"/>
    <w:p w:rsidR="00E95DBA" w:rsidRDefault="00E95DBA" w:rsidP="00E95DBA">
      <w:r w:rsidRPr="00E95DBA">
        <w:rPr>
          <w:b/>
        </w:rPr>
        <w:t>Functionality:</w:t>
      </w:r>
      <w:r>
        <w:t xml:space="preserve"> </w:t>
      </w:r>
      <w:r>
        <w:t xml:space="preserve">The </w:t>
      </w:r>
      <w:proofErr w:type="spellStart"/>
      <w:r>
        <w:t>chatbot</w:t>
      </w:r>
      <w:proofErr w:type="spellEnd"/>
      <w:r>
        <w:t xml:space="preserve"> can respond to a variety of financial queries related to companies like Microsoft, Apple, and Tesla. These queries include asking about total revenue, net income, total assets, cash flow from operations, and net income margin for specific years. For example, users can ask questions like "What was Microsoft's total revenue in 2023?" or "How did Apple's total assets change from 2022 to 2023?"</w:t>
      </w:r>
    </w:p>
    <w:p w:rsidR="00E95DBA" w:rsidRDefault="00E95DBA" w:rsidP="00E95DBA"/>
    <w:p w:rsidR="00E95DBA" w:rsidRDefault="00E95DBA" w:rsidP="00E95DBA">
      <w:r w:rsidRPr="00E95DBA">
        <w:rPr>
          <w:b/>
        </w:rPr>
        <w:t>Predefined Queries:</w:t>
      </w:r>
    </w:p>
    <w:p w:rsidR="00E95DBA" w:rsidRDefault="00E95DBA" w:rsidP="00E95DBA">
      <w:r>
        <w:t>1. What was [Company]'s total revenue in [Year]?</w:t>
      </w:r>
    </w:p>
    <w:p w:rsidR="00E95DBA" w:rsidRDefault="00E95DBA" w:rsidP="00E95DBA">
      <w:r>
        <w:t>2. How did [Company]'s net income change from [Year1] to [Year2]?</w:t>
      </w:r>
    </w:p>
    <w:p w:rsidR="00E95DBA" w:rsidRDefault="00E95DBA" w:rsidP="00E95DBA">
      <w:r>
        <w:t>3. What was [Company]'s total assets in [Year]?</w:t>
      </w:r>
    </w:p>
    <w:p w:rsidR="00E95DBA" w:rsidRDefault="00E95DBA" w:rsidP="00E95DBA">
      <w:r>
        <w:t>4. What was the total cash flow from operations for [Company] in [Year]?</w:t>
      </w:r>
    </w:p>
    <w:p w:rsidR="00E95DBA" w:rsidRDefault="00E95DBA" w:rsidP="00E95DBA">
      <w:r>
        <w:t>5. How did [Company]'s total liabilities change from [Year1] to [Year2]?</w:t>
      </w:r>
    </w:p>
    <w:p w:rsidR="00E95DBA" w:rsidRDefault="00E95DBA" w:rsidP="00E95DBA">
      <w:r>
        <w:t>6. What was the net income for [Company] in [Year]?</w:t>
      </w:r>
    </w:p>
    <w:p w:rsidR="00E95DBA" w:rsidRDefault="00E95DBA" w:rsidP="00E95DBA">
      <w:r>
        <w:t>7. How did [Company]'s total assets change from [Year1] to [Year2]?</w:t>
      </w:r>
    </w:p>
    <w:p w:rsidR="00E95DBA" w:rsidRDefault="00E95DBA" w:rsidP="00E95DBA">
      <w:r>
        <w:t>8. What was the total revenue for [Company] in [Year]?</w:t>
      </w:r>
    </w:p>
    <w:p w:rsidR="00E95DBA" w:rsidRDefault="00E95DBA" w:rsidP="00E95DBA">
      <w:r>
        <w:t>9. How did [Company]'s cash flow from operations change from [Year1] to [Year2]?</w:t>
      </w:r>
    </w:p>
    <w:p w:rsidR="00E95DBA" w:rsidRDefault="00E95DBA" w:rsidP="00E95DBA">
      <w:r>
        <w:t>10. What was the net income margin for [Company] in [Year]?</w:t>
      </w:r>
    </w:p>
    <w:p w:rsidR="00E95DBA" w:rsidRDefault="00E95DBA" w:rsidP="00E95DBA"/>
    <w:p w:rsidR="00E95DBA" w:rsidRPr="00E95DBA" w:rsidRDefault="00E95DBA" w:rsidP="00E95DBA">
      <w:pPr>
        <w:rPr>
          <w:b/>
        </w:rPr>
      </w:pPr>
      <w:r w:rsidRPr="00E95DBA">
        <w:rPr>
          <w:b/>
        </w:rPr>
        <w:t>Limitations:</w:t>
      </w:r>
    </w:p>
    <w:p w:rsidR="00E95DBA" w:rsidRDefault="00E95DBA" w:rsidP="00E95DBA">
      <w:r>
        <w:t>1. Predefined Queries:</w:t>
      </w:r>
      <w:bookmarkStart w:id="0" w:name="_GoBack"/>
      <w:bookmarkEnd w:id="0"/>
      <w:r>
        <w:t xml:space="preserve"> The </w:t>
      </w:r>
      <w:proofErr w:type="spellStart"/>
      <w:r>
        <w:t>chatbot</w:t>
      </w:r>
      <w:proofErr w:type="spellEnd"/>
      <w:r>
        <w:t xml:space="preserve"> can only respond to predefined queries related to financial data for specific companies and years. It cannot handle open-ended questions or queries outside its predefined scope.</w:t>
      </w:r>
    </w:p>
    <w:p w:rsidR="00E95DBA" w:rsidRDefault="00E95DBA" w:rsidP="00E95DBA">
      <w:r>
        <w:t>2. Data Limitations:</w:t>
      </w:r>
      <w:r>
        <w:t xml:space="preserve"> The responses provided by the </w:t>
      </w:r>
      <w:proofErr w:type="spellStart"/>
      <w:r>
        <w:t>chatbot</w:t>
      </w:r>
      <w:proofErr w:type="spellEnd"/>
      <w:r>
        <w:t xml:space="preserve"> are based on static data and predefined rules. It does not have access to real-time financial data or the ability to perform complex analysis.</w:t>
      </w:r>
    </w:p>
    <w:p w:rsidR="00E95DBA" w:rsidRDefault="00E95DBA" w:rsidP="00E95DBA">
      <w:r>
        <w:t xml:space="preserve">3. User Interface: </w:t>
      </w:r>
      <w:r>
        <w:t>While the chat-like interface provides a user-friendly experience, it may not be suitable for displaying large amounts of data or complex visualizations.</w:t>
      </w:r>
    </w:p>
    <w:p w:rsidR="00E95DBA" w:rsidRDefault="00E95DBA" w:rsidP="00E95DBA">
      <w:r>
        <w:lastRenderedPageBreak/>
        <w:t>4</w:t>
      </w:r>
      <w:r>
        <w:t>. Accuracy:</w:t>
      </w:r>
      <w:r>
        <w:t xml:space="preserve"> The accuracy of the </w:t>
      </w:r>
      <w:proofErr w:type="spellStart"/>
      <w:r>
        <w:t>chatbot's</w:t>
      </w:r>
      <w:proofErr w:type="spellEnd"/>
      <w:r>
        <w:t xml:space="preserve"> responses depends on the quality and reliability of the underlying financial data. It may not always provide accurate or up-to-date information.</w:t>
      </w:r>
    </w:p>
    <w:p w:rsidR="00E95DBA" w:rsidRDefault="00E95DBA" w:rsidP="00E95DBA"/>
    <w:p w:rsidR="00CE377C" w:rsidRDefault="00E95DBA" w:rsidP="00E95DBA">
      <w:r>
        <w:t xml:space="preserve">Overall, the financial </w:t>
      </w:r>
      <w:proofErr w:type="spellStart"/>
      <w:r>
        <w:t>chatbot</w:t>
      </w:r>
      <w:proofErr w:type="spellEnd"/>
      <w:r>
        <w:t xml:space="preserve"> serves as a useful tool for quickly retrieving specific financial information within its predefined scope, but it has limitations in terms of flexibility and real-time data access.</w:t>
      </w:r>
    </w:p>
    <w:sectPr w:rsidR="00CE3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BA"/>
    <w:rsid w:val="00CE377C"/>
    <w:rsid w:val="00E95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C03723A-64A4-4F13-A773-9A2D72E1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5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D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376</Words>
  <Characters>2036</Characters>
  <Application>Microsoft Office Word</Application>
  <DocSecurity>0</DocSecurity>
  <Lines>39</Lines>
  <Paragraphs>20</Paragraphs>
  <ScaleCrop>false</ScaleCrop>
  <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2024-04-23T14:27:00Z</dcterms:created>
  <dcterms:modified xsi:type="dcterms:W3CDTF">2024-04-23T14:31:00Z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49a25000-1e95-4e45-bedc-023459697933</vt:lpwstr>
  </property>
</Properties>
</file>