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ptos" w:hAnsi="Aptos"/>
          <w:b/>
          <w:sz w:val="28"/>
        </w:rPr>
        <w:t>Temat: Klasy i obiekty w języku C++</w:t>
      </w:r>
    </w:p>
    <w:p>
      <w:pPr>
        <w:pStyle w:val="Heading1"/>
      </w:pPr>
      <w:r>
        <w:t>1. Najważniejsze pojęcia</w:t>
      </w:r>
    </w:p>
    <w:p>
      <w:pPr>
        <w:pStyle w:val="Heading2"/>
      </w:pPr>
      <w:r>
        <w:t>Klasa</w:t>
      </w:r>
    </w:p>
    <w:p>
      <w:r>
        <w:rPr>
          <w:b/>
        </w:rPr>
        <w:t xml:space="preserve">Klasa </w:t>
      </w:r>
      <w:r>
        <w:t>to złożony typ danych zdefiniowany przez programistę. Opisuje, jakie dane może przechowywać obiekt oraz jakie operacje można na nim wykonywać.</w:t>
      </w:r>
    </w:p>
    <w:p>
      <w:r>
        <w:t>Definicję klasy rozpoczynamy słowem kluczowym class, a po zamykającym nawiasie klamrowym umieszczamy średnik.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class Osoba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string imie;</w:t>
              <w:br/>
            </w:r>
            <w:r>
              <w:rPr>
                <w:rFonts w:ascii="Consolas" w:hAnsi="Consolas" w:eastAsia="Consolas"/>
                <w:sz w:val="19"/>
              </w:rPr>
              <w:t xml:space="preserve">    int wiek;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void przywitaj_sie()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cout &lt;&lt; "Witaj. Nazywam sie " &lt;&lt; imie;</w:t>
              <w:br/>
            </w:r>
            <w:r>
              <w:rPr>
                <w:rFonts w:ascii="Consolas" w:hAnsi="Consolas" w:eastAsia="Consolas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sz w:val="19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Pole</w:t>
      </w:r>
    </w:p>
    <w:p>
      <w:r>
        <w:rPr>
          <w:b/>
        </w:rPr>
        <w:t xml:space="preserve">Pole </w:t>
      </w:r>
      <w:r>
        <w:t>jest zmienną należącą do klasy. Pola opisują stan obiektu. Na przykład obiekt klasy Prostokat może przechowywać w polach szerokość i wysokość.</w:t>
      </w:r>
    </w:p>
    <w:p>
      <w:pPr>
        <w:pStyle w:val="Heading2"/>
      </w:pPr>
      <w:r>
        <w:t>Metoda</w:t>
      </w:r>
    </w:p>
    <w:p>
      <w:r>
        <w:rPr>
          <w:b/>
        </w:rPr>
        <w:t xml:space="preserve">Metoda </w:t>
      </w:r>
      <w:r>
        <w:t>jest funkcją należącą do klasy. Może korzystać z pól danego obiektu i wykonywać operacje związane z jego stanem.</w:t>
      </w:r>
    </w:p>
    <w:p>
      <w:pPr>
        <w:pStyle w:val="Heading2"/>
      </w:pPr>
      <w:r>
        <w:t>Obiekt</w:t>
      </w:r>
    </w:p>
    <w:p>
      <w:r>
        <w:rPr>
          <w:b/>
        </w:rPr>
        <w:t xml:space="preserve">Obiekt </w:t>
      </w:r>
      <w:r>
        <w:t>to konkretny egzemplarz klasy. Każdy obiekt ma własne wartości pól. Dwa obiekty tej samej klasy mogą więc przechowywać różne dane, choć korzystają z tych samych metod zdefiniowanych w klasie.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Osoba o1;</w:t>
              <w:br/>
            </w:r>
            <w:r>
              <w:rPr>
                <w:rFonts w:ascii="Consolas" w:hAnsi="Consolas" w:eastAsia="Consolas"/>
                <w:sz w:val="19"/>
              </w:rPr>
              <w:t>Osoba o2;</w:t>
            </w:r>
          </w:p>
        </w:tc>
      </w:tr>
    </w:tbl>
    <w:p>
      <w:pPr>
        <w:spacing w:after="0"/>
      </w:pPr>
    </w:p>
    <w:p>
      <w:r>
        <w:rPr>
          <w:b/>
        </w:rPr>
        <w:t xml:space="preserve">Uwaga dotycząca zakresu lekcji: </w:t>
      </w:r>
      <w:r>
        <w:t>w przykładach występuje zapis public:, ponieważ jest potrzebny do użycia pokazanych pól i metod z funkcji main(). Znaczenie specyfikatorów dostępu nie jest omawiane w tym materiale.</w:t>
      </w:r>
    </w:p>
    <w:p>
      <w:pPr>
        <w:pStyle w:val="Heading1"/>
      </w:pPr>
      <w:r>
        <w:t>2. Tworzenie obiektu i korzystanie z jego składowych</w:t>
      </w:r>
    </w:p>
    <w:p>
      <w:r>
        <w:t>Po zdefiniowaniu klasy można utworzyć jej obiekt, a następnie odwoływać się do jego pól i metod za pomocą operatora kropki.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Osoba o1;</w:t>
              <w:br/>
            </w:r>
            <w:r>
              <w:rPr>
                <w:rFonts w:ascii="Consolas" w:hAnsi="Consolas" w:eastAsia="Consolas"/>
                <w:sz w:val="19"/>
              </w:rPr>
              <w:t>o1.imie = "Anna";</w:t>
              <w:br/>
            </w:r>
            <w:r>
              <w:rPr>
                <w:rFonts w:ascii="Consolas" w:hAnsi="Consolas" w:eastAsia="Consolas"/>
                <w:sz w:val="19"/>
              </w:rPr>
              <w:t>o1.wiek = 16;</w:t>
              <w:br/>
            </w:r>
            <w:r>
              <w:rPr>
                <w:rFonts w:ascii="Consolas" w:hAnsi="Consolas" w:eastAsia="Consolas"/>
                <w:sz w:val="19"/>
              </w:rPr>
              <w:t>o1.przywitaj_sie();</w:t>
            </w:r>
          </w:p>
        </w:tc>
      </w:tr>
    </w:tbl>
    <w:p>
      <w:pPr>
        <w:spacing w:after="0"/>
      </w:pPr>
    </w:p>
    <w:p>
      <w:r>
        <w:rPr>
          <w:b/>
        </w:rPr>
        <w:t>Osoba o1;</w:t>
      </w:r>
      <w:r>
        <w:t xml:space="preserve"> tworzy obiekt o nazwie o1. Instrukcje o1.imie i o1.wiek odnoszą się do pól tego obiektu, a o1.przywitaj_sie() wywołuje jego metodę.</w:t>
      </w:r>
    </w:p>
    <w:p>
      <w:pPr>
        <w:pStyle w:val="Heading1"/>
      </w:pPr>
      <w:r>
        <w:t>3. Pełny przykład – klasa Prostokat</w:t>
      </w:r>
    </w:p>
    <w:p>
      <w:r>
        <w:t>Klasa Prostokat przechowuje szerokość i wysokość prostokąta, a metoda pole() oblicza i zwraca pole powierzchni.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#include &lt;iostream&gt;</w:t>
              <w:br/>
            </w:r>
            <w:r>
              <w:rPr>
                <w:rFonts w:ascii="Consolas" w:hAnsi="Consolas" w:eastAsia="Consolas"/>
                <w:sz w:val="19"/>
              </w:rPr>
              <w:t>using namespace std;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class Prostokat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double szerokosc;</w:t>
              <w:br/>
            </w:r>
            <w:r>
              <w:rPr>
                <w:rFonts w:ascii="Consolas" w:hAnsi="Consolas" w:eastAsia="Consolas"/>
                <w:sz w:val="19"/>
              </w:rPr>
              <w:t xml:space="preserve">    double wysokosc;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double pole()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szerokosc * wysokosc;</w:t>
              <w:br/>
            </w:r>
            <w:r>
              <w:rPr>
                <w:rFonts w:ascii="Consolas" w:hAnsi="Consolas" w:eastAsia="Consolas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sz w:val="19"/>
              </w:rPr>
              <w:t>};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int main()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Prostokat p1;</w:t>
              <w:br/>
            </w:r>
            <w:r>
              <w:rPr>
                <w:rFonts w:ascii="Consolas" w:hAnsi="Consolas" w:eastAsia="Consolas"/>
                <w:sz w:val="19"/>
              </w:rPr>
              <w:t xml:space="preserve">    p1.szerokosc = 5.0;</w:t>
              <w:br/>
            </w:r>
            <w:r>
              <w:rPr>
                <w:rFonts w:ascii="Consolas" w:hAnsi="Consolas" w:eastAsia="Consolas"/>
                <w:sz w:val="19"/>
              </w:rPr>
              <w:t xml:space="preserve">    p1.wysokosc = 3.0;</w:t>
              <w:br/>
            </w:r>
            <w:r>
              <w:rPr>
                <w:rFonts w:ascii="Consolas" w:hAnsi="Consolas" w:eastAsia="Consolas"/>
                <w:sz w:val="19"/>
              </w:rPr>
              <w:t xml:space="preserve">    cout &lt;&lt; p1.pole() &lt;&lt; "\n";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0;</w:t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Dla obiektu p1 pole szerokosc ma wartość 5.0, a pole wysokosc – 3.0. Wywołanie p1.pole() zwraca wartość 15.0.</w:t>
      </w:r>
    </w:p>
    <w:p>
      <w:pPr>
        <w:pStyle w:val="Heading1"/>
      </w:pPr>
      <w:r>
        <w:t>4. Jak czytać definicję klasy</w:t>
      </w:r>
    </w:p>
    <w:p>
      <w:pPr>
        <w:pStyle w:val="ListNumber"/>
        <w:spacing w:after="60"/>
      </w:pPr>
      <w:r>
        <w:t>Odszukaj nazwę klasy po słowie class.</w:t>
      </w:r>
    </w:p>
    <w:p>
      <w:pPr>
        <w:pStyle w:val="ListNumber"/>
        <w:spacing w:after="60"/>
      </w:pPr>
      <w:r>
        <w:t>Sprawdź pola – opisują dane przechowywane osobno przez każdy obiekt.</w:t>
      </w:r>
    </w:p>
    <w:p>
      <w:pPr>
        <w:pStyle w:val="ListNumber"/>
        <w:spacing w:after="60"/>
      </w:pPr>
      <w:r>
        <w:t>Sprawdź metody – określają operacje, które można wykonać na obiekcie.</w:t>
      </w:r>
    </w:p>
    <w:p>
      <w:pPr>
        <w:pStyle w:val="ListNumber"/>
        <w:spacing w:after="60"/>
      </w:pPr>
      <w:r>
        <w:t>W funkcji main() odszukaj instrukcję tworzącą obiekt.</w:t>
      </w:r>
    </w:p>
    <w:p>
      <w:pPr>
        <w:pStyle w:val="ListNumber"/>
        <w:spacing w:after="60"/>
      </w:pPr>
      <w:r>
        <w:t>Sprawdź, w jaki sposób program odwołuje się do pól i metod obiektu za pomocą operatora kropki.</w:t>
      </w:r>
    </w:p>
    <w:p>
      <w:pPr>
        <w:pStyle w:val="Heading1"/>
      </w:pPr>
      <w:r>
        <w:t>5. Zmiana stanu obiektu</w:t>
      </w:r>
    </w:p>
    <w:p>
      <w:r>
        <w:t>Obiekt może zmieniać swój stan podczas działania programu. W klasie Licznik pole wartosc przechowuje aktualny stan, a metoda zwieksz() zwiększa go o 1.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#include &lt;iostream&gt;</w:t>
              <w:br/>
            </w:r>
            <w:r>
              <w:rPr>
                <w:rFonts w:ascii="Consolas" w:hAnsi="Consolas" w:eastAsia="Consolas"/>
                <w:sz w:val="19"/>
              </w:rPr>
              <w:t>using namespace std;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class Licznik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int wartosc;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void zwieksz()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wartosc++;</w:t>
              <w:br/>
            </w:r>
            <w:r>
              <w:rPr>
                <w:rFonts w:ascii="Consolas" w:hAnsi="Consolas" w:eastAsia="Consolas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int pobierz()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wartosc;</w:t>
              <w:br/>
            </w:r>
            <w:r>
              <w:rPr>
                <w:rFonts w:ascii="Consolas" w:hAnsi="Consolas" w:eastAsia="Consolas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sz w:val="19"/>
              </w:rPr>
              <w:t>};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int main()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Licznik a;</w:t>
              <w:br/>
            </w:r>
            <w:r>
              <w:rPr>
                <w:rFonts w:ascii="Consolas" w:hAnsi="Consolas" w:eastAsia="Consolas"/>
                <w:sz w:val="19"/>
              </w:rPr>
              <w:t xml:space="preserve">    a.wartosc = 4;</w:t>
              <w:br/>
            </w:r>
            <w:r>
              <w:rPr>
                <w:rFonts w:ascii="Consolas" w:hAnsi="Consolas" w:eastAsia="Consolas"/>
                <w:sz w:val="19"/>
              </w:rPr>
              <w:t xml:space="preserve">    a.zwieksz();</w:t>
              <w:br/>
            </w:r>
            <w:r>
              <w:rPr>
                <w:rFonts w:ascii="Consolas" w:hAnsi="Consolas" w:eastAsia="Consolas"/>
                <w:sz w:val="19"/>
              </w:rPr>
              <w:t xml:space="preserve">    cout &lt;&lt; a.pobierz() &lt;&lt; "\n";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0;</w:t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Po utworzeniu obiektu a przypisujemy do pola wartosc liczbę 4. Po jednym wywołaniu a.zwieksz() metoda a.pobierz() zwraca 5. Po dwóch kolejnych wywołaniach zwieksz() wartość pola będzie równa 7.</w:t>
      </w:r>
    </w:p>
    <w:p>
      <w:pPr>
        <w:pStyle w:val="Heading1"/>
      </w:pPr>
      <w:r>
        <w:t>6. Typowe błędy i ich poprawa</w:t>
      </w:r>
    </w:p>
    <w:p>
      <w:pPr>
        <w:pStyle w:val="Heading2"/>
      </w:pPr>
      <w:r>
        <w:t>Błąd 1 – brak średnika po definicji klasy</w:t>
      </w:r>
    </w:p>
    <w:p>
      <w:pPr>
        <w:keepNext/>
      </w:pPr>
      <w:r>
        <w:t>Błędnie: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class Punkt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int x;</w:t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t>Poprawnie: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class Punkt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int x;</w:t>
              <w:br/>
            </w:r>
            <w:r>
              <w:rPr>
                <w:rFonts w:ascii="Consolas" w:hAnsi="Consolas" w:eastAsia="Consolas"/>
                <w:sz w:val="19"/>
              </w:rPr>
              <w:t>};</w:t>
            </w:r>
          </w:p>
        </w:tc>
      </w:tr>
    </w:tbl>
    <w:p>
      <w:pPr>
        <w:spacing w:after="0"/>
      </w:pPr>
    </w:p>
    <w:p>
      <w:r>
        <w:t>Po zamykającym nawiasie klamrowym definicji klasy musi wystąpić średnik.</w:t>
      </w:r>
    </w:p>
    <w:p>
      <w:pPr>
        <w:pStyle w:val="Heading2"/>
      </w:pPr>
      <w:r>
        <w:t>Błąd 2 – obiekt utworzony jako obiekt innej klasy</w:t>
      </w:r>
    </w:p>
    <w:p>
      <w:pPr>
        <w:keepNext/>
      </w:pPr>
      <w:r>
        <w:t>Błędnie: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class Kwadrat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double bok;</w:t>
              <w:br/>
            </w:r>
            <w:r>
              <w:rPr>
                <w:rFonts w:ascii="Consolas" w:hAnsi="Consolas" w:eastAsia="Consolas"/>
                <w:sz w:val="19"/>
              </w:rPr>
              <w:t>};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int main()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Kolo kw;</w:t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t>Poprawnie: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5F6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9"/>
              </w:rPr>
              <w:t>class Kwadrat {</w:t>
              <w:br/>
            </w:r>
            <w:r>
              <w:rPr>
                <w:rFonts w:ascii="Consolas" w:hAnsi="Consolas" w:eastAsia="Consolas"/>
                <w:sz w:val="19"/>
              </w:rPr>
              <w:t>public: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double bok;</w:t>
              <w:br/>
            </w:r>
            <w:r>
              <w:rPr>
                <w:rFonts w:ascii="Consolas" w:hAnsi="Consolas" w:eastAsia="Consolas"/>
                <w:sz w:val="19"/>
              </w:rPr>
              <w:t>};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int main() {</w:t>
              <w:br/>
            </w:r>
            <w:r>
              <w:rPr>
                <w:rFonts w:ascii="Consolas" w:hAnsi="Consolas" w:eastAsia="Consolas"/>
                <w:sz w:val="19"/>
              </w:rPr>
              <w:t xml:space="preserve">    Kwadrat kw;</w:t>
              <w:br/>
            </w: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Tworząc obiekt, podajemy nazwę wcześniej zdefiniowanej klasy, a następnie nazwę obiektu.</w:t>
      </w:r>
    </w:p>
    <w:p>
      <w:pPr>
        <w:pStyle w:val="Heading1"/>
      </w:pPr>
      <w:r>
        <w:t>7. Zależności między pojęciami</w:t>
      </w:r>
    </w:p>
    <w:p>
      <w:pPr>
        <w:pStyle w:val="ListBullet"/>
        <w:spacing w:after="60"/>
      </w:pPr>
      <w:r>
        <w:t>klasa → opis nowego typu danych</w:t>
      </w:r>
    </w:p>
    <w:p>
      <w:pPr>
        <w:pStyle w:val="ListBullet"/>
        <w:spacing w:after="60"/>
      </w:pPr>
      <w:r>
        <w:t>obiekt → konkretny egzemplarz klasy</w:t>
      </w:r>
    </w:p>
    <w:p>
      <w:pPr>
        <w:pStyle w:val="ListBullet"/>
        <w:spacing w:after="60"/>
      </w:pPr>
      <w:r>
        <w:t>pole → dane opisujące stan obiektu</w:t>
      </w:r>
    </w:p>
    <w:p>
      <w:pPr>
        <w:pStyle w:val="ListBullet"/>
        <w:spacing w:after="60"/>
      </w:pPr>
      <w:r>
        <w:t>metoda → operacja zdefiniowana w klasie</w:t>
      </w:r>
    </w:p>
    <w:p>
      <w:pPr>
        <w:pStyle w:val="ListBullet"/>
        <w:spacing w:after="60"/>
      </w:pPr>
      <w:r>
        <w:t>operator kropki → dostęp do pola lub metody konkretnego obiektu</w:t>
      </w:r>
    </w:p>
    <w:p>
      <w:pPr>
        <w:pStyle w:val="Heading1"/>
      </w:pPr>
      <w:r>
        <w:t>8. Podsumowanie</w:t>
      </w:r>
    </w:p>
    <w:p>
      <w:r>
        <w:t>Klasa w C++ łączy dane i operacje wykonywane na tych danych. Pola przechowują stan obiektu, a metody opisują jego zachowanie. Obiekt jest konkretnym egzemplarzem klasy i ma własne wartości pól. Po utworzeniu obiektu można korzystać z jego pól i metod za pomocą operatora kropki. Poprawne rozumienie relacji klasa–obiekt–pole–metoda jest podstawą dalszej nauki programowania obiektowego.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