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Tracking</w:t>
      </w:r>
    </w:p>
    <w:p>
      <w:r>
        <w:t>NovaCart Order Tracking Guide</w:t>
      </w:r>
    </w:p>
    <w:p/>
    <w:p>
      <w:r>
        <w:t>1. Log in to your NovaCart account.</w:t>
      </w:r>
    </w:p>
    <w:p>
      <w:r>
        <w:t>2. Navigate to 'My Orders'.</w:t>
      </w:r>
    </w:p>
    <w:p>
      <w:r>
        <w:t>3. Select the order you want to track.</w:t>
      </w:r>
    </w:p>
    <w:p>
      <w:r>
        <w:t>4. Click 'Track Order' to view the latest shipment status.</w:t>
      </w:r>
    </w:p>
    <w:p>
      <w:r>
        <w:t>5. Tracking information is updated every few hours after dispatch.</w:t>
      </w:r>
    </w:p>
    <w:p>
      <w:r>
        <w:t>6. If the order has not been updated for more than 48 hours, contact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