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5B8F" w14:textId="1461C35D" w:rsidR="002949D2" w:rsidRDefault="002949D2" w:rsidP="002949D2">
      <w:r>
        <w:t xml:space="preserve">Pseudo code </w:t>
      </w:r>
    </w:p>
    <w:p w14:paraId="697034DD" w14:textId="52482792" w:rsidR="002949D2" w:rsidRDefault="002949D2" w:rsidP="002949D2">
      <w:r>
        <w:t xml:space="preserve">1. </w:t>
      </w:r>
      <w:r w:rsidRPr="002949D2">
        <w:rPr>
          <w:b/>
          <w:bCs/>
        </w:rPr>
        <w:t>Data Collection</w:t>
      </w:r>
    </w:p>
    <w:p w14:paraId="10A8F933" w14:textId="77777777" w:rsidR="002949D2" w:rsidRDefault="002949D2" w:rsidP="002949D2">
      <w:r>
        <w:t xml:space="preserve">   a. Gather a dataset of URLs </w:t>
      </w:r>
      <w:proofErr w:type="spellStart"/>
      <w:r>
        <w:t>labeled</w:t>
      </w:r>
      <w:proofErr w:type="spellEnd"/>
      <w:r>
        <w:t xml:space="preserve"> as 'phishing' or 'legitimate'.</w:t>
      </w:r>
    </w:p>
    <w:p w14:paraId="3D6CE295" w14:textId="77777777" w:rsidR="002949D2" w:rsidRDefault="002949D2" w:rsidP="002949D2">
      <w:r>
        <w:t xml:space="preserve">   b. Ensure the dataset is balanced to prevent bias.</w:t>
      </w:r>
    </w:p>
    <w:p w14:paraId="153D4BCB" w14:textId="77777777" w:rsidR="002949D2" w:rsidRDefault="002949D2" w:rsidP="002949D2"/>
    <w:p w14:paraId="6B91602B" w14:textId="66888DDB" w:rsidR="002949D2" w:rsidRDefault="002949D2" w:rsidP="002949D2">
      <w:r>
        <w:t xml:space="preserve">2. </w:t>
      </w:r>
      <w:r w:rsidRPr="002949D2">
        <w:rPr>
          <w:b/>
          <w:bCs/>
        </w:rPr>
        <w:t>Feature Extraction</w:t>
      </w:r>
    </w:p>
    <w:p w14:paraId="43233F04" w14:textId="77777777" w:rsidR="002949D2" w:rsidRDefault="002949D2" w:rsidP="002949D2">
      <w:r>
        <w:t xml:space="preserve">   a. For each URL in the dataset:</w:t>
      </w:r>
    </w:p>
    <w:p w14:paraId="3A355DC9" w14:textId="77777777" w:rsidR="002949D2" w:rsidRDefault="002949D2" w:rsidP="002949D2">
      <w:r>
        <w:t xml:space="preserve">      </w:t>
      </w:r>
      <w:proofErr w:type="spellStart"/>
      <w:r>
        <w:t>i</w:t>
      </w:r>
      <w:proofErr w:type="spellEnd"/>
      <w:r>
        <w:t>. Extract lexical features (e.g., URL length, presence of special characters).</w:t>
      </w:r>
    </w:p>
    <w:p w14:paraId="2C5BBFFD" w14:textId="77777777" w:rsidR="002949D2" w:rsidRDefault="002949D2" w:rsidP="002949D2">
      <w:r>
        <w:t xml:space="preserve">     ii. Extract host-based features (e.g., domain age, WHOIS information).</w:t>
      </w:r>
    </w:p>
    <w:p w14:paraId="56E109D3" w14:textId="77777777" w:rsidR="002949D2" w:rsidRDefault="002949D2" w:rsidP="002949D2">
      <w:r>
        <w:t xml:space="preserve">    iii. Extract content-based features (e.g., HTML content, presence of forms).</w:t>
      </w:r>
    </w:p>
    <w:p w14:paraId="1242D758" w14:textId="77777777" w:rsidR="002949D2" w:rsidRDefault="002949D2" w:rsidP="002949D2"/>
    <w:p w14:paraId="294C0FD4" w14:textId="2A72817E" w:rsidR="002949D2" w:rsidRDefault="002949D2" w:rsidP="002949D2">
      <w:r>
        <w:t xml:space="preserve">3. </w:t>
      </w:r>
      <w:r w:rsidRPr="000420F3">
        <w:rPr>
          <w:b/>
          <w:bCs/>
        </w:rPr>
        <w:t>Data Preprocessing</w:t>
      </w:r>
    </w:p>
    <w:p w14:paraId="66080F15" w14:textId="77777777" w:rsidR="002949D2" w:rsidRDefault="002949D2" w:rsidP="002949D2">
      <w:r>
        <w:t xml:space="preserve">   a. Handle missing or inconsistent data.</w:t>
      </w:r>
    </w:p>
    <w:p w14:paraId="5E377504" w14:textId="77777777" w:rsidR="002949D2" w:rsidRDefault="002949D2" w:rsidP="002949D2">
      <w:r>
        <w:t xml:space="preserve">   b. Normalize or standardize features as required.</w:t>
      </w:r>
    </w:p>
    <w:p w14:paraId="1090F2DF" w14:textId="77777777" w:rsidR="002949D2" w:rsidRDefault="002949D2" w:rsidP="002949D2">
      <w:r>
        <w:t xml:space="preserve">   c. Split the dataset into training and testing subsets (e.g., 80% training, 20% testing).</w:t>
      </w:r>
    </w:p>
    <w:p w14:paraId="23C21561" w14:textId="77777777" w:rsidR="002949D2" w:rsidRDefault="002949D2" w:rsidP="002949D2"/>
    <w:p w14:paraId="67BADED6" w14:textId="5F832DF7" w:rsidR="002949D2" w:rsidRPr="000420F3" w:rsidRDefault="002949D2" w:rsidP="002949D2">
      <w:pPr>
        <w:rPr>
          <w:b/>
          <w:bCs/>
        </w:rPr>
      </w:pPr>
      <w:r>
        <w:t xml:space="preserve">4. </w:t>
      </w:r>
      <w:r w:rsidRPr="000420F3">
        <w:rPr>
          <w:b/>
          <w:bCs/>
        </w:rPr>
        <w:t>Model Selection</w:t>
      </w:r>
    </w:p>
    <w:p w14:paraId="0703A537" w14:textId="77777777" w:rsidR="002949D2" w:rsidRDefault="002949D2" w:rsidP="002949D2">
      <w:r>
        <w:t xml:space="preserve">   a. Choose appropriate machine learning algorithms (e.g., Random Forest, SVM, </w:t>
      </w:r>
      <w:proofErr w:type="spellStart"/>
      <w:r>
        <w:t>XGBoost</w:t>
      </w:r>
      <w:proofErr w:type="spellEnd"/>
      <w:r>
        <w:t>).</w:t>
      </w:r>
    </w:p>
    <w:p w14:paraId="31E5F0EB" w14:textId="77777777" w:rsidR="002949D2" w:rsidRDefault="002949D2" w:rsidP="002949D2">
      <w:r>
        <w:t xml:space="preserve">   b. Consider ensemble methods for improved performance.</w:t>
      </w:r>
    </w:p>
    <w:p w14:paraId="5D583B37" w14:textId="77777777" w:rsidR="002949D2" w:rsidRDefault="002949D2" w:rsidP="002949D2"/>
    <w:p w14:paraId="1CE490A3" w14:textId="476C4DE4" w:rsidR="002949D2" w:rsidRDefault="002949D2" w:rsidP="002949D2">
      <w:r>
        <w:t xml:space="preserve">5. </w:t>
      </w:r>
      <w:r w:rsidRPr="000420F3">
        <w:rPr>
          <w:b/>
          <w:bCs/>
        </w:rPr>
        <w:t>Model Training</w:t>
      </w:r>
    </w:p>
    <w:p w14:paraId="078D8706" w14:textId="77777777" w:rsidR="002949D2" w:rsidRDefault="002949D2" w:rsidP="002949D2">
      <w:r>
        <w:t xml:space="preserve">   a. Train the selected models using the training dataset.</w:t>
      </w:r>
    </w:p>
    <w:p w14:paraId="5B81A16F" w14:textId="77777777" w:rsidR="002949D2" w:rsidRDefault="002949D2" w:rsidP="002949D2">
      <w:r>
        <w:t xml:space="preserve">   b. Perform hyperparameter tuning to optimize model performance.</w:t>
      </w:r>
    </w:p>
    <w:p w14:paraId="171AF844" w14:textId="77777777" w:rsidR="002949D2" w:rsidRDefault="002949D2" w:rsidP="002949D2"/>
    <w:p w14:paraId="00B3137C" w14:textId="3F22CCD8" w:rsidR="002949D2" w:rsidRDefault="002949D2" w:rsidP="002949D2">
      <w:r>
        <w:t xml:space="preserve">6. </w:t>
      </w:r>
      <w:r w:rsidRPr="000420F3">
        <w:rPr>
          <w:b/>
          <w:bCs/>
        </w:rPr>
        <w:t>Model Evaluation</w:t>
      </w:r>
    </w:p>
    <w:p w14:paraId="70FF3A29" w14:textId="77777777" w:rsidR="002949D2" w:rsidRDefault="002949D2" w:rsidP="002949D2">
      <w:r>
        <w:t xml:space="preserve">   a. Evaluate the trained models on the testing dataset using metrics such as accuracy, precision, recall, and F1-score.</w:t>
      </w:r>
    </w:p>
    <w:p w14:paraId="0A6726FE" w14:textId="77777777" w:rsidR="002949D2" w:rsidRDefault="002949D2" w:rsidP="002949D2">
      <w:r>
        <w:t xml:space="preserve">   b. Select the model with the best performance metrics.</w:t>
      </w:r>
    </w:p>
    <w:p w14:paraId="324F9319" w14:textId="77777777" w:rsidR="002949D2" w:rsidRDefault="002949D2" w:rsidP="002949D2"/>
    <w:p w14:paraId="31CB0218" w14:textId="20896550" w:rsidR="002949D2" w:rsidRPr="000420F3" w:rsidRDefault="002949D2" w:rsidP="002949D2">
      <w:pPr>
        <w:rPr>
          <w:b/>
          <w:bCs/>
        </w:rPr>
      </w:pPr>
      <w:r>
        <w:t xml:space="preserve">7. </w:t>
      </w:r>
      <w:r w:rsidRPr="000420F3">
        <w:rPr>
          <w:b/>
          <w:bCs/>
        </w:rPr>
        <w:t>Model Deployment</w:t>
      </w:r>
    </w:p>
    <w:p w14:paraId="541C2EA8" w14:textId="77777777" w:rsidR="002949D2" w:rsidRDefault="002949D2" w:rsidP="002949D2">
      <w:r>
        <w:t xml:space="preserve">   a. Integrate the chosen model into the </w:t>
      </w:r>
      <w:proofErr w:type="spellStart"/>
      <w:r>
        <w:t>Scamify</w:t>
      </w:r>
      <w:proofErr w:type="spellEnd"/>
      <w:r>
        <w:t xml:space="preserve"> system.</w:t>
      </w:r>
    </w:p>
    <w:p w14:paraId="5836B800" w14:textId="77777777" w:rsidR="002949D2" w:rsidRDefault="002949D2" w:rsidP="002949D2">
      <w:r>
        <w:lastRenderedPageBreak/>
        <w:t xml:space="preserve">   b. Develop an interface for users to input URLs for evaluation.</w:t>
      </w:r>
    </w:p>
    <w:p w14:paraId="463DB117" w14:textId="77777777" w:rsidR="002949D2" w:rsidRDefault="002949D2" w:rsidP="002949D2"/>
    <w:p w14:paraId="47BF9812" w14:textId="5B9DD652" w:rsidR="002949D2" w:rsidRDefault="002949D2" w:rsidP="002949D2">
      <w:r>
        <w:t xml:space="preserve">8. </w:t>
      </w:r>
      <w:r w:rsidRPr="000420F3">
        <w:rPr>
          <w:b/>
          <w:bCs/>
        </w:rPr>
        <w:t>Prediction</w:t>
      </w:r>
    </w:p>
    <w:p w14:paraId="1C39C6C7" w14:textId="77777777" w:rsidR="002949D2" w:rsidRDefault="002949D2" w:rsidP="002949D2">
      <w:r>
        <w:t xml:space="preserve">   a. For a given input URL:</w:t>
      </w:r>
    </w:p>
    <w:p w14:paraId="6F8B8AC5" w14:textId="77777777" w:rsidR="002949D2" w:rsidRDefault="002949D2" w:rsidP="002949D2">
      <w:r>
        <w:t xml:space="preserve">      </w:t>
      </w:r>
      <w:proofErr w:type="spellStart"/>
      <w:r>
        <w:t>i</w:t>
      </w:r>
      <w:proofErr w:type="spellEnd"/>
      <w:r>
        <w:t>. Extract the same features as in the training phase.</w:t>
      </w:r>
    </w:p>
    <w:p w14:paraId="57579689" w14:textId="77777777" w:rsidR="002949D2" w:rsidRDefault="002949D2" w:rsidP="002949D2">
      <w:r>
        <w:t xml:space="preserve">     ii. Apply the trained model to predict whether the URL is 'phishing' or 'legitimate'.</w:t>
      </w:r>
    </w:p>
    <w:p w14:paraId="5636E00F" w14:textId="77777777" w:rsidR="002949D2" w:rsidRDefault="002949D2" w:rsidP="002949D2">
      <w:r>
        <w:t xml:space="preserve">    iii. Return the prediction result to the user.</w:t>
      </w:r>
    </w:p>
    <w:p w14:paraId="123E7492" w14:textId="77777777" w:rsidR="002949D2" w:rsidRDefault="002949D2" w:rsidP="002949D2"/>
    <w:p w14:paraId="010AC5B5" w14:textId="6C350058" w:rsidR="002949D2" w:rsidRDefault="002949D2" w:rsidP="002949D2">
      <w:r>
        <w:t xml:space="preserve">9. </w:t>
      </w:r>
      <w:r w:rsidRPr="000420F3">
        <w:rPr>
          <w:b/>
          <w:bCs/>
        </w:rPr>
        <w:t>Continuous Improvement</w:t>
      </w:r>
    </w:p>
    <w:p w14:paraId="154F5ADE" w14:textId="77777777" w:rsidR="002949D2" w:rsidRDefault="002949D2" w:rsidP="002949D2">
      <w:r>
        <w:t xml:space="preserve">   a. Regularly update the dataset with new URLs to capture emerging phishing techniques.</w:t>
      </w:r>
    </w:p>
    <w:p w14:paraId="30E2B8BC" w14:textId="205DAD46" w:rsidR="00880ED3" w:rsidRDefault="002949D2" w:rsidP="002949D2">
      <w:r>
        <w:t xml:space="preserve">   b. Retrain and validate the model periodically to maintain detection accuracy.</w:t>
      </w:r>
    </w:p>
    <w:sectPr w:rsidR="0088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D2"/>
    <w:rsid w:val="000420F3"/>
    <w:rsid w:val="00130F2C"/>
    <w:rsid w:val="002949D2"/>
    <w:rsid w:val="002B69B5"/>
    <w:rsid w:val="00632E7F"/>
    <w:rsid w:val="006C1708"/>
    <w:rsid w:val="00880ED3"/>
    <w:rsid w:val="00950D9D"/>
    <w:rsid w:val="00AE7DCA"/>
    <w:rsid w:val="00E27EAD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DCB12"/>
  <w15:chartTrackingRefBased/>
  <w15:docId w15:val="{49E63A89-6429-4DCE-9F97-0105513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1507</Characters>
  <Application>Microsoft Office Word</Application>
  <DocSecurity>0</DocSecurity>
  <Lines>44</Lines>
  <Paragraphs>40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Atray</dc:creator>
  <cp:keywords/>
  <dc:description/>
  <cp:lastModifiedBy>Muskan Atray</cp:lastModifiedBy>
  <cp:revision>3</cp:revision>
  <dcterms:created xsi:type="dcterms:W3CDTF">2025-01-09T17:10:00Z</dcterms:created>
  <dcterms:modified xsi:type="dcterms:W3CDTF">2025-01-10T11:37:00Z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edf8da88-c38c-4ccb-814f-bf857800fdad</vt:lpwstr>
  </property>
</Properties>
</file>