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3ilnacqdb6o9" w:id="0"/>
      <w:bookmarkEnd w:id="0"/>
      <w:r w:rsidDel="00000000" w:rsidR="00000000" w:rsidRPr="00000000">
        <w:rPr>
          <w:b w:val="1"/>
          <w:bCs w:val="1"/>
          <w:rtl w:val="0"/>
        </w:rPr>
        <w:t xml:space="preserve">VASTRA STORE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pcur2epn7ts3" w:id="1"/>
      <w:bookmarkEnd w:id="1"/>
      <w:r w:rsidDel="00000000" w:rsidR="00000000" w:rsidRPr="00000000">
        <w:rPr>
          <w:b w:val="1"/>
          <w:bCs w:val="1"/>
          <w:rtl w:val="0"/>
        </w:rPr>
        <w:t xml:space="preserve">Months Wise Sales Analysis</w:t>
      </w:r>
    </w:p>
    <w:p w:rsidR="00000000" w:rsidDel="00000000" w:rsidP="00000000" w:rsidRDefault="00000000" w:rsidRPr="00000000" w14:paraId="00000004">
      <w:pPr>
        <w:rPr/>
      </w:pPr>
      <w:r w:rsidDel="00000000" w:rsidR="00000000" w:rsidRPr="00000000">
        <w:rPr>
          <w:rtl w:val="0"/>
        </w:rPr>
        <w:t xml:space="preserve">The highest revenue generating month is March (Rs 19L28K) . Then the sales kept going down till Dec except Aug where sales again went high to Rs 18L8k. Then, finally sales start growing from Jan. This shows people usually buy clothes when the season changes from winter to summer. And due to seasonal change, new collections are launched giving more variety to customers resulting in increase of sales.</w:t>
      </w:r>
    </w:p>
    <w:p w:rsidR="00000000" w:rsidDel="00000000" w:rsidP="00000000" w:rsidRDefault="00000000" w:rsidRPr="00000000" w14:paraId="00000005">
      <w:pPr>
        <w:rPr/>
      </w:pPr>
      <w:r w:rsidDel="00000000" w:rsidR="00000000" w:rsidRPr="00000000">
        <w:rPr>
          <w:rtl w:val="0"/>
        </w:rPr>
        <w:t xml:space="preserve">For Aug, Sales may increase during this period because the festival season begins, like Raksha Bandhan, Diwali, Durga Puja etc encouraging people to shop more. At the same time, new seasonal collections are also launched, giving people more variety and motivation to buy new clothes.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1rvd3wq01v6" w:id="2"/>
      <w:bookmarkEnd w:id="2"/>
      <w:r w:rsidDel="00000000" w:rsidR="00000000" w:rsidRPr="00000000">
        <w:rPr>
          <w:b w:val="1"/>
          <w:bCs w:val="1"/>
          <w:rtl w:val="0"/>
        </w:rPr>
        <w:t xml:space="preserve">Gender Wise Sales Analysis</w:t>
      </w:r>
    </w:p>
    <w:p w:rsidR="00000000" w:rsidDel="00000000" w:rsidP="00000000" w:rsidRDefault="00000000" w:rsidRPr="00000000" w14:paraId="00000008">
      <w:pPr>
        <w:rPr/>
      </w:pPr>
      <w:r w:rsidDel="00000000" w:rsidR="00000000" w:rsidRPr="00000000">
        <w:rPr>
          <w:rtl w:val="0"/>
        </w:rPr>
        <w:t xml:space="preserve">Women contribute to the most of the sale to 64% and men to the remaining 36% only.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c85a2yezuftm" w:id="3"/>
      <w:bookmarkEnd w:id="3"/>
      <w:r w:rsidDel="00000000" w:rsidR="00000000" w:rsidRPr="00000000">
        <w:rPr>
          <w:b w:val="1"/>
          <w:bCs w:val="1"/>
          <w:rtl w:val="0"/>
        </w:rPr>
        <w:t xml:space="preserve">Age Group-Gender Wise Sales Analysis</w:t>
      </w:r>
    </w:p>
    <w:p w:rsidR="00000000" w:rsidDel="00000000" w:rsidP="00000000" w:rsidRDefault="00000000" w:rsidRPr="00000000" w14:paraId="0000000B">
      <w:pPr>
        <w:rPr/>
      </w:pPr>
      <w:r w:rsidDel="00000000" w:rsidR="00000000" w:rsidRPr="00000000">
        <w:rPr>
          <w:rtl w:val="0"/>
        </w:rPr>
        <w:t xml:space="preserve">Adults aged between 30 and 50 from both genders, accounts for the most of the sales around Rs 10.61M. While Seniors purchases less and accounts for only Rs 4.15M in sales.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2iwo5256jjq5" w:id="4"/>
      <w:bookmarkEnd w:id="4"/>
      <w:r w:rsidDel="00000000" w:rsidR="00000000" w:rsidRPr="00000000">
        <w:rPr>
          <w:b w:val="1"/>
          <w:bCs w:val="1"/>
          <w:rtl w:val="0"/>
        </w:rPr>
        <w:t xml:space="preserve">Delivery Status Analysis</w:t>
      </w:r>
    </w:p>
    <w:p w:rsidR="00000000" w:rsidDel="00000000" w:rsidP="00000000" w:rsidRDefault="00000000" w:rsidRPr="00000000" w14:paraId="0000000E">
      <w:pPr>
        <w:rPr/>
      </w:pPr>
      <w:r w:rsidDel="00000000" w:rsidR="00000000" w:rsidRPr="00000000">
        <w:rPr>
          <w:rtl w:val="0"/>
        </w:rPr>
        <w:t xml:space="preserve">92% of the ordered products are successfully delivered while canceled,returned and refunded orders together accounts for only 8%.</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rjwzmxw5zrcb" w:id="5"/>
      <w:bookmarkEnd w:id="5"/>
      <w:r w:rsidDel="00000000" w:rsidR="00000000" w:rsidRPr="00000000">
        <w:rPr>
          <w:b w:val="1"/>
          <w:bCs w:val="1"/>
          <w:rtl w:val="0"/>
        </w:rPr>
        <w:t xml:space="preserve">Channel Wise Total orders And Sales Analysis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Amazon, Myntra and Flipkart account for the most no. of orders and sales.</w:t>
      </w:r>
    </w:p>
    <w:p w:rsidR="00000000" w:rsidDel="00000000" w:rsidP="00000000" w:rsidRDefault="00000000" w:rsidRPr="00000000" w14:paraId="00000012">
      <w:pPr>
        <w:rPr/>
      </w:pPr>
      <w:r w:rsidDel="00000000" w:rsidR="00000000" w:rsidRPr="00000000">
        <w:rPr>
          <w:rtl w:val="0"/>
        </w:rPr>
        <w:t xml:space="preserve">Amazon, Myntra and Flipkart account for 11k, 7.2k and 6.7k of the total orders respectively.</w:t>
      </w:r>
    </w:p>
    <w:p w:rsidR="00000000" w:rsidDel="00000000" w:rsidP="00000000" w:rsidRDefault="00000000" w:rsidRPr="00000000" w14:paraId="00000013">
      <w:pPr>
        <w:rPr/>
      </w:pPr>
      <w:r w:rsidDel="00000000" w:rsidR="00000000" w:rsidRPr="00000000">
        <w:rPr>
          <w:rtl w:val="0"/>
        </w:rPr>
        <w:t xml:space="preserve">If we talk about the sales, then Amazon, Myntra and Flipkart account for Rs 7.52M, Rs 5M and Rs 4.6M of the total sales.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bCs w:val="1"/>
        </w:rPr>
      </w:pPr>
      <w:bookmarkStart w:colFirst="0" w:colLast="0" w:name="_yc3tucuko267" w:id="6"/>
      <w:bookmarkEnd w:id="6"/>
      <w:r w:rsidDel="00000000" w:rsidR="00000000" w:rsidRPr="00000000">
        <w:rPr>
          <w:b w:val="1"/>
          <w:bCs w:val="1"/>
          <w:rtl w:val="0"/>
        </w:rPr>
        <w:t xml:space="preserve">Category Wise Sales Contribution Analysis</w:t>
      </w:r>
    </w:p>
    <w:p w:rsidR="00000000" w:rsidDel="00000000" w:rsidP="00000000" w:rsidRDefault="00000000" w:rsidRPr="00000000" w14:paraId="00000017">
      <w:pPr>
        <w:rPr/>
      </w:pPr>
      <w:r w:rsidDel="00000000" w:rsidR="00000000" w:rsidRPr="00000000">
        <w:rPr>
          <w:rtl w:val="0"/>
        </w:rPr>
        <w:t xml:space="preserve">88% of the total sales come from Set, Kurta, and Western dress. Among these, Set contributes the most at 50%, followed by Kurta at 23% and Western dress at 15%.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kf5hzwpgfu3n" w:id="7"/>
      <w:bookmarkEnd w:id="7"/>
      <w:r w:rsidDel="00000000" w:rsidR="00000000" w:rsidRPr="00000000">
        <w:rPr>
          <w:b w:val="1"/>
          <w:bCs w:val="1"/>
          <w:rtl w:val="0"/>
        </w:rPr>
        <w:t xml:space="preserve">Top 10 Cities With highest Sales contribution Analysis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These are the top 10 cities contributing the most of the sales.</w:t>
      </w:r>
    </w:p>
    <w:p w:rsidR="00000000" w:rsidDel="00000000" w:rsidP="00000000" w:rsidRDefault="00000000" w:rsidRPr="00000000" w14:paraId="0000001B">
      <w:pPr>
        <w:rPr/>
      </w:pPr>
      <w:r w:rsidDel="00000000" w:rsidR="00000000" w:rsidRPr="00000000">
        <w:rPr>
          <w:rtl w:val="0"/>
        </w:rPr>
        <w:t xml:space="preserve">Bengaluru, Hyderabad, New Delhi, Chennai, Mumbai, Pune, Kolkata, Lucknow, Gurugram, Noida.</w:t>
      </w:r>
    </w:p>
    <w:p w:rsidR="00000000" w:rsidDel="00000000" w:rsidP="00000000" w:rsidRDefault="00000000" w:rsidRPr="00000000" w14:paraId="0000001C">
      <w:pPr>
        <w:rPr/>
      </w:pPr>
      <w:r w:rsidDel="00000000" w:rsidR="00000000" w:rsidRPr="00000000">
        <w:rPr>
          <w:rtl w:val="0"/>
        </w:rPr>
        <w:t xml:space="preserve">These cities are in descending order with respect to their sales contribution.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y1xfydx391vv" w:id="8"/>
      <w:bookmarkEnd w:id="8"/>
      <w:r w:rsidDel="00000000" w:rsidR="00000000" w:rsidRPr="00000000">
        <w:rPr>
          <w:b w:val="1"/>
          <w:bCs w:val="1"/>
          <w:rtl w:val="0"/>
        </w:rPr>
        <w:t xml:space="preserve">Top 10 States With highest Sales contribution Analysis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are the top 10 states contributing the most of the sales.</w:t>
      </w:r>
    </w:p>
    <w:p w:rsidR="00000000" w:rsidDel="00000000" w:rsidP="00000000" w:rsidRDefault="00000000" w:rsidRPr="00000000" w14:paraId="00000020">
      <w:pPr>
        <w:rPr/>
      </w:pPr>
      <w:r w:rsidDel="00000000" w:rsidR="00000000" w:rsidRPr="00000000">
        <w:rPr>
          <w:rtl w:val="0"/>
        </w:rPr>
        <w:t xml:space="preserve">Maharashtra, Karnataka, Uttar Pradesh, Telangana, Tamil Nadu, Delhi, Kerala, West Bengal, Andhra Pradesh, Haryana.</w:t>
      </w:r>
    </w:p>
    <w:p w:rsidR="00000000" w:rsidDel="00000000" w:rsidP="00000000" w:rsidRDefault="00000000" w:rsidRPr="00000000" w14:paraId="00000021">
      <w:pPr>
        <w:rPr/>
      </w:pPr>
      <w:r w:rsidDel="00000000" w:rsidR="00000000" w:rsidRPr="00000000">
        <w:rPr>
          <w:rtl w:val="0"/>
        </w:rPr>
        <w:t xml:space="preserve">These states are in descending order with respect to their sales contribution.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bpo1ag7wxxmh" w:id="9"/>
      <w:bookmarkEnd w:id="9"/>
      <w:r w:rsidDel="00000000" w:rsidR="00000000" w:rsidRPr="00000000">
        <w:rPr>
          <w:b w:val="1"/>
          <w:bCs w:val="1"/>
          <w:rtl w:val="0"/>
        </w:rPr>
        <w:t xml:space="preserve">Final conclusion and Suggestions</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Vastra Stores should focus on March and August, as these are the months when sales are highest and customer demand is strong.</w:t>
      </w:r>
    </w:p>
    <w:p w:rsidR="00000000" w:rsidDel="00000000" w:rsidP="00000000" w:rsidRDefault="00000000" w:rsidRPr="00000000" w14:paraId="00000026">
      <w:pPr>
        <w:spacing w:after="240" w:before="240" w:lineRule="auto"/>
        <w:rPr/>
      </w:pPr>
      <w:r w:rsidDel="00000000" w:rsidR="00000000" w:rsidRPr="00000000">
        <w:rPr>
          <w:rtl w:val="0"/>
        </w:rPr>
        <w:t xml:space="preserve">Women aged 30 to 50 should be the primary target customers, as they contribute the most to overall sales.</w:t>
      </w:r>
    </w:p>
    <w:p w:rsidR="00000000" w:rsidDel="00000000" w:rsidP="00000000" w:rsidRDefault="00000000" w:rsidRPr="00000000" w14:paraId="00000027">
      <w:pPr>
        <w:spacing w:after="240" w:before="240" w:lineRule="auto"/>
        <w:rPr/>
      </w:pPr>
      <w:r w:rsidDel="00000000" w:rsidR="00000000" w:rsidRPr="00000000">
        <w:rPr>
          <w:rtl w:val="0"/>
        </w:rPr>
        <w:t xml:space="preserve">The company should prioritize selling through platforms like Amazon, Myntra, and Flipkart, as these channels generate the highest number of orders and revenue. Launching new collections in popular categories such as sets, kurtas, and western dresses on these platforms, along with attractive discounts, can help increase sales.</w:t>
      </w:r>
    </w:p>
    <w:p w:rsidR="00000000" w:rsidDel="00000000" w:rsidP="00000000" w:rsidRDefault="00000000" w:rsidRPr="00000000" w14:paraId="00000028">
      <w:pPr>
        <w:spacing w:after="240" w:before="240" w:lineRule="auto"/>
        <w:rPr/>
      </w:pPr>
      <w:r w:rsidDel="00000000" w:rsidR="00000000" w:rsidRPr="00000000">
        <w:rPr>
          <w:rtl w:val="0"/>
        </w:rPr>
        <w:t xml:space="preserve">In terms of regions, the company should focus more on high-performing cities like Bengaluru, Hyderabad, and New Delhi, as well as key states like Maharashtra, Karnataka, and Uttar Pradesh, since these areas contribute the most to total sales.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