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4B083" w:themeColor="accent2" w:themeTint="99"/>
  <w:body>
    <w:p w:rsidR="00C70025" w:rsidRDefault="000A5E2D">
      <w:r w:rsidRPr="002A58DF">
        <w:rPr>
          <w:highlight w:val="yellow"/>
        </w:rPr>
        <w:drawing>
          <wp:inline distT="0" distB="0" distL="0" distR="0" wp14:anchorId="14B64BBA" wp14:editId="62FF9FDA">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rsidR="000A5E2D" w:rsidRDefault="000A5E2D">
      <w:pPr>
        <w:rPr>
          <w:rFonts w:ascii="Times New Roman" w:hAnsi="Times New Roman" w:cs="Times New Roman"/>
          <w:b/>
          <w:sz w:val="36"/>
          <w:szCs w:val="36"/>
        </w:rPr>
      </w:pPr>
      <w:r>
        <w:rPr>
          <w:rFonts w:ascii="Times New Roman" w:hAnsi="Times New Roman" w:cs="Times New Roman"/>
          <w:b/>
          <w:sz w:val="36"/>
          <w:szCs w:val="36"/>
        </w:rPr>
        <w:t>INTRODUCTION:</w:t>
      </w:r>
    </w:p>
    <w:p w:rsidR="000A5E2D" w:rsidRDefault="000A5E2D">
      <w:pPr>
        <w:rPr>
          <w:rFonts w:ascii="Times New Roman" w:hAnsi="Times New Roman" w:cs="Times New Roman"/>
          <w:b/>
          <w:sz w:val="36"/>
          <w:szCs w:val="36"/>
        </w:rPr>
      </w:pPr>
    </w:p>
    <w:p w:rsidR="000A5E2D" w:rsidRDefault="000A5E2D">
      <w:pPr>
        <w:rPr>
          <w:rFonts w:ascii="Times New Roman" w:hAnsi="Times New Roman" w:cs="Times New Roman"/>
          <w:color w:val="202124"/>
          <w:sz w:val="28"/>
          <w:szCs w:val="28"/>
          <w:shd w:val="clear" w:color="auto" w:fill="FFFFFF"/>
        </w:rPr>
      </w:pPr>
      <w:r w:rsidRPr="002A58DF">
        <w:rPr>
          <w:rFonts w:ascii="Times New Roman" w:hAnsi="Times New Roman" w:cs="Times New Roman"/>
          <w:color w:val="202124"/>
          <w:sz w:val="28"/>
          <w:szCs w:val="28"/>
          <w:shd w:val="clear" w:color="auto" w:fill="FFFFFF"/>
        </w:rPr>
        <w:t>2048 is </w:t>
      </w:r>
      <w:r w:rsidRPr="002A58DF">
        <w:rPr>
          <w:rFonts w:ascii="Times New Roman" w:hAnsi="Times New Roman" w:cs="Times New Roman"/>
          <w:bCs/>
          <w:color w:val="202124"/>
          <w:sz w:val="28"/>
          <w:szCs w:val="28"/>
          <w:shd w:val="clear" w:color="auto" w:fill="FFFFFF"/>
        </w:rPr>
        <w:t>a single-player sliding block puzzle game designed by Italian web developer Gabriele Cirulli</w:t>
      </w:r>
      <w:r w:rsidRPr="002A58DF">
        <w:rPr>
          <w:rFonts w:ascii="Times New Roman" w:hAnsi="Times New Roman" w:cs="Times New Roman"/>
          <w:color w:val="202124"/>
          <w:sz w:val="28"/>
          <w:szCs w:val="28"/>
          <w:shd w:val="clear" w:color="auto" w:fill="FFFFFF"/>
        </w:rPr>
        <w:t>. The game's objective is to slide numbered tiles on a grid to combine them to create a tile with the number 2048. However, one can continue to play the game after reaching the goal, creating tiles with larger numbers.</w:t>
      </w:r>
      <w:r w:rsidRPr="002A58DF">
        <w:rPr>
          <w:rFonts w:ascii="Times New Roman" w:hAnsi="Times New Roman" w:cs="Times New Roman"/>
          <w:color w:val="202124"/>
          <w:sz w:val="28"/>
          <w:szCs w:val="28"/>
          <w:shd w:val="clear" w:color="auto" w:fill="FFFFFF"/>
        </w:rPr>
        <w:t xml:space="preserve"> </w:t>
      </w:r>
      <w:r w:rsidRPr="002A58DF">
        <w:rPr>
          <w:rFonts w:ascii="Times New Roman" w:hAnsi="Times New Roman" w:cs="Times New Roman"/>
          <w:color w:val="202124"/>
          <w:sz w:val="28"/>
          <w:szCs w:val="28"/>
          <w:shd w:val="clear" w:color="auto" w:fill="FFFFFF"/>
        </w:rPr>
        <w:t>Solving this game is an interesting problem because it has a random component. It's impossible to correctly predict not only where each new tile will be placed</w:t>
      </w:r>
      <w:r w:rsidRPr="002A58DF">
        <w:rPr>
          <w:rFonts w:ascii="Times New Roman" w:hAnsi="Times New Roman" w:cs="Times New Roman"/>
          <w:color w:val="202124"/>
          <w:sz w:val="28"/>
          <w:szCs w:val="28"/>
          <w:shd w:val="clear" w:color="auto" w:fill="FFFFFF"/>
        </w:rPr>
        <w:t>.</w:t>
      </w:r>
    </w:p>
    <w:p w:rsidR="000A5E2D" w:rsidRDefault="000A5E2D">
      <w:pPr>
        <w:rPr>
          <w:rFonts w:ascii="Times New Roman" w:hAnsi="Times New Roman" w:cs="Times New Roman"/>
          <w:color w:val="202124"/>
          <w:sz w:val="28"/>
          <w:szCs w:val="28"/>
          <w:shd w:val="clear" w:color="auto" w:fill="FFFFFF"/>
        </w:rPr>
      </w:pPr>
    </w:p>
    <w:p w:rsidR="000A5E2D" w:rsidRPr="00843976" w:rsidRDefault="000A5E2D">
      <w:pPr>
        <w:rPr>
          <w:rFonts w:ascii="Times New Roman" w:hAnsi="Times New Roman" w:cs="Times New Roman"/>
          <w:b/>
          <w:color w:val="202124"/>
          <w:sz w:val="36"/>
          <w:szCs w:val="36"/>
          <w:shd w:val="clear" w:color="auto" w:fill="FFFFFF"/>
        </w:rPr>
      </w:pPr>
      <w:r w:rsidRPr="00843976">
        <w:rPr>
          <w:rFonts w:ascii="Times New Roman" w:hAnsi="Times New Roman" w:cs="Times New Roman"/>
          <w:b/>
          <w:color w:val="202124"/>
          <w:sz w:val="36"/>
          <w:szCs w:val="36"/>
          <w:shd w:val="clear" w:color="auto" w:fill="FFFFFF"/>
        </w:rPr>
        <w:t>Benefits of playing 2048 game.</w:t>
      </w:r>
    </w:p>
    <w:p w:rsidR="000A5E2D" w:rsidRPr="00843976" w:rsidRDefault="000A5E2D">
      <w:pPr>
        <w:rPr>
          <w:rFonts w:ascii="Times New Roman" w:hAnsi="Times New Roman" w:cs="Times New Roman"/>
          <w:color w:val="333333"/>
          <w:sz w:val="28"/>
          <w:szCs w:val="28"/>
          <w:shd w:val="clear" w:color="auto" w:fill="FFFFFF"/>
        </w:rPr>
      </w:pPr>
      <w:r w:rsidRPr="00843976">
        <w:rPr>
          <w:rFonts w:ascii="Times New Roman" w:hAnsi="Times New Roman" w:cs="Times New Roman"/>
          <w:color w:val="333333"/>
          <w:sz w:val="28"/>
          <w:szCs w:val="28"/>
          <w:shd w:val="clear" w:color="auto" w:fill="FFFFFF"/>
        </w:rPr>
        <w:t>• It teaches you to estimate, think quickly and strategize by planning your next moves and considering how it will affect the board and which combination of movements will have the desired outcome.</w:t>
      </w:r>
    </w:p>
    <w:p w:rsidR="00843976" w:rsidRPr="00843976" w:rsidRDefault="00843976">
      <w:pPr>
        <w:rPr>
          <w:rFonts w:ascii="Times New Roman" w:hAnsi="Times New Roman" w:cs="Times New Roman"/>
          <w:color w:val="333333"/>
          <w:sz w:val="28"/>
          <w:szCs w:val="28"/>
          <w:shd w:val="clear" w:color="auto" w:fill="FFFFFF"/>
        </w:rPr>
      </w:pPr>
      <w:r w:rsidRPr="00843976">
        <w:rPr>
          <w:rFonts w:ascii="Times New Roman" w:hAnsi="Times New Roman" w:cs="Times New Roman"/>
          <w:color w:val="333333"/>
          <w:sz w:val="28"/>
          <w:szCs w:val="28"/>
          <w:shd w:val="clear" w:color="auto" w:fill="FFFFFF"/>
        </w:rPr>
        <w:t>• It’s a single player game which means you can constantly challenge yourself to a better score.</w:t>
      </w:r>
    </w:p>
    <w:p w:rsidR="00843976" w:rsidRPr="00843976" w:rsidRDefault="00843976" w:rsidP="00843976">
      <w:pPr>
        <w:pStyle w:val="NormalWeb"/>
        <w:shd w:val="clear" w:color="auto" w:fill="FFFFFF"/>
        <w:spacing w:before="0" w:beforeAutospacing="0"/>
        <w:rPr>
          <w:color w:val="333333"/>
          <w:sz w:val="28"/>
          <w:szCs w:val="28"/>
        </w:rPr>
      </w:pPr>
      <w:r w:rsidRPr="00843976">
        <w:rPr>
          <w:color w:val="333333"/>
          <w:sz w:val="28"/>
          <w:szCs w:val="28"/>
        </w:rPr>
        <w:t> It offers hours of fun so you’ll never be bored.</w:t>
      </w:r>
    </w:p>
    <w:p w:rsidR="00843976" w:rsidRPr="00843976" w:rsidRDefault="00843976" w:rsidP="00843976">
      <w:pPr>
        <w:pStyle w:val="NormalWeb"/>
        <w:shd w:val="clear" w:color="auto" w:fill="FFFFFF"/>
        <w:spacing w:before="0" w:beforeAutospacing="0"/>
        <w:rPr>
          <w:color w:val="333333"/>
          <w:sz w:val="28"/>
          <w:szCs w:val="28"/>
        </w:rPr>
      </w:pPr>
      <w:r w:rsidRPr="00843976">
        <w:rPr>
          <w:color w:val="333333"/>
          <w:sz w:val="28"/>
          <w:szCs w:val="28"/>
        </w:rPr>
        <w:lastRenderedPageBreak/>
        <w:t>• You decide how you want to pace it and because games are quick and easy to follow, there is no need to worry about losing game progress.</w:t>
      </w:r>
    </w:p>
    <w:p w:rsidR="00843976" w:rsidRDefault="00843976" w:rsidP="00843976">
      <w:pPr>
        <w:pStyle w:val="NormalWeb"/>
        <w:shd w:val="clear" w:color="auto" w:fill="FFFFFF"/>
        <w:spacing w:before="0" w:beforeAutospacing="0"/>
        <w:rPr>
          <w:color w:val="333333"/>
          <w:sz w:val="28"/>
          <w:szCs w:val="28"/>
        </w:rPr>
      </w:pPr>
      <w:r w:rsidRPr="00843976">
        <w:rPr>
          <w:color w:val="333333"/>
          <w:sz w:val="28"/>
          <w:szCs w:val="28"/>
        </w:rPr>
        <w:t>• The game is small and does not take up much space or data on your phone.</w:t>
      </w:r>
    </w:p>
    <w:p w:rsidR="00843976" w:rsidRDefault="00843976" w:rsidP="00843976">
      <w:pPr>
        <w:pStyle w:val="NormalWeb"/>
        <w:shd w:val="clear" w:color="auto" w:fill="FFFFFF"/>
        <w:spacing w:before="0" w:beforeAutospacing="0"/>
        <w:rPr>
          <w:color w:val="333333"/>
          <w:sz w:val="28"/>
          <w:szCs w:val="28"/>
        </w:rPr>
      </w:pPr>
    </w:p>
    <w:p w:rsidR="00843976" w:rsidRDefault="00843976" w:rsidP="00843976">
      <w:pPr>
        <w:pStyle w:val="NormalWeb"/>
        <w:shd w:val="clear" w:color="auto" w:fill="FFFFFF"/>
        <w:spacing w:before="0" w:beforeAutospacing="0"/>
        <w:rPr>
          <w:color w:val="333333"/>
          <w:sz w:val="28"/>
          <w:szCs w:val="28"/>
        </w:rPr>
      </w:pPr>
    </w:p>
    <w:p w:rsidR="00843976" w:rsidRDefault="00843976" w:rsidP="00843976">
      <w:pPr>
        <w:pStyle w:val="NormalWeb"/>
        <w:shd w:val="clear" w:color="auto" w:fill="FFFFFF"/>
        <w:spacing w:before="0" w:beforeAutospacing="0"/>
        <w:rPr>
          <w:b/>
          <w:color w:val="333333"/>
          <w:sz w:val="36"/>
          <w:szCs w:val="36"/>
        </w:rPr>
      </w:pPr>
      <w:r w:rsidRPr="00843976">
        <w:rPr>
          <w:b/>
          <w:color w:val="333333"/>
          <w:sz w:val="36"/>
          <w:szCs w:val="36"/>
        </w:rPr>
        <w:t>Project libraries</w:t>
      </w:r>
      <w:r>
        <w:rPr>
          <w:b/>
          <w:color w:val="333333"/>
          <w:sz w:val="36"/>
          <w:szCs w:val="36"/>
        </w:rPr>
        <w:t>;</w:t>
      </w:r>
    </w:p>
    <w:p w:rsidR="00843976" w:rsidRPr="00843976" w:rsidRDefault="00843976" w:rsidP="00843976">
      <w:pPr>
        <w:pStyle w:val="NormalWeb"/>
        <w:shd w:val="clear" w:color="auto" w:fill="FFFFFF"/>
        <w:rPr>
          <w:b/>
          <w:color w:val="333333"/>
          <w:sz w:val="36"/>
          <w:szCs w:val="36"/>
        </w:rPr>
      </w:pP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java.awt.Canvas;</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java.awt.Color;</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w:t>
      </w:r>
      <w:r w:rsidRPr="00843976">
        <w:rPr>
          <w:color w:val="333333"/>
        </w:rPr>
        <w:t>java.awt. Dimension</w:t>
      </w:r>
      <w:r w:rsidRPr="00843976">
        <w:rPr>
          <w:color w:val="333333"/>
        </w:rPr>
        <w:t>;</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java.awt.Font;</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java.awt.Graphics2D;</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java.awt.image.BufferStrategy;</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java.awt.image.BufferedImage;</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java.awt.image.DataBufferInt;</w:t>
      </w:r>
    </w:p>
    <w:p w:rsidR="00843976" w:rsidRPr="00843976" w:rsidRDefault="00843976" w:rsidP="00843976">
      <w:pPr>
        <w:pStyle w:val="NormalWeb"/>
        <w:shd w:val="clear" w:color="auto" w:fill="FFFFFF"/>
        <w:spacing w:before="0" w:beforeAutospacing="0"/>
        <w:rPr>
          <w:color w:val="333333"/>
        </w:rPr>
      </w:pPr>
      <w:proofErr w:type="gramStart"/>
      <w:r w:rsidRPr="00843976">
        <w:rPr>
          <w:color w:val="333333"/>
        </w:rPr>
        <w:t>import</w:t>
      </w:r>
      <w:proofErr w:type="gramEnd"/>
      <w:r w:rsidRPr="00843976">
        <w:rPr>
          <w:color w:val="333333"/>
        </w:rPr>
        <w:t xml:space="preserve"> javax.swing.*;</w:t>
      </w:r>
    </w:p>
    <w:p w:rsidR="00843976" w:rsidRPr="00843976" w:rsidRDefault="00843976" w:rsidP="00843976">
      <w:pPr>
        <w:pStyle w:val="NormalWeb"/>
        <w:shd w:val="clear" w:color="auto" w:fill="FFFFFF"/>
        <w:spacing w:before="0" w:beforeAutospacing="0"/>
        <w:rPr>
          <w:color w:val="333333"/>
        </w:rPr>
      </w:pPr>
      <w:proofErr w:type="gramStart"/>
      <w:r w:rsidRPr="00843976">
        <w:rPr>
          <w:color w:val="333333"/>
        </w:rPr>
        <w:t>import</w:t>
      </w:r>
      <w:proofErr w:type="gramEnd"/>
      <w:r w:rsidRPr="00843976">
        <w:rPr>
          <w:color w:val="333333"/>
        </w:rPr>
        <w:t xml:space="preserve"> java.util.Random;</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java.awt.Color;</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java.awt.RenderingHints;</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java.awt.event.KeyEvent;</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java.util.ArrayList;</w:t>
      </w:r>
    </w:p>
    <w:p w:rsidR="00843976" w:rsidRPr="00843976" w:rsidRDefault="00843976" w:rsidP="00843976">
      <w:pPr>
        <w:pStyle w:val="NormalWeb"/>
        <w:shd w:val="clear" w:color="auto" w:fill="FFFFFF"/>
        <w:rPr>
          <w:color w:val="333333"/>
        </w:rPr>
      </w:pPr>
      <w:proofErr w:type="gramStart"/>
      <w:r w:rsidRPr="00843976">
        <w:rPr>
          <w:color w:val="333333"/>
        </w:rPr>
        <w:t>import</w:t>
      </w:r>
      <w:proofErr w:type="gramEnd"/>
      <w:r w:rsidRPr="00843976">
        <w:rPr>
          <w:color w:val="333333"/>
        </w:rPr>
        <w:t xml:space="preserve"> java.util.List;</w:t>
      </w:r>
    </w:p>
    <w:p w:rsidR="00843976" w:rsidRPr="00843976" w:rsidRDefault="00843976">
      <w:pPr>
        <w:rPr>
          <w:rFonts w:ascii="Times New Roman" w:hAnsi="Times New Roman" w:cs="Times New Roman"/>
          <w:sz w:val="28"/>
          <w:szCs w:val="28"/>
        </w:rPr>
      </w:pPr>
    </w:p>
    <w:p w:rsidR="002A58DF" w:rsidRDefault="002A58DF" w:rsidP="000A5E2D">
      <w:pPr>
        <w:rPr>
          <w:rFonts w:ascii="Times New Roman" w:hAnsi="Times New Roman" w:cs="Times New Roman"/>
          <w:sz w:val="28"/>
          <w:szCs w:val="28"/>
        </w:rPr>
      </w:pPr>
    </w:p>
    <w:p w:rsidR="002A58DF" w:rsidRPr="008A2BC9" w:rsidRDefault="002A58DF" w:rsidP="002A58DF">
      <w:pPr>
        <w:rPr>
          <w:b/>
          <w:sz w:val="40"/>
          <w:szCs w:val="40"/>
        </w:rPr>
      </w:pPr>
    </w:p>
    <w:p w:rsidR="002A58DF" w:rsidRPr="008A2BC9" w:rsidRDefault="002A58DF" w:rsidP="002A58DF">
      <w:pPr>
        <w:pStyle w:val="ListParagraph"/>
        <w:numPr>
          <w:ilvl w:val="0"/>
          <w:numId w:val="1"/>
        </w:numPr>
        <w:rPr>
          <w:rFonts w:ascii="Times New Roman" w:hAnsi="Times New Roman" w:cs="Times New Roman"/>
          <w:sz w:val="28"/>
          <w:szCs w:val="28"/>
        </w:rPr>
      </w:pPr>
      <w:r w:rsidRPr="008A2BC9">
        <w:rPr>
          <w:rFonts w:ascii="Times New Roman" w:hAnsi="Times New Roman" w:cs="Times New Roman"/>
          <w:sz w:val="28"/>
          <w:szCs w:val="28"/>
        </w:rPr>
        <w:t>I will change all the graphics of the game.</w:t>
      </w:r>
    </w:p>
    <w:p w:rsidR="002A58DF" w:rsidRPr="008A2BC9" w:rsidRDefault="002A58DF" w:rsidP="002A58DF">
      <w:pPr>
        <w:pStyle w:val="ListParagraph"/>
        <w:numPr>
          <w:ilvl w:val="0"/>
          <w:numId w:val="1"/>
        </w:numPr>
        <w:rPr>
          <w:rFonts w:ascii="Times New Roman" w:hAnsi="Times New Roman" w:cs="Times New Roman"/>
          <w:sz w:val="28"/>
          <w:szCs w:val="28"/>
        </w:rPr>
      </w:pPr>
      <w:r w:rsidRPr="008A2BC9">
        <w:rPr>
          <w:rFonts w:ascii="Times New Roman" w:hAnsi="Times New Roman" w:cs="Times New Roman"/>
          <w:sz w:val="28"/>
          <w:szCs w:val="28"/>
        </w:rPr>
        <w:t xml:space="preserve">As we know this game is made of 4x4 so </w:t>
      </w:r>
      <w:proofErr w:type="spellStart"/>
      <w:r w:rsidRPr="008A2BC9">
        <w:rPr>
          <w:rFonts w:ascii="Times New Roman" w:hAnsi="Times New Roman" w:cs="Times New Roman"/>
          <w:sz w:val="28"/>
          <w:szCs w:val="28"/>
        </w:rPr>
        <w:t>i</w:t>
      </w:r>
      <w:proofErr w:type="spellEnd"/>
      <w:r w:rsidRPr="008A2BC9">
        <w:rPr>
          <w:rFonts w:ascii="Times New Roman" w:hAnsi="Times New Roman" w:cs="Times New Roman"/>
          <w:sz w:val="28"/>
          <w:szCs w:val="28"/>
        </w:rPr>
        <w:t xml:space="preserve"> will convert this game into 5x5 or 6x6 boxes.</w:t>
      </w:r>
    </w:p>
    <w:p w:rsidR="002A58DF" w:rsidRPr="008A2BC9" w:rsidRDefault="002A58DF" w:rsidP="002A58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can use d</w:t>
      </w:r>
      <w:r w:rsidRPr="008A2BC9">
        <w:rPr>
          <w:rFonts w:ascii="Times New Roman" w:hAnsi="Times New Roman" w:cs="Times New Roman"/>
          <w:sz w:val="28"/>
          <w:szCs w:val="28"/>
        </w:rPr>
        <w:t>if</w:t>
      </w:r>
      <w:r>
        <w:rPr>
          <w:rFonts w:ascii="Times New Roman" w:hAnsi="Times New Roman" w:cs="Times New Roman"/>
          <w:sz w:val="28"/>
          <w:szCs w:val="28"/>
        </w:rPr>
        <w:t>f</w:t>
      </w:r>
      <w:r w:rsidRPr="008A2BC9">
        <w:rPr>
          <w:rFonts w:ascii="Times New Roman" w:hAnsi="Times New Roman" w:cs="Times New Roman"/>
          <w:sz w:val="28"/>
          <w:szCs w:val="28"/>
        </w:rPr>
        <w:t xml:space="preserve">erent tile values other than power of 2. Like power of </w:t>
      </w:r>
      <w:proofErr w:type="gramStart"/>
      <w:r w:rsidRPr="008A2BC9">
        <w:rPr>
          <w:rFonts w:ascii="Times New Roman" w:hAnsi="Times New Roman" w:cs="Times New Roman"/>
          <w:sz w:val="28"/>
          <w:szCs w:val="28"/>
        </w:rPr>
        <w:t>3 ,4</w:t>
      </w:r>
      <w:proofErr w:type="gramEnd"/>
      <w:r w:rsidRPr="008A2BC9">
        <w:rPr>
          <w:rFonts w:ascii="Times New Roman" w:hAnsi="Times New Roman" w:cs="Times New Roman"/>
          <w:sz w:val="28"/>
          <w:szCs w:val="28"/>
        </w:rPr>
        <w:t>, 5.</w:t>
      </w:r>
    </w:p>
    <w:p w:rsidR="002A58DF" w:rsidRPr="00750D92" w:rsidRDefault="002A58DF" w:rsidP="002A58DF">
      <w:pPr>
        <w:pStyle w:val="ListParagraph"/>
        <w:numPr>
          <w:ilvl w:val="0"/>
          <w:numId w:val="1"/>
        </w:numPr>
        <w:rPr>
          <w:rFonts w:ascii="Times New Roman" w:hAnsi="Times New Roman" w:cs="Times New Roman"/>
          <w:sz w:val="28"/>
          <w:szCs w:val="28"/>
        </w:rPr>
      </w:pPr>
      <w:r w:rsidRPr="00750D92">
        <w:rPr>
          <w:rFonts w:ascii="Times New Roman" w:hAnsi="Times New Roman" w:cs="Times New Roman"/>
          <w:sz w:val="28"/>
          <w:szCs w:val="28"/>
        </w:rPr>
        <w:t>I will change the name of game.</w:t>
      </w:r>
    </w:p>
    <w:p w:rsidR="002A58DF" w:rsidRPr="008A2BC9" w:rsidRDefault="002A58DF" w:rsidP="002A58DF">
      <w:pPr>
        <w:pStyle w:val="ListParagraph"/>
        <w:numPr>
          <w:ilvl w:val="0"/>
          <w:numId w:val="1"/>
        </w:numPr>
        <w:rPr>
          <w:rFonts w:ascii="Times New Roman" w:hAnsi="Times New Roman" w:cs="Times New Roman"/>
          <w:sz w:val="28"/>
          <w:szCs w:val="28"/>
        </w:rPr>
      </w:pPr>
      <w:r w:rsidRPr="008A2BC9">
        <w:rPr>
          <w:rFonts w:ascii="Times New Roman" w:hAnsi="Times New Roman" w:cs="Times New Roman"/>
          <w:sz w:val="28"/>
          <w:szCs w:val="28"/>
        </w:rPr>
        <w:t xml:space="preserve">The code that I have , in this there is no proper setup like in this , there is not score board or how much moves we have made.. </w:t>
      </w:r>
      <w:proofErr w:type="gramStart"/>
      <w:r w:rsidRPr="008A2BC9">
        <w:rPr>
          <w:rFonts w:ascii="Times New Roman" w:hAnsi="Times New Roman" w:cs="Times New Roman"/>
          <w:sz w:val="28"/>
          <w:szCs w:val="28"/>
        </w:rPr>
        <w:t>so</w:t>
      </w:r>
      <w:proofErr w:type="gramEnd"/>
      <w:r w:rsidRPr="008A2BC9">
        <w:rPr>
          <w:rFonts w:ascii="Times New Roman" w:hAnsi="Times New Roman" w:cs="Times New Roman"/>
          <w:sz w:val="28"/>
          <w:szCs w:val="28"/>
        </w:rPr>
        <w:t xml:space="preserve"> I will implement that.</w:t>
      </w:r>
    </w:p>
    <w:p w:rsidR="002A58DF" w:rsidRPr="008A2BC9" w:rsidRDefault="002A58DF" w:rsidP="002A58DF">
      <w:pPr>
        <w:pStyle w:val="ListParagraph"/>
        <w:numPr>
          <w:ilvl w:val="0"/>
          <w:numId w:val="1"/>
        </w:numPr>
        <w:rPr>
          <w:rFonts w:ascii="Times New Roman" w:hAnsi="Times New Roman" w:cs="Times New Roman"/>
          <w:sz w:val="28"/>
          <w:szCs w:val="28"/>
        </w:rPr>
      </w:pPr>
      <w:r w:rsidRPr="008A2BC9">
        <w:rPr>
          <w:rFonts w:ascii="Times New Roman" w:hAnsi="Times New Roman" w:cs="Times New Roman"/>
          <w:sz w:val="28"/>
          <w:szCs w:val="28"/>
        </w:rPr>
        <w:t xml:space="preserve">The highest score would be in this game exactly that you made, </w:t>
      </w:r>
    </w:p>
    <w:p w:rsidR="002A58DF" w:rsidRDefault="002A58DF" w:rsidP="002A58DF">
      <w:pPr>
        <w:pStyle w:val="ListParagraph"/>
        <w:numPr>
          <w:ilvl w:val="0"/>
          <w:numId w:val="1"/>
        </w:numPr>
        <w:rPr>
          <w:rFonts w:ascii="Times New Roman" w:hAnsi="Times New Roman" w:cs="Times New Roman"/>
          <w:sz w:val="28"/>
          <w:szCs w:val="28"/>
        </w:rPr>
      </w:pPr>
      <w:r w:rsidRPr="008A2BC9">
        <w:rPr>
          <w:rFonts w:ascii="Times New Roman" w:hAnsi="Times New Roman" w:cs="Times New Roman"/>
          <w:sz w:val="28"/>
          <w:szCs w:val="28"/>
        </w:rPr>
        <w:t>When you lose the game, there would be message box. Try again or something like this</w:t>
      </w:r>
      <w:proofErr w:type="gramStart"/>
      <w:r w:rsidRPr="008A2BC9">
        <w:rPr>
          <w:rFonts w:ascii="Times New Roman" w:hAnsi="Times New Roman" w:cs="Times New Roman"/>
          <w:sz w:val="28"/>
          <w:szCs w:val="28"/>
        </w:rPr>
        <w:t>..</w:t>
      </w:r>
      <w:proofErr w:type="gramEnd"/>
    </w:p>
    <w:p w:rsidR="002A58DF" w:rsidRDefault="002A58DF" w:rsidP="002A58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 will change keys of playing game. There is </w:t>
      </w:r>
      <w:proofErr w:type="spellStart"/>
      <w:r>
        <w:rPr>
          <w:rFonts w:ascii="Times New Roman" w:hAnsi="Times New Roman" w:cs="Times New Roman"/>
          <w:sz w:val="28"/>
          <w:szCs w:val="28"/>
        </w:rPr>
        <w:t>s</w:t>
      </w:r>
      <w:proofErr w:type="gramStart"/>
      <w:r>
        <w:rPr>
          <w:rFonts w:ascii="Times New Roman" w:hAnsi="Times New Roman" w:cs="Times New Roman"/>
          <w:sz w:val="28"/>
          <w:szCs w:val="28"/>
        </w:rPr>
        <w:t>,a,d,w</w:t>
      </w:r>
      <w:proofErr w:type="spellEnd"/>
      <w:proofErr w:type="gramEnd"/>
      <w:r>
        <w:rPr>
          <w:rFonts w:ascii="Times New Roman" w:hAnsi="Times New Roman" w:cs="Times New Roman"/>
          <w:sz w:val="28"/>
          <w:szCs w:val="28"/>
        </w:rPr>
        <w:t xml:space="preserve"> keys for playing game and it is complex to play so  I will convert it into arrow keys.</w:t>
      </w:r>
    </w:p>
    <w:p w:rsidR="002A58DF" w:rsidRDefault="002A58DF" w:rsidP="002A58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will speed of object that is too slow.</w:t>
      </w:r>
    </w:p>
    <w:p w:rsidR="002A58DF" w:rsidRPr="000A5C3E" w:rsidRDefault="000A5C3E" w:rsidP="000A5C3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will be other little changes.</w:t>
      </w:r>
    </w:p>
    <w:p w:rsidR="002A58DF" w:rsidRPr="008A2BC9" w:rsidRDefault="002A58DF" w:rsidP="002A58DF">
      <w:pPr>
        <w:ind w:left="360"/>
        <w:rPr>
          <w:rFonts w:ascii="Times New Roman" w:hAnsi="Times New Roman" w:cs="Times New Roman"/>
          <w:sz w:val="28"/>
          <w:szCs w:val="28"/>
        </w:rPr>
      </w:pPr>
    </w:p>
    <w:p w:rsidR="000A5E2D" w:rsidRDefault="000A5E2D" w:rsidP="000A5E2D">
      <w:pPr>
        <w:rPr>
          <w:rFonts w:ascii="Times New Roman" w:hAnsi="Times New Roman" w:cs="Times New Roman"/>
          <w:sz w:val="28"/>
          <w:szCs w:val="28"/>
        </w:rPr>
      </w:pPr>
      <w:bookmarkStart w:id="0" w:name="_GoBack"/>
      <w:bookmarkEnd w:id="0"/>
      <w:r w:rsidRPr="00843976">
        <w:rPr>
          <w:rFonts w:ascii="Times New Roman" w:hAnsi="Times New Roman" w:cs="Times New Roman"/>
          <w:sz w:val="28"/>
          <w:szCs w:val="28"/>
        </w:rPr>
        <w:t>To play thi</w:t>
      </w:r>
      <w:r w:rsidR="002A58DF">
        <w:rPr>
          <w:rFonts w:ascii="Times New Roman" w:hAnsi="Times New Roman" w:cs="Times New Roman"/>
          <w:sz w:val="28"/>
          <w:szCs w:val="28"/>
        </w:rPr>
        <w:t>s game, player must use the LEFT, RIGHT, UP, DOWN arrow keys</w:t>
      </w:r>
      <w:r w:rsidRPr="00843976">
        <w:rPr>
          <w:rFonts w:ascii="Times New Roman" w:hAnsi="Times New Roman" w:cs="Times New Roman"/>
          <w:sz w:val="28"/>
          <w:szCs w:val="28"/>
        </w:rPr>
        <w:t xml:space="preserve"> to move tiles and try to collision the same two numbers, which will result in creation of new tile with entire sum of two numbers/tiles. </w:t>
      </w:r>
    </w:p>
    <w:p w:rsidR="00843976" w:rsidRDefault="00843976" w:rsidP="000A5E2D">
      <w:pPr>
        <w:rPr>
          <w:rFonts w:ascii="Times New Roman" w:hAnsi="Times New Roman" w:cs="Times New Roman"/>
          <w:sz w:val="28"/>
          <w:szCs w:val="28"/>
        </w:rPr>
      </w:pPr>
    </w:p>
    <w:p w:rsidR="00843976" w:rsidRPr="00843976" w:rsidRDefault="00843976" w:rsidP="000A5E2D">
      <w:pPr>
        <w:rPr>
          <w:rFonts w:ascii="Times New Roman" w:hAnsi="Times New Roman" w:cs="Times New Roman"/>
          <w:sz w:val="28"/>
          <w:szCs w:val="28"/>
        </w:rPr>
      </w:pPr>
    </w:p>
    <w:p w:rsidR="000A5E2D" w:rsidRPr="000A5E2D" w:rsidRDefault="000A5E2D">
      <w:pPr>
        <w:rPr>
          <w:rFonts w:ascii="Times New Roman" w:hAnsi="Times New Roman" w:cs="Times New Roman"/>
          <w:b/>
          <w:sz w:val="36"/>
          <w:szCs w:val="36"/>
        </w:rPr>
      </w:pPr>
    </w:p>
    <w:sectPr w:rsidR="000A5E2D" w:rsidRPr="000A5E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7DD" w:rsidRDefault="002917DD" w:rsidP="00843976">
      <w:pPr>
        <w:spacing w:after="0" w:line="240" w:lineRule="auto"/>
      </w:pPr>
      <w:r>
        <w:separator/>
      </w:r>
    </w:p>
  </w:endnote>
  <w:endnote w:type="continuationSeparator" w:id="0">
    <w:p w:rsidR="002917DD" w:rsidRDefault="002917DD" w:rsidP="0084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7DD" w:rsidRDefault="002917DD" w:rsidP="00843976">
      <w:pPr>
        <w:spacing w:after="0" w:line="240" w:lineRule="auto"/>
      </w:pPr>
      <w:r>
        <w:separator/>
      </w:r>
    </w:p>
  </w:footnote>
  <w:footnote w:type="continuationSeparator" w:id="0">
    <w:p w:rsidR="002917DD" w:rsidRDefault="002917DD" w:rsidP="008439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976" w:rsidRPr="00843976" w:rsidRDefault="00843976">
    <w:pPr>
      <w:pStyle w:val="Header"/>
      <w:rPr>
        <w:color w:val="2E74B5" w:themeColor="accent1" w:themeShade="BF"/>
        <w:sz w:val="40"/>
        <w:szCs w:val="40"/>
      </w:rPr>
    </w:pPr>
    <w:r>
      <w:rPr>
        <w:color w:val="2E74B5" w:themeColor="accent1" w:themeShade="BF"/>
        <w:sz w:val="40"/>
        <w:szCs w:val="40"/>
      </w:rPr>
      <w:t xml:space="preserve">                   </w:t>
    </w:r>
    <w:r w:rsidRPr="00843976">
      <w:rPr>
        <w:color w:val="2E74B5" w:themeColor="accent1" w:themeShade="BF"/>
        <w:sz w:val="40"/>
        <w:szCs w:val="40"/>
      </w:rPr>
      <w:t>MAKING CHANGE IN 2048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027C1"/>
    <w:multiLevelType w:val="hybridMultilevel"/>
    <w:tmpl w:val="C1C2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2D"/>
    <w:rsid w:val="000A5C3E"/>
    <w:rsid w:val="000A5E2D"/>
    <w:rsid w:val="002917DD"/>
    <w:rsid w:val="002A58DF"/>
    <w:rsid w:val="005C3DB3"/>
    <w:rsid w:val="00843976"/>
    <w:rsid w:val="00B90611"/>
    <w:rsid w:val="00C7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3FB95A-916A-4D20-BAE1-B09031BF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97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976"/>
  </w:style>
  <w:style w:type="paragraph" w:styleId="Footer">
    <w:name w:val="footer"/>
    <w:basedOn w:val="Normal"/>
    <w:link w:val="FooterChar"/>
    <w:uiPriority w:val="99"/>
    <w:unhideWhenUsed/>
    <w:rsid w:val="0084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976"/>
  </w:style>
  <w:style w:type="paragraph" w:styleId="ListParagraph">
    <w:name w:val="List Paragraph"/>
    <w:basedOn w:val="Normal"/>
    <w:uiPriority w:val="34"/>
    <w:qFormat/>
    <w:rsid w:val="002A5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80660">
      <w:bodyDiv w:val="1"/>
      <w:marLeft w:val="0"/>
      <w:marRight w:val="0"/>
      <w:marTop w:val="0"/>
      <w:marBottom w:val="0"/>
      <w:divBdr>
        <w:top w:val="none" w:sz="0" w:space="0" w:color="auto"/>
        <w:left w:val="none" w:sz="0" w:space="0" w:color="auto"/>
        <w:bottom w:val="none" w:sz="0" w:space="0" w:color="auto"/>
        <w:right w:val="none" w:sz="0" w:space="0" w:color="auto"/>
      </w:divBdr>
    </w:div>
    <w:div w:id="3988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2022-12-08T14:45:00Z</dcterms:created>
  <dcterms:modified xsi:type="dcterms:W3CDTF">2022-12-08T15:50:00Z</dcterms:modified>
</cp:coreProperties>
</file>